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7C5F24D" w14:textId="77777777" w:rsidR="00217C6F" w:rsidRPr="00EB7985" w:rsidRDefault="00217C6F" w:rsidP="00217C6F">
      <w:pPr>
        <w:spacing w:line="360" w:lineRule="auto"/>
        <w:jc w:val="lowKashida"/>
        <w:rPr>
          <w:rFonts w:asciiTheme="majorBidi" w:eastAsia="Calibri" w:hAnsiTheme="majorBidi" w:cstheme="majorBidi"/>
          <w:b/>
          <w:sz w:val="24"/>
          <w:szCs w:val="24"/>
        </w:rPr>
      </w:pPr>
      <w:r w:rsidRPr="00B375D8">
        <w:rPr>
          <w:rFonts w:asciiTheme="majorBidi" w:eastAsia="Times New Roman" w:hAnsiTheme="majorBidi" w:cstheme="majorBidi"/>
          <w:b/>
          <w:sz w:val="24"/>
          <w:szCs w:val="24"/>
        </w:rPr>
        <w:t>Supplementary legends</w:t>
      </w:r>
    </w:p>
    <w:p w14:paraId="7FED5E84" w14:textId="77777777" w:rsidR="00217C6F" w:rsidRPr="00EB7985" w:rsidRDefault="00217C6F" w:rsidP="00217C6F">
      <w:pPr>
        <w:spacing w:line="360" w:lineRule="auto"/>
        <w:jc w:val="lowKashida"/>
        <w:rPr>
          <w:rFonts w:asciiTheme="majorBidi" w:hAnsiTheme="majorBidi" w:cstheme="majorBidi"/>
          <w:bCs/>
          <w:sz w:val="24"/>
          <w:szCs w:val="24"/>
        </w:rPr>
      </w:pPr>
      <w:r w:rsidRPr="00EB7985">
        <w:rPr>
          <w:rFonts w:asciiTheme="majorBidi" w:hAnsiTheme="majorBidi" w:cstheme="majorBidi"/>
          <w:bCs/>
          <w:sz w:val="24"/>
          <w:szCs w:val="24"/>
        </w:rPr>
        <w:t>Supplemental Table 1. Preferred Reporting Items for Systematic Reviews and Meta-Analyses (PRISMA Checklist).</w:t>
      </w:r>
    </w:p>
    <w:p w14:paraId="504FF98B" w14:textId="77777777" w:rsidR="00217C6F" w:rsidRPr="00EB7985" w:rsidRDefault="00217C6F" w:rsidP="00217C6F">
      <w:pPr>
        <w:keepNext/>
        <w:spacing w:line="360" w:lineRule="auto"/>
        <w:jc w:val="lowKashida"/>
        <w:rPr>
          <w:rFonts w:asciiTheme="majorBidi" w:hAnsiTheme="majorBidi" w:cstheme="majorBidi"/>
          <w:bCs/>
          <w:sz w:val="24"/>
          <w:szCs w:val="24"/>
        </w:rPr>
      </w:pPr>
      <w:r w:rsidRPr="00EB7985">
        <w:rPr>
          <w:rFonts w:asciiTheme="majorBidi" w:hAnsiTheme="majorBidi" w:cstheme="majorBidi"/>
          <w:bCs/>
          <w:sz w:val="24"/>
          <w:szCs w:val="24"/>
        </w:rPr>
        <w:t>Supplementary Table 2.  Search term adjustments for different databases.</w:t>
      </w:r>
    </w:p>
    <w:p w14:paraId="2725329F" w14:textId="77777777" w:rsidR="00217C6F" w:rsidRPr="00EB7985" w:rsidRDefault="00217C6F" w:rsidP="00217C6F">
      <w:pPr>
        <w:spacing w:line="360" w:lineRule="auto"/>
        <w:jc w:val="lowKashida"/>
        <w:rPr>
          <w:rFonts w:asciiTheme="majorBidi" w:hAnsiTheme="majorBidi" w:cstheme="majorBidi"/>
          <w:bCs/>
          <w:sz w:val="24"/>
          <w:szCs w:val="24"/>
        </w:rPr>
      </w:pPr>
      <w:r w:rsidRPr="00EB7985">
        <w:rPr>
          <w:rFonts w:asciiTheme="majorBidi" w:hAnsiTheme="majorBidi" w:cstheme="majorBidi"/>
          <w:bCs/>
          <w:sz w:val="24"/>
          <w:szCs w:val="24"/>
        </w:rPr>
        <w:t>Supplementary Table 3</w:t>
      </w:r>
      <w:r>
        <w:rPr>
          <w:rFonts w:asciiTheme="majorBidi" w:hAnsiTheme="majorBidi" w:cstheme="majorBidi"/>
          <w:bCs/>
          <w:sz w:val="24"/>
          <w:szCs w:val="24"/>
        </w:rPr>
        <w:t>.</w:t>
      </w:r>
      <w:r w:rsidRPr="00EB7985">
        <w:rPr>
          <w:rFonts w:asciiTheme="majorBidi" w:hAnsiTheme="majorBidi" w:cstheme="majorBidi"/>
          <w:bCs/>
          <w:sz w:val="24"/>
          <w:szCs w:val="24"/>
        </w:rPr>
        <w:t xml:space="preserve"> Baseline Characteristics of the included studies.</w:t>
      </w:r>
    </w:p>
    <w:p w14:paraId="5913D188" w14:textId="77777777" w:rsidR="00217C6F" w:rsidRPr="00EB7985" w:rsidRDefault="00217C6F" w:rsidP="00217C6F">
      <w:pPr>
        <w:spacing w:line="360" w:lineRule="auto"/>
        <w:jc w:val="lowKashida"/>
        <w:rPr>
          <w:rFonts w:asciiTheme="majorBidi" w:hAnsiTheme="majorBidi" w:cstheme="majorBidi"/>
          <w:bCs/>
          <w:sz w:val="24"/>
          <w:szCs w:val="24"/>
        </w:rPr>
      </w:pPr>
      <w:r w:rsidRPr="00EB7985">
        <w:rPr>
          <w:rFonts w:asciiTheme="majorBidi" w:hAnsiTheme="majorBidi" w:cstheme="majorBidi"/>
          <w:bCs/>
          <w:sz w:val="24"/>
          <w:szCs w:val="24"/>
        </w:rPr>
        <w:t>Supplementary Table 4</w:t>
      </w:r>
      <w:r>
        <w:rPr>
          <w:rFonts w:asciiTheme="majorBidi" w:hAnsiTheme="majorBidi" w:cstheme="majorBidi"/>
          <w:bCs/>
          <w:sz w:val="24"/>
          <w:szCs w:val="24"/>
        </w:rPr>
        <w:t>.</w:t>
      </w:r>
      <w:r w:rsidRPr="00EB7985">
        <w:rPr>
          <w:rFonts w:asciiTheme="majorBidi" w:hAnsiTheme="majorBidi" w:cstheme="majorBidi"/>
          <w:bCs/>
          <w:sz w:val="24"/>
          <w:szCs w:val="24"/>
        </w:rPr>
        <w:t xml:space="preserve"> Main clinical, laboratory, outcomes, treatment, and imaging parameters in transplant patients with COVID-19</w:t>
      </w:r>
      <w:r>
        <w:rPr>
          <w:rFonts w:asciiTheme="majorBidi" w:hAnsiTheme="majorBidi" w:cstheme="majorBidi"/>
          <w:bCs/>
          <w:sz w:val="24"/>
          <w:szCs w:val="24"/>
        </w:rPr>
        <w:t>.</w:t>
      </w:r>
      <w:r w:rsidRPr="00EB7985">
        <w:rPr>
          <w:rFonts w:asciiTheme="majorBidi" w:hAnsiTheme="majorBidi" w:cstheme="majorBidi"/>
          <w:bCs/>
          <w:sz w:val="24"/>
          <w:szCs w:val="24"/>
        </w:rPr>
        <w:t xml:space="preserve"> </w:t>
      </w:r>
    </w:p>
    <w:p w14:paraId="5A439717" w14:textId="77777777" w:rsidR="00217C6F" w:rsidRDefault="00217C6F" w:rsidP="00217C6F">
      <w:pPr>
        <w:spacing w:after="0" w:line="480" w:lineRule="auto"/>
        <w:rPr>
          <w:rFonts w:asciiTheme="majorBidi" w:hAnsiTheme="majorBidi" w:cstheme="majorBidi"/>
          <w:i/>
          <w:iCs/>
          <w:sz w:val="24"/>
          <w:szCs w:val="24"/>
        </w:rPr>
      </w:pPr>
    </w:p>
    <w:p w14:paraId="6E083847" w14:textId="77777777" w:rsidR="00217C6F" w:rsidRPr="007331F1" w:rsidRDefault="00217C6F" w:rsidP="00217C6F">
      <w:pPr>
        <w:spacing w:line="240" w:lineRule="auto"/>
        <w:rPr>
          <w:rFonts w:ascii="Times New Roman" w:eastAsia="Times New Roman" w:hAnsi="Times New Roman" w:cs="Times New Roman"/>
          <w:b/>
          <w:sz w:val="20"/>
          <w:szCs w:val="20"/>
        </w:rPr>
      </w:pPr>
      <w:sdt>
        <w:sdtPr>
          <w:rPr>
            <w:rFonts w:ascii="Times New Roman" w:eastAsia="Calibri" w:hAnsi="Times New Roman" w:cs="Times New Roman"/>
          </w:rPr>
          <w:tag w:val="goog_rdk_0"/>
          <w:id w:val="-428821587"/>
          <w:showingPlcHdr/>
        </w:sdtPr>
        <w:sdtContent>
          <w:r w:rsidRPr="007331F1">
            <w:rPr>
              <w:rFonts w:ascii="Times New Roman" w:eastAsia="Calibri" w:hAnsi="Times New Roman" w:cs="Times New Roman"/>
            </w:rPr>
            <w:t xml:space="preserve">     </w:t>
          </w:r>
        </w:sdtContent>
      </w:sdt>
      <w:r w:rsidRPr="007331F1">
        <w:rPr>
          <w:rFonts w:ascii="Times New Roman" w:eastAsia="Calibri" w:hAnsi="Times New Roman" w:cs="Times New Roman"/>
          <w:b/>
        </w:rPr>
        <w:t xml:space="preserve">Supplemental </w:t>
      </w:r>
      <w:sdt>
        <w:sdtPr>
          <w:rPr>
            <w:rFonts w:ascii="Times New Roman" w:eastAsia="Calibri" w:hAnsi="Times New Roman" w:cs="Times New Roman"/>
          </w:rPr>
          <w:tag w:val="goog_rdk_1"/>
          <w:id w:val="1418605224"/>
        </w:sdtPr>
        <w:sdtContent/>
      </w:sdt>
      <w:r w:rsidRPr="007331F1">
        <w:rPr>
          <w:rFonts w:ascii="Times New Roman" w:eastAsia="Calibri" w:hAnsi="Times New Roman" w:cs="Times New Roman"/>
          <w:b/>
        </w:rPr>
        <w:t xml:space="preserve">Table 1. </w:t>
      </w:r>
      <w:r w:rsidRPr="007331F1">
        <w:rPr>
          <w:rFonts w:ascii="Times New Roman" w:eastAsia="Times New Roman" w:hAnsi="Times New Roman" w:cs="Times New Roman"/>
          <w:b/>
          <w:sz w:val="20"/>
          <w:szCs w:val="20"/>
        </w:rPr>
        <w:t>Preferred Reporting Items for Systematic Reviews and Meta-Analyses (</w:t>
      </w:r>
      <w:sdt>
        <w:sdtPr>
          <w:rPr>
            <w:rFonts w:ascii="Times New Roman" w:eastAsia="Calibri" w:hAnsi="Times New Roman" w:cs="Times New Roman"/>
          </w:rPr>
          <w:tag w:val="goog_rdk_2"/>
          <w:id w:val="24845115"/>
        </w:sdtPr>
        <w:sdtContent/>
      </w:sdt>
      <w:sdt>
        <w:sdtPr>
          <w:rPr>
            <w:rFonts w:ascii="Times New Roman" w:eastAsia="Calibri" w:hAnsi="Times New Roman" w:cs="Times New Roman"/>
          </w:rPr>
          <w:tag w:val="goog_rdk_3"/>
          <w:id w:val="-8301300"/>
        </w:sdtPr>
        <w:sdtContent/>
      </w:sdt>
      <w:r w:rsidRPr="007331F1">
        <w:rPr>
          <w:rFonts w:ascii="Times New Roman" w:eastAsia="Times New Roman" w:hAnsi="Times New Roman" w:cs="Times New Roman"/>
          <w:b/>
          <w:sz w:val="20"/>
          <w:szCs w:val="20"/>
        </w:rPr>
        <w:t xml:space="preserve">PRISMA </w:t>
      </w:r>
      <w:sdt>
        <w:sdtPr>
          <w:rPr>
            <w:rFonts w:ascii="Times New Roman" w:eastAsia="Calibri" w:hAnsi="Times New Roman" w:cs="Times New Roman"/>
          </w:rPr>
          <w:tag w:val="goog_rdk_4"/>
          <w:id w:val="-1500108923"/>
        </w:sdtPr>
        <w:sdtContent/>
      </w:sdt>
      <w:r w:rsidRPr="007331F1">
        <w:rPr>
          <w:rFonts w:ascii="Times New Roman" w:eastAsia="Times New Roman" w:hAnsi="Times New Roman" w:cs="Times New Roman"/>
          <w:b/>
          <w:sz w:val="20"/>
          <w:szCs w:val="20"/>
        </w:rPr>
        <w:t>Checklist)</w:t>
      </w:r>
    </w:p>
    <w:tbl>
      <w:tblPr>
        <w:tblW w:w="5000" w:type="pct"/>
        <w:tblLook w:val="0400" w:firstRow="0" w:lastRow="0" w:firstColumn="0" w:lastColumn="0" w:noHBand="0" w:noVBand="1"/>
      </w:tblPr>
      <w:tblGrid>
        <w:gridCol w:w="1560"/>
        <w:gridCol w:w="436"/>
        <w:gridCol w:w="5520"/>
        <w:gridCol w:w="1108"/>
      </w:tblGrid>
      <w:tr w:rsidR="00217C6F" w:rsidRPr="007331F1" w14:paraId="0F592D72" w14:textId="77777777" w:rsidTr="00E70D4A">
        <w:trPr>
          <w:trHeight w:val="663"/>
        </w:trPr>
        <w:tc>
          <w:tcPr>
            <w:tcW w:w="915" w:type="pct"/>
            <w:tcBorders>
              <w:top w:val="single" w:sz="6" w:space="0" w:color="000000"/>
              <w:left w:val="single" w:sz="6" w:space="0" w:color="000000"/>
              <w:bottom w:val="single" w:sz="4" w:space="0" w:color="FFFFCC"/>
              <w:right w:val="single" w:sz="6" w:space="0" w:color="000000"/>
            </w:tcBorders>
            <w:shd w:val="clear" w:color="auto" w:fill="63639A"/>
            <w:vAlign w:val="center"/>
          </w:tcPr>
          <w:p w14:paraId="4C63DD59" w14:textId="77777777" w:rsidR="00217C6F" w:rsidRPr="007331F1" w:rsidRDefault="00217C6F" w:rsidP="00E70D4A">
            <w:pPr>
              <w:pBdr>
                <w:top w:val="nil"/>
                <w:left w:val="nil"/>
                <w:bottom w:val="nil"/>
                <w:right w:val="nil"/>
                <w:between w:val="nil"/>
              </w:pBdr>
              <w:spacing w:after="0" w:line="360" w:lineRule="auto"/>
              <w:rPr>
                <w:rFonts w:ascii="Times New Roman" w:eastAsia="Times New Roman" w:hAnsi="Times New Roman" w:cs="Times New Roman"/>
                <w:color w:val="FFFFFF"/>
              </w:rPr>
            </w:pPr>
            <w:r w:rsidRPr="007331F1">
              <w:rPr>
                <w:rFonts w:ascii="Times New Roman" w:eastAsia="Times New Roman" w:hAnsi="Times New Roman" w:cs="Times New Roman"/>
                <w:b/>
                <w:color w:val="FFFFFF"/>
              </w:rPr>
              <w:t xml:space="preserve">Section/topic </w:t>
            </w:r>
          </w:p>
        </w:tc>
        <w:tc>
          <w:tcPr>
            <w:tcW w:w="223" w:type="pct"/>
            <w:tcBorders>
              <w:top w:val="single" w:sz="6" w:space="0" w:color="000000"/>
              <w:left w:val="single" w:sz="6" w:space="0" w:color="000000"/>
              <w:bottom w:val="single" w:sz="4" w:space="0" w:color="FFFFCC"/>
              <w:right w:val="single" w:sz="6" w:space="0" w:color="000000"/>
            </w:tcBorders>
            <w:shd w:val="clear" w:color="auto" w:fill="63639A"/>
            <w:vAlign w:val="center"/>
          </w:tcPr>
          <w:p w14:paraId="2E2F8C5B" w14:textId="77777777" w:rsidR="00217C6F" w:rsidRPr="007331F1" w:rsidRDefault="00217C6F" w:rsidP="00E70D4A">
            <w:pPr>
              <w:pBdr>
                <w:top w:val="nil"/>
                <w:left w:val="nil"/>
                <w:bottom w:val="nil"/>
                <w:right w:val="nil"/>
                <w:between w:val="nil"/>
              </w:pBdr>
              <w:spacing w:after="0" w:line="360" w:lineRule="auto"/>
              <w:rPr>
                <w:rFonts w:ascii="Times New Roman" w:eastAsia="Times New Roman" w:hAnsi="Times New Roman" w:cs="Times New Roman"/>
                <w:b/>
                <w:color w:val="FFFFFF"/>
              </w:rPr>
            </w:pPr>
            <w:r w:rsidRPr="007331F1">
              <w:rPr>
                <w:rFonts w:ascii="Times New Roman" w:eastAsia="Times New Roman" w:hAnsi="Times New Roman" w:cs="Times New Roman"/>
                <w:b/>
                <w:color w:val="FFFFFF"/>
              </w:rPr>
              <w:t>#</w:t>
            </w:r>
          </w:p>
        </w:tc>
        <w:tc>
          <w:tcPr>
            <w:tcW w:w="3210" w:type="pct"/>
            <w:tcBorders>
              <w:top w:val="single" w:sz="6" w:space="0" w:color="000000"/>
              <w:left w:val="single" w:sz="6" w:space="0" w:color="000000"/>
              <w:bottom w:val="single" w:sz="6" w:space="0" w:color="000000"/>
              <w:right w:val="single" w:sz="6" w:space="0" w:color="000000"/>
            </w:tcBorders>
            <w:shd w:val="clear" w:color="auto" w:fill="63639A"/>
            <w:vAlign w:val="center"/>
          </w:tcPr>
          <w:p w14:paraId="71283D8C" w14:textId="77777777" w:rsidR="00217C6F" w:rsidRPr="007331F1" w:rsidRDefault="00217C6F" w:rsidP="00E70D4A">
            <w:pPr>
              <w:pBdr>
                <w:top w:val="nil"/>
                <w:left w:val="nil"/>
                <w:bottom w:val="nil"/>
                <w:right w:val="nil"/>
                <w:between w:val="nil"/>
              </w:pBdr>
              <w:spacing w:after="0" w:line="360" w:lineRule="auto"/>
              <w:rPr>
                <w:rFonts w:ascii="Times New Roman" w:eastAsia="Times New Roman" w:hAnsi="Times New Roman" w:cs="Times New Roman"/>
                <w:color w:val="FFFFFF"/>
              </w:rPr>
            </w:pPr>
            <w:r w:rsidRPr="007331F1">
              <w:rPr>
                <w:rFonts w:ascii="Times New Roman" w:eastAsia="Times New Roman" w:hAnsi="Times New Roman" w:cs="Times New Roman"/>
                <w:b/>
                <w:color w:val="FFFFFF"/>
              </w:rPr>
              <w:t xml:space="preserve">Checklist item </w:t>
            </w:r>
          </w:p>
        </w:tc>
        <w:tc>
          <w:tcPr>
            <w:tcW w:w="653" w:type="pct"/>
            <w:tcBorders>
              <w:top w:val="single" w:sz="6" w:space="0" w:color="000000"/>
              <w:left w:val="single" w:sz="6" w:space="0" w:color="000000"/>
              <w:bottom w:val="single" w:sz="6" w:space="0" w:color="000000"/>
              <w:right w:val="single" w:sz="6" w:space="0" w:color="000000"/>
            </w:tcBorders>
            <w:shd w:val="clear" w:color="auto" w:fill="63639A"/>
            <w:vAlign w:val="center"/>
          </w:tcPr>
          <w:p w14:paraId="2FCE106F" w14:textId="77777777" w:rsidR="00217C6F" w:rsidRPr="007331F1" w:rsidRDefault="00217C6F" w:rsidP="00E70D4A">
            <w:pPr>
              <w:pBdr>
                <w:top w:val="nil"/>
                <w:left w:val="nil"/>
                <w:bottom w:val="nil"/>
                <w:right w:val="nil"/>
                <w:between w:val="nil"/>
              </w:pBdr>
              <w:spacing w:after="0" w:line="360" w:lineRule="auto"/>
              <w:rPr>
                <w:rFonts w:ascii="Times New Roman" w:eastAsia="Times New Roman" w:hAnsi="Times New Roman" w:cs="Times New Roman"/>
                <w:color w:val="FFFFFF"/>
              </w:rPr>
            </w:pPr>
            <w:r w:rsidRPr="007331F1">
              <w:rPr>
                <w:rFonts w:ascii="Times New Roman" w:eastAsia="Times New Roman" w:hAnsi="Times New Roman" w:cs="Times New Roman"/>
                <w:b/>
                <w:color w:val="FFFFFF"/>
              </w:rPr>
              <w:t xml:space="preserve">Reported on page # </w:t>
            </w:r>
          </w:p>
        </w:tc>
      </w:tr>
      <w:tr w:rsidR="00217C6F" w:rsidRPr="007331F1" w14:paraId="5CD2155C" w14:textId="77777777" w:rsidTr="00E70D4A">
        <w:trPr>
          <w:trHeight w:val="335"/>
        </w:trPr>
        <w:tc>
          <w:tcPr>
            <w:tcW w:w="4347" w:type="pct"/>
            <w:gridSpan w:val="3"/>
            <w:tcBorders>
              <w:top w:val="single" w:sz="6" w:space="0" w:color="000000"/>
              <w:left w:val="single" w:sz="6" w:space="0" w:color="000000"/>
              <w:bottom w:val="single" w:sz="6" w:space="0" w:color="000000"/>
              <w:right w:val="single" w:sz="6" w:space="0" w:color="000000"/>
            </w:tcBorders>
            <w:shd w:val="clear" w:color="auto" w:fill="FFFFCC"/>
            <w:vAlign w:val="center"/>
          </w:tcPr>
          <w:p w14:paraId="6B312DF3" w14:textId="77777777" w:rsidR="00217C6F" w:rsidRPr="007331F1" w:rsidRDefault="00217C6F" w:rsidP="00E70D4A">
            <w:pPr>
              <w:pBdr>
                <w:top w:val="nil"/>
                <w:left w:val="nil"/>
                <w:bottom w:val="nil"/>
                <w:right w:val="nil"/>
                <w:between w:val="nil"/>
              </w:pBdr>
              <w:spacing w:after="0" w:line="360" w:lineRule="auto"/>
              <w:rPr>
                <w:rFonts w:ascii="Times New Roman" w:eastAsia="Times New Roman" w:hAnsi="Times New Roman" w:cs="Times New Roman"/>
                <w:color w:val="000000"/>
              </w:rPr>
            </w:pPr>
            <w:r w:rsidRPr="007331F1">
              <w:rPr>
                <w:rFonts w:ascii="Times New Roman" w:eastAsia="Times New Roman" w:hAnsi="Times New Roman" w:cs="Times New Roman"/>
                <w:b/>
                <w:color w:val="000000"/>
              </w:rPr>
              <w:t xml:space="preserve">TITLE </w:t>
            </w:r>
          </w:p>
        </w:tc>
        <w:tc>
          <w:tcPr>
            <w:tcW w:w="653" w:type="pct"/>
            <w:tcBorders>
              <w:top w:val="single" w:sz="6" w:space="0" w:color="000000"/>
              <w:left w:val="single" w:sz="6" w:space="0" w:color="000000"/>
              <w:bottom w:val="single" w:sz="6" w:space="0" w:color="000000"/>
              <w:right w:val="single" w:sz="6" w:space="0" w:color="000000"/>
            </w:tcBorders>
            <w:shd w:val="clear" w:color="auto" w:fill="FFFFCC"/>
          </w:tcPr>
          <w:p w14:paraId="58BCC4AD" w14:textId="77777777" w:rsidR="00217C6F" w:rsidRPr="007331F1" w:rsidRDefault="00217C6F" w:rsidP="00E70D4A">
            <w:pPr>
              <w:pBdr>
                <w:top w:val="nil"/>
                <w:left w:val="nil"/>
                <w:bottom w:val="nil"/>
                <w:right w:val="nil"/>
                <w:between w:val="nil"/>
              </w:pBdr>
              <w:spacing w:after="0" w:line="360" w:lineRule="auto"/>
              <w:rPr>
                <w:rFonts w:ascii="Times New Roman" w:eastAsia="Times New Roman" w:hAnsi="Times New Roman" w:cs="Times New Roman"/>
                <w:color w:val="000000"/>
              </w:rPr>
            </w:pPr>
          </w:p>
        </w:tc>
      </w:tr>
      <w:tr w:rsidR="00217C6F" w:rsidRPr="007331F1" w14:paraId="4521CCEF" w14:textId="77777777" w:rsidTr="00E70D4A">
        <w:trPr>
          <w:trHeight w:val="323"/>
        </w:trPr>
        <w:tc>
          <w:tcPr>
            <w:tcW w:w="915" w:type="pct"/>
            <w:tcBorders>
              <w:top w:val="single" w:sz="6" w:space="0" w:color="000000"/>
              <w:left w:val="single" w:sz="6" w:space="0" w:color="000000"/>
              <w:bottom w:val="single" w:sz="4" w:space="0" w:color="FFFFCC"/>
              <w:right w:val="single" w:sz="6" w:space="0" w:color="000000"/>
            </w:tcBorders>
          </w:tcPr>
          <w:p w14:paraId="028A5593" w14:textId="77777777" w:rsidR="00217C6F" w:rsidRPr="007331F1" w:rsidRDefault="00217C6F" w:rsidP="00E70D4A">
            <w:pPr>
              <w:pBdr>
                <w:top w:val="nil"/>
                <w:left w:val="nil"/>
                <w:bottom w:val="nil"/>
                <w:right w:val="nil"/>
                <w:between w:val="nil"/>
              </w:pBdr>
              <w:spacing w:before="40" w:after="40" w:line="360" w:lineRule="auto"/>
              <w:rPr>
                <w:rFonts w:ascii="Times New Roman" w:eastAsia="Times New Roman" w:hAnsi="Times New Roman" w:cs="Times New Roman"/>
                <w:color w:val="000000"/>
              </w:rPr>
            </w:pPr>
            <w:r w:rsidRPr="007331F1">
              <w:rPr>
                <w:rFonts w:ascii="Times New Roman" w:eastAsia="Times New Roman" w:hAnsi="Times New Roman" w:cs="Times New Roman"/>
                <w:color w:val="000000"/>
              </w:rPr>
              <w:t xml:space="preserve">Title </w:t>
            </w:r>
          </w:p>
        </w:tc>
        <w:tc>
          <w:tcPr>
            <w:tcW w:w="223" w:type="pct"/>
            <w:tcBorders>
              <w:top w:val="single" w:sz="6" w:space="0" w:color="000000"/>
              <w:left w:val="single" w:sz="6" w:space="0" w:color="000000"/>
              <w:bottom w:val="single" w:sz="4" w:space="0" w:color="FFFFCC"/>
              <w:right w:val="single" w:sz="6" w:space="0" w:color="000000"/>
            </w:tcBorders>
          </w:tcPr>
          <w:p w14:paraId="10019224" w14:textId="77777777" w:rsidR="00217C6F" w:rsidRPr="007331F1" w:rsidRDefault="00217C6F" w:rsidP="00E70D4A">
            <w:pPr>
              <w:pBdr>
                <w:top w:val="nil"/>
                <w:left w:val="nil"/>
                <w:bottom w:val="nil"/>
                <w:right w:val="nil"/>
                <w:between w:val="nil"/>
              </w:pBdr>
              <w:spacing w:before="40" w:after="40" w:line="360" w:lineRule="auto"/>
              <w:rPr>
                <w:rFonts w:ascii="Times New Roman" w:eastAsia="Times New Roman" w:hAnsi="Times New Roman" w:cs="Times New Roman"/>
                <w:color w:val="000000"/>
              </w:rPr>
            </w:pPr>
            <w:r w:rsidRPr="007331F1">
              <w:rPr>
                <w:rFonts w:ascii="Times New Roman" w:eastAsia="Times New Roman" w:hAnsi="Times New Roman" w:cs="Times New Roman"/>
                <w:color w:val="000000"/>
              </w:rPr>
              <w:t>1</w:t>
            </w:r>
          </w:p>
        </w:tc>
        <w:tc>
          <w:tcPr>
            <w:tcW w:w="3210" w:type="pct"/>
            <w:tcBorders>
              <w:top w:val="single" w:sz="6" w:space="0" w:color="000000"/>
              <w:left w:val="single" w:sz="6" w:space="0" w:color="000000"/>
              <w:bottom w:val="single" w:sz="6" w:space="0" w:color="000000"/>
              <w:right w:val="single" w:sz="6" w:space="0" w:color="000000"/>
            </w:tcBorders>
          </w:tcPr>
          <w:p w14:paraId="2750293A" w14:textId="77777777" w:rsidR="00217C6F" w:rsidRPr="007331F1" w:rsidRDefault="00217C6F" w:rsidP="00E70D4A">
            <w:pPr>
              <w:pBdr>
                <w:top w:val="nil"/>
                <w:left w:val="nil"/>
                <w:bottom w:val="nil"/>
                <w:right w:val="nil"/>
                <w:between w:val="nil"/>
              </w:pBdr>
              <w:spacing w:before="40" w:after="40" w:line="360" w:lineRule="auto"/>
              <w:rPr>
                <w:rFonts w:ascii="Times New Roman" w:eastAsia="Times New Roman" w:hAnsi="Times New Roman" w:cs="Times New Roman"/>
                <w:color w:val="000000"/>
              </w:rPr>
            </w:pPr>
            <w:r w:rsidRPr="007331F1">
              <w:rPr>
                <w:rFonts w:ascii="Times New Roman" w:eastAsia="Times New Roman" w:hAnsi="Times New Roman" w:cs="Times New Roman"/>
                <w:color w:val="000000"/>
              </w:rPr>
              <w:t xml:space="preserve">Identify the report as a systematic review, meta-analysis, or both. </w:t>
            </w:r>
          </w:p>
        </w:tc>
        <w:tc>
          <w:tcPr>
            <w:tcW w:w="653" w:type="pct"/>
            <w:tcBorders>
              <w:top w:val="single" w:sz="6" w:space="0" w:color="000000"/>
              <w:left w:val="single" w:sz="6" w:space="0" w:color="000000"/>
              <w:bottom w:val="single" w:sz="6" w:space="0" w:color="000000"/>
              <w:right w:val="single" w:sz="6" w:space="0" w:color="000000"/>
            </w:tcBorders>
          </w:tcPr>
          <w:p w14:paraId="494A5EC0" w14:textId="77777777" w:rsidR="00217C6F" w:rsidRPr="007331F1" w:rsidRDefault="00217C6F" w:rsidP="00E70D4A">
            <w:pPr>
              <w:pBdr>
                <w:top w:val="nil"/>
                <w:left w:val="nil"/>
                <w:bottom w:val="nil"/>
                <w:right w:val="nil"/>
                <w:between w:val="nil"/>
              </w:pBdr>
              <w:spacing w:before="40" w:after="40" w:line="360" w:lineRule="auto"/>
              <w:rPr>
                <w:rFonts w:ascii="Times New Roman" w:eastAsia="Times New Roman" w:hAnsi="Times New Roman" w:cs="Times New Roman"/>
                <w:color w:val="000000"/>
              </w:rPr>
            </w:pPr>
            <w:r w:rsidRPr="007331F1">
              <w:rPr>
                <w:rFonts w:ascii="Times New Roman" w:eastAsia="Times New Roman" w:hAnsi="Times New Roman" w:cs="Times New Roman"/>
                <w:color w:val="000000"/>
              </w:rPr>
              <w:t>1</w:t>
            </w:r>
          </w:p>
        </w:tc>
      </w:tr>
      <w:tr w:rsidR="00217C6F" w:rsidRPr="007331F1" w14:paraId="44DFC36C" w14:textId="77777777" w:rsidTr="00E70D4A">
        <w:trPr>
          <w:trHeight w:val="335"/>
        </w:trPr>
        <w:tc>
          <w:tcPr>
            <w:tcW w:w="4347" w:type="pct"/>
            <w:gridSpan w:val="3"/>
            <w:tcBorders>
              <w:top w:val="single" w:sz="6" w:space="0" w:color="000000"/>
              <w:left w:val="single" w:sz="6" w:space="0" w:color="000000"/>
              <w:bottom w:val="single" w:sz="6" w:space="0" w:color="000000"/>
              <w:right w:val="single" w:sz="6" w:space="0" w:color="000000"/>
            </w:tcBorders>
            <w:shd w:val="clear" w:color="auto" w:fill="FFFFCC"/>
            <w:vAlign w:val="center"/>
          </w:tcPr>
          <w:p w14:paraId="3CBFB6DB" w14:textId="77777777" w:rsidR="00217C6F" w:rsidRPr="007331F1" w:rsidRDefault="00217C6F" w:rsidP="00E70D4A">
            <w:pPr>
              <w:pBdr>
                <w:top w:val="nil"/>
                <w:left w:val="nil"/>
                <w:bottom w:val="nil"/>
                <w:right w:val="nil"/>
                <w:between w:val="nil"/>
              </w:pBdr>
              <w:spacing w:after="0" w:line="360" w:lineRule="auto"/>
              <w:rPr>
                <w:rFonts w:ascii="Times New Roman" w:eastAsia="Times New Roman" w:hAnsi="Times New Roman" w:cs="Times New Roman"/>
                <w:b/>
                <w:color w:val="000000"/>
              </w:rPr>
            </w:pPr>
            <w:r w:rsidRPr="007331F1">
              <w:rPr>
                <w:rFonts w:ascii="Times New Roman" w:eastAsia="Times New Roman" w:hAnsi="Times New Roman" w:cs="Times New Roman"/>
                <w:b/>
                <w:color w:val="000000"/>
              </w:rPr>
              <w:t>ABSTRACT</w:t>
            </w:r>
          </w:p>
        </w:tc>
        <w:tc>
          <w:tcPr>
            <w:tcW w:w="653" w:type="pct"/>
            <w:tcBorders>
              <w:top w:val="single" w:sz="6" w:space="0" w:color="000000"/>
              <w:left w:val="single" w:sz="6" w:space="0" w:color="000000"/>
              <w:bottom w:val="single" w:sz="6" w:space="0" w:color="000000"/>
              <w:right w:val="single" w:sz="6" w:space="0" w:color="000000"/>
            </w:tcBorders>
            <w:shd w:val="clear" w:color="auto" w:fill="FFFFCC"/>
          </w:tcPr>
          <w:p w14:paraId="21D6B4B8" w14:textId="77777777" w:rsidR="00217C6F" w:rsidRPr="007331F1" w:rsidRDefault="00217C6F" w:rsidP="00E70D4A">
            <w:pPr>
              <w:pBdr>
                <w:top w:val="nil"/>
                <w:left w:val="nil"/>
                <w:bottom w:val="nil"/>
                <w:right w:val="nil"/>
                <w:between w:val="nil"/>
              </w:pBdr>
              <w:spacing w:after="0" w:line="360" w:lineRule="auto"/>
              <w:rPr>
                <w:rFonts w:ascii="Times New Roman" w:eastAsia="Times New Roman" w:hAnsi="Times New Roman" w:cs="Times New Roman"/>
                <w:color w:val="000000"/>
              </w:rPr>
            </w:pPr>
          </w:p>
        </w:tc>
      </w:tr>
      <w:tr w:rsidR="00217C6F" w:rsidRPr="007331F1" w14:paraId="350E68BA" w14:textId="77777777" w:rsidTr="00E70D4A">
        <w:trPr>
          <w:trHeight w:val="810"/>
        </w:trPr>
        <w:tc>
          <w:tcPr>
            <w:tcW w:w="915" w:type="pct"/>
            <w:tcBorders>
              <w:top w:val="single" w:sz="6" w:space="0" w:color="000000"/>
              <w:left w:val="single" w:sz="6" w:space="0" w:color="000000"/>
              <w:bottom w:val="single" w:sz="4" w:space="0" w:color="FFFFCC"/>
              <w:right w:val="single" w:sz="6" w:space="0" w:color="000000"/>
            </w:tcBorders>
          </w:tcPr>
          <w:p w14:paraId="5758D223" w14:textId="77777777" w:rsidR="00217C6F" w:rsidRPr="007331F1" w:rsidRDefault="00217C6F" w:rsidP="00E70D4A">
            <w:pPr>
              <w:pBdr>
                <w:top w:val="nil"/>
                <w:left w:val="nil"/>
                <w:bottom w:val="nil"/>
                <w:right w:val="nil"/>
                <w:between w:val="nil"/>
              </w:pBdr>
              <w:spacing w:before="40" w:after="40" w:line="360" w:lineRule="auto"/>
              <w:rPr>
                <w:rFonts w:ascii="Times New Roman" w:eastAsia="Times New Roman" w:hAnsi="Times New Roman" w:cs="Times New Roman"/>
                <w:color w:val="000000"/>
              </w:rPr>
            </w:pPr>
            <w:r w:rsidRPr="007331F1">
              <w:rPr>
                <w:rFonts w:ascii="Times New Roman" w:eastAsia="Times New Roman" w:hAnsi="Times New Roman" w:cs="Times New Roman"/>
                <w:color w:val="000000"/>
              </w:rPr>
              <w:t xml:space="preserve">Structured summary </w:t>
            </w:r>
          </w:p>
        </w:tc>
        <w:tc>
          <w:tcPr>
            <w:tcW w:w="223" w:type="pct"/>
            <w:tcBorders>
              <w:top w:val="single" w:sz="6" w:space="0" w:color="000000"/>
              <w:left w:val="single" w:sz="6" w:space="0" w:color="000000"/>
              <w:bottom w:val="single" w:sz="4" w:space="0" w:color="FFFFCC"/>
              <w:right w:val="single" w:sz="6" w:space="0" w:color="000000"/>
            </w:tcBorders>
          </w:tcPr>
          <w:p w14:paraId="058262A2" w14:textId="77777777" w:rsidR="00217C6F" w:rsidRPr="007331F1" w:rsidRDefault="00217C6F" w:rsidP="00E70D4A">
            <w:pPr>
              <w:pBdr>
                <w:top w:val="nil"/>
                <w:left w:val="nil"/>
                <w:bottom w:val="nil"/>
                <w:right w:val="nil"/>
                <w:between w:val="nil"/>
              </w:pBdr>
              <w:spacing w:before="40" w:after="40" w:line="360" w:lineRule="auto"/>
              <w:rPr>
                <w:rFonts w:ascii="Times New Roman" w:eastAsia="Times New Roman" w:hAnsi="Times New Roman" w:cs="Times New Roman"/>
                <w:color w:val="000000"/>
              </w:rPr>
            </w:pPr>
            <w:r w:rsidRPr="007331F1">
              <w:rPr>
                <w:rFonts w:ascii="Times New Roman" w:eastAsia="Times New Roman" w:hAnsi="Times New Roman" w:cs="Times New Roman"/>
                <w:color w:val="000000"/>
              </w:rPr>
              <w:t>2</w:t>
            </w:r>
          </w:p>
        </w:tc>
        <w:tc>
          <w:tcPr>
            <w:tcW w:w="3210" w:type="pct"/>
            <w:tcBorders>
              <w:top w:val="single" w:sz="6" w:space="0" w:color="000000"/>
              <w:left w:val="single" w:sz="6" w:space="0" w:color="000000"/>
              <w:bottom w:val="single" w:sz="6" w:space="0" w:color="000000"/>
              <w:right w:val="single" w:sz="6" w:space="0" w:color="000000"/>
            </w:tcBorders>
          </w:tcPr>
          <w:p w14:paraId="760E9320" w14:textId="77777777" w:rsidR="00217C6F" w:rsidRPr="007331F1" w:rsidRDefault="00217C6F" w:rsidP="00E70D4A">
            <w:pPr>
              <w:pBdr>
                <w:top w:val="nil"/>
                <w:left w:val="nil"/>
                <w:bottom w:val="nil"/>
                <w:right w:val="nil"/>
                <w:between w:val="nil"/>
              </w:pBdr>
              <w:spacing w:before="40" w:after="40" w:line="360" w:lineRule="auto"/>
              <w:rPr>
                <w:rFonts w:ascii="Times New Roman" w:eastAsia="Times New Roman" w:hAnsi="Times New Roman" w:cs="Times New Roman"/>
                <w:color w:val="000000"/>
              </w:rPr>
            </w:pPr>
            <w:r w:rsidRPr="007331F1">
              <w:rPr>
                <w:rFonts w:ascii="Times New Roman" w:eastAsia="Times New Roman" w:hAnsi="Times New Roman" w:cs="Times New Roman"/>
                <w:color w:val="000000"/>
              </w:rPr>
              <w:t>Provide a structured summary including, as applicable: background; objectives; data sources; study eligibility criteria, participants, and interventions; study appraisal and synthesis methods; results; limitations; conclusions and implications of key findings; systematic review registration number.</w:t>
            </w:r>
          </w:p>
        </w:tc>
        <w:tc>
          <w:tcPr>
            <w:tcW w:w="653" w:type="pct"/>
            <w:tcBorders>
              <w:top w:val="single" w:sz="6" w:space="0" w:color="000000"/>
              <w:left w:val="single" w:sz="6" w:space="0" w:color="000000"/>
              <w:bottom w:val="single" w:sz="6" w:space="0" w:color="000000"/>
              <w:right w:val="single" w:sz="6" w:space="0" w:color="000000"/>
            </w:tcBorders>
          </w:tcPr>
          <w:p w14:paraId="282F2E42" w14:textId="77777777" w:rsidR="00217C6F" w:rsidRPr="007331F1" w:rsidRDefault="00217C6F" w:rsidP="00E70D4A">
            <w:pPr>
              <w:pBdr>
                <w:top w:val="nil"/>
                <w:left w:val="nil"/>
                <w:bottom w:val="nil"/>
                <w:right w:val="nil"/>
                <w:between w:val="nil"/>
              </w:pBdr>
              <w:spacing w:before="40" w:after="40" w:line="360" w:lineRule="auto"/>
              <w:rPr>
                <w:rFonts w:ascii="Times New Roman" w:eastAsia="Times New Roman" w:hAnsi="Times New Roman" w:cs="Times New Roman"/>
                <w:color w:val="000000"/>
              </w:rPr>
            </w:pPr>
            <w:r w:rsidRPr="007331F1">
              <w:rPr>
                <w:rFonts w:ascii="Times New Roman" w:eastAsia="Times New Roman" w:hAnsi="Times New Roman" w:cs="Times New Roman"/>
                <w:color w:val="000000"/>
              </w:rPr>
              <w:t>4</w:t>
            </w:r>
          </w:p>
        </w:tc>
      </w:tr>
      <w:tr w:rsidR="00217C6F" w:rsidRPr="007331F1" w14:paraId="031568AD" w14:textId="77777777" w:rsidTr="00E70D4A">
        <w:trPr>
          <w:trHeight w:val="335"/>
        </w:trPr>
        <w:tc>
          <w:tcPr>
            <w:tcW w:w="4347" w:type="pct"/>
            <w:gridSpan w:val="3"/>
            <w:tcBorders>
              <w:top w:val="single" w:sz="6" w:space="0" w:color="000000"/>
              <w:left w:val="single" w:sz="6" w:space="0" w:color="000000"/>
              <w:bottom w:val="single" w:sz="6" w:space="0" w:color="000000"/>
              <w:right w:val="single" w:sz="6" w:space="0" w:color="000000"/>
            </w:tcBorders>
            <w:shd w:val="clear" w:color="auto" w:fill="FFFFCC"/>
            <w:vAlign w:val="center"/>
          </w:tcPr>
          <w:p w14:paraId="04D47DBE" w14:textId="77777777" w:rsidR="00217C6F" w:rsidRPr="007331F1" w:rsidRDefault="00217C6F" w:rsidP="00E70D4A">
            <w:pPr>
              <w:pBdr>
                <w:top w:val="nil"/>
                <w:left w:val="nil"/>
                <w:bottom w:val="nil"/>
                <w:right w:val="nil"/>
                <w:between w:val="nil"/>
              </w:pBdr>
              <w:spacing w:after="0" w:line="360" w:lineRule="auto"/>
              <w:rPr>
                <w:rFonts w:ascii="Times New Roman" w:eastAsia="Times New Roman" w:hAnsi="Times New Roman" w:cs="Times New Roman"/>
                <w:b/>
                <w:color w:val="000000"/>
              </w:rPr>
            </w:pPr>
            <w:r w:rsidRPr="007331F1">
              <w:rPr>
                <w:rFonts w:ascii="Times New Roman" w:eastAsia="Times New Roman" w:hAnsi="Times New Roman" w:cs="Times New Roman"/>
                <w:b/>
                <w:color w:val="000000"/>
              </w:rPr>
              <w:t>INTRODUCTION</w:t>
            </w:r>
          </w:p>
        </w:tc>
        <w:tc>
          <w:tcPr>
            <w:tcW w:w="653" w:type="pct"/>
            <w:tcBorders>
              <w:top w:val="single" w:sz="6" w:space="0" w:color="000000"/>
              <w:left w:val="single" w:sz="6" w:space="0" w:color="000000"/>
              <w:bottom w:val="single" w:sz="6" w:space="0" w:color="000000"/>
              <w:right w:val="single" w:sz="6" w:space="0" w:color="000000"/>
            </w:tcBorders>
            <w:shd w:val="clear" w:color="auto" w:fill="FFFFCC"/>
          </w:tcPr>
          <w:p w14:paraId="66E89127" w14:textId="77777777" w:rsidR="00217C6F" w:rsidRPr="007331F1" w:rsidRDefault="00217C6F" w:rsidP="00E70D4A">
            <w:pPr>
              <w:pBdr>
                <w:top w:val="nil"/>
                <w:left w:val="nil"/>
                <w:bottom w:val="nil"/>
                <w:right w:val="nil"/>
                <w:between w:val="nil"/>
              </w:pBdr>
              <w:spacing w:after="0" w:line="360" w:lineRule="auto"/>
              <w:rPr>
                <w:rFonts w:ascii="Times New Roman" w:eastAsia="Times New Roman" w:hAnsi="Times New Roman" w:cs="Times New Roman"/>
                <w:color w:val="000000"/>
              </w:rPr>
            </w:pPr>
          </w:p>
        </w:tc>
      </w:tr>
      <w:tr w:rsidR="00217C6F" w:rsidRPr="007331F1" w14:paraId="393F1539" w14:textId="77777777" w:rsidTr="00E70D4A">
        <w:trPr>
          <w:trHeight w:val="333"/>
        </w:trPr>
        <w:tc>
          <w:tcPr>
            <w:tcW w:w="915" w:type="pct"/>
            <w:tcBorders>
              <w:top w:val="single" w:sz="6" w:space="0" w:color="000000"/>
              <w:left w:val="single" w:sz="6" w:space="0" w:color="000000"/>
              <w:bottom w:val="single" w:sz="6" w:space="0" w:color="000000"/>
              <w:right w:val="single" w:sz="6" w:space="0" w:color="000000"/>
            </w:tcBorders>
          </w:tcPr>
          <w:p w14:paraId="675D70B7" w14:textId="77777777" w:rsidR="00217C6F" w:rsidRPr="007331F1" w:rsidRDefault="00217C6F" w:rsidP="00E70D4A">
            <w:pPr>
              <w:pBdr>
                <w:top w:val="nil"/>
                <w:left w:val="nil"/>
                <w:bottom w:val="nil"/>
                <w:right w:val="nil"/>
                <w:between w:val="nil"/>
              </w:pBdr>
              <w:spacing w:before="40" w:after="40" w:line="360" w:lineRule="auto"/>
              <w:rPr>
                <w:rFonts w:ascii="Times New Roman" w:eastAsia="Times New Roman" w:hAnsi="Times New Roman" w:cs="Times New Roman"/>
                <w:color w:val="000000"/>
              </w:rPr>
            </w:pPr>
            <w:r w:rsidRPr="007331F1">
              <w:rPr>
                <w:rFonts w:ascii="Times New Roman" w:eastAsia="Times New Roman" w:hAnsi="Times New Roman" w:cs="Times New Roman"/>
                <w:color w:val="000000"/>
              </w:rPr>
              <w:t xml:space="preserve">Rationale </w:t>
            </w:r>
          </w:p>
        </w:tc>
        <w:tc>
          <w:tcPr>
            <w:tcW w:w="223" w:type="pct"/>
            <w:tcBorders>
              <w:top w:val="single" w:sz="6" w:space="0" w:color="000000"/>
              <w:left w:val="single" w:sz="6" w:space="0" w:color="000000"/>
              <w:bottom w:val="single" w:sz="6" w:space="0" w:color="000000"/>
              <w:right w:val="single" w:sz="6" w:space="0" w:color="000000"/>
            </w:tcBorders>
          </w:tcPr>
          <w:p w14:paraId="06B9FB59" w14:textId="77777777" w:rsidR="00217C6F" w:rsidRPr="007331F1" w:rsidRDefault="00217C6F" w:rsidP="00E70D4A">
            <w:pPr>
              <w:pBdr>
                <w:top w:val="nil"/>
                <w:left w:val="nil"/>
                <w:bottom w:val="nil"/>
                <w:right w:val="nil"/>
                <w:between w:val="nil"/>
              </w:pBdr>
              <w:spacing w:before="40" w:after="40" w:line="360" w:lineRule="auto"/>
              <w:rPr>
                <w:rFonts w:ascii="Times New Roman" w:eastAsia="Times New Roman" w:hAnsi="Times New Roman" w:cs="Times New Roman"/>
                <w:color w:val="000000"/>
              </w:rPr>
            </w:pPr>
            <w:r w:rsidRPr="007331F1">
              <w:rPr>
                <w:rFonts w:ascii="Times New Roman" w:eastAsia="Times New Roman" w:hAnsi="Times New Roman" w:cs="Times New Roman"/>
                <w:color w:val="000000"/>
              </w:rPr>
              <w:t>3</w:t>
            </w:r>
          </w:p>
        </w:tc>
        <w:tc>
          <w:tcPr>
            <w:tcW w:w="3210" w:type="pct"/>
            <w:tcBorders>
              <w:top w:val="single" w:sz="6" w:space="0" w:color="000000"/>
              <w:left w:val="single" w:sz="6" w:space="0" w:color="000000"/>
              <w:bottom w:val="single" w:sz="6" w:space="0" w:color="000000"/>
              <w:right w:val="single" w:sz="6" w:space="0" w:color="000000"/>
            </w:tcBorders>
          </w:tcPr>
          <w:p w14:paraId="27EC27CD" w14:textId="77777777" w:rsidR="00217C6F" w:rsidRPr="007331F1" w:rsidRDefault="00217C6F" w:rsidP="00E70D4A">
            <w:pPr>
              <w:pBdr>
                <w:top w:val="nil"/>
                <w:left w:val="nil"/>
                <w:bottom w:val="nil"/>
                <w:right w:val="nil"/>
                <w:between w:val="nil"/>
              </w:pBdr>
              <w:spacing w:before="40" w:after="40" w:line="360" w:lineRule="auto"/>
              <w:rPr>
                <w:rFonts w:ascii="Times New Roman" w:eastAsia="Times New Roman" w:hAnsi="Times New Roman" w:cs="Times New Roman"/>
                <w:color w:val="000000"/>
              </w:rPr>
            </w:pPr>
            <w:r w:rsidRPr="007331F1">
              <w:rPr>
                <w:rFonts w:ascii="Times New Roman" w:eastAsia="Times New Roman" w:hAnsi="Times New Roman" w:cs="Times New Roman"/>
                <w:color w:val="000000"/>
              </w:rPr>
              <w:t xml:space="preserve">Describe the rationale for the review in the context of what is already known. </w:t>
            </w:r>
          </w:p>
        </w:tc>
        <w:tc>
          <w:tcPr>
            <w:tcW w:w="653" w:type="pct"/>
            <w:tcBorders>
              <w:top w:val="single" w:sz="6" w:space="0" w:color="000000"/>
              <w:left w:val="single" w:sz="6" w:space="0" w:color="000000"/>
              <w:bottom w:val="single" w:sz="6" w:space="0" w:color="000000"/>
              <w:right w:val="single" w:sz="6" w:space="0" w:color="000000"/>
            </w:tcBorders>
          </w:tcPr>
          <w:p w14:paraId="29BFAC3B" w14:textId="77777777" w:rsidR="00217C6F" w:rsidRPr="007331F1" w:rsidRDefault="00217C6F" w:rsidP="00E70D4A">
            <w:pPr>
              <w:pBdr>
                <w:top w:val="nil"/>
                <w:left w:val="nil"/>
                <w:bottom w:val="nil"/>
                <w:right w:val="nil"/>
                <w:between w:val="nil"/>
              </w:pBdr>
              <w:spacing w:before="40" w:after="40" w:line="360" w:lineRule="auto"/>
              <w:rPr>
                <w:rFonts w:ascii="Times New Roman" w:eastAsia="Times New Roman" w:hAnsi="Times New Roman" w:cs="Times New Roman"/>
                <w:color w:val="000000"/>
              </w:rPr>
            </w:pPr>
            <w:r w:rsidRPr="007331F1">
              <w:rPr>
                <w:rFonts w:ascii="Times New Roman" w:eastAsia="Times New Roman" w:hAnsi="Times New Roman" w:cs="Times New Roman"/>
                <w:color w:val="000000"/>
              </w:rPr>
              <w:t>5</w:t>
            </w:r>
          </w:p>
        </w:tc>
      </w:tr>
      <w:tr w:rsidR="00217C6F" w:rsidRPr="007331F1" w14:paraId="057261D9" w14:textId="77777777" w:rsidTr="00E70D4A">
        <w:trPr>
          <w:trHeight w:val="568"/>
        </w:trPr>
        <w:tc>
          <w:tcPr>
            <w:tcW w:w="915" w:type="pct"/>
            <w:tcBorders>
              <w:top w:val="single" w:sz="6" w:space="0" w:color="000000"/>
              <w:left w:val="single" w:sz="6" w:space="0" w:color="000000"/>
              <w:bottom w:val="single" w:sz="4" w:space="0" w:color="FFFFCC"/>
              <w:right w:val="single" w:sz="6" w:space="0" w:color="000000"/>
            </w:tcBorders>
          </w:tcPr>
          <w:p w14:paraId="441DF19D" w14:textId="77777777" w:rsidR="00217C6F" w:rsidRPr="007331F1" w:rsidRDefault="00217C6F" w:rsidP="00E70D4A">
            <w:pPr>
              <w:pBdr>
                <w:top w:val="nil"/>
                <w:left w:val="nil"/>
                <w:bottom w:val="nil"/>
                <w:right w:val="nil"/>
                <w:between w:val="nil"/>
              </w:pBdr>
              <w:spacing w:before="40" w:after="40" w:line="360" w:lineRule="auto"/>
              <w:rPr>
                <w:rFonts w:ascii="Times New Roman" w:eastAsia="Times New Roman" w:hAnsi="Times New Roman" w:cs="Times New Roman"/>
                <w:color w:val="000000"/>
              </w:rPr>
            </w:pPr>
            <w:r w:rsidRPr="007331F1">
              <w:rPr>
                <w:rFonts w:ascii="Times New Roman" w:eastAsia="Times New Roman" w:hAnsi="Times New Roman" w:cs="Times New Roman"/>
                <w:color w:val="000000"/>
              </w:rPr>
              <w:t xml:space="preserve">Objectives </w:t>
            </w:r>
          </w:p>
        </w:tc>
        <w:tc>
          <w:tcPr>
            <w:tcW w:w="223" w:type="pct"/>
            <w:tcBorders>
              <w:top w:val="single" w:sz="6" w:space="0" w:color="000000"/>
              <w:left w:val="single" w:sz="6" w:space="0" w:color="000000"/>
              <w:bottom w:val="single" w:sz="4" w:space="0" w:color="FFFFCC"/>
              <w:right w:val="single" w:sz="6" w:space="0" w:color="000000"/>
            </w:tcBorders>
          </w:tcPr>
          <w:p w14:paraId="4BCAFFEE" w14:textId="77777777" w:rsidR="00217C6F" w:rsidRPr="007331F1" w:rsidRDefault="00217C6F" w:rsidP="00E70D4A">
            <w:pPr>
              <w:pBdr>
                <w:top w:val="nil"/>
                <w:left w:val="nil"/>
                <w:bottom w:val="nil"/>
                <w:right w:val="nil"/>
                <w:between w:val="nil"/>
              </w:pBdr>
              <w:spacing w:before="40" w:after="40" w:line="360" w:lineRule="auto"/>
              <w:rPr>
                <w:rFonts w:ascii="Times New Roman" w:eastAsia="Times New Roman" w:hAnsi="Times New Roman" w:cs="Times New Roman"/>
                <w:color w:val="000000"/>
              </w:rPr>
            </w:pPr>
            <w:r w:rsidRPr="007331F1">
              <w:rPr>
                <w:rFonts w:ascii="Times New Roman" w:eastAsia="Times New Roman" w:hAnsi="Times New Roman" w:cs="Times New Roman"/>
                <w:color w:val="000000"/>
              </w:rPr>
              <w:t>4</w:t>
            </w:r>
          </w:p>
        </w:tc>
        <w:tc>
          <w:tcPr>
            <w:tcW w:w="3210" w:type="pct"/>
            <w:tcBorders>
              <w:top w:val="single" w:sz="6" w:space="0" w:color="000000"/>
              <w:left w:val="single" w:sz="6" w:space="0" w:color="000000"/>
              <w:bottom w:val="single" w:sz="6" w:space="0" w:color="000000"/>
              <w:right w:val="single" w:sz="6" w:space="0" w:color="000000"/>
            </w:tcBorders>
          </w:tcPr>
          <w:p w14:paraId="45C93CE1" w14:textId="77777777" w:rsidR="00217C6F" w:rsidRPr="007331F1" w:rsidRDefault="00217C6F" w:rsidP="00E70D4A">
            <w:pPr>
              <w:pBdr>
                <w:top w:val="nil"/>
                <w:left w:val="nil"/>
                <w:bottom w:val="nil"/>
                <w:right w:val="nil"/>
                <w:between w:val="nil"/>
              </w:pBdr>
              <w:spacing w:before="40" w:after="40" w:line="360" w:lineRule="auto"/>
              <w:rPr>
                <w:rFonts w:ascii="Times New Roman" w:eastAsia="Times New Roman" w:hAnsi="Times New Roman" w:cs="Times New Roman"/>
                <w:color w:val="000000"/>
              </w:rPr>
            </w:pPr>
            <w:r w:rsidRPr="007331F1">
              <w:rPr>
                <w:rFonts w:ascii="Times New Roman" w:eastAsia="Times New Roman" w:hAnsi="Times New Roman" w:cs="Times New Roman"/>
                <w:color w:val="000000"/>
              </w:rPr>
              <w:t xml:space="preserve">Provide an explicit statement of questions being addressed with reference to participants, exposures, comparisons, outcomes, and study design (PICOS). </w:t>
            </w:r>
          </w:p>
        </w:tc>
        <w:tc>
          <w:tcPr>
            <w:tcW w:w="653" w:type="pct"/>
            <w:tcBorders>
              <w:top w:val="single" w:sz="6" w:space="0" w:color="000000"/>
              <w:left w:val="single" w:sz="6" w:space="0" w:color="000000"/>
              <w:bottom w:val="single" w:sz="6" w:space="0" w:color="000000"/>
              <w:right w:val="single" w:sz="6" w:space="0" w:color="000000"/>
            </w:tcBorders>
          </w:tcPr>
          <w:p w14:paraId="54316166" w14:textId="77777777" w:rsidR="00217C6F" w:rsidRPr="007331F1" w:rsidRDefault="00217C6F" w:rsidP="00E70D4A">
            <w:pPr>
              <w:pBdr>
                <w:top w:val="nil"/>
                <w:left w:val="nil"/>
                <w:bottom w:val="nil"/>
                <w:right w:val="nil"/>
                <w:between w:val="nil"/>
              </w:pBdr>
              <w:spacing w:before="40" w:after="40" w:line="360" w:lineRule="auto"/>
              <w:rPr>
                <w:rFonts w:ascii="Times New Roman" w:eastAsia="Times New Roman" w:hAnsi="Times New Roman" w:cs="Times New Roman"/>
                <w:color w:val="000000"/>
              </w:rPr>
            </w:pPr>
            <w:r w:rsidRPr="007331F1">
              <w:rPr>
                <w:rFonts w:ascii="Times New Roman" w:eastAsia="Times New Roman" w:hAnsi="Times New Roman" w:cs="Times New Roman"/>
                <w:color w:val="000000"/>
              </w:rPr>
              <w:t>5</w:t>
            </w:r>
          </w:p>
        </w:tc>
      </w:tr>
      <w:tr w:rsidR="00217C6F" w:rsidRPr="007331F1" w14:paraId="67D32858" w14:textId="77777777" w:rsidTr="00E70D4A">
        <w:trPr>
          <w:trHeight w:val="335"/>
        </w:trPr>
        <w:tc>
          <w:tcPr>
            <w:tcW w:w="4347" w:type="pct"/>
            <w:gridSpan w:val="3"/>
            <w:tcBorders>
              <w:top w:val="single" w:sz="6" w:space="0" w:color="000000"/>
              <w:left w:val="single" w:sz="6" w:space="0" w:color="000000"/>
              <w:bottom w:val="single" w:sz="6" w:space="0" w:color="000000"/>
              <w:right w:val="single" w:sz="6" w:space="0" w:color="000000"/>
            </w:tcBorders>
            <w:shd w:val="clear" w:color="auto" w:fill="FFFFCC"/>
            <w:vAlign w:val="center"/>
          </w:tcPr>
          <w:p w14:paraId="10206281" w14:textId="77777777" w:rsidR="00217C6F" w:rsidRPr="007331F1" w:rsidRDefault="00217C6F" w:rsidP="00E70D4A">
            <w:pPr>
              <w:pBdr>
                <w:top w:val="nil"/>
                <w:left w:val="nil"/>
                <w:bottom w:val="nil"/>
                <w:right w:val="nil"/>
                <w:between w:val="nil"/>
              </w:pBdr>
              <w:spacing w:after="0" w:line="360" w:lineRule="auto"/>
              <w:rPr>
                <w:rFonts w:ascii="Times New Roman" w:eastAsia="Times New Roman" w:hAnsi="Times New Roman" w:cs="Times New Roman"/>
                <w:b/>
                <w:color w:val="000000"/>
              </w:rPr>
            </w:pPr>
            <w:r w:rsidRPr="007331F1">
              <w:rPr>
                <w:rFonts w:ascii="Times New Roman" w:eastAsia="Times New Roman" w:hAnsi="Times New Roman" w:cs="Times New Roman"/>
                <w:b/>
                <w:color w:val="000000"/>
              </w:rPr>
              <w:lastRenderedPageBreak/>
              <w:t>METHOD</w:t>
            </w:r>
          </w:p>
        </w:tc>
        <w:tc>
          <w:tcPr>
            <w:tcW w:w="653" w:type="pct"/>
            <w:tcBorders>
              <w:top w:val="single" w:sz="6" w:space="0" w:color="000000"/>
              <w:left w:val="single" w:sz="6" w:space="0" w:color="000000"/>
              <w:bottom w:val="single" w:sz="6" w:space="0" w:color="000000"/>
              <w:right w:val="single" w:sz="6" w:space="0" w:color="000000"/>
            </w:tcBorders>
            <w:shd w:val="clear" w:color="auto" w:fill="FFFFCC"/>
          </w:tcPr>
          <w:p w14:paraId="456FA9D5" w14:textId="77777777" w:rsidR="00217C6F" w:rsidRPr="007331F1" w:rsidRDefault="00217C6F" w:rsidP="00E70D4A">
            <w:pPr>
              <w:pBdr>
                <w:top w:val="nil"/>
                <w:left w:val="nil"/>
                <w:bottom w:val="nil"/>
                <w:right w:val="nil"/>
                <w:between w:val="nil"/>
              </w:pBdr>
              <w:spacing w:after="0" w:line="360" w:lineRule="auto"/>
              <w:rPr>
                <w:rFonts w:ascii="Times New Roman" w:eastAsia="Times New Roman" w:hAnsi="Times New Roman" w:cs="Times New Roman"/>
                <w:color w:val="000000"/>
              </w:rPr>
            </w:pPr>
          </w:p>
        </w:tc>
      </w:tr>
      <w:tr w:rsidR="00217C6F" w:rsidRPr="007331F1" w14:paraId="66EEA256" w14:textId="77777777" w:rsidTr="00E70D4A">
        <w:trPr>
          <w:trHeight w:val="578"/>
        </w:trPr>
        <w:tc>
          <w:tcPr>
            <w:tcW w:w="915" w:type="pct"/>
            <w:tcBorders>
              <w:top w:val="single" w:sz="6" w:space="0" w:color="000000"/>
              <w:left w:val="single" w:sz="6" w:space="0" w:color="000000"/>
              <w:bottom w:val="single" w:sz="6" w:space="0" w:color="000000"/>
              <w:right w:val="single" w:sz="6" w:space="0" w:color="000000"/>
            </w:tcBorders>
          </w:tcPr>
          <w:p w14:paraId="2ABF9B40" w14:textId="77777777" w:rsidR="00217C6F" w:rsidRPr="007331F1" w:rsidRDefault="00217C6F" w:rsidP="00E70D4A">
            <w:pPr>
              <w:pBdr>
                <w:top w:val="nil"/>
                <w:left w:val="nil"/>
                <w:bottom w:val="nil"/>
                <w:right w:val="nil"/>
                <w:between w:val="nil"/>
              </w:pBdr>
              <w:spacing w:before="40" w:after="40" w:line="360" w:lineRule="auto"/>
              <w:rPr>
                <w:rFonts w:ascii="Times New Roman" w:eastAsia="Times New Roman" w:hAnsi="Times New Roman" w:cs="Times New Roman"/>
                <w:color w:val="000000"/>
              </w:rPr>
            </w:pPr>
            <w:r w:rsidRPr="007331F1">
              <w:rPr>
                <w:rFonts w:ascii="Times New Roman" w:eastAsia="Times New Roman" w:hAnsi="Times New Roman" w:cs="Times New Roman"/>
                <w:color w:val="000000"/>
              </w:rPr>
              <w:t xml:space="preserve">Protocol and registration </w:t>
            </w:r>
          </w:p>
        </w:tc>
        <w:tc>
          <w:tcPr>
            <w:tcW w:w="223" w:type="pct"/>
            <w:tcBorders>
              <w:top w:val="single" w:sz="6" w:space="0" w:color="000000"/>
              <w:left w:val="single" w:sz="6" w:space="0" w:color="000000"/>
              <w:bottom w:val="single" w:sz="6" w:space="0" w:color="000000"/>
              <w:right w:val="single" w:sz="6" w:space="0" w:color="000000"/>
            </w:tcBorders>
          </w:tcPr>
          <w:p w14:paraId="13B3B394" w14:textId="77777777" w:rsidR="00217C6F" w:rsidRPr="007331F1" w:rsidRDefault="00217C6F" w:rsidP="00E70D4A">
            <w:pPr>
              <w:pBdr>
                <w:top w:val="nil"/>
                <w:left w:val="nil"/>
                <w:bottom w:val="nil"/>
                <w:right w:val="nil"/>
                <w:between w:val="nil"/>
              </w:pBdr>
              <w:spacing w:before="40" w:after="40" w:line="360" w:lineRule="auto"/>
              <w:rPr>
                <w:rFonts w:ascii="Times New Roman" w:eastAsia="Times New Roman" w:hAnsi="Times New Roman" w:cs="Times New Roman"/>
                <w:color w:val="000000"/>
              </w:rPr>
            </w:pPr>
            <w:r w:rsidRPr="007331F1">
              <w:rPr>
                <w:rFonts w:ascii="Times New Roman" w:eastAsia="Times New Roman" w:hAnsi="Times New Roman" w:cs="Times New Roman"/>
                <w:color w:val="000000"/>
              </w:rPr>
              <w:t>5</w:t>
            </w:r>
          </w:p>
        </w:tc>
        <w:tc>
          <w:tcPr>
            <w:tcW w:w="3210" w:type="pct"/>
            <w:tcBorders>
              <w:top w:val="single" w:sz="6" w:space="0" w:color="000000"/>
              <w:left w:val="single" w:sz="6" w:space="0" w:color="000000"/>
              <w:bottom w:val="single" w:sz="6" w:space="0" w:color="000000"/>
              <w:right w:val="single" w:sz="6" w:space="0" w:color="000000"/>
            </w:tcBorders>
          </w:tcPr>
          <w:p w14:paraId="6FFCF99F" w14:textId="77777777" w:rsidR="00217C6F" w:rsidRPr="007331F1" w:rsidRDefault="00217C6F" w:rsidP="00E70D4A">
            <w:pPr>
              <w:pBdr>
                <w:top w:val="nil"/>
                <w:left w:val="nil"/>
                <w:bottom w:val="nil"/>
                <w:right w:val="nil"/>
                <w:between w:val="nil"/>
              </w:pBdr>
              <w:spacing w:before="40" w:after="40" w:line="360" w:lineRule="auto"/>
              <w:rPr>
                <w:rFonts w:ascii="Times New Roman" w:eastAsia="Times New Roman" w:hAnsi="Times New Roman" w:cs="Times New Roman"/>
                <w:color w:val="000000"/>
              </w:rPr>
            </w:pPr>
            <w:r w:rsidRPr="007331F1">
              <w:rPr>
                <w:rFonts w:ascii="Times New Roman" w:eastAsia="Times New Roman" w:hAnsi="Times New Roman" w:cs="Times New Roman"/>
                <w:color w:val="000000"/>
              </w:rPr>
              <w:t xml:space="preserve">Indicate if a review protocol exists, if and where it can be accessed (e.g., Web address), and, if available, provide registration information including registration number. </w:t>
            </w:r>
          </w:p>
        </w:tc>
        <w:tc>
          <w:tcPr>
            <w:tcW w:w="653" w:type="pct"/>
            <w:tcBorders>
              <w:top w:val="single" w:sz="6" w:space="0" w:color="000000"/>
              <w:left w:val="single" w:sz="6" w:space="0" w:color="000000"/>
              <w:bottom w:val="single" w:sz="6" w:space="0" w:color="000000"/>
              <w:right w:val="single" w:sz="6" w:space="0" w:color="000000"/>
            </w:tcBorders>
          </w:tcPr>
          <w:p w14:paraId="57014631" w14:textId="77777777" w:rsidR="00217C6F" w:rsidRPr="007331F1" w:rsidRDefault="00217C6F" w:rsidP="00E70D4A">
            <w:pPr>
              <w:pBdr>
                <w:top w:val="nil"/>
                <w:left w:val="nil"/>
                <w:bottom w:val="nil"/>
                <w:right w:val="nil"/>
                <w:between w:val="nil"/>
              </w:pBdr>
              <w:spacing w:before="40" w:after="40" w:line="360" w:lineRule="auto"/>
              <w:rPr>
                <w:rFonts w:ascii="Times New Roman" w:eastAsia="Times New Roman" w:hAnsi="Times New Roman" w:cs="Times New Roman"/>
                <w:color w:val="000000"/>
              </w:rPr>
            </w:pPr>
            <w:r w:rsidRPr="007331F1">
              <w:rPr>
                <w:rFonts w:ascii="Times New Roman" w:eastAsia="Times New Roman" w:hAnsi="Times New Roman" w:cs="Times New Roman"/>
                <w:color w:val="000000"/>
              </w:rPr>
              <w:t>5</w:t>
            </w:r>
          </w:p>
        </w:tc>
      </w:tr>
      <w:tr w:rsidR="00217C6F" w:rsidRPr="007331F1" w14:paraId="27A2025C" w14:textId="77777777" w:rsidTr="00E70D4A">
        <w:trPr>
          <w:trHeight w:val="578"/>
        </w:trPr>
        <w:tc>
          <w:tcPr>
            <w:tcW w:w="915" w:type="pct"/>
            <w:tcBorders>
              <w:top w:val="single" w:sz="6" w:space="0" w:color="000000"/>
              <w:left w:val="single" w:sz="6" w:space="0" w:color="000000"/>
              <w:bottom w:val="single" w:sz="6" w:space="0" w:color="000000"/>
              <w:right w:val="single" w:sz="6" w:space="0" w:color="000000"/>
            </w:tcBorders>
          </w:tcPr>
          <w:p w14:paraId="6BD6A398" w14:textId="77777777" w:rsidR="00217C6F" w:rsidRPr="007331F1" w:rsidRDefault="00217C6F" w:rsidP="00E70D4A">
            <w:pPr>
              <w:pBdr>
                <w:top w:val="nil"/>
                <w:left w:val="nil"/>
                <w:bottom w:val="nil"/>
                <w:right w:val="nil"/>
                <w:between w:val="nil"/>
              </w:pBdr>
              <w:spacing w:before="40" w:after="40" w:line="360" w:lineRule="auto"/>
              <w:rPr>
                <w:rFonts w:ascii="Times New Roman" w:eastAsia="Times New Roman" w:hAnsi="Times New Roman" w:cs="Times New Roman"/>
                <w:color w:val="000000"/>
              </w:rPr>
            </w:pPr>
            <w:r w:rsidRPr="007331F1">
              <w:rPr>
                <w:rFonts w:ascii="Times New Roman" w:eastAsia="Times New Roman" w:hAnsi="Times New Roman" w:cs="Times New Roman"/>
                <w:color w:val="000000"/>
              </w:rPr>
              <w:t xml:space="preserve">Eligibility criteria </w:t>
            </w:r>
          </w:p>
        </w:tc>
        <w:tc>
          <w:tcPr>
            <w:tcW w:w="223" w:type="pct"/>
            <w:tcBorders>
              <w:top w:val="single" w:sz="6" w:space="0" w:color="000000"/>
              <w:left w:val="single" w:sz="6" w:space="0" w:color="000000"/>
              <w:bottom w:val="single" w:sz="6" w:space="0" w:color="000000"/>
              <w:right w:val="single" w:sz="6" w:space="0" w:color="000000"/>
            </w:tcBorders>
          </w:tcPr>
          <w:p w14:paraId="244EDCB5" w14:textId="77777777" w:rsidR="00217C6F" w:rsidRPr="007331F1" w:rsidRDefault="00217C6F" w:rsidP="00E70D4A">
            <w:pPr>
              <w:pBdr>
                <w:top w:val="nil"/>
                <w:left w:val="nil"/>
                <w:bottom w:val="nil"/>
                <w:right w:val="nil"/>
                <w:between w:val="nil"/>
              </w:pBdr>
              <w:spacing w:before="40" w:after="40" w:line="360" w:lineRule="auto"/>
              <w:rPr>
                <w:rFonts w:ascii="Times New Roman" w:eastAsia="Times New Roman" w:hAnsi="Times New Roman" w:cs="Times New Roman"/>
                <w:color w:val="000000"/>
              </w:rPr>
            </w:pPr>
            <w:r w:rsidRPr="007331F1">
              <w:rPr>
                <w:rFonts w:ascii="Times New Roman" w:eastAsia="Times New Roman" w:hAnsi="Times New Roman" w:cs="Times New Roman"/>
                <w:color w:val="000000"/>
              </w:rPr>
              <w:t>6</w:t>
            </w:r>
          </w:p>
        </w:tc>
        <w:tc>
          <w:tcPr>
            <w:tcW w:w="3210" w:type="pct"/>
            <w:tcBorders>
              <w:top w:val="single" w:sz="6" w:space="0" w:color="000000"/>
              <w:left w:val="single" w:sz="6" w:space="0" w:color="000000"/>
              <w:bottom w:val="single" w:sz="6" w:space="0" w:color="000000"/>
              <w:right w:val="single" w:sz="6" w:space="0" w:color="000000"/>
            </w:tcBorders>
          </w:tcPr>
          <w:p w14:paraId="0075C12F" w14:textId="77777777" w:rsidR="00217C6F" w:rsidRPr="007331F1" w:rsidRDefault="00217C6F" w:rsidP="00E70D4A">
            <w:pPr>
              <w:pBdr>
                <w:top w:val="nil"/>
                <w:left w:val="nil"/>
                <w:bottom w:val="nil"/>
                <w:right w:val="nil"/>
                <w:between w:val="nil"/>
              </w:pBdr>
              <w:spacing w:before="40" w:after="40" w:line="360" w:lineRule="auto"/>
              <w:rPr>
                <w:rFonts w:ascii="Times New Roman" w:eastAsia="Times New Roman" w:hAnsi="Times New Roman" w:cs="Times New Roman"/>
                <w:color w:val="000000"/>
              </w:rPr>
            </w:pPr>
            <w:r w:rsidRPr="007331F1">
              <w:rPr>
                <w:rFonts w:ascii="Times New Roman" w:eastAsia="Times New Roman" w:hAnsi="Times New Roman" w:cs="Times New Roman"/>
                <w:color w:val="000000"/>
              </w:rPr>
              <w:t xml:space="preserve">Specify study characteristics (e.g., PICOS, length of follow-up) and report characteristics (e.g., years considered, language, publication status) used as criteria for eligibility, giving rationale. </w:t>
            </w:r>
          </w:p>
        </w:tc>
        <w:tc>
          <w:tcPr>
            <w:tcW w:w="653" w:type="pct"/>
            <w:tcBorders>
              <w:top w:val="single" w:sz="6" w:space="0" w:color="000000"/>
              <w:left w:val="single" w:sz="6" w:space="0" w:color="000000"/>
              <w:bottom w:val="single" w:sz="6" w:space="0" w:color="000000"/>
              <w:right w:val="single" w:sz="6" w:space="0" w:color="000000"/>
            </w:tcBorders>
          </w:tcPr>
          <w:p w14:paraId="4080C8BE" w14:textId="77777777" w:rsidR="00217C6F" w:rsidRPr="007331F1" w:rsidRDefault="00217C6F" w:rsidP="00E70D4A">
            <w:pPr>
              <w:pBdr>
                <w:top w:val="nil"/>
                <w:left w:val="nil"/>
                <w:bottom w:val="nil"/>
                <w:right w:val="nil"/>
                <w:between w:val="nil"/>
              </w:pBdr>
              <w:spacing w:before="40" w:after="40" w:line="360" w:lineRule="auto"/>
              <w:rPr>
                <w:rFonts w:ascii="Times New Roman" w:eastAsia="Times New Roman" w:hAnsi="Times New Roman" w:cs="Times New Roman"/>
                <w:color w:val="000000"/>
              </w:rPr>
            </w:pPr>
            <w:r w:rsidRPr="007331F1">
              <w:rPr>
                <w:rFonts w:ascii="Times New Roman" w:eastAsia="Times New Roman" w:hAnsi="Times New Roman" w:cs="Times New Roman"/>
                <w:color w:val="000000"/>
              </w:rPr>
              <w:t>6</w:t>
            </w:r>
          </w:p>
        </w:tc>
      </w:tr>
      <w:tr w:rsidR="00217C6F" w:rsidRPr="007331F1" w14:paraId="5FD459B3" w14:textId="77777777" w:rsidTr="00E70D4A">
        <w:trPr>
          <w:trHeight w:val="578"/>
        </w:trPr>
        <w:tc>
          <w:tcPr>
            <w:tcW w:w="915" w:type="pct"/>
            <w:tcBorders>
              <w:top w:val="single" w:sz="6" w:space="0" w:color="000000"/>
              <w:left w:val="single" w:sz="6" w:space="0" w:color="000000"/>
              <w:bottom w:val="single" w:sz="6" w:space="0" w:color="000000"/>
              <w:right w:val="single" w:sz="6" w:space="0" w:color="000000"/>
            </w:tcBorders>
          </w:tcPr>
          <w:p w14:paraId="0D41407E" w14:textId="77777777" w:rsidR="00217C6F" w:rsidRPr="007331F1" w:rsidRDefault="00217C6F" w:rsidP="00E70D4A">
            <w:pPr>
              <w:pBdr>
                <w:top w:val="nil"/>
                <w:left w:val="nil"/>
                <w:bottom w:val="nil"/>
                <w:right w:val="nil"/>
                <w:between w:val="nil"/>
              </w:pBdr>
              <w:spacing w:before="40" w:after="40" w:line="360" w:lineRule="auto"/>
              <w:rPr>
                <w:rFonts w:ascii="Times New Roman" w:eastAsia="Times New Roman" w:hAnsi="Times New Roman" w:cs="Times New Roman"/>
                <w:color w:val="000000"/>
              </w:rPr>
            </w:pPr>
            <w:r w:rsidRPr="007331F1">
              <w:rPr>
                <w:rFonts w:ascii="Times New Roman" w:eastAsia="Times New Roman" w:hAnsi="Times New Roman" w:cs="Times New Roman"/>
                <w:color w:val="000000"/>
              </w:rPr>
              <w:t xml:space="preserve">Information sources </w:t>
            </w:r>
          </w:p>
        </w:tc>
        <w:tc>
          <w:tcPr>
            <w:tcW w:w="223" w:type="pct"/>
            <w:tcBorders>
              <w:top w:val="single" w:sz="6" w:space="0" w:color="000000"/>
              <w:left w:val="single" w:sz="6" w:space="0" w:color="000000"/>
              <w:bottom w:val="single" w:sz="6" w:space="0" w:color="000000"/>
              <w:right w:val="single" w:sz="6" w:space="0" w:color="000000"/>
            </w:tcBorders>
          </w:tcPr>
          <w:p w14:paraId="1B53D6AD" w14:textId="77777777" w:rsidR="00217C6F" w:rsidRPr="007331F1" w:rsidRDefault="00217C6F" w:rsidP="00E70D4A">
            <w:pPr>
              <w:pBdr>
                <w:top w:val="nil"/>
                <w:left w:val="nil"/>
                <w:bottom w:val="nil"/>
                <w:right w:val="nil"/>
                <w:between w:val="nil"/>
              </w:pBdr>
              <w:spacing w:before="40" w:after="40" w:line="360" w:lineRule="auto"/>
              <w:rPr>
                <w:rFonts w:ascii="Times New Roman" w:eastAsia="Times New Roman" w:hAnsi="Times New Roman" w:cs="Times New Roman"/>
                <w:color w:val="000000"/>
              </w:rPr>
            </w:pPr>
            <w:r w:rsidRPr="007331F1">
              <w:rPr>
                <w:rFonts w:ascii="Times New Roman" w:eastAsia="Times New Roman" w:hAnsi="Times New Roman" w:cs="Times New Roman"/>
                <w:color w:val="000000"/>
              </w:rPr>
              <w:t>7</w:t>
            </w:r>
          </w:p>
        </w:tc>
        <w:tc>
          <w:tcPr>
            <w:tcW w:w="3210" w:type="pct"/>
            <w:tcBorders>
              <w:top w:val="single" w:sz="6" w:space="0" w:color="000000"/>
              <w:left w:val="single" w:sz="6" w:space="0" w:color="000000"/>
              <w:bottom w:val="single" w:sz="6" w:space="0" w:color="000000"/>
              <w:right w:val="single" w:sz="6" w:space="0" w:color="000000"/>
            </w:tcBorders>
          </w:tcPr>
          <w:p w14:paraId="7A5F6776" w14:textId="77777777" w:rsidR="00217C6F" w:rsidRPr="007331F1" w:rsidRDefault="00217C6F" w:rsidP="00E70D4A">
            <w:pPr>
              <w:pBdr>
                <w:top w:val="nil"/>
                <w:left w:val="nil"/>
                <w:bottom w:val="nil"/>
                <w:right w:val="nil"/>
                <w:between w:val="nil"/>
              </w:pBdr>
              <w:spacing w:before="40" w:after="40" w:line="360" w:lineRule="auto"/>
              <w:rPr>
                <w:rFonts w:ascii="Times New Roman" w:eastAsia="Times New Roman" w:hAnsi="Times New Roman" w:cs="Times New Roman"/>
                <w:color w:val="000000"/>
              </w:rPr>
            </w:pPr>
            <w:r w:rsidRPr="007331F1">
              <w:rPr>
                <w:rFonts w:ascii="Times New Roman" w:eastAsia="Times New Roman" w:hAnsi="Times New Roman" w:cs="Times New Roman"/>
                <w:color w:val="000000"/>
              </w:rPr>
              <w:t xml:space="preserve">Describe all information sources (e.g., databases with dates of coverage, contact with study authors to identify additional studies) in the search and date last searched. </w:t>
            </w:r>
          </w:p>
        </w:tc>
        <w:tc>
          <w:tcPr>
            <w:tcW w:w="653" w:type="pct"/>
            <w:tcBorders>
              <w:top w:val="single" w:sz="6" w:space="0" w:color="000000"/>
              <w:left w:val="single" w:sz="6" w:space="0" w:color="000000"/>
              <w:bottom w:val="single" w:sz="6" w:space="0" w:color="000000"/>
              <w:right w:val="single" w:sz="6" w:space="0" w:color="000000"/>
            </w:tcBorders>
          </w:tcPr>
          <w:p w14:paraId="3911180C" w14:textId="77777777" w:rsidR="00217C6F" w:rsidRPr="007331F1" w:rsidRDefault="00217C6F" w:rsidP="00E70D4A">
            <w:pPr>
              <w:pBdr>
                <w:top w:val="nil"/>
                <w:left w:val="nil"/>
                <w:bottom w:val="nil"/>
                <w:right w:val="nil"/>
                <w:between w:val="nil"/>
              </w:pBdr>
              <w:spacing w:before="40" w:after="40" w:line="360" w:lineRule="auto"/>
              <w:rPr>
                <w:rFonts w:ascii="Times New Roman" w:eastAsia="Times New Roman" w:hAnsi="Times New Roman" w:cs="Times New Roman"/>
                <w:color w:val="000000"/>
              </w:rPr>
            </w:pPr>
            <w:r w:rsidRPr="007331F1">
              <w:rPr>
                <w:rFonts w:ascii="Times New Roman" w:eastAsia="Times New Roman" w:hAnsi="Times New Roman" w:cs="Times New Roman"/>
                <w:color w:val="000000"/>
              </w:rPr>
              <w:t>6</w:t>
            </w:r>
          </w:p>
        </w:tc>
      </w:tr>
      <w:tr w:rsidR="00217C6F" w:rsidRPr="007331F1" w14:paraId="7A1D59B8" w14:textId="77777777" w:rsidTr="00E70D4A">
        <w:trPr>
          <w:trHeight w:val="578"/>
        </w:trPr>
        <w:tc>
          <w:tcPr>
            <w:tcW w:w="915" w:type="pct"/>
            <w:tcBorders>
              <w:top w:val="single" w:sz="6" w:space="0" w:color="000000"/>
              <w:left w:val="single" w:sz="6" w:space="0" w:color="000000"/>
              <w:bottom w:val="single" w:sz="6" w:space="0" w:color="000000"/>
              <w:right w:val="single" w:sz="6" w:space="0" w:color="000000"/>
            </w:tcBorders>
          </w:tcPr>
          <w:p w14:paraId="708223F5" w14:textId="77777777" w:rsidR="00217C6F" w:rsidRPr="007331F1" w:rsidRDefault="00217C6F" w:rsidP="00E70D4A">
            <w:pPr>
              <w:pBdr>
                <w:top w:val="nil"/>
                <w:left w:val="nil"/>
                <w:bottom w:val="nil"/>
                <w:right w:val="nil"/>
                <w:between w:val="nil"/>
              </w:pBdr>
              <w:spacing w:before="40" w:after="40" w:line="360" w:lineRule="auto"/>
              <w:rPr>
                <w:rFonts w:ascii="Times New Roman" w:eastAsia="Times New Roman" w:hAnsi="Times New Roman" w:cs="Times New Roman"/>
                <w:color w:val="000000"/>
              </w:rPr>
            </w:pPr>
            <w:r w:rsidRPr="007331F1">
              <w:rPr>
                <w:rFonts w:ascii="Times New Roman" w:eastAsia="Times New Roman" w:hAnsi="Times New Roman" w:cs="Times New Roman"/>
                <w:color w:val="000000"/>
              </w:rPr>
              <w:t xml:space="preserve">Search </w:t>
            </w:r>
          </w:p>
        </w:tc>
        <w:tc>
          <w:tcPr>
            <w:tcW w:w="223" w:type="pct"/>
            <w:tcBorders>
              <w:top w:val="single" w:sz="6" w:space="0" w:color="000000"/>
              <w:left w:val="single" w:sz="6" w:space="0" w:color="000000"/>
              <w:bottom w:val="single" w:sz="6" w:space="0" w:color="000000"/>
              <w:right w:val="single" w:sz="6" w:space="0" w:color="000000"/>
            </w:tcBorders>
          </w:tcPr>
          <w:p w14:paraId="4BAA587A" w14:textId="77777777" w:rsidR="00217C6F" w:rsidRPr="007331F1" w:rsidRDefault="00217C6F" w:rsidP="00E70D4A">
            <w:pPr>
              <w:pBdr>
                <w:top w:val="nil"/>
                <w:left w:val="nil"/>
                <w:bottom w:val="nil"/>
                <w:right w:val="nil"/>
                <w:between w:val="nil"/>
              </w:pBdr>
              <w:spacing w:before="40" w:after="40" w:line="360" w:lineRule="auto"/>
              <w:rPr>
                <w:rFonts w:ascii="Times New Roman" w:eastAsia="Times New Roman" w:hAnsi="Times New Roman" w:cs="Times New Roman"/>
                <w:color w:val="000000"/>
              </w:rPr>
            </w:pPr>
            <w:r w:rsidRPr="007331F1">
              <w:rPr>
                <w:rFonts w:ascii="Times New Roman" w:eastAsia="Times New Roman" w:hAnsi="Times New Roman" w:cs="Times New Roman"/>
                <w:color w:val="000000"/>
              </w:rPr>
              <w:t>8</w:t>
            </w:r>
          </w:p>
        </w:tc>
        <w:tc>
          <w:tcPr>
            <w:tcW w:w="3210" w:type="pct"/>
            <w:tcBorders>
              <w:top w:val="single" w:sz="6" w:space="0" w:color="000000"/>
              <w:left w:val="single" w:sz="6" w:space="0" w:color="000000"/>
              <w:bottom w:val="single" w:sz="6" w:space="0" w:color="000000"/>
              <w:right w:val="single" w:sz="6" w:space="0" w:color="000000"/>
            </w:tcBorders>
          </w:tcPr>
          <w:p w14:paraId="61111E81" w14:textId="77777777" w:rsidR="00217C6F" w:rsidRPr="007331F1" w:rsidRDefault="00217C6F" w:rsidP="00E70D4A">
            <w:pPr>
              <w:pBdr>
                <w:top w:val="nil"/>
                <w:left w:val="nil"/>
                <w:bottom w:val="nil"/>
                <w:right w:val="nil"/>
                <w:between w:val="nil"/>
              </w:pBdr>
              <w:spacing w:before="40" w:after="40" w:line="360" w:lineRule="auto"/>
              <w:rPr>
                <w:rFonts w:ascii="Times New Roman" w:eastAsia="Times New Roman" w:hAnsi="Times New Roman" w:cs="Times New Roman"/>
                <w:color w:val="000000"/>
              </w:rPr>
            </w:pPr>
            <w:r w:rsidRPr="007331F1">
              <w:rPr>
                <w:rFonts w:ascii="Times New Roman" w:eastAsia="Times New Roman" w:hAnsi="Times New Roman" w:cs="Times New Roman"/>
                <w:color w:val="000000"/>
              </w:rPr>
              <w:t xml:space="preserve">Present full electronic search strategy for at least one database, including any limits used, such that it could be repeated. </w:t>
            </w:r>
          </w:p>
        </w:tc>
        <w:tc>
          <w:tcPr>
            <w:tcW w:w="653" w:type="pct"/>
            <w:tcBorders>
              <w:top w:val="single" w:sz="6" w:space="0" w:color="000000"/>
              <w:left w:val="single" w:sz="6" w:space="0" w:color="000000"/>
              <w:bottom w:val="single" w:sz="6" w:space="0" w:color="000000"/>
              <w:right w:val="single" w:sz="6" w:space="0" w:color="000000"/>
            </w:tcBorders>
          </w:tcPr>
          <w:p w14:paraId="68CC2110" w14:textId="77777777" w:rsidR="00217C6F" w:rsidRPr="007331F1" w:rsidRDefault="00217C6F" w:rsidP="00E70D4A">
            <w:pPr>
              <w:pBdr>
                <w:top w:val="nil"/>
                <w:left w:val="nil"/>
                <w:bottom w:val="nil"/>
                <w:right w:val="nil"/>
                <w:between w:val="nil"/>
              </w:pBdr>
              <w:spacing w:before="40" w:after="40" w:line="360" w:lineRule="auto"/>
              <w:rPr>
                <w:rFonts w:ascii="Times New Roman" w:eastAsia="Times New Roman" w:hAnsi="Times New Roman" w:cs="Times New Roman"/>
                <w:color w:val="000000"/>
              </w:rPr>
            </w:pPr>
            <w:r w:rsidRPr="007331F1">
              <w:rPr>
                <w:rFonts w:ascii="Times New Roman" w:eastAsia="Times New Roman" w:hAnsi="Times New Roman" w:cs="Times New Roman"/>
                <w:color w:val="000000"/>
              </w:rPr>
              <w:t>6</w:t>
            </w:r>
          </w:p>
        </w:tc>
      </w:tr>
      <w:tr w:rsidR="00217C6F" w:rsidRPr="007331F1" w14:paraId="45158775" w14:textId="77777777" w:rsidTr="00E70D4A">
        <w:trPr>
          <w:trHeight w:val="578"/>
        </w:trPr>
        <w:tc>
          <w:tcPr>
            <w:tcW w:w="915" w:type="pct"/>
            <w:tcBorders>
              <w:top w:val="single" w:sz="6" w:space="0" w:color="000000"/>
              <w:left w:val="single" w:sz="6" w:space="0" w:color="000000"/>
              <w:bottom w:val="single" w:sz="6" w:space="0" w:color="000000"/>
              <w:right w:val="single" w:sz="6" w:space="0" w:color="000000"/>
            </w:tcBorders>
          </w:tcPr>
          <w:p w14:paraId="5307F229" w14:textId="77777777" w:rsidR="00217C6F" w:rsidRPr="007331F1" w:rsidRDefault="00217C6F" w:rsidP="00E70D4A">
            <w:pPr>
              <w:pBdr>
                <w:top w:val="nil"/>
                <w:left w:val="nil"/>
                <w:bottom w:val="nil"/>
                <w:right w:val="nil"/>
                <w:between w:val="nil"/>
              </w:pBdr>
              <w:spacing w:before="40" w:after="40" w:line="360" w:lineRule="auto"/>
              <w:rPr>
                <w:rFonts w:ascii="Times New Roman" w:eastAsia="Times New Roman" w:hAnsi="Times New Roman" w:cs="Times New Roman"/>
                <w:color w:val="000000"/>
              </w:rPr>
            </w:pPr>
            <w:r w:rsidRPr="007331F1">
              <w:rPr>
                <w:rFonts w:ascii="Times New Roman" w:eastAsia="Times New Roman" w:hAnsi="Times New Roman" w:cs="Times New Roman"/>
                <w:color w:val="000000"/>
              </w:rPr>
              <w:t xml:space="preserve">Study selection </w:t>
            </w:r>
          </w:p>
        </w:tc>
        <w:tc>
          <w:tcPr>
            <w:tcW w:w="223" w:type="pct"/>
            <w:tcBorders>
              <w:top w:val="single" w:sz="6" w:space="0" w:color="000000"/>
              <w:left w:val="single" w:sz="6" w:space="0" w:color="000000"/>
              <w:bottom w:val="single" w:sz="6" w:space="0" w:color="000000"/>
              <w:right w:val="single" w:sz="6" w:space="0" w:color="000000"/>
            </w:tcBorders>
          </w:tcPr>
          <w:p w14:paraId="72E1F4B8" w14:textId="77777777" w:rsidR="00217C6F" w:rsidRPr="007331F1" w:rsidRDefault="00217C6F" w:rsidP="00E70D4A">
            <w:pPr>
              <w:pBdr>
                <w:top w:val="nil"/>
                <w:left w:val="nil"/>
                <w:bottom w:val="nil"/>
                <w:right w:val="nil"/>
                <w:between w:val="nil"/>
              </w:pBdr>
              <w:spacing w:before="40" w:after="40" w:line="360" w:lineRule="auto"/>
              <w:rPr>
                <w:rFonts w:ascii="Times New Roman" w:eastAsia="Times New Roman" w:hAnsi="Times New Roman" w:cs="Times New Roman"/>
                <w:color w:val="000000"/>
              </w:rPr>
            </w:pPr>
            <w:r w:rsidRPr="007331F1">
              <w:rPr>
                <w:rFonts w:ascii="Times New Roman" w:eastAsia="Times New Roman" w:hAnsi="Times New Roman" w:cs="Times New Roman"/>
                <w:color w:val="000000"/>
              </w:rPr>
              <w:t>9</w:t>
            </w:r>
          </w:p>
        </w:tc>
        <w:tc>
          <w:tcPr>
            <w:tcW w:w="3210" w:type="pct"/>
            <w:tcBorders>
              <w:top w:val="single" w:sz="6" w:space="0" w:color="000000"/>
              <w:left w:val="single" w:sz="6" w:space="0" w:color="000000"/>
              <w:bottom w:val="single" w:sz="6" w:space="0" w:color="000000"/>
              <w:right w:val="single" w:sz="6" w:space="0" w:color="000000"/>
            </w:tcBorders>
          </w:tcPr>
          <w:p w14:paraId="61763146" w14:textId="77777777" w:rsidR="00217C6F" w:rsidRPr="007331F1" w:rsidRDefault="00217C6F" w:rsidP="00E70D4A">
            <w:pPr>
              <w:pBdr>
                <w:top w:val="nil"/>
                <w:left w:val="nil"/>
                <w:bottom w:val="nil"/>
                <w:right w:val="nil"/>
                <w:between w:val="nil"/>
              </w:pBdr>
              <w:spacing w:before="40" w:after="40" w:line="360" w:lineRule="auto"/>
              <w:rPr>
                <w:rFonts w:ascii="Times New Roman" w:eastAsia="Times New Roman" w:hAnsi="Times New Roman" w:cs="Times New Roman"/>
                <w:color w:val="000000"/>
              </w:rPr>
            </w:pPr>
            <w:r w:rsidRPr="007331F1">
              <w:rPr>
                <w:rFonts w:ascii="Times New Roman" w:eastAsia="Times New Roman" w:hAnsi="Times New Roman" w:cs="Times New Roman"/>
                <w:color w:val="000000"/>
              </w:rPr>
              <w:t xml:space="preserve">State the process for selecting studies (i.e., screening, eligibility, included in systematic review, and, if applicable, included in the meta-analysis). </w:t>
            </w:r>
          </w:p>
        </w:tc>
        <w:tc>
          <w:tcPr>
            <w:tcW w:w="653" w:type="pct"/>
            <w:tcBorders>
              <w:top w:val="single" w:sz="6" w:space="0" w:color="000000"/>
              <w:left w:val="single" w:sz="6" w:space="0" w:color="000000"/>
              <w:bottom w:val="single" w:sz="6" w:space="0" w:color="000000"/>
              <w:right w:val="single" w:sz="6" w:space="0" w:color="000000"/>
            </w:tcBorders>
          </w:tcPr>
          <w:p w14:paraId="0E4D4324" w14:textId="77777777" w:rsidR="00217C6F" w:rsidRPr="007331F1" w:rsidRDefault="00217C6F" w:rsidP="00E70D4A">
            <w:pPr>
              <w:pBdr>
                <w:top w:val="nil"/>
                <w:left w:val="nil"/>
                <w:bottom w:val="nil"/>
                <w:right w:val="nil"/>
                <w:between w:val="nil"/>
              </w:pBdr>
              <w:spacing w:before="40" w:after="40" w:line="360" w:lineRule="auto"/>
              <w:rPr>
                <w:rFonts w:ascii="Times New Roman" w:eastAsia="Times New Roman" w:hAnsi="Times New Roman" w:cs="Times New Roman"/>
                <w:color w:val="000000"/>
              </w:rPr>
            </w:pPr>
            <w:r w:rsidRPr="007331F1">
              <w:rPr>
                <w:rFonts w:ascii="Times New Roman" w:eastAsia="Times New Roman" w:hAnsi="Times New Roman" w:cs="Times New Roman"/>
                <w:color w:val="000000"/>
              </w:rPr>
              <w:t>6</w:t>
            </w:r>
          </w:p>
        </w:tc>
      </w:tr>
      <w:tr w:rsidR="00217C6F" w:rsidRPr="007331F1" w14:paraId="2811E29F" w14:textId="77777777" w:rsidTr="00E70D4A">
        <w:trPr>
          <w:trHeight w:val="578"/>
        </w:trPr>
        <w:tc>
          <w:tcPr>
            <w:tcW w:w="915" w:type="pct"/>
            <w:tcBorders>
              <w:top w:val="single" w:sz="6" w:space="0" w:color="000000"/>
              <w:left w:val="single" w:sz="6" w:space="0" w:color="000000"/>
              <w:bottom w:val="single" w:sz="6" w:space="0" w:color="000000"/>
              <w:right w:val="single" w:sz="6" w:space="0" w:color="000000"/>
            </w:tcBorders>
          </w:tcPr>
          <w:p w14:paraId="65FA6300" w14:textId="77777777" w:rsidR="00217C6F" w:rsidRPr="007331F1" w:rsidRDefault="00217C6F" w:rsidP="00E70D4A">
            <w:pPr>
              <w:pBdr>
                <w:top w:val="nil"/>
                <w:left w:val="nil"/>
                <w:bottom w:val="nil"/>
                <w:right w:val="nil"/>
                <w:between w:val="nil"/>
              </w:pBdr>
              <w:spacing w:before="40" w:after="40" w:line="360" w:lineRule="auto"/>
              <w:rPr>
                <w:rFonts w:ascii="Times New Roman" w:eastAsia="Times New Roman" w:hAnsi="Times New Roman" w:cs="Times New Roman"/>
                <w:color w:val="000000"/>
              </w:rPr>
            </w:pPr>
            <w:r w:rsidRPr="007331F1">
              <w:rPr>
                <w:rFonts w:ascii="Times New Roman" w:eastAsia="Times New Roman" w:hAnsi="Times New Roman" w:cs="Times New Roman"/>
                <w:color w:val="000000"/>
              </w:rPr>
              <w:t xml:space="preserve">Data collection process </w:t>
            </w:r>
          </w:p>
        </w:tc>
        <w:tc>
          <w:tcPr>
            <w:tcW w:w="223" w:type="pct"/>
            <w:tcBorders>
              <w:top w:val="single" w:sz="6" w:space="0" w:color="000000"/>
              <w:left w:val="single" w:sz="6" w:space="0" w:color="000000"/>
              <w:bottom w:val="single" w:sz="6" w:space="0" w:color="000000"/>
              <w:right w:val="single" w:sz="6" w:space="0" w:color="000000"/>
            </w:tcBorders>
          </w:tcPr>
          <w:p w14:paraId="51B4EC7D" w14:textId="77777777" w:rsidR="00217C6F" w:rsidRPr="007331F1" w:rsidRDefault="00217C6F" w:rsidP="00E70D4A">
            <w:pPr>
              <w:pBdr>
                <w:top w:val="nil"/>
                <w:left w:val="nil"/>
                <w:bottom w:val="nil"/>
                <w:right w:val="nil"/>
                <w:between w:val="nil"/>
              </w:pBdr>
              <w:spacing w:before="40" w:after="40" w:line="360" w:lineRule="auto"/>
              <w:rPr>
                <w:rFonts w:ascii="Times New Roman" w:eastAsia="Times New Roman" w:hAnsi="Times New Roman" w:cs="Times New Roman"/>
                <w:color w:val="000000"/>
              </w:rPr>
            </w:pPr>
            <w:r w:rsidRPr="007331F1">
              <w:rPr>
                <w:rFonts w:ascii="Times New Roman" w:eastAsia="Times New Roman" w:hAnsi="Times New Roman" w:cs="Times New Roman"/>
                <w:color w:val="000000"/>
              </w:rPr>
              <w:t>10</w:t>
            </w:r>
          </w:p>
        </w:tc>
        <w:tc>
          <w:tcPr>
            <w:tcW w:w="3210" w:type="pct"/>
            <w:tcBorders>
              <w:top w:val="single" w:sz="6" w:space="0" w:color="000000"/>
              <w:left w:val="single" w:sz="6" w:space="0" w:color="000000"/>
              <w:bottom w:val="single" w:sz="6" w:space="0" w:color="000000"/>
              <w:right w:val="single" w:sz="6" w:space="0" w:color="000000"/>
            </w:tcBorders>
          </w:tcPr>
          <w:p w14:paraId="24E14A0F" w14:textId="77777777" w:rsidR="00217C6F" w:rsidRPr="007331F1" w:rsidRDefault="00217C6F" w:rsidP="00E70D4A">
            <w:pPr>
              <w:pBdr>
                <w:top w:val="nil"/>
                <w:left w:val="nil"/>
                <w:bottom w:val="nil"/>
                <w:right w:val="nil"/>
                <w:between w:val="nil"/>
              </w:pBdr>
              <w:spacing w:before="40" w:after="40" w:line="360" w:lineRule="auto"/>
              <w:rPr>
                <w:rFonts w:ascii="Times New Roman" w:eastAsia="Times New Roman" w:hAnsi="Times New Roman" w:cs="Times New Roman"/>
                <w:color w:val="000000"/>
              </w:rPr>
            </w:pPr>
            <w:r w:rsidRPr="007331F1">
              <w:rPr>
                <w:rFonts w:ascii="Times New Roman" w:eastAsia="Times New Roman" w:hAnsi="Times New Roman" w:cs="Times New Roman"/>
                <w:color w:val="000000"/>
              </w:rPr>
              <w:t xml:space="preserve">Describe method of data extraction from reports (e.g., piloted forms, independently, in duplicate) and any processes for obtaining and confirming data from investigators. </w:t>
            </w:r>
          </w:p>
        </w:tc>
        <w:tc>
          <w:tcPr>
            <w:tcW w:w="653" w:type="pct"/>
            <w:tcBorders>
              <w:top w:val="single" w:sz="6" w:space="0" w:color="000000"/>
              <w:left w:val="single" w:sz="6" w:space="0" w:color="000000"/>
              <w:bottom w:val="single" w:sz="6" w:space="0" w:color="000000"/>
              <w:right w:val="single" w:sz="6" w:space="0" w:color="000000"/>
            </w:tcBorders>
          </w:tcPr>
          <w:p w14:paraId="71E2E256" w14:textId="77777777" w:rsidR="00217C6F" w:rsidRPr="007331F1" w:rsidRDefault="00217C6F" w:rsidP="00E70D4A">
            <w:pPr>
              <w:pBdr>
                <w:top w:val="nil"/>
                <w:left w:val="nil"/>
                <w:bottom w:val="nil"/>
                <w:right w:val="nil"/>
                <w:between w:val="nil"/>
              </w:pBdr>
              <w:spacing w:before="40" w:after="40" w:line="360" w:lineRule="auto"/>
              <w:rPr>
                <w:rFonts w:ascii="Times New Roman" w:eastAsia="Times New Roman" w:hAnsi="Times New Roman" w:cs="Times New Roman"/>
                <w:color w:val="000000"/>
              </w:rPr>
            </w:pPr>
            <w:r w:rsidRPr="007331F1">
              <w:rPr>
                <w:rFonts w:ascii="Times New Roman" w:eastAsia="Times New Roman" w:hAnsi="Times New Roman" w:cs="Times New Roman"/>
                <w:color w:val="000000"/>
              </w:rPr>
              <w:t>6</w:t>
            </w:r>
          </w:p>
        </w:tc>
      </w:tr>
      <w:tr w:rsidR="00217C6F" w:rsidRPr="007331F1" w14:paraId="293E9669" w14:textId="77777777" w:rsidTr="00E70D4A">
        <w:trPr>
          <w:trHeight w:val="578"/>
        </w:trPr>
        <w:tc>
          <w:tcPr>
            <w:tcW w:w="915" w:type="pct"/>
            <w:tcBorders>
              <w:top w:val="single" w:sz="6" w:space="0" w:color="000000"/>
              <w:left w:val="single" w:sz="6" w:space="0" w:color="000000"/>
              <w:bottom w:val="single" w:sz="6" w:space="0" w:color="000000"/>
              <w:right w:val="single" w:sz="6" w:space="0" w:color="000000"/>
            </w:tcBorders>
          </w:tcPr>
          <w:p w14:paraId="512FBE75" w14:textId="77777777" w:rsidR="00217C6F" w:rsidRPr="007331F1" w:rsidRDefault="00217C6F" w:rsidP="00E70D4A">
            <w:pPr>
              <w:pBdr>
                <w:top w:val="nil"/>
                <w:left w:val="nil"/>
                <w:bottom w:val="nil"/>
                <w:right w:val="nil"/>
                <w:between w:val="nil"/>
              </w:pBdr>
              <w:spacing w:before="40" w:after="40" w:line="360" w:lineRule="auto"/>
              <w:rPr>
                <w:rFonts w:ascii="Times New Roman" w:eastAsia="Times New Roman" w:hAnsi="Times New Roman" w:cs="Times New Roman"/>
                <w:color w:val="000000"/>
              </w:rPr>
            </w:pPr>
            <w:r w:rsidRPr="007331F1">
              <w:rPr>
                <w:rFonts w:ascii="Times New Roman" w:eastAsia="Times New Roman" w:hAnsi="Times New Roman" w:cs="Times New Roman"/>
                <w:color w:val="000000"/>
              </w:rPr>
              <w:t xml:space="preserve">Data items </w:t>
            </w:r>
          </w:p>
        </w:tc>
        <w:tc>
          <w:tcPr>
            <w:tcW w:w="223" w:type="pct"/>
            <w:tcBorders>
              <w:top w:val="single" w:sz="6" w:space="0" w:color="000000"/>
              <w:left w:val="single" w:sz="6" w:space="0" w:color="000000"/>
              <w:bottom w:val="single" w:sz="6" w:space="0" w:color="000000"/>
              <w:right w:val="single" w:sz="6" w:space="0" w:color="000000"/>
            </w:tcBorders>
          </w:tcPr>
          <w:p w14:paraId="2FAA8065" w14:textId="77777777" w:rsidR="00217C6F" w:rsidRPr="007331F1" w:rsidRDefault="00217C6F" w:rsidP="00E70D4A">
            <w:pPr>
              <w:pBdr>
                <w:top w:val="nil"/>
                <w:left w:val="nil"/>
                <w:bottom w:val="nil"/>
                <w:right w:val="nil"/>
                <w:between w:val="nil"/>
              </w:pBdr>
              <w:spacing w:before="40" w:after="40" w:line="360" w:lineRule="auto"/>
              <w:rPr>
                <w:rFonts w:ascii="Times New Roman" w:eastAsia="Times New Roman" w:hAnsi="Times New Roman" w:cs="Times New Roman"/>
                <w:color w:val="000000"/>
              </w:rPr>
            </w:pPr>
            <w:r w:rsidRPr="007331F1">
              <w:rPr>
                <w:rFonts w:ascii="Times New Roman" w:eastAsia="Times New Roman" w:hAnsi="Times New Roman" w:cs="Times New Roman"/>
                <w:color w:val="000000"/>
              </w:rPr>
              <w:t>11</w:t>
            </w:r>
          </w:p>
        </w:tc>
        <w:tc>
          <w:tcPr>
            <w:tcW w:w="3210" w:type="pct"/>
            <w:tcBorders>
              <w:top w:val="single" w:sz="6" w:space="0" w:color="000000"/>
              <w:left w:val="single" w:sz="6" w:space="0" w:color="000000"/>
              <w:bottom w:val="single" w:sz="6" w:space="0" w:color="000000"/>
              <w:right w:val="single" w:sz="6" w:space="0" w:color="000000"/>
            </w:tcBorders>
          </w:tcPr>
          <w:p w14:paraId="3B0C8021" w14:textId="77777777" w:rsidR="00217C6F" w:rsidRPr="007331F1" w:rsidRDefault="00217C6F" w:rsidP="00E70D4A">
            <w:pPr>
              <w:pBdr>
                <w:top w:val="nil"/>
                <w:left w:val="nil"/>
                <w:bottom w:val="nil"/>
                <w:right w:val="nil"/>
                <w:between w:val="nil"/>
              </w:pBdr>
              <w:spacing w:before="40" w:after="40" w:line="360" w:lineRule="auto"/>
              <w:rPr>
                <w:rFonts w:ascii="Times New Roman" w:eastAsia="Times New Roman" w:hAnsi="Times New Roman" w:cs="Times New Roman"/>
                <w:color w:val="000000"/>
              </w:rPr>
            </w:pPr>
            <w:r w:rsidRPr="007331F1">
              <w:rPr>
                <w:rFonts w:ascii="Times New Roman" w:eastAsia="Times New Roman" w:hAnsi="Times New Roman" w:cs="Times New Roman"/>
                <w:color w:val="000000"/>
              </w:rPr>
              <w:t xml:space="preserve">List and define all variables for which data were sought (e.g., PICOS, funding sources) and any assumptions and simplifications made. </w:t>
            </w:r>
          </w:p>
        </w:tc>
        <w:tc>
          <w:tcPr>
            <w:tcW w:w="653" w:type="pct"/>
            <w:tcBorders>
              <w:top w:val="single" w:sz="6" w:space="0" w:color="000000"/>
              <w:left w:val="single" w:sz="6" w:space="0" w:color="000000"/>
              <w:bottom w:val="single" w:sz="6" w:space="0" w:color="000000"/>
              <w:right w:val="single" w:sz="6" w:space="0" w:color="000000"/>
            </w:tcBorders>
          </w:tcPr>
          <w:p w14:paraId="699C38DE" w14:textId="77777777" w:rsidR="00217C6F" w:rsidRPr="007331F1" w:rsidRDefault="00217C6F" w:rsidP="00E70D4A">
            <w:pPr>
              <w:pBdr>
                <w:top w:val="nil"/>
                <w:left w:val="nil"/>
                <w:bottom w:val="nil"/>
                <w:right w:val="nil"/>
                <w:between w:val="nil"/>
              </w:pBdr>
              <w:spacing w:before="40" w:after="40" w:line="360" w:lineRule="auto"/>
              <w:rPr>
                <w:rFonts w:ascii="Times New Roman" w:eastAsia="Times New Roman" w:hAnsi="Times New Roman" w:cs="Times New Roman"/>
                <w:color w:val="000000"/>
              </w:rPr>
            </w:pPr>
            <w:r w:rsidRPr="007331F1">
              <w:rPr>
                <w:rFonts w:ascii="Times New Roman" w:eastAsia="Times New Roman" w:hAnsi="Times New Roman" w:cs="Times New Roman"/>
                <w:color w:val="000000"/>
              </w:rPr>
              <w:t>NA</w:t>
            </w:r>
          </w:p>
        </w:tc>
      </w:tr>
      <w:tr w:rsidR="00217C6F" w:rsidRPr="007331F1" w14:paraId="2B54C8F3" w14:textId="77777777" w:rsidTr="00E70D4A">
        <w:trPr>
          <w:trHeight w:val="578"/>
        </w:trPr>
        <w:tc>
          <w:tcPr>
            <w:tcW w:w="915" w:type="pct"/>
            <w:tcBorders>
              <w:top w:val="single" w:sz="6" w:space="0" w:color="000000"/>
              <w:left w:val="single" w:sz="6" w:space="0" w:color="000000"/>
              <w:bottom w:val="single" w:sz="6" w:space="0" w:color="000000"/>
              <w:right w:val="single" w:sz="6" w:space="0" w:color="000000"/>
            </w:tcBorders>
          </w:tcPr>
          <w:p w14:paraId="611CF3FD" w14:textId="77777777" w:rsidR="00217C6F" w:rsidRPr="007331F1" w:rsidRDefault="00217C6F" w:rsidP="00E70D4A">
            <w:pPr>
              <w:pBdr>
                <w:top w:val="nil"/>
                <w:left w:val="nil"/>
                <w:bottom w:val="nil"/>
                <w:right w:val="nil"/>
                <w:between w:val="nil"/>
              </w:pBdr>
              <w:spacing w:before="40" w:after="40" w:line="360" w:lineRule="auto"/>
              <w:rPr>
                <w:rFonts w:ascii="Times New Roman" w:eastAsia="Times New Roman" w:hAnsi="Times New Roman" w:cs="Times New Roman"/>
                <w:color w:val="000000"/>
              </w:rPr>
            </w:pPr>
            <w:r w:rsidRPr="007331F1">
              <w:rPr>
                <w:rFonts w:ascii="Times New Roman" w:eastAsia="Times New Roman" w:hAnsi="Times New Roman" w:cs="Times New Roman"/>
                <w:color w:val="000000"/>
              </w:rPr>
              <w:t xml:space="preserve">Risk of bias in individual studies </w:t>
            </w:r>
          </w:p>
        </w:tc>
        <w:tc>
          <w:tcPr>
            <w:tcW w:w="223" w:type="pct"/>
            <w:tcBorders>
              <w:top w:val="single" w:sz="6" w:space="0" w:color="000000"/>
              <w:left w:val="single" w:sz="6" w:space="0" w:color="000000"/>
              <w:bottom w:val="single" w:sz="6" w:space="0" w:color="000000"/>
              <w:right w:val="single" w:sz="6" w:space="0" w:color="000000"/>
            </w:tcBorders>
          </w:tcPr>
          <w:p w14:paraId="2EC91371" w14:textId="77777777" w:rsidR="00217C6F" w:rsidRPr="007331F1" w:rsidRDefault="00217C6F" w:rsidP="00E70D4A">
            <w:pPr>
              <w:pBdr>
                <w:top w:val="nil"/>
                <w:left w:val="nil"/>
                <w:bottom w:val="nil"/>
                <w:right w:val="nil"/>
                <w:between w:val="nil"/>
              </w:pBdr>
              <w:spacing w:before="40" w:after="40" w:line="360" w:lineRule="auto"/>
              <w:rPr>
                <w:rFonts w:ascii="Times New Roman" w:eastAsia="Times New Roman" w:hAnsi="Times New Roman" w:cs="Times New Roman"/>
                <w:color w:val="000000"/>
              </w:rPr>
            </w:pPr>
            <w:r w:rsidRPr="007331F1">
              <w:rPr>
                <w:rFonts w:ascii="Times New Roman" w:eastAsia="Times New Roman" w:hAnsi="Times New Roman" w:cs="Times New Roman"/>
                <w:color w:val="000000"/>
              </w:rPr>
              <w:t>12</w:t>
            </w:r>
          </w:p>
        </w:tc>
        <w:tc>
          <w:tcPr>
            <w:tcW w:w="3210" w:type="pct"/>
            <w:tcBorders>
              <w:top w:val="single" w:sz="6" w:space="0" w:color="000000"/>
              <w:left w:val="single" w:sz="6" w:space="0" w:color="000000"/>
              <w:bottom w:val="single" w:sz="6" w:space="0" w:color="000000"/>
              <w:right w:val="single" w:sz="6" w:space="0" w:color="000000"/>
            </w:tcBorders>
          </w:tcPr>
          <w:p w14:paraId="72FBAA6B" w14:textId="77777777" w:rsidR="00217C6F" w:rsidRPr="007331F1" w:rsidRDefault="00217C6F" w:rsidP="00E70D4A">
            <w:pPr>
              <w:pBdr>
                <w:top w:val="nil"/>
                <w:left w:val="nil"/>
                <w:bottom w:val="nil"/>
                <w:right w:val="nil"/>
                <w:between w:val="nil"/>
              </w:pBdr>
              <w:spacing w:before="40" w:after="40" w:line="360" w:lineRule="auto"/>
              <w:rPr>
                <w:rFonts w:ascii="Times New Roman" w:eastAsia="Times New Roman" w:hAnsi="Times New Roman" w:cs="Times New Roman"/>
                <w:color w:val="000000"/>
              </w:rPr>
            </w:pPr>
            <w:r w:rsidRPr="007331F1">
              <w:rPr>
                <w:rFonts w:ascii="Times New Roman" w:eastAsia="Times New Roman" w:hAnsi="Times New Roman" w:cs="Times New Roman"/>
                <w:color w:val="000000"/>
              </w:rPr>
              <w:t xml:space="preserve">Describe methods used for assessing risk of bias of individual studies (including specification of whether this was done at the study or outcome level), and how this information is to be used in any data synthesis. </w:t>
            </w:r>
          </w:p>
        </w:tc>
        <w:tc>
          <w:tcPr>
            <w:tcW w:w="653" w:type="pct"/>
            <w:tcBorders>
              <w:top w:val="single" w:sz="6" w:space="0" w:color="000000"/>
              <w:left w:val="single" w:sz="6" w:space="0" w:color="000000"/>
              <w:bottom w:val="single" w:sz="6" w:space="0" w:color="000000"/>
              <w:right w:val="single" w:sz="6" w:space="0" w:color="000000"/>
            </w:tcBorders>
          </w:tcPr>
          <w:p w14:paraId="3BC5B8F1" w14:textId="77777777" w:rsidR="00217C6F" w:rsidRPr="007331F1" w:rsidRDefault="00217C6F" w:rsidP="00E70D4A">
            <w:pPr>
              <w:pBdr>
                <w:top w:val="nil"/>
                <w:left w:val="nil"/>
                <w:bottom w:val="nil"/>
                <w:right w:val="nil"/>
                <w:between w:val="nil"/>
              </w:pBdr>
              <w:spacing w:before="40" w:after="40" w:line="360" w:lineRule="auto"/>
              <w:rPr>
                <w:rFonts w:ascii="Times New Roman" w:eastAsia="Times New Roman" w:hAnsi="Times New Roman" w:cs="Times New Roman"/>
                <w:color w:val="000000"/>
              </w:rPr>
            </w:pPr>
            <w:r w:rsidRPr="007331F1">
              <w:rPr>
                <w:rFonts w:ascii="Times New Roman" w:eastAsia="Times New Roman" w:hAnsi="Times New Roman" w:cs="Times New Roman"/>
                <w:color w:val="000000"/>
              </w:rPr>
              <w:t>6</w:t>
            </w:r>
          </w:p>
        </w:tc>
      </w:tr>
      <w:tr w:rsidR="00217C6F" w:rsidRPr="007331F1" w14:paraId="391154AC" w14:textId="77777777" w:rsidTr="00E70D4A">
        <w:trPr>
          <w:trHeight w:val="333"/>
        </w:trPr>
        <w:tc>
          <w:tcPr>
            <w:tcW w:w="915" w:type="pct"/>
            <w:tcBorders>
              <w:top w:val="single" w:sz="6" w:space="0" w:color="000000"/>
              <w:left w:val="single" w:sz="6" w:space="0" w:color="000000"/>
              <w:bottom w:val="single" w:sz="6" w:space="0" w:color="000000"/>
              <w:right w:val="single" w:sz="6" w:space="0" w:color="000000"/>
            </w:tcBorders>
          </w:tcPr>
          <w:p w14:paraId="6EADCC1F" w14:textId="77777777" w:rsidR="00217C6F" w:rsidRPr="007331F1" w:rsidRDefault="00217C6F" w:rsidP="00E70D4A">
            <w:pPr>
              <w:pBdr>
                <w:top w:val="nil"/>
                <w:left w:val="nil"/>
                <w:bottom w:val="nil"/>
                <w:right w:val="nil"/>
                <w:between w:val="nil"/>
              </w:pBdr>
              <w:spacing w:before="40" w:after="40" w:line="360" w:lineRule="auto"/>
              <w:rPr>
                <w:rFonts w:ascii="Times New Roman" w:eastAsia="Times New Roman" w:hAnsi="Times New Roman" w:cs="Times New Roman"/>
                <w:color w:val="000000"/>
              </w:rPr>
            </w:pPr>
            <w:r w:rsidRPr="007331F1">
              <w:rPr>
                <w:rFonts w:ascii="Times New Roman" w:eastAsia="Times New Roman" w:hAnsi="Times New Roman" w:cs="Times New Roman"/>
                <w:color w:val="000000"/>
              </w:rPr>
              <w:t xml:space="preserve">Summary measures </w:t>
            </w:r>
          </w:p>
        </w:tc>
        <w:tc>
          <w:tcPr>
            <w:tcW w:w="223" w:type="pct"/>
            <w:tcBorders>
              <w:top w:val="single" w:sz="6" w:space="0" w:color="000000"/>
              <w:left w:val="single" w:sz="6" w:space="0" w:color="000000"/>
              <w:bottom w:val="single" w:sz="6" w:space="0" w:color="000000"/>
              <w:right w:val="single" w:sz="6" w:space="0" w:color="000000"/>
            </w:tcBorders>
          </w:tcPr>
          <w:p w14:paraId="1C7CA3CC" w14:textId="77777777" w:rsidR="00217C6F" w:rsidRPr="007331F1" w:rsidRDefault="00217C6F" w:rsidP="00E70D4A">
            <w:pPr>
              <w:pBdr>
                <w:top w:val="nil"/>
                <w:left w:val="nil"/>
                <w:bottom w:val="nil"/>
                <w:right w:val="nil"/>
                <w:between w:val="nil"/>
              </w:pBdr>
              <w:spacing w:before="40" w:after="40" w:line="360" w:lineRule="auto"/>
              <w:rPr>
                <w:rFonts w:ascii="Times New Roman" w:eastAsia="Times New Roman" w:hAnsi="Times New Roman" w:cs="Times New Roman"/>
                <w:color w:val="000000"/>
              </w:rPr>
            </w:pPr>
            <w:r w:rsidRPr="007331F1">
              <w:rPr>
                <w:rFonts w:ascii="Times New Roman" w:eastAsia="Times New Roman" w:hAnsi="Times New Roman" w:cs="Times New Roman"/>
                <w:color w:val="000000"/>
              </w:rPr>
              <w:t>13</w:t>
            </w:r>
          </w:p>
        </w:tc>
        <w:tc>
          <w:tcPr>
            <w:tcW w:w="3210" w:type="pct"/>
            <w:tcBorders>
              <w:top w:val="single" w:sz="6" w:space="0" w:color="000000"/>
              <w:left w:val="single" w:sz="6" w:space="0" w:color="000000"/>
              <w:bottom w:val="single" w:sz="6" w:space="0" w:color="000000"/>
              <w:right w:val="single" w:sz="6" w:space="0" w:color="000000"/>
            </w:tcBorders>
          </w:tcPr>
          <w:p w14:paraId="74A47730" w14:textId="77777777" w:rsidR="00217C6F" w:rsidRPr="007331F1" w:rsidRDefault="00217C6F" w:rsidP="00E70D4A">
            <w:pPr>
              <w:pBdr>
                <w:top w:val="nil"/>
                <w:left w:val="nil"/>
                <w:bottom w:val="nil"/>
                <w:right w:val="nil"/>
                <w:between w:val="nil"/>
              </w:pBdr>
              <w:spacing w:before="40" w:after="40" w:line="360" w:lineRule="auto"/>
              <w:rPr>
                <w:rFonts w:ascii="Times New Roman" w:eastAsia="Times New Roman" w:hAnsi="Times New Roman" w:cs="Times New Roman"/>
                <w:color w:val="000000"/>
              </w:rPr>
            </w:pPr>
            <w:r w:rsidRPr="007331F1">
              <w:rPr>
                <w:rFonts w:ascii="Times New Roman" w:eastAsia="Times New Roman" w:hAnsi="Times New Roman" w:cs="Times New Roman"/>
                <w:color w:val="000000"/>
              </w:rPr>
              <w:t xml:space="preserve">State the principal summary measures (e.g., risk ratio, difference in means). </w:t>
            </w:r>
          </w:p>
        </w:tc>
        <w:tc>
          <w:tcPr>
            <w:tcW w:w="653" w:type="pct"/>
            <w:tcBorders>
              <w:top w:val="single" w:sz="6" w:space="0" w:color="000000"/>
              <w:left w:val="single" w:sz="6" w:space="0" w:color="000000"/>
              <w:bottom w:val="single" w:sz="6" w:space="0" w:color="000000"/>
              <w:right w:val="single" w:sz="6" w:space="0" w:color="000000"/>
            </w:tcBorders>
          </w:tcPr>
          <w:p w14:paraId="647D6179" w14:textId="77777777" w:rsidR="00217C6F" w:rsidRPr="007331F1" w:rsidRDefault="00217C6F" w:rsidP="00E70D4A">
            <w:pPr>
              <w:pBdr>
                <w:top w:val="nil"/>
                <w:left w:val="nil"/>
                <w:bottom w:val="nil"/>
                <w:right w:val="nil"/>
                <w:between w:val="nil"/>
              </w:pBdr>
              <w:spacing w:before="40" w:after="40" w:line="360" w:lineRule="auto"/>
              <w:rPr>
                <w:rFonts w:ascii="Times New Roman" w:eastAsia="Times New Roman" w:hAnsi="Times New Roman" w:cs="Times New Roman"/>
                <w:color w:val="000000"/>
              </w:rPr>
            </w:pPr>
            <w:r w:rsidRPr="007331F1">
              <w:rPr>
                <w:rFonts w:ascii="Times New Roman" w:eastAsia="Times New Roman" w:hAnsi="Times New Roman" w:cs="Times New Roman"/>
                <w:color w:val="000000"/>
              </w:rPr>
              <w:t>NA</w:t>
            </w:r>
          </w:p>
        </w:tc>
      </w:tr>
      <w:tr w:rsidR="00217C6F" w:rsidRPr="007331F1" w14:paraId="7344930F" w14:textId="77777777" w:rsidTr="00E70D4A">
        <w:trPr>
          <w:trHeight w:val="580"/>
        </w:trPr>
        <w:tc>
          <w:tcPr>
            <w:tcW w:w="915" w:type="pct"/>
            <w:tcBorders>
              <w:top w:val="single" w:sz="6" w:space="0" w:color="000000"/>
              <w:left w:val="single" w:sz="6" w:space="0" w:color="000000"/>
              <w:bottom w:val="single" w:sz="6" w:space="0" w:color="000000"/>
              <w:right w:val="single" w:sz="6" w:space="0" w:color="000000"/>
            </w:tcBorders>
          </w:tcPr>
          <w:p w14:paraId="68EA0BAB" w14:textId="77777777" w:rsidR="00217C6F" w:rsidRPr="007331F1" w:rsidRDefault="00217C6F" w:rsidP="00E70D4A">
            <w:pPr>
              <w:pBdr>
                <w:top w:val="nil"/>
                <w:left w:val="nil"/>
                <w:bottom w:val="nil"/>
                <w:right w:val="nil"/>
                <w:between w:val="nil"/>
              </w:pBdr>
              <w:spacing w:before="40" w:after="40" w:line="360" w:lineRule="auto"/>
              <w:rPr>
                <w:rFonts w:ascii="Times New Roman" w:eastAsia="Times New Roman" w:hAnsi="Times New Roman" w:cs="Times New Roman"/>
                <w:color w:val="000000"/>
              </w:rPr>
            </w:pPr>
            <w:r w:rsidRPr="007331F1">
              <w:rPr>
                <w:rFonts w:ascii="Times New Roman" w:eastAsia="Times New Roman" w:hAnsi="Times New Roman" w:cs="Times New Roman"/>
                <w:color w:val="000000"/>
              </w:rPr>
              <w:lastRenderedPageBreak/>
              <w:t xml:space="preserve">Synthesis of results </w:t>
            </w:r>
          </w:p>
        </w:tc>
        <w:tc>
          <w:tcPr>
            <w:tcW w:w="223" w:type="pct"/>
            <w:tcBorders>
              <w:top w:val="single" w:sz="6" w:space="0" w:color="000000"/>
              <w:left w:val="single" w:sz="6" w:space="0" w:color="000000"/>
              <w:bottom w:val="single" w:sz="6" w:space="0" w:color="000000"/>
              <w:right w:val="single" w:sz="6" w:space="0" w:color="000000"/>
            </w:tcBorders>
          </w:tcPr>
          <w:p w14:paraId="75CEA05F" w14:textId="77777777" w:rsidR="00217C6F" w:rsidRPr="007331F1" w:rsidRDefault="00217C6F" w:rsidP="00E70D4A">
            <w:pPr>
              <w:pBdr>
                <w:top w:val="nil"/>
                <w:left w:val="nil"/>
                <w:bottom w:val="nil"/>
                <w:right w:val="nil"/>
                <w:between w:val="nil"/>
              </w:pBdr>
              <w:spacing w:before="40" w:after="40" w:line="360" w:lineRule="auto"/>
              <w:rPr>
                <w:rFonts w:ascii="Times New Roman" w:eastAsia="Times New Roman" w:hAnsi="Times New Roman" w:cs="Times New Roman"/>
                <w:color w:val="000000"/>
              </w:rPr>
            </w:pPr>
            <w:r w:rsidRPr="007331F1">
              <w:rPr>
                <w:rFonts w:ascii="Times New Roman" w:eastAsia="Times New Roman" w:hAnsi="Times New Roman" w:cs="Times New Roman"/>
                <w:color w:val="000000"/>
              </w:rPr>
              <w:t>14</w:t>
            </w:r>
          </w:p>
        </w:tc>
        <w:tc>
          <w:tcPr>
            <w:tcW w:w="3210" w:type="pct"/>
            <w:tcBorders>
              <w:top w:val="single" w:sz="6" w:space="0" w:color="000000"/>
              <w:left w:val="single" w:sz="6" w:space="0" w:color="000000"/>
              <w:bottom w:val="single" w:sz="6" w:space="0" w:color="000000"/>
              <w:right w:val="single" w:sz="6" w:space="0" w:color="000000"/>
            </w:tcBorders>
          </w:tcPr>
          <w:p w14:paraId="12EB4304" w14:textId="77777777" w:rsidR="00217C6F" w:rsidRPr="007331F1" w:rsidRDefault="00217C6F" w:rsidP="00E70D4A">
            <w:pPr>
              <w:pBdr>
                <w:top w:val="nil"/>
                <w:left w:val="nil"/>
                <w:bottom w:val="nil"/>
                <w:right w:val="nil"/>
                <w:between w:val="nil"/>
              </w:pBdr>
              <w:spacing w:before="40" w:after="40" w:line="360" w:lineRule="auto"/>
              <w:rPr>
                <w:rFonts w:ascii="Times New Roman" w:eastAsia="Times New Roman" w:hAnsi="Times New Roman" w:cs="Times New Roman"/>
                <w:color w:val="000000"/>
              </w:rPr>
            </w:pPr>
            <w:r w:rsidRPr="007331F1">
              <w:rPr>
                <w:rFonts w:ascii="Times New Roman" w:eastAsia="Times New Roman" w:hAnsi="Times New Roman" w:cs="Times New Roman"/>
                <w:color w:val="000000"/>
              </w:rPr>
              <w:t>Describe the methods of handling data and combining results of studies, if done, including measures of consistency (e.g., I</w:t>
            </w:r>
            <w:r w:rsidRPr="007331F1">
              <w:rPr>
                <w:rFonts w:ascii="Times New Roman" w:eastAsia="Times New Roman" w:hAnsi="Times New Roman" w:cs="Times New Roman"/>
                <w:color w:val="000000"/>
                <w:vertAlign w:val="superscript"/>
              </w:rPr>
              <w:t>2</w:t>
            </w:r>
            <w:r w:rsidRPr="007331F1">
              <w:rPr>
                <w:rFonts w:ascii="Times New Roman" w:eastAsia="Times New Roman" w:hAnsi="Times New Roman" w:cs="Times New Roman"/>
                <w:color w:val="000000"/>
              </w:rPr>
              <w:t xml:space="preserve">) for each meta-analysis. </w:t>
            </w:r>
          </w:p>
        </w:tc>
        <w:tc>
          <w:tcPr>
            <w:tcW w:w="653" w:type="pct"/>
            <w:tcBorders>
              <w:top w:val="single" w:sz="6" w:space="0" w:color="000000"/>
              <w:left w:val="single" w:sz="6" w:space="0" w:color="000000"/>
              <w:bottom w:val="single" w:sz="6" w:space="0" w:color="000000"/>
              <w:right w:val="single" w:sz="6" w:space="0" w:color="000000"/>
            </w:tcBorders>
          </w:tcPr>
          <w:p w14:paraId="6676B682" w14:textId="77777777" w:rsidR="00217C6F" w:rsidRPr="007331F1" w:rsidRDefault="00217C6F" w:rsidP="00E70D4A">
            <w:pPr>
              <w:pBdr>
                <w:top w:val="nil"/>
                <w:left w:val="nil"/>
                <w:bottom w:val="nil"/>
                <w:right w:val="nil"/>
                <w:between w:val="nil"/>
              </w:pBdr>
              <w:spacing w:before="40" w:after="40" w:line="360" w:lineRule="auto"/>
              <w:rPr>
                <w:rFonts w:ascii="Times New Roman" w:eastAsia="Times New Roman" w:hAnsi="Times New Roman" w:cs="Times New Roman"/>
                <w:color w:val="000000"/>
              </w:rPr>
            </w:pPr>
            <w:r w:rsidRPr="007331F1">
              <w:rPr>
                <w:rFonts w:ascii="Times New Roman" w:eastAsia="Times New Roman" w:hAnsi="Times New Roman" w:cs="Times New Roman"/>
                <w:color w:val="000000"/>
              </w:rPr>
              <w:t>7</w:t>
            </w:r>
          </w:p>
        </w:tc>
      </w:tr>
      <w:tr w:rsidR="00217C6F" w:rsidRPr="007331F1" w14:paraId="24A6E0FF" w14:textId="77777777" w:rsidTr="00E70D4A">
        <w:trPr>
          <w:trHeight w:val="580"/>
        </w:trPr>
        <w:tc>
          <w:tcPr>
            <w:tcW w:w="915" w:type="pct"/>
            <w:tcBorders>
              <w:top w:val="single" w:sz="6" w:space="0" w:color="000000"/>
              <w:left w:val="single" w:sz="6" w:space="0" w:color="000000"/>
              <w:bottom w:val="single" w:sz="6" w:space="0" w:color="000000"/>
              <w:right w:val="single" w:sz="6" w:space="0" w:color="000000"/>
            </w:tcBorders>
          </w:tcPr>
          <w:p w14:paraId="28CA8DA1" w14:textId="77777777" w:rsidR="00217C6F" w:rsidRPr="007331F1" w:rsidRDefault="00217C6F" w:rsidP="00E70D4A">
            <w:pPr>
              <w:pBdr>
                <w:top w:val="nil"/>
                <w:left w:val="nil"/>
                <w:bottom w:val="nil"/>
                <w:right w:val="nil"/>
                <w:between w:val="nil"/>
              </w:pBdr>
              <w:spacing w:before="40" w:after="40" w:line="360" w:lineRule="auto"/>
              <w:rPr>
                <w:rFonts w:ascii="Times New Roman" w:eastAsia="Times New Roman" w:hAnsi="Times New Roman" w:cs="Times New Roman"/>
                <w:color w:val="000000"/>
              </w:rPr>
            </w:pPr>
            <w:r w:rsidRPr="007331F1">
              <w:rPr>
                <w:rFonts w:ascii="Times New Roman" w:eastAsia="Times New Roman" w:hAnsi="Times New Roman" w:cs="Times New Roman"/>
                <w:color w:val="000000"/>
              </w:rPr>
              <w:t xml:space="preserve">Risk of bias across studies </w:t>
            </w:r>
          </w:p>
        </w:tc>
        <w:tc>
          <w:tcPr>
            <w:tcW w:w="223" w:type="pct"/>
            <w:tcBorders>
              <w:top w:val="single" w:sz="6" w:space="0" w:color="000000"/>
              <w:left w:val="single" w:sz="6" w:space="0" w:color="000000"/>
              <w:bottom w:val="single" w:sz="6" w:space="0" w:color="000000"/>
              <w:right w:val="single" w:sz="6" w:space="0" w:color="000000"/>
            </w:tcBorders>
          </w:tcPr>
          <w:p w14:paraId="7DA8119B" w14:textId="77777777" w:rsidR="00217C6F" w:rsidRPr="007331F1" w:rsidRDefault="00217C6F" w:rsidP="00E70D4A">
            <w:pPr>
              <w:pBdr>
                <w:top w:val="nil"/>
                <w:left w:val="nil"/>
                <w:bottom w:val="nil"/>
                <w:right w:val="nil"/>
                <w:between w:val="nil"/>
              </w:pBdr>
              <w:spacing w:before="40" w:after="40" w:line="360" w:lineRule="auto"/>
              <w:rPr>
                <w:rFonts w:ascii="Times New Roman" w:eastAsia="Times New Roman" w:hAnsi="Times New Roman" w:cs="Times New Roman"/>
                <w:color w:val="000000"/>
              </w:rPr>
            </w:pPr>
            <w:r w:rsidRPr="007331F1">
              <w:rPr>
                <w:rFonts w:ascii="Times New Roman" w:eastAsia="Times New Roman" w:hAnsi="Times New Roman" w:cs="Times New Roman"/>
                <w:color w:val="000000"/>
              </w:rPr>
              <w:t>15</w:t>
            </w:r>
          </w:p>
        </w:tc>
        <w:tc>
          <w:tcPr>
            <w:tcW w:w="3210" w:type="pct"/>
            <w:tcBorders>
              <w:top w:val="single" w:sz="6" w:space="0" w:color="000000"/>
              <w:left w:val="single" w:sz="6" w:space="0" w:color="000000"/>
              <w:bottom w:val="single" w:sz="6" w:space="0" w:color="000000"/>
              <w:right w:val="single" w:sz="6" w:space="0" w:color="000000"/>
            </w:tcBorders>
          </w:tcPr>
          <w:p w14:paraId="33B86963" w14:textId="77777777" w:rsidR="00217C6F" w:rsidRPr="007331F1" w:rsidRDefault="00217C6F" w:rsidP="00E70D4A">
            <w:pPr>
              <w:pBdr>
                <w:top w:val="nil"/>
                <w:left w:val="nil"/>
                <w:bottom w:val="nil"/>
                <w:right w:val="nil"/>
                <w:between w:val="nil"/>
              </w:pBdr>
              <w:spacing w:before="40" w:after="40" w:line="360" w:lineRule="auto"/>
              <w:rPr>
                <w:rFonts w:ascii="Times New Roman" w:eastAsia="Times New Roman" w:hAnsi="Times New Roman" w:cs="Times New Roman"/>
                <w:color w:val="000000"/>
              </w:rPr>
            </w:pPr>
            <w:r w:rsidRPr="007331F1">
              <w:rPr>
                <w:rFonts w:ascii="Times New Roman" w:eastAsia="Times New Roman" w:hAnsi="Times New Roman" w:cs="Times New Roman"/>
                <w:color w:val="000000"/>
              </w:rPr>
              <w:t xml:space="preserve">Specify any assessment of risk of bias that may affect the cumulative evidence (e.g., publication bias, selective reporting within studies). </w:t>
            </w:r>
          </w:p>
        </w:tc>
        <w:tc>
          <w:tcPr>
            <w:tcW w:w="653" w:type="pct"/>
            <w:tcBorders>
              <w:top w:val="single" w:sz="6" w:space="0" w:color="000000"/>
              <w:left w:val="single" w:sz="6" w:space="0" w:color="000000"/>
              <w:bottom w:val="single" w:sz="6" w:space="0" w:color="000000"/>
              <w:right w:val="single" w:sz="6" w:space="0" w:color="000000"/>
            </w:tcBorders>
          </w:tcPr>
          <w:p w14:paraId="44AFBB07" w14:textId="77777777" w:rsidR="00217C6F" w:rsidRPr="007331F1" w:rsidRDefault="00217C6F" w:rsidP="00E70D4A">
            <w:pPr>
              <w:pBdr>
                <w:top w:val="nil"/>
                <w:left w:val="nil"/>
                <w:bottom w:val="nil"/>
                <w:right w:val="nil"/>
                <w:between w:val="nil"/>
              </w:pBdr>
              <w:spacing w:before="40" w:after="40" w:line="360" w:lineRule="auto"/>
              <w:rPr>
                <w:rFonts w:ascii="Times New Roman" w:eastAsia="Times New Roman" w:hAnsi="Times New Roman" w:cs="Times New Roman"/>
                <w:color w:val="000000"/>
              </w:rPr>
            </w:pPr>
            <w:r w:rsidRPr="007331F1">
              <w:rPr>
                <w:rFonts w:ascii="Times New Roman" w:eastAsia="Times New Roman" w:hAnsi="Times New Roman" w:cs="Times New Roman"/>
                <w:color w:val="000000"/>
              </w:rPr>
              <w:t>NA</w:t>
            </w:r>
          </w:p>
        </w:tc>
      </w:tr>
      <w:tr w:rsidR="00217C6F" w:rsidRPr="007331F1" w14:paraId="1109FB3C" w14:textId="77777777" w:rsidTr="00E70D4A">
        <w:trPr>
          <w:trHeight w:val="580"/>
        </w:trPr>
        <w:tc>
          <w:tcPr>
            <w:tcW w:w="915" w:type="pct"/>
            <w:tcBorders>
              <w:top w:val="single" w:sz="6" w:space="0" w:color="000000"/>
              <w:left w:val="single" w:sz="6" w:space="0" w:color="000000"/>
              <w:bottom w:val="single" w:sz="6" w:space="0" w:color="000000"/>
              <w:right w:val="single" w:sz="6" w:space="0" w:color="000000"/>
            </w:tcBorders>
          </w:tcPr>
          <w:p w14:paraId="31126E3B" w14:textId="77777777" w:rsidR="00217C6F" w:rsidRPr="007331F1" w:rsidRDefault="00217C6F" w:rsidP="00E70D4A">
            <w:pPr>
              <w:pBdr>
                <w:top w:val="nil"/>
                <w:left w:val="nil"/>
                <w:bottom w:val="nil"/>
                <w:right w:val="nil"/>
                <w:between w:val="nil"/>
              </w:pBdr>
              <w:spacing w:before="40" w:after="40" w:line="360" w:lineRule="auto"/>
              <w:rPr>
                <w:rFonts w:ascii="Times New Roman" w:eastAsia="Times New Roman" w:hAnsi="Times New Roman" w:cs="Times New Roman"/>
                <w:color w:val="000000"/>
              </w:rPr>
            </w:pPr>
            <w:r w:rsidRPr="007331F1">
              <w:rPr>
                <w:rFonts w:ascii="Times New Roman" w:eastAsia="Times New Roman" w:hAnsi="Times New Roman" w:cs="Times New Roman"/>
                <w:color w:val="000000"/>
              </w:rPr>
              <w:t xml:space="preserve">Additional analyses </w:t>
            </w:r>
          </w:p>
        </w:tc>
        <w:tc>
          <w:tcPr>
            <w:tcW w:w="223" w:type="pct"/>
            <w:tcBorders>
              <w:top w:val="single" w:sz="6" w:space="0" w:color="000000"/>
              <w:left w:val="single" w:sz="6" w:space="0" w:color="000000"/>
              <w:bottom w:val="single" w:sz="6" w:space="0" w:color="000000"/>
              <w:right w:val="single" w:sz="6" w:space="0" w:color="000000"/>
            </w:tcBorders>
          </w:tcPr>
          <w:p w14:paraId="2B1B8DE0" w14:textId="77777777" w:rsidR="00217C6F" w:rsidRPr="007331F1" w:rsidRDefault="00217C6F" w:rsidP="00E70D4A">
            <w:pPr>
              <w:pBdr>
                <w:top w:val="nil"/>
                <w:left w:val="nil"/>
                <w:bottom w:val="nil"/>
                <w:right w:val="nil"/>
                <w:between w:val="nil"/>
              </w:pBdr>
              <w:spacing w:before="40" w:after="40" w:line="360" w:lineRule="auto"/>
              <w:rPr>
                <w:rFonts w:ascii="Times New Roman" w:eastAsia="Times New Roman" w:hAnsi="Times New Roman" w:cs="Times New Roman"/>
                <w:color w:val="000000"/>
              </w:rPr>
            </w:pPr>
            <w:r w:rsidRPr="007331F1">
              <w:rPr>
                <w:rFonts w:ascii="Times New Roman" w:eastAsia="Times New Roman" w:hAnsi="Times New Roman" w:cs="Times New Roman"/>
                <w:color w:val="000000"/>
              </w:rPr>
              <w:t>16</w:t>
            </w:r>
          </w:p>
        </w:tc>
        <w:tc>
          <w:tcPr>
            <w:tcW w:w="3210" w:type="pct"/>
            <w:tcBorders>
              <w:top w:val="single" w:sz="6" w:space="0" w:color="000000"/>
              <w:left w:val="single" w:sz="6" w:space="0" w:color="000000"/>
              <w:bottom w:val="single" w:sz="6" w:space="0" w:color="000000"/>
              <w:right w:val="single" w:sz="6" w:space="0" w:color="000000"/>
            </w:tcBorders>
          </w:tcPr>
          <w:p w14:paraId="5B1E85F1" w14:textId="77777777" w:rsidR="00217C6F" w:rsidRPr="007331F1" w:rsidRDefault="00217C6F" w:rsidP="00E70D4A">
            <w:pPr>
              <w:pBdr>
                <w:top w:val="nil"/>
                <w:left w:val="nil"/>
                <w:bottom w:val="nil"/>
                <w:right w:val="nil"/>
                <w:between w:val="nil"/>
              </w:pBdr>
              <w:spacing w:before="40" w:after="40" w:line="360" w:lineRule="auto"/>
              <w:rPr>
                <w:rFonts w:ascii="Times New Roman" w:eastAsia="Times New Roman" w:hAnsi="Times New Roman" w:cs="Times New Roman"/>
                <w:color w:val="000000"/>
              </w:rPr>
            </w:pPr>
            <w:r w:rsidRPr="007331F1">
              <w:rPr>
                <w:rFonts w:ascii="Times New Roman" w:eastAsia="Times New Roman" w:hAnsi="Times New Roman" w:cs="Times New Roman"/>
                <w:color w:val="000000"/>
              </w:rPr>
              <w:t xml:space="preserve">Describe methods of additional analyses (e.g., sensitivity or subgroup analyses, meta-regression), if done, indicating which were pre-specified. </w:t>
            </w:r>
          </w:p>
        </w:tc>
        <w:tc>
          <w:tcPr>
            <w:tcW w:w="653" w:type="pct"/>
            <w:tcBorders>
              <w:top w:val="single" w:sz="6" w:space="0" w:color="000000"/>
              <w:left w:val="single" w:sz="6" w:space="0" w:color="000000"/>
              <w:bottom w:val="single" w:sz="6" w:space="0" w:color="000000"/>
              <w:right w:val="single" w:sz="6" w:space="0" w:color="000000"/>
            </w:tcBorders>
          </w:tcPr>
          <w:p w14:paraId="3D0557E7" w14:textId="77777777" w:rsidR="00217C6F" w:rsidRPr="007331F1" w:rsidRDefault="00217C6F" w:rsidP="00E70D4A">
            <w:pPr>
              <w:pBdr>
                <w:top w:val="nil"/>
                <w:left w:val="nil"/>
                <w:bottom w:val="nil"/>
                <w:right w:val="nil"/>
                <w:between w:val="nil"/>
              </w:pBdr>
              <w:spacing w:before="40" w:after="40" w:line="360" w:lineRule="auto"/>
              <w:rPr>
                <w:rFonts w:ascii="Times New Roman" w:eastAsia="Times New Roman" w:hAnsi="Times New Roman" w:cs="Times New Roman"/>
                <w:color w:val="000000"/>
              </w:rPr>
            </w:pPr>
            <w:r w:rsidRPr="007331F1">
              <w:rPr>
                <w:rFonts w:ascii="Times New Roman" w:eastAsia="Times New Roman" w:hAnsi="Times New Roman" w:cs="Times New Roman"/>
                <w:color w:val="000000"/>
              </w:rPr>
              <w:t>NA</w:t>
            </w:r>
          </w:p>
        </w:tc>
      </w:tr>
      <w:tr w:rsidR="00217C6F" w:rsidRPr="007331F1" w14:paraId="0C52C9B9" w14:textId="77777777" w:rsidTr="00E70D4A">
        <w:trPr>
          <w:trHeight w:val="335"/>
        </w:trPr>
        <w:tc>
          <w:tcPr>
            <w:tcW w:w="4347" w:type="pct"/>
            <w:gridSpan w:val="3"/>
            <w:tcBorders>
              <w:top w:val="single" w:sz="6" w:space="0" w:color="000000"/>
              <w:left w:val="single" w:sz="6" w:space="0" w:color="000000"/>
              <w:bottom w:val="single" w:sz="6" w:space="0" w:color="000000"/>
              <w:right w:val="single" w:sz="6" w:space="0" w:color="000000"/>
            </w:tcBorders>
            <w:shd w:val="clear" w:color="auto" w:fill="FFFFCC"/>
            <w:vAlign w:val="center"/>
          </w:tcPr>
          <w:p w14:paraId="46F7D6C2" w14:textId="77777777" w:rsidR="00217C6F" w:rsidRPr="007331F1" w:rsidRDefault="00217C6F" w:rsidP="00E70D4A">
            <w:pPr>
              <w:pBdr>
                <w:top w:val="nil"/>
                <w:left w:val="nil"/>
                <w:bottom w:val="nil"/>
                <w:right w:val="nil"/>
                <w:between w:val="nil"/>
              </w:pBdr>
              <w:spacing w:after="0" w:line="360" w:lineRule="auto"/>
              <w:rPr>
                <w:rFonts w:ascii="Times New Roman" w:eastAsia="Times New Roman" w:hAnsi="Times New Roman" w:cs="Times New Roman"/>
                <w:color w:val="000000"/>
              </w:rPr>
            </w:pPr>
            <w:r w:rsidRPr="007331F1">
              <w:rPr>
                <w:rFonts w:ascii="Times New Roman" w:eastAsia="Times New Roman" w:hAnsi="Times New Roman" w:cs="Times New Roman"/>
                <w:b/>
                <w:color w:val="000000"/>
              </w:rPr>
              <w:t xml:space="preserve">RESULTS </w:t>
            </w:r>
          </w:p>
        </w:tc>
        <w:tc>
          <w:tcPr>
            <w:tcW w:w="653" w:type="pct"/>
            <w:tcBorders>
              <w:top w:val="single" w:sz="6" w:space="0" w:color="000000"/>
              <w:left w:val="single" w:sz="6" w:space="0" w:color="000000"/>
              <w:bottom w:val="single" w:sz="6" w:space="0" w:color="000000"/>
              <w:right w:val="single" w:sz="6" w:space="0" w:color="000000"/>
            </w:tcBorders>
            <w:shd w:val="clear" w:color="auto" w:fill="FFFFCC"/>
          </w:tcPr>
          <w:p w14:paraId="2CF69F87" w14:textId="77777777" w:rsidR="00217C6F" w:rsidRPr="007331F1" w:rsidRDefault="00217C6F" w:rsidP="00E70D4A">
            <w:pPr>
              <w:pBdr>
                <w:top w:val="nil"/>
                <w:left w:val="nil"/>
                <w:bottom w:val="nil"/>
                <w:right w:val="nil"/>
                <w:between w:val="nil"/>
              </w:pBdr>
              <w:spacing w:after="0" w:line="360" w:lineRule="auto"/>
              <w:rPr>
                <w:rFonts w:ascii="Times New Roman" w:eastAsia="Times New Roman" w:hAnsi="Times New Roman" w:cs="Times New Roman"/>
                <w:color w:val="000000"/>
              </w:rPr>
            </w:pPr>
          </w:p>
        </w:tc>
      </w:tr>
      <w:tr w:rsidR="00217C6F" w:rsidRPr="007331F1" w14:paraId="46B463EA" w14:textId="77777777" w:rsidTr="00E70D4A">
        <w:trPr>
          <w:trHeight w:val="578"/>
        </w:trPr>
        <w:tc>
          <w:tcPr>
            <w:tcW w:w="915" w:type="pct"/>
            <w:tcBorders>
              <w:top w:val="single" w:sz="6" w:space="0" w:color="000000"/>
              <w:left w:val="single" w:sz="6" w:space="0" w:color="000000"/>
              <w:bottom w:val="single" w:sz="6" w:space="0" w:color="000000"/>
              <w:right w:val="single" w:sz="6" w:space="0" w:color="000000"/>
            </w:tcBorders>
          </w:tcPr>
          <w:p w14:paraId="5F118337" w14:textId="77777777" w:rsidR="00217C6F" w:rsidRPr="007331F1" w:rsidRDefault="00217C6F" w:rsidP="00E70D4A">
            <w:pPr>
              <w:pBdr>
                <w:top w:val="nil"/>
                <w:left w:val="nil"/>
                <w:bottom w:val="nil"/>
                <w:right w:val="nil"/>
                <w:between w:val="nil"/>
              </w:pBdr>
              <w:spacing w:before="40" w:after="40" w:line="360" w:lineRule="auto"/>
              <w:rPr>
                <w:rFonts w:ascii="Times New Roman" w:eastAsia="Times New Roman" w:hAnsi="Times New Roman" w:cs="Times New Roman"/>
                <w:color w:val="000000"/>
              </w:rPr>
            </w:pPr>
            <w:r w:rsidRPr="007331F1">
              <w:rPr>
                <w:rFonts w:ascii="Times New Roman" w:eastAsia="Times New Roman" w:hAnsi="Times New Roman" w:cs="Times New Roman"/>
                <w:color w:val="000000"/>
              </w:rPr>
              <w:t xml:space="preserve">Study selection </w:t>
            </w:r>
          </w:p>
        </w:tc>
        <w:tc>
          <w:tcPr>
            <w:tcW w:w="223" w:type="pct"/>
            <w:tcBorders>
              <w:top w:val="single" w:sz="6" w:space="0" w:color="000000"/>
              <w:left w:val="single" w:sz="6" w:space="0" w:color="000000"/>
              <w:bottom w:val="single" w:sz="6" w:space="0" w:color="000000"/>
              <w:right w:val="single" w:sz="6" w:space="0" w:color="000000"/>
            </w:tcBorders>
          </w:tcPr>
          <w:p w14:paraId="3DE3B9FC" w14:textId="77777777" w:rsidR="00217C6F" w:rsidRPr="007331F1" w:rsidRDefault="00217C6F" w:rsidP="00E70D4A">
            <w:pPr>
              <w:pBdr>
                <w:top w:val="nil"/>
                <w:left w:val="nil"/>
                <w:bottom w:val="nil"/>
                <w:right w:val="nil"/>
                <w:between w:val="nil"/>
              </w:pBdr>
              <w:spacing w:before="40" w:after="40" w:line="360" w:lineRule="auto"/>
              <w:rPr>
                <w:rFonts w:ascii="Times New Roman" w:eastAsia="Times New Roman" w:hAnsi="Times New Roman" w:cs="Times New Roman"/>
                <w:color w:val="000000"/>
              </w:rPr>
            </w:pPr>
            <w:r w:rsidRPr="007331F1">
              <w:rPr>
                <w:rFonts w:ascii="Times New Roman" w:eastAsia="Times New Roman" w:hAnsi="Times New Roman" w:cs="Times New Roman"/>
                <w:color w:val="000000"/>
              </w:rPr>
              <w:t>17</w:t>
            </w:r>
          </w:p>
        </w:tc>
        <w:tc>
          <w:tcPr>
            <w:tcW w:w="3210" w:type="pct"/>
            <w:tcBorders>
              <w:top w:val="single" w:sz="6" w:space="0" w:color="000000"/>
              <w:left w:val="single" w:sz="6" w:space="0" w:color="000000"/>
              <w:bottom w:val="single" w:sz="6" w:space="0" w:color="000000"/>
              <w:right w:val="single" w:sz="6" w:space="0" w:color="000000"/>
            </w:tcBorders>
          </w:tcPr>
          <w:p w14:paraId="6462CCB0" w14:textId="77777777" w:rsidR="00217C6F" w:rsidRPr="007331F1" w:rsidRDefault="00217C6F" w:rsidP="00E70D4A">
            <w:pPr>
              <w:pBdr>
                <w:top w:val="nil"/>
                <w:left w:val="nil"/>
                <w:bottom w:val="nil"/>
                <w:right w:val="nil"/>
                <w:between w:val="nil"/>
              </w:pBdr>
              <w:spacing w:before="40" w:after="40" w:line="360" w:lineRule="auto"/>
              <w:rPr>
                <w:rFonts w:ascii="Times New Roman" w:eastAsia="Times New Roman" w:hAnsi="Times New Roman" w:cs="Times New Roman"/>
                <w:color w:val="000000"/>
              </w:rPr>
            </w:pPr>
            <w:r w:rsidRPr="007331F1">
              <w:rPr>
                <w:rFonts w:ascii="Times New Roman" w:eastAsia="Times New Roman" w:hAnsi="Times New Roman" w:cs="Times New Roman"/>
                <w:color w:val="000000"/>
              </w:rPr>
              <w:t xml:space="preserve">Give numbers of studies screened, assessed for eligibility, and included in the review, with reasons for exclusions at each stage, ideally with a flow diagram. </w:t>
            </w:r>
          </w:p>
        </w:tc>
        <w:tc>
          <w:tcPr>
            <w:tcW w:w="653" w:type="pct"/>
            <w:tcBorders>
              <w:top w:val="single" w:sz="6" w:space="0" w:color="000000"/>
              <w:left w:val="single" w:sz="6" w:space="0" w:color="000000"/>
              <w:bottom w:val="single" w:sz="6" w:space="0" w:color="000000"/>
              <w:right w:val="single" w:sz="6" w:space="0" w:color="000000"/>
            </w:tcBorders>
          </w:tcPr>
          <w:p w14:paraId="3D537B77" w14:textId="77777777" w:rsidR="00217C6F" w:rsidRPr="007331F1" w:rsidRDefault="00217C6F" w:rsidP="00E70D4A">
            <w:pPr>
              <w:pBdr>
                <w:top w:val="nil"/>
                <w:left w:val="nil"/>
                <w:bottom w:val="nil"/>
                <w:right w:val="nil"/>
                <w:between w:val="nil"/>
              </w:pBdr>
              <w:spacing w:before="40" w:after="40" w:line="360" w:lineRule="auto"/>
              <w:rPr>
                <w:rFonts w:ascii="Times New Roman" w:eastAsia="Times New Roman" w:hAnsi="Times New Roman" w:cs="Times New Roman"/>
                <w:color w:val="000000"/>
              </w:rPr>
            </w:pPr>
            <w:r w:rsidRPr="007331F1">
              <w:rPr>
                <w:rFonts w:ascii="Times New Roman" w:eastAsia="Times New Roman" w:hAnsi="Times New Roman" w:cs="Times New Roman"/>
                <w:color w:val="000000"/>
              </w:rPr>
              <w:t>25</w:t>
            </w:r>
          </w:p>
        </w:tc>
      </w:tr>
      <w:tr w:rsidR="00217C6F" w:rsidRPr="007331F1" w14:paraId="58D0A65F" w14:textId="77777777" w:rsidTr="00E70D4A">
        <w:trPr>
          <w:trHeight w:val="578"/>
        </w:trPr>
        <w:tc>
          <w:tcPr>
            <w:tcW w:w="915" w:type="pct"/>
            <w:tcBorders>
              <w:top w:val="single" w:sz="6" w:space="0" w:color="000000"/>
              <w:left w:val="single" w:sz="6" w:space="0" w:color="000000"/>
              <w:bottom w:val="single" w:sz="6" w:space="0" w:color="000000"/>
              <w:right w:val="single" w:sz="6" w:space="0" w:color="000000"/>
            </w:tcBorders>
          </w:tcPr>
          <w:p w14:paraId="1169E020" w14:textId="77777777" w:rsidR="00217C6F" w:rsidRPr="007331F1" w:rsidRDefault="00217C6F" w:rsidP="00E70D4A">
            <w:pPr>
              <w:pBdr>
                <w:top w:val="nil"/>
                <w:left w:val="nil"/>
                <w:bottom w:val="nil"/>
                <w:right w:val="nil"/>
                <w:between w:val="nil"/>
              </w:pBdr>
              <w:spacing w:before="40" w:after="40" w:line="360" w:lineRule="auto"/>
              <w:rPr>
                <w:rFonts w:ascii="Times New Roman" w:eastAsia="Times New Roman" w:hAnsi="Times New Roman" w:cs="Times New Roman"/>
                <w:color w:val="000000"/>
              </w:rPr>
            </w:pPr>
            <w:r w:rsidRPr="007331F1">
              <w:rPr>
                <w:rFonts w:ascii="Times New Roman" w:eastAsia="Times New Roman" w:hAnsi="Times New Roman" w:cs="Times New Roman"/>
                <w:color w:val="000000"/>
              </w:rPr>
              <w:t xml:space="preserve">Study characteristics </w:t>
            </w:r>
          </w:p>
        </w:tc>
        <w:tc>
          <w:tcPr>
            <w:tcW w:w="223" w:type="pct"/>
            <w:tcBorders>
              <w:top w:val="single" w:sz="6" w:space="0" w:color="000000"/>
              <w:left w:val="single" w:sz="6" w:space="0" w:color="000000"/>
              <w:bottom w:val="single" w:sz="6" w:space="0" w:color="000000"/>
              <w:right w:val="single" w:sz="6" w:space="0" w:color="000000"/>
            </w:tcBorders>
          </w:tcPr>
          <w:p w14:paraId="25C7F67B" w14:textId="77777777" w:rsidR="00217C6F" w:rsidRPr="007331F1" w:rsidRDefault="00217C6F" w:rsidP="00E70D4A">
            <w:pPr>
              <w:pBdr>
                <w:top w:val="nil"/>
                <w:left w:val="nil"/>
                <w:bottom w:val="nil"/>
                <w:right w:val="nil"/>
                <w:between w:val="nil"/>
              </w:pBdr>
              <w:spacing w:before="40" w:after="40" w:line="360" w:lineRule="auto"/>
              <w:rPr>
                <w:rFonts w:ascii="Times New Roman" w:eastAsia="Times New Roman" w:hAnsi="Times New Roman" w:cs="Times New Roman"/>
                <w:color w:val="000000"/>
              </w:rPr>
            </w:pPr>
            <w:r w:rsidRPr="007331F1">
              <w:rPr>
                <w:rFonts w:ascii="Times New Roman" w:eastAsia="Times New Roman" w:hAnsi="Times New Roman" w:cs="Times New Roman"/>
                <w:color w:val="000000"/>
              </w:rPr>
              <w:t>18</w:t>
            </w:r>
          </w:p>
        </w:tc>
        <w:tc>
          <w:tcPr>
            <w:tcW w:w="3210" w:type="pct"/>
            <w:tcBorders>
              <w:top w:val="single" w:sz="6" w:space="0" w:color="000000"/>
              <w:left w:val="single" w:sz="6" w:space="0" w:color="000000"/>
              <w:bottom w:val="single" w:sz="6" w:space="0" w:color="000000"/>
              <w:right w:val="single" w:sz="6" w:space="0" w:color="000000"/>
            </w:tcBorders>
          </w:tcPr>
          <w:p w14:paraId="034791C6" w14:textId="77777777" w:rsidR="00217C6F" w:rsidRPr="007331F1" w:rsidRDefault="00217C6F" w:rsidP="00E70D4A">
            <w:pPr>
              <w:pBdr>
                <w:top w:val="nil"/>
                <w:left w:val="nil"/>
                <w:bottom w:val="nil"/>
                <w:right w:val="nil"/>
                <w:between w:val="nil"/>
              </w:pBdr>
              <w:spacing w:before="40" w:after="40" w:line="360" w:lineRule="auto"/>
              <w:rPr>
                <w:rFonts w:ascii="Times New Roman" w:eastAsia="Times New Roman" w:hAnsi="Times New Roman" w:cs="Times New Roman"/>
                <w:color w:val="000000"/>
              </w:rPr>
            </w:pPr>
            <w:r w:rsidRPr="007331F1">
              <w:rPr>
                <w:rFonts w:ascii="Times New Roman" w:eastAsia="Times New Roman" w:hAnsi="Times New Roman" w:cs="Times New Roman"/>
                <w:color w:val="000000"/>
              </w:rPr>
              <w:t xml:space="preserve">For each study, present characteristics for which data were extracted (e.g., study size, PICOS, follow-up period) and provide the citations. </w:t>
            </w:r>
          </w:p>
        </w:tc>
        <w:tc>
          <w:tcPr>
            <w:tcW w:w="653" w:type="pct"/>
            <w:tcBorders>
              <w:top w:val="single" w:sz="6" w:space="0" w:color="000000"/>
              <w:left w:val="single" w:sz="6" w:space="0" w:color="000000"/>
              <w:bottom w:val="single" w:sz="6" w:space="0" w:color="000000"/>
              <w:right w:val="single" w:sz="6" w:space="0" w:color="000000"/>
            </w:tcBorders>
          </w:tcPr>
          <w:p w14:paraId="6BAFF82C" w14:textId="77777777" w:rsidR="00217C6F" w:rsidRPr="007331F1" w:rsidRDefault="00217C6F" w:rsidP="00E70D4A">
            <w:pPr>
              <w:pBdr>
                <w:top w:val="nil"/>
                <w:left w:val="nil"/>
                <w:bottom w:val="nil"/>
                <w:right w:val="nil"/>
                <w:between w:val="nil"/>
              </w:pBdr>
              <w:spacing w:before="40" w:after="40" w:line="360" w:lineRule="auto"/>
              <w:rPr>
                <w:rFonts w:ascii="Times New Roman" w:eastAsia="Times New Roman" w:hAnsi="Times New Roman" w:cs="Times New Roman"/>
                <w:color w:val="000000"/>
              </w:rPr>
            </w:pPr>
            <w:r w:rsidRPr="007331F1">
              <w:rPr>
                <w:rFonts w:ascii="Times New Roman" w:eastAsia="Times New Roman" w:hAnsi="Times New Roman" w:cs="Times New Roman"/>
                <w:color w:val="000000"/>
              </w:rPr>
              <w:t xml:space="preserve"> 27-30</w:t>
            </w:r>
          </w:p>
        </w:tc>
      </w:tr>
      <w:tr w:rsidR="00217C6F" w:rsidRPr="007331F1" w14:paraId="35C1325A" w14:textId="77777777" w:rsidTr="00E70D4A">
        <w:trPr>
          <w:trHeight w:val="333"/>
        </w:trPr>
        <w:tc>
          <w:tcPr>
            <w:tcW w:w="915" w:type="pct"/>
            <w:tcBorders>
              <w:top w:val="single" w:sz="6" w:space="0" w:color="000000"/>
              <w:left w:val="single" w:sz="6" w:space="0" w:color="000000"/>
              <w:bottom w:val="single" w:sz="6" w:space="0" w:color="000000"/>
              <w:right w:val="single" w:sz="6" w:space="0" w:color="000000"/>
            </w:tcBorders>
          </w:tcPr>
          <w:p w14:paraId="578B7B21" w14:textId="77777777" w:rsidR="00217C6F" w:rsidRPr="007331F1" w:rsidRDefault="00217C6F" w:rsidP="00E70D4A">
            <w:pPr>
              <w:pBdr>
                <w:top w:val="nil"/>
                <w:left w:val="nil"/>
                <w:bottom w:val="nil"/>
                <w:right w:val="nil"/>
                <w:between w:val="nil"/>
              </w:pBdr>
              <w:spacing w:before="40" w:after="40" w:line="360" w:lineRule="auto"/>
              <w:rPr>
                <w:rFonts w:ascii="Times New Roman" w:eastAsia="Times New Roman" w:hAnsi="Times New Roman" w:cs="Times New Roman"/>
                <w:color w:val="000000"/>
              </w:rPr>
            </w:pPr>
            <w:r w:rsidRPr="007331F1">
              <w:rPr>
                <w:rFonts w:ascii="Times New Roman" w:eastAsia="Times New Roman" w:hAnsi="Times New Roman" w:cs="Times New Roman"/>
                <w:color w:val="000000"/>
              </w:rPr>
              <w:t xml:space="preserve">Risk of bias within studies </w:t>
            </w:r>
          </w:p>
        </w:tc>
        <w:tc>
          <w:tcPr>
            <w:tcW w:w="223" w:type="pct"/>
            <w:tcBorders>
              <w:top w:val="single" w:sz="6" w:space="0" w:color="000000"/>
              <w:left w:val="single" w:sz="6" w:space="0" w:color="000000"/>
              <w:bottom w:val="single" w:sz="6" w:space="0" w:color="000000"/>
              <w:right w:val="single" w:sz="6" w:space="0" w:color="000000"/>
            </w:tcBorders>
          </w:tcPr>
          <w:p w14:paraId="1CFF7B0E" w14:textId="77777777" w:rsidR="00217C6F" w:rsidRPr="007331F1" w:rsidRDefault="00217C6F" w:rsidP="00E70D4A">
            <w:pPr>
              <w:pBdr>
                <w:top w:val="nil"/>
                <w:left w:val="nil"/>
                <w:bottom w:val="nil"/>
                <w:right w:val="nil"/>
                <w:between w:val="nil"/>
              </w:pBdr>
              <w:spacing w:before="40" w:after="40" w:line="360" w:lineRule="auto"/>
              <w:rPr>
                <w:rFonts w:ascii="Times New Roman" w:eastAsia="Times New Roman" w:hAnsi="Times New Roman" w:cs="Times New Roman"/>
                <w:color w:val="000000"/>
              </w:rPr>
            </w:pPr>
            <w:r w:rsidRPr="007331F1">
              <w:rPr>
                <w:rFonts w:ascii="Times New Roman" w:eastAsia="Times New Roman" w:hAnsi="Times New Roman" w:cs="Times New Roman"/>
                <w:color w:val="000000"/>
              </w:rPr>
              <w:t>19</w:t>
            </w:r>
          </w:p>
        </w:tc>
        <w:tc>
          <w:tcPr>
            <w:tcW w:w="3210" w:type="pct"/>
            <w:tcBorders>
              <w:top w:val="single" w:sz="6" w:space="0" w:color="000000"/>
              <w:left w:val="single" w:sz="6" w:space="0" w:color="000000"/>
              <w:bottom w:val="single" w:sz="6" w:space="0" w:color="000000"/>
              <w:right w:val="single" w:sz="6" w:space="0" w:color="000000"/>
            </w:tcBorders>
          </w:tcPr>
          <w:p w14:paraId="1020884D" w14:textId="77777777" w:rsidR="00217C6F" w:rsidRPr="007331F1" w:rsidRDefault="00217C6F" w:rsidP="00E70D4A">
            <w:pPr>
              <w:pBdr>
                <w:top w:val="nil"/>
                <w:left w:val="nil"/>
                <w:bottom w:val="nil"/>
                <w:right w:val="nil"/>
                <w:between w:val="nil"/>
              </w:pBdr>
              <w:spacing w:before="40" w:after="40" w:line="360" w:lineRule="auto"/>
              <w:rPr>
                <w:rFonts w:ascii="Times New Roman" w:eastAsia="Times New Roman" w:hAnsi="Times New Roman" w:cs="Times New Roman"/>
                <w:color w:val="000000"/>
              </w:rPr>
            </w:pPr>
            <w:r w:rsidRPr="007331F1">
              <w:rPr>
                <w:rFonts w:ascii="Times New Roman" w:eastAsia="Times New Roman" w:hAnsi="Times New Roman" w:cs="Times New Roman"/>
                <w:color w:val="000000"/>
              </w:rPr>
              <w:t xml:space="preserve">Present data on risk of bias of each study and, if available, any outcome level assessment (see item 12). </w:t>
            </w:r>
          </w:p>
        </w:tc>
        <w:tc>
          <w:tcPr>
            <w:tcW w:w="653" w:type="pct"/>
            <w:tcBorders>
              <w:top w:val="single" w:sz="6" w:space="0" w:color="000000"/>
              <w:left w:val="single" w:sz="6" w:space="0" w:color="000000"/>
              <w:bottom w:val="single" w:sz="6" w:space="0" w:color="000000"/>
              <w:right w:val="single" w:sz="6" w:space="0" w:color="000000"/>
            </w:tcBorders>
          </w:tcPr>
          <w:p w14:paraId="4B19BF00" w14:textId="77777777" w:rsidR="00217C6F" w:rsidRPr="007331F1" w:rsidRDefault="00217C6F" w:rsidP="00E70D4A">
            <w:pPr>
              <w:pBdr>
                <w:top w:val="nil"/>
                <w:left w:val="nil"/>
                <w:bottom w:val="nil"/>
                <w:right w:val="nil"/>
                <w:between w:val="nil"/>
              </w:pBdr>
              <w:spacing w:before="40" w:after="40" w:line="360" w:lineRule="auto"/>
              <w:rPr>
                <w:rFonts w:ascii="Times New Roman" w:eastAsia="Times New Roman" w:hAnsi="Times New Roman" w:cs="Times New Roman"/>
                <w:color w:val="000000"/>
              </w:rPr>
            </w:pPr>
            <w:r w:rsidRPr="007331F1">
              <w:rPr>
                <w:rFonts w:ascii="Times New Roman" w:eastAsia="Times New Roman" w:hAnsi="Times New Roman" w:cs="Times New Roman"/>
                <w:color w:val="000000"/>
              </w:rPr>
              <w:t xml:space="preserve"> 8</w:t>
            </w:r>
          </w:p>
        </w:tc>
      </w:tr>
      <w:tr w:rsidR="00217C6F" w:rsidRPr="007331F1" w14:paraId="63249525" w14:textId="77777777" w:rsidTr="00E70D4A">
        <w:trPr>
          <w:trHeight w:val="578"/>
        </w:trPr>
        <w:tc>
          <w:tcPr>
            <w:tcW w:w="915" w:type="pct"/>
            <w:tcBorders>
              <w:top w:val="single" w:sz="6" w:space="0" w:color="000000"/>
              <w:left w:val="single" w:sz="6" w:space="0" w:color="000000"/>
              <w:bottom w:val="single" w:sz="6" w:space="0" w:color="000000"/>
              <w:right w:val="single" w:sz="6" w:space="0" w:color="000000"/>
            </w:tcBorders>
          </w:tcPr>
          <w:p w14:paraId="4FB567E2" w14:textId="77777777" w:rsidR="00217C6F" w:rsidRPr="007331F1" w:rsidRDefault="00217C6F" w:rsidP="00E70D4A">
            <w:pPr>
              <w:pBdr>
                <w:top w:val="nil"/>
                <w:left w:val="nil"/>
                <w:bottom w:val="nil"/>
                <w:right w:val="nil"/>
                <w:between w:val="nil"/>
              </w:pBdr>
              <w:spacing w:before="40" w:after="40" w:line="360" w:lineRule="auto"/>
              <w:rPr>
                <w:rFonts w:ascii="Times New Roman" w:eastAsia="Times New Roman" w:hAnsi="Times New Roman" w:cs="Times New Roman"/>
                <w:color w:val="000000"/>
              </w:rPr>
            </w:pPr>
            <w:r w:rsidRPr="007331F1">
              <w:rPr>
                <w:rFonts w:ascii="Times New Roman" w:eastAsia="Times New Roman" w:hAnsi="Times New Roman" w:cs="Times New Roman"/>
                <w:color w:val="000000"/>
              </w:rPr>
              <w:t xml:space="preserve">Results of individual studies </w:t>
            </w:r>
          </w:p>
        </w:tc>
        <w:tc>
          <w:tcPr>
            <w:tcW w:w="223" w:type="pct"/>
            <w:tcBorders>
              <w:top w:val="single" w:sz="6" w:space="0" w:color="000000"/>
              <w:left w:val="single" w:sz="6" w:space="0" w:color="000000"/>
              <w:bottom w:val="single" w:sz="6" w:space="0" w:color="000000"/>
              <w:right w:val="single" w:sz="6" w:space="0" w:color="000000"/>
            </w:tcBorders>
          </w:tcPr>
          <w:p w14:paraId="7D5F23FC" w14:textId="77777777" w:rsidR="00217C6F" w:rsidRPr="007331F1" w:rsidRDefault="00217C6F" w:rsidP="00E70D4A">
            <w:pPr>
              <w:pBdr>
                <w:top w:val="nil"/>
                <w:left w:val="nil"/>
                <w:bottom w:val="nil"/>
                <w:right w:val="nil"/>
                <w:between w:val="nil"/>
              </w:pBdr>
              <w:spacing w:before="40" w:after="40" w:line="360" w:lineRule="auto"/>
              <w:rPr>
                <w:rFonts w:ascii="Times New Roman" w:eastAsia="Times New Roman" w:hAnsi="Times New Roman" w:cs="Times New Roman"/>
                <w:color w:val="000000"/>
              </w:rPr>
            </w:pPr>
            <w:r w:rsidRPr="007331F1">
              <w:rPr>
                <w:rFonts w:ascii="Times New Roman" w:eastAsia="Times New Roman" w:hAnsi="Times New Roman" w:cs="Times New Roman"/>
                <w:color w:val="000000"/>
              </w:rPr>
              <w:t>20</w:t>
            </w:r>
          </w:p>
        </w:tc>
        <w:tc>
          <w:tcPr>
            <w:tcW w:w="3210" w:type="pct"/>
            <w:tcBorders>
              <w:top w:val="single" w:sz="6" w:space="0" w:color="000000"/>
              <w:left w:val="single" w:sz="6" w:space="0" w:color="000000"/>
              <w:bottom w:val="single" w:sz="6" w:space="0" w:color="000000"/>
              <w:right w:val="single" w:sz="6" w:space="0" w:color="000000"/>
            </w:tcBorders>
          </w:tcPr>
          <w:p w14:paraId="45F48769" w14:textId="77777777" w:rsidR="00217C6F" w:rsidRPr="007331F1" w:rsidRDefault="00217C6F" w:rsidP="00E70D4A">
            <w:pPr>
              <w:pBdr>
                <w:top w:val="nil"/>
                <w:left w:val="nil"/>
                <w:bottom w:val="nil"/>
                <w:right w:val="nil"/>
                <w:between w:val="nil"/>
              </w:pBdr>
              <w:spacing w:before="40" w:after="40" w:line="360" w:lineRule="auto"/>
              <w:rPr>
                <w:rFonts w:ascii="Times New Roman" w:eastAsia="Times New Roman" w:hAnsi="Times New Roman" w:cs="Times New Roman"/>
                <w:color w:val="000000"/>
              </w:rPr>
            </w:pPr>
            <w:r w:rsidRPr="007331F1">
              <w:rPr>
                <w:rFonts w:ascii="Times New Roman" w:eastAsia="Times New Roman" w:hAnsi="Times New Roman" w:cs="Times New Roman"/>
                <w:color w:val="000000"/>
              </w:rPr>
              <w:t xml:space="preserve">For all outcomes considered (benefits or harms), present, for each study: (a) simple summary data for each intervention group (b) effect estimates and confidence intervals, ideally with a forest plot. </w:t>
            </w:r>
          </w:p>
        </w:tc>
        <w:tc>
          <w:tcPr>
            <w:tcW w:w="653" w:type="pct"/>
            <w:tcBorders>
              <w:top w:val="single" w:sz="6" w:space="0" w:color="000000"/>
              <w:left w:val="single" w:sz="6" w:space="0" w:color="000000"/>
              <w:bottom w:val="single" w:sz="6" w:space="0" w:color="000000"/>
              <w:right w:val="single" w:sz="6" w:space="0" w:color="000000"/>
            </w:tcBorders>
          </w:tcPr>
          <w:p w14:paraId="50FBB391" w14:textId="77777777" w:rsidR="00217C6F" w:rsidRPr="007331F1" w:rsidRDefault="00217C6F" w:rsidP="00E70D4A">
            <w:pPr>
              <w:pBdr>
                <w:top w:val="nil"/>
                <w:left w:val="nil"/>
                <w:bottom w:val="nil"/>
                <w:right w:val="nil"/>
                <w:between w:val="nil"/>
              </w:pBdr>
              <w:spacing w:before="40" w:after="40" w:line="360" w:lineRule="auto"/>
              <w:rPr>
                <w:rFonts w:ascii="Times New Roman" w:eastAsia="Times New Roman" w:hAnsi="Times New Roman" w:cs="Times New Roman"/>
                <w:color w:val="000000"/>
              </w:rPr>
            </w:pPr>
            <w:r w:rsidRPr="007331F1">
              <w:rPr>
                <w:rFonts w:ascii="Times New Roman" w:eastAsia="Times New Roman" w:hAnsi="Times New Roman" w:cs="Times New Roman"/>
                <w:color w:val="000000"/>
              </w:rPr>
              <w:t xml:space="preserve"> NA</w:t>
            </w:r>
          </w:p>
        </w:tc>
      </w:tr>
      <w:tr w:rsidR="00217C6F" w:rsidRPr="007331F1" w14:paraId="3638A729" w14:textId="77777777" w:rsidTr="00E70D4A">
        <w:trPr>
          <w:trHeight w:val="335"/>
        </w:trPr>
        <w:tc>
          <w:tcPr>
            <w:tcW w:w="915" w:type="pct"/>
            <w:tcBorders>
              <w:top w:val="single" w:sz="6" w:space="0" w:color="000000"/>
              <w:left w:val="single" w:sz="6" w:space="0" w:color="000000"/>
              <w:bottom w:val="single" w:sz="6" w:space="0" w:color="000000"/>
              <w:right w:val="single" w:sz="6" w:space="0" w:color="000000"/>
            </w:tcBorders>
          </w:tcPr>
          <w:p w14:paraId="0D7A939F" w14:textId="77777777" w:rsidR="00217C6F" w:rsidRPr="007331F1" w:rsidRDefault="00217C6F" w:rsidP="00E70D4A">
            <w:pPr>
              <w:pBdr>
                <w:top w:val="nil"/>
                <w:left w:val="nil"/>
                <w:bottom w:val="nil"/>
                <w:right w:val="nil"/>
                <w:between w:val="nil"/>
              </w:pBdr>
              <w:spacing w:before="40" w:after="40" w:line="360" w:lineRule="auto"/>
              <w:rPr>
                <w:rFonts w:ascii="Times New Roman" w:eastAsia="Times New Roman" w:hAnsi="Times New Roman" w:cs="Times New Roman"/>
                <w:color w:val="000000"/>
              </w:rPr>
            </w:pPr>
            <w:r w:rsidRPr="007331F1">
              <w:rPr>
                <w:rFonts w:ascii="Times New Roman" w:eastAsia="Times New Roman" w:hAnsi="Times New Roman" w:cs="Times New Roman"/>
                <w:color w:val="000000"/>
              </w:rPr>
              <w:t xml:space="preserve">Synthesis of results </w:t>
            </w:r>
          </w:p>
        </w:tc>
        <w:tc>
          <w:tcPr>
            <w:tcW w:w="223" w:type="pct"/>
            <w:tcBorders>
              <w:top w:val="single" w:sz="6" w:space="0" w:color="000000"/>
              <w:left w:val="single" w:sz="6" w:space="0" w:color="000000"/>
              <w:bottom w:val="single" w:sz="6" w:space="0" w:color="000000"/>
              <w:right w:val="single" w:sz="6" w:space="0" w:color="000000"/>
            </w:tcBorders>
          </w:tcPr>
          <w:p w14:paraId="327DF2CF" w14:textId="77777777" w:rsidR="00217C6F" w:rsidRPr="007331F1" w:rsidRDefault="00217C6F" w:rsidP="00E70D4A">
            <w:pPr>
              <w:pBdr>
                <w:top w:val="nil"/>
                <w:left w:val="nil"/>
                <w:bottom w:val="nil"/>
                <w:right w:val="nil"/>
                <w:between w:val="nil"/>
              </w:pBdr>
              <w:spacing w:before="40" w:after="40" w:line="360" w:lineRule="auto"/>
              <w:rPr>
                <w:rFonts w:ascii="Times New Roman" w:eastAsia="Times New Roman" w:hAnsi="Times New Roman" w:cs="Times New Roman"/>
                <w:color w:val="000000"/>
              </w:rPr>
            </w:pPr>
            <w:r w:rsidRPr="007331F1">
              <w:rPr>
                <w:rFonts w:ascii="Times New Roman" w:eastAsia="Times New Roman" w:hAnsi="Times New Roman" w:cs="Times New Roman"/>
                <w:color w:val="000000"/>
              </w:rPr>
              <w:t>21</w:t>
            </w:r>
          </w:p>
        </w:tc>
        <w:tc>
          <w:tcPr>
            <w:tcW w:w="3210" w:type="pct"/>
            <w:tcBorders>
              <w:top w:val="single" w:sz="6" w:space="0" w:color="000000"/>
              <w:left w:val="single" w:sz="6" w:space="0" w:color="000000"/>
              <w:bottom w:val="single" w:sz="6" w:space="0" w:color="000000"/>
              <w:right w:val="single" w:sz="6" w:space="0" w:color="000000"/>
            </w:tcBorders>
          </w:tcPr>
          <w:p w14:paraId="24D8C3F2" w14:textId="77777777" w:rsidR="00217C6F" w:rsidRPr="007331F1" w:rsidRDefault="00217C6F" w:rsidP="00E70D4A">
            <w:pPr>
              <w:pBdr>
                <w:top w:val="nil"/>
                <w:left w:val="nil"/>
                <w:bottom w:val="nil"/>
                <w:right w:val="nil"/>
                <w:between w:val="nil"/>
              </w:pBdr>
              <w:spacing w:before="40" w:after="40" w:line="360" w:lineRule="auto"/>
              <w:rPr>
                <w:rFonts w:ascii="Times New Roman" w:eastAsia="Times New Roman" w:hAnsi="Times New Roman" w:cs="Times New Roman"/>
                <w:color w:val="000000"/>
              </w:rPr>
            </w:pPr>
            <w:r w:rsidRPr="007331F1">
              <w:rPr>
                <w:rFonts w:ascii="Times New Roman" w:eastAsia="Times New Roman" w:hAnsi="Times New Roman" w:cs="Times New Roman"/>
                <w:color w:val="000000"/>
              </w:rPr>
              <w:t xml:space="preserve">Present results of each meta-analysis done, including confidence intervals and measures of consistency. </w:t>
            </w:r>
          </w:p>
        </w:tc>
        <w:tc>
          <w:tcPr>
            <w:tcW w:w="653" w:type="pct"/>
            <w:tcBorders>
              <w:top w:val="single" w:sz="6" w:space="0" w:color="000000"/>
              <w:left w:val="single" w:sz="6" w:space="0" w:color="000000"/>
              <w:bottom w:val="single" w:sz="6" w:space="0" w:color="000000"/>
              <w:right w:val="single" w:sz="6" w:space="0" w:color="000000"/>
            </w:tcBorders>
          </w:tcPr>
          <w:p w14:paraId="2AE1DF1A" w14:textId="77777777" w:rsidR="00217C6F" w:rsidRPr="007331F1" w:rsidRDefault="00217C6F" w:rsidP="00E70D4A">
            <w:pPr>
              <w:pBdr>
                <w:top w:val="nil"/>
                <w:left w:val="nil"/>
                <w:bottom w:val="nil"/>
                <w:right w:val="nil"/>
                <w:between w:val="nil"/>
              </w:pBdr>
              <w:spacing w:before="40" w:after="40" w:line="360" w:lineRule="auto"/>
              <w:rPr>
                <w:rFonts w:ascii="Times New Roman" w:eastAsia="Times New Roman" w:hAnsi="Times New Roman" w:cs="Times New Roman"/>
                <w:color w:val="000000"/>
              </w:rPr>
            </w:pPr>
            <w:r w:rsidRPr="007331F1">
              <w:rPr>
                <w:rFonts w:ascii="Times New Roman" w:eastAsia="Times New Roman" w:hAnsi="Times New Roman" w:cs="Times New Roman"/>
                <w:color w:val="000000"/>
              </w:rPr>
              <w:t xml:space="preserve"> 8</w:t>
            </w:r>
          </w:p>
        </w:tc>
      </w:tr>
      <w:tr w:rsidR="00217C6F" w:rsidRPr="007331F1" w14:paraId="7498D274" w14:textId="77777777" w:rsidTr="00E70D4A">
        <w:trPr>
          <w:trHeight w:val="333"/>
        </w:trPr>
        <w:tc>
          <w:tcPr>
            <w:tcW w:w="915" w:type="pct"/>
            <w:tcBorders>
              <w:top w:val="single" w:sz="6" w:space="0" w:color="000000"/>
              <w:left w:val="single" w:sz="6" w:space="0" w:color="000000"/>
              <w:bottom w:val="single" w:sz="6" w:space="0" w:color="000000"/>
              <w:right w:val="single" w:sz="6" w:space="0" w:color="000000"/>
            </w:tcBorders>
          </w:tcPr>
          <w:p w14:paraId="3671AB02" w14:textId="77777777" w:rsidR="00217C6F" w:rsidRPr="007331F1" w:rsidRDefault="00217C6F" w:rsidP="00E70D4A">
            <w:pPr>
              <w:pBdr>
                <w:top w:val="nil"/>
                <w:left w:val="nil"/>
                <w:bottom w:val="nil"/>
                <w:right w:val="nil"/>
                <w:between w:val="nil"/>
              </w:pBdr>
              <w:spacing w:before="40" w:after="40" w:line="360" w:lineRule="auto"/>
              <w:rPr>
                <w:rFonts w:ascii="Times New Roman" w:eastAsia="Times New Roman" w:hAnsi="Times New Roman" w:cs="Times New Roman"/>
                <w:color w:val="000000"/>
              </w:rPr>
            </w:pPr>
            <w:r w:rsidRPr="007331F1">
              <w:rPr>
                <w:rFonts w:ascii="Times New Roman" w:eastAsia="Times New Roman" w:hAnsi="Times New Roman" w:cs="Times New Roman"/>
                <w:color w:val="000000"/>
              </w:rPr>
              <w:t xml:space="preserve">Risk of bias across studies </w:t>
            </w:r>
          </w:p>
        </w:tc>
        <w:tc>
          <w:tcPr>
            <w:tcW w:w="223" w:type="pct"/>
            <w:tcBorders>
              <w:top w:val="single" w:sz="6" w:space="0" w:color="000000"/>
              <w:left w:val="single" w:sz="6" w:space="0" w:color="000000"/>
              <w:bottom w:val="single" w:sz="6" w:space="0" w:color="000000"/>
              <w:right w:val="single" w:sz="6" w:space="0" w:color="000000"/>
            </w:tcBorders>
          </w:tcPr>
          <w:p w14:paraId="41BA40C5" w14:textId="77777777" w:rsidR="00217C6F" w:rsidRPr="007331F1" w:rsidRDefault="00217C6F" w:rsidP="00E70D4A">
            <w:pPr>
              <w:pBdr>
                <w:top w:val="nil"/>
                <w:left w:val="nil"/>
                <w:bottom w:val="nil"/>
                <w:right w:val="nil"/>
                <w:between w:val="nil"/>
              </w:pBdr>
              <w:spacing w:before="40" w:after="40" w:line="360" w:lineRule="auto"/>
              <w:rPr>
                <w:rFonts w:ascii="Times New Roman" w:eastAsia="Times New Roman" w:hAnsi="Times New Roman" w:cs="Times New Roman"/>
                <w:color w:val="000000"/>
              </w:rPr>
            </w:pPr>
            <w:r w:rsidRPr="007331F1">
              <w:rPr>
                <w:rFonts w:ascii="Times New Roman" w:eastAsia="Times New Roman" w:hAnsi="Times New Roman" w:cs="Times New Roman"/>
                <w:color w:val="000000"/>
              </w:rPr>
              <w:t>22</w:t>
            </w:r>
          </w:p>
        </w:tc>
        <w:tc>
          <w:tcPr>
            <w:tcW w:w="3210" w:type="pct"/>
            <w:tcBorders>
              <w:top w:val="single" w:sz="6" w:space="0" w:color="000000"/>
              <w:left w:val="single" w:sz="6" w:space="0" w:color="000000"/>
              <w:bottom w:val="single" w:sz="6" w:space="0" w:color="000000"/>
              <w:right w:val="single" w:sz="6" w:space="0" w:color="000000"/>
            </w:tcBorders>
          </w:tcPr>
          <w:p w14:paraId="2153A5A0" w14:textId="77777777" w:rsidR="00217C6F" w:rsidRPr="007331F1" w:rsidRDefault="00217C6F" w:rsidP="00E70D4A">
            <w:pPr>
              <w:pBdr>
                <w:top w:val="nil"/>
                <w:left w:val="nil"/>
                <w:bottom w:val="nil"/>
                <w:right w:val="nil"/>
                <w:between w:val="nil"/>
              </w:pBdr>
              <w:spacing w:before="40" w:after="40" w:line="360" w:lineRule="auto"/>
              <w:rPr>
                <w:rFonts w:ascii="Times New Roman" w:eastAsia="Times New Roman" w:hAnsi="Times New Roman" w:cs="Times New Roman"/>
                <w:color w:val="000000"/>
              </w:rPr>
            </w:pPr>
            <w:r w:rsidRPr="007331F1">
              <w:rPr>
                <w:rFonts w:ascii="Times New Roman" w:eastAsia="Times New Roman" w:hAnsi="Times New Roman" w:cs="Times New Roman"/>
                <w:color w:val="000000"/>
              </w:rPr>
              <w:t xml:space="preserve">Present results of any assessment of risk of bias across studies (see Item 15). </w:t>
            </w:r>
          </w:p>
        </w:tc>
        <w:tc>
          <w:tcPr>
            <w:tcW w:w="653" w:type="pct"/>
            <w:tcBorders>
              <w:top w:val="single" w:sz="6" w:space="0" w:color="000000"/>
              <w:left w:val="single" w:sz="6" w:space="0" w:color="000000"/>
              <w:bottom w:val="single" w:sz="6" w:space="0" w:color="000000"/>
              <w:right w:val="single" w:sz="6" w:space="0" w:color="000000"/>
            </w:tcBorders>
          </w:tcPr>
          <w:p w14:paraId="2105BFB9" w14:textId="77777777" w:rsidR="00217C6F" w:rsidRPr="007331F1" w:rsidRDefault="00217C6F" w:rsidP="00E70D4A">
            <w:pPr>
              <w:pBdr>
                <w:top w:val="nil"/>
                <w:left w:val="nil"/>
                <w:bottom w:val="nil"/>
                <w:right w:val="nil"/>
                <w:between w:val="nil"/>
              </w:pBdr>
              <w:spacing w:before="40" w:after="40" w:line="360" w:lineRule="auto"/>
              <w:rPr>
                <w:rFonts w:ascii="Times New Roman" w:eastAsia="Times New Roman" w:hAnsi="Times New Roman" w:cs="Times New Roman"/>
                <w:color w:val="000000"/>
              </w:rPr>
            </w:pPr>
            <w:r w:rsidRPr="007331F1">
              <w:rPr>
                <w:rFonts w:ascii="Times New Roman" w:eastAsia="Times New Roman" w:hAnsi="Times New Roman" w:cs="Times New Roman"/>
                <w:color w:val="000000"/>
              </w:rPr>
              <w:t xml:space="preserve"> NA</w:t>
            </w:r>
          </w:p>
        </w:tc>
      </w:tr>
      <w:tr w:rsidR="00217C6F" w:rsidRPr="007331F1" w14:paraId="195ED0C3" w14:textId="77777777" w:rsidTr="00E70D4A">
        <w:trPr>
          <w:trHeight w:val="393"/>
        </w:trPr>
        <w:tc>
          <w:tcPr>
            <w:tcW w:w="915" w:type="pct"/>
            <w:tcBorders>
              <w:top w:val="single" w:sz="6" w:space="0" w:color="000000"/>
              <w:left w:val="single" w:sz="6" w:space="0" w:color="000000"/>
              <w:bottom w:val="single" w:sz="4" w:space="0" w:color="FFFFCC"/>
              <w:right w:val="single" w:sz="6" w:space="0" w:color="000000"/>
            </w:tcBorders>
          </w:tcPr>
          <w:p w14:paraId="25CE9977" w14:textId="77777777" w:rsidR="00217C6F" w:rsidRPr="007331F1" w:rsidRDefault="00217C6F" w:rsidP="00E70D4A">
            <w:pPr>
              <w:pBdr>
                <w:top w:val="nil"/>
                <w:left w:val="nil"/>
                <w:bottom w:val="nil"/>
                <w:right w:val="nil"/>
                <w:between w:val="nil"/>
              </w:pBdr>
              <w:spacing w:before="40" w:after="40" w:line="360" w:lineRule="auto"/>
              <w:rPr>
                <w:rFonts w:ascii="Times New Roman" w:eastAsia="Times New Roman" w:hAnsi="Times New Roman" w:cs="Times New Roman"/>
                <w:color w:val="000000"/>
              </w:rPr>
            </w:pPr>
            <w:r w:rsidRPr="007331F1">
              <w:rPr>
                <w:rFonts w:ascii="Times New Roman" w:eastAsia="Times New Roman" w:hAnsi="Times New Roman" w:cs="Times New Roman"/>
                <w:color w:val="000000"/>
              </w:rPr>
              <w:t xml:space="preserve">Additional analysis </w:t>
            </w:r>
          </w:p>
        </w:tc>
        <w:tc>
          <w:tcPr>
            <w:tcW w:w="223" w:type="pct"/>
            <w:tcBorders>
              <w:top w:val="single" w:sz="6" w:space="0" w:color="000000"/>
              <w:left w:val="single" w:sz="6" w:space="0" w:color="000000"/>
              <w:bottom w:val="single" w:sz="4" w:space="0" w:color="FFFFCC"/>
              <w:right w:val="single" w:sz="6" w:space="0" w:color="000000"/>
            </w:tcBorders>
          </w:tcPr>
          <w:p w14:paraId="01E21E4F" w14:textId="77777777" w:rsidR="00217C6F" w:rsidRPr="007331F1" w:rsidRDefault="00217C6F" w:rsidP="00E70D4A">
            <w:pPr>
              <w:pBdr>
                <w:top w:val="nil"/>
                <w:left w:val="nil"/>
                <w:bottom w:val="nil"/>
                <w:right w:val="nil"/>
                <w:between w:val="nil"/>
              </w:pBdr>
              <w:spacing w:before="40" w:after="40" w:line="360" w:lineRule="auto"/>
              <w:rPr>
                <w:rFonts w:ascii="Times New Roman" w:eastAsia="Times New Roman" w:hAnsi="Times New Roman" w:cs="Times New Roman"/>
                <w:color w:val="000000"/>
              </w:rPr>
            </w:pPr>
            <w:r w:rsidRPr="007331F1">
              <w:rPr>
                <w:rFonts w:ascii="Times New Roman" w:eastAsia="Times New Roman" w:hAnsi="Times New Roman" w:cs="Times New Roman"/>
                <w:color w:val="000000"/>
              </w:rPr>
              <w:t>23</w:t>
            </w:r>
          </w:p>
        </w:tc>
        <w:tc>
          <w:tcPr>
            <w:tcW w:w="3210" w:type="pct"/>
            <w:tcBorders>
              <w:top w:val="single" w:sz="6" w:space="0" w:color="000000"/>
              <w:left w:val="single" w:sz="6" w:space="0" w:color="000000"/>
              <w:bottom w:val="single" w:sz="6" w:space="0" w:color="000000"/>
              <w:right w:val="single" w:sz="6" w:space="0" w:color="000000"/>
            </w:tcBorders>
          </w:tcPr>
          <w:p w14:paraId="5AB17964" w14:textId="77777777" w:rsidR="00217C6F" w:rsidRPr="007331F1" w:rsidRDefault="00217C6F" w:rsidP="00E70D4A">
            <w:pPr>
              <w:pBdr>
                <w:top w:val="nil"/>
                <w:left w:val="nil"/>
                <w:bottom w:val="nil"/>
                <w:right w:val="nil"/>
                <w:between w:val="nil"/>
              </w:pBdr>
              <w:spacing w:before="40" w:after="40" w:line="360" w:lineRule="auto"/>
              <w:rPr>
                <w:rFonts w:ascii="Times New Roman" w:eastAsia="Times New Roman" w:hAnsi="Times New Roman" w:cs="Times New Roman"/>
                <w:color w:val="000000"/>
              </w:rPr>
            </w:pPr>
            <w:r w:rsidRPr="007331F1">
              <w:rPr>
                <w:rFonts w:ascii="Times New Roman" w:eastAsia="Times New Roman" w:hAnsi="Times New Roman" w:cs="Times New Roman"/>
                <w:color w:val="000000"/>
              </w:rPr>
              <w:t xml:space="preserve">Give results of additional analyses, if done (e.g., sensitivity or subgroup analyses, meta-regression [see Item 16]). </w:t>
            </w:r>
          </w:p>
        </w:tc>
        <w:tc>
          <w:tcPr>
            <w:tcW w:w="653" w:type="pct"/>
            <w:tcBorders>
              <w:top w:val="single" w:sz="6" w:space="0" w:color="000000"/>
              <w:left w:val="single" w:sz="6" w:space="0" w:color="000000"/>
              <w:bottom w:val="single" w:sz="6" w:space="0" w:color="000000"/>
              <w:right w:val="single" w:sz="6" w:space="0" w:color="000000"/>
            </w:tcBorders>
          </w:tcPr>
          <w:p w14:paraId="658AD01D" w14:textId="77777777" w:rsidR="00217C6F" w:rsidRPr="007331F1" w:rsidRDefault="00217C6F" w:rsidP="00E70D4A">
            <w:pPr>
              <w:pBdr>
                <w:top w:val="nil"/>
                <w:left w:val="nil"/>
                <w:bottom w:val="nil"/>
                <w:right w:val="nil"/>
                <w:between w:val="nil"/>
              </w:pBdr>
              <w:spacing w:before="40" w:after="40" w:line="360" w:lineRule="auto"/>
              <w:rPr>
                <w:rFonts w:ascii="Times New Roman" w:eastAsia="Times New Roman" w:hAnsi="Times New Roman" w:cs="Times New Roman"/>
                <w:color w:val="000000"/>
              </w:rPr>
            </w:pPr>
            <w:r w:rsidRPr="007331F1">
              <w:rPr>
                <w:rFonts w:ascii="Times New Roman" w:eastAsia="Times New Roman" w:hAnsi="Times New Roman" w:cs="Times New Roman"/>
                <w:color w:val="000000"/>
              </w:rPr>
              <w:t xml:space="preserve"> 8</w:t>
            </w:r>
          </w:p>
        </w:tc>
      </w:tr>
      <w:tr w:rsidR="00217C6F" w:rsidRPr="007331F1" w14:paraId="0B3E2E69" w14:textId="77777777" w:rsidTr="00E70D4A">
        <w:trPr>
          <w:trHeight w:val="335"/>
        </w:trPr>
        <w:tc>
          <w:tcPr>
            <w:tcW w:w="4347" w:type="pct"/>
            <w:gridSpan w:val="3"/>
            <w:tcBorders>
              <w:top w:val="single" w:sz="6" w:space="0" w:color="000000"/>
              <w:left w:val="single" w:sz="6" w:space="0" w:color="000000"/>
              <w:bottom w:val="single" w:sz="6" w:space="0" w:color="000000"/>
              <w:right w:val="single" w:sz="6" w:space="0" w:color="000000"/>
            </w:tcBorders>
            <w:shd w:val="clear" w:color="auto" w:fill="FFFFCC"/>
            <w:vAlign w:val="center"/>
          </w:tcPr>
          <w:p w14:paraId="657B95B7" w14:textId="77777777" w:rsidR="00217C6F" w:rsidRPr="007331F1" w:rsidRDefault="00217C6F" w:rsidP="00E70D4A">
            <w:pPr>
              <w:pBdr>
                <w:top w:val="nil"/>
                <w:left w:val="nil"/>
                <w:bottom w:val="nil"/>
                <w:right w:val="nil"/>
                <w:between w:val="nil"/>
              </w:pBdr>
              <w:spacing w:after="0" w:line="360" w:lineRule="auto"/>
              <w:rPr>
                <w:rFonts w:ascii="Times New Roman" w:eastAsia="Times New Roman" w:hAnsi="Times New Roman" w:cs="Times New Roman"/>
                <w:color w:val="000000"/>
              </w:rPr>
            </w:pPr>
            <w:r w:rsidRPr="007331F1">
              <w:rPr>
                <w:rFonts w:ascii="Times New Roman" w:eastAsia="Times New Roman" w:hAnsi="Times New Roman" w:cs="Times New Roman"/>
                <w:b/>
                <w:color w:val="000000"/>
              </w:rPr>
              <w:t xml:space="preserve">DISCUSSION </w:t>
            </w:r>
          </w:p>
        </w:tc>
        <w:tc>
          <w:tcPr>
            <w:tcW w:w="653" w:type="pct"/>
            <w:tcBorders>
              <w:top w:val="single" w:sz="6" w:space="0" w:color="000000"/>
              <w:left w:val="single" w:sz="6" w:space="0" w:color="000000"/>
              <w:bottom w:val="single" w:sz="6" w:space="0" w:color="000000"/>
              <w:right w:val="single" w:sz="6" w:space="0" w:color="000000"/>
            </w:tcBorders>
            <w:shd w:val="clear" w:color="auto" w:fill="FFFFCC"/>
          </w:tcPr>
          <w:p w14:paraId="512B7541" w14:textId="77777777" w:rsidR="00217C6F" w:rsidRPr="007331F1" w:rsidRDefault="00217C6F" w:rsidP="00E70D4A">
            <w:pPr>
              <w:pBdr>
                <w:top w:val="nil"/>
                <w:left w:val="nil"/>
                <w:bottom w:val="nil"/>
                <w:right w:val="nil"/>
                <w:between w:val="nil"/>
              </w:pBdr>
              <w:spacing w:after="0" w:line="360" w:lineRule="auto"/>
              <w:rPr>
                <w:rFonts w:ascii="Times New Roman" w:eastAsia="Times New Roman" w:hAnsi="Times New Roman" w:cs="Times New Roman"/>
                <w:color w:val="000000"/>
              </w:rPr>
            </w:pPr>
          </w:p>
        </w:tc>
      </w:tr>
      <w:tr w:rsidR="00217C6F" w:rsidRPr="007331F1" w14:paraId="2C3D2FEA" w14:textId="77777777" w:rsidTr="00E70D4A">
        <w:trPr>
          <w:trHeight w:val="578"/>
        </w:trPr>
        <w:tc>
          <w:tcPr>
            <w:tcW w:w="915" w:type="pct"/>
            <w:tcBorders>
              <w:top w:val="single" w:sz="6" w:space="0" w:color="000000"/>
              <w:left w:val="single" w:sz="6" w:space="0" w:color="000000"/>
              <w:bottom w:val="single" w:sz="6" w:space="0" w:color="000000"/>
              <w:right w:val="single" w:sz="6" w:space="0" w:color="000000"/>
            </w:tcBorders>
          </w:tcPr>
          <w:p w14:paraId="6B8725EB" w14:textId="77777777" w:rsidR="00217C6F" w:rsidRPr="007331F1" w:rsidRDefault="00217C6F" w:rsidP="00E70D4A">
            <w:pPr>
              <w:pBdr>
                <w:top w:val="nil"/>
                <w:left w:val="nil"/>
                <w:bottom w:val="nil"/>
                <w:right w:val="nil"/>
                <w:between w:val="nil"/>
              </w:pBdr>
              <w:spacing w:before="40" w:after="40" w:line="360" w:lineRule="auto"/>
              <w:rPr>
                <w:rFonts w:ascii="Times New Roman" w:eastAsia="Times New Roman" w:hAnsi="Times New Roman" w:cs="Times New Roman"/>
                <w:color w:val="000000"/>
              </w:rPr>
            </w:pPr>
            <w:r w:rsidRPr="007331F1">
              <w:rPr>
                <w:rFonts w:ascii="Times New Roman" w:eastAsia="Times New Roman" w:hAnsi="Times New Roman" w:cs="Times New Roman"/>
                <w:color w:val="000000"/>
              </w:rPr>
              <w:t xml:space="preserve">Summary of evidence </w:t>
            </w:r>
          </w:p>
        </w:tc>
        <w:tc>
          <w:tcPr>
            <w:tcW w:w="223" w:type="pct"/>
            <w:tcBorders>
              <w:top w:val="single" w:sz="6" w:space="0" w:color="000000"/>
              <w:left w:val="single" w:sz="6" w:space="0" w:color="000000"/>
              <w:bottom w:val="single" w:sz="6" w:space="0" w:color="000000"/>
              <w:right w:val="single" w:sz="6" w:space="0" w:color="000000"/>
            </w:tcBorders>
          </w:tcPr>
          <w:p w14:paraId="3AC695EB" w14:textId="77777777" w:rsidR="00217C6F" w:rsidRPr="007331F1" w:rsidRDefault="00217C6F" w:rsidP="00E70D4A">
            <w:pPr>
              <w:pBdr>
                <w:top w:val="nil"/>
                <w:left w:val="nil"/>
                <w:bottom w:val="nil"/>
                <w:right w:val="nil"/>
                <w:between w:val="nil"/>
              </w:pBdr>
              <w:spacing w:before="40" w:after="40" w:line="360" w:lineRule="auto"/>
              <w:rPr>
                <w:rFonts w:ascii="Times New Roman" w:eastAsia="Times New Roman" w:hAnsi="Times New Roman" w:cs="Times New Roman"/>
                <w:color w:val="000000"/>
              </w:rPr>
            </w:pPr>
            <w:r w:rsidRPr="007331F1">
              <w:rPr>
                <w:rFonts w:ascii="Times New Roman" w:eastAsia="Times New Roman" w:hAnsi="Times New Roman" w:cs="Times New Roman"/>
                <w:color w:val="000000"/>
              </w:rPr>
              <w:t>24</w:t>
            </w:r>
          </w:p>
        </w:tc>
        <w:tc>
          <w:tcPr>
            <w:tcW w:w="3210" w:type="pct"/>
            <w:tcBorders>
              <w:top w:val="single" w:sz="6" w:space="0" w:color="000000"/>
              <w:left w:val="single" w:sz="6" w:space="0" w:color="000000"/>
              <w:bottom w:val="single" w:sz="6" w:space="0" w:color="000000"/>
              <w:right w:val="single" w:sz="6" w:space="0" w:color="000000"/>
            </w:tcBorders>
          </w:tcPr>
          <w:p w14:paraId="6F72216C" w14:textId="77777777" w:rsidR="00217C6F" w:rsidRPr="007331F1" w:rsidRDefault="00217C6F" w:rsidP="00E70D4A">
            <w:pPr>
              <w:pBdr>
                <w:top w:val="nil"/>
                <w:left w:val="nil"/>
                <w:bottom w:val="nil"/>
                <w:right w:val="nil"/>
                <w:between w:val="nil"/>
              </w:pBdr>
              <w:spacing w:before="40" w:after="40" w:line="360" w:lineRule="auto"/>
              <w:rPr>
                <w:rFonts w:ascii="Times New Roman" w:eastAsia="Times New Roman" w:hAnsi="Times New Roman" w:cs="Times New Roman"/>
                <w:color w:val="000000"/>
              </w:rPr>
            </w:pPr>
            <w:r w:rsidRPr="007331F1">
              <w:rPr>
                <w:rFonts w:ascii="Times New Roman" w:eastAsia="Times New Roman" w:hAnsi="Times New Roman" w:cs="Times New Roman"/>
                <w:color w:val="000000"/>
              </w:rPr>
              <w:t xml:space="preserve">Summarize the main findings including the strength of evidence for each main outcome; consider their relevance to </w:t>
            </w:r>
            <w:r w:rsidRPr="007331F1">
              <w:rPr>
                <w:rFonts w:ascii="Times New Roman" w:eastAsia="Times New Roman" w:hAnsi="Times New Roman" w:cs="Times New Roman"/>
                <w:color w:val="000000"/>
              </w:rPr>
              <w:lastRenderedPageBreak/>
              <w:t xml:space="preserve">key groups (e.g., healthcare providers, users, and policy makers). </w:t>
            </w:r>
          </w:p>
        </w:tc>
        <w:tc>
          <w:tcPr>
            <w:tcW w:w="653" w:type="pct"/>
            <w:tcBorders>
              <w:top w:val="single" w:sz="6" w:space="0" w:color="000000"/>
              <w:left w:val="single" w:sz="6" w:space="0" w:color="000000"/>
              <w:bottom w:val="single" w:sz="6" w:space="0" w:color="000000"/>
              <w:right w:val="single" w:sz="6" w:space="0" w:color="000000"/>
            </w:tcBorders>
          </w:tcPr>
          <w:p w14:paraId="08793043" w14:textId="77777777" w:rsidR="00217C6F" w:rsidRPr="007331F1" w:rsidRDefault="00217C6F" w:rsidP="00E70D4A">
            <w:pPr>
              <w:pBdr>
                <w:top w:val="nil"/>
                <w:left w:val="nil"/>
                <w:bottom w:val="nil"/>
                <w:right w:val="nil"/>
                <w:between w:val="nil"/>
              </w:pBdr>
              <w:spacing w:before="40" w:after="40" w:line="360" w:lineRule="auto"/>
              <w:rPr>
                <w:rFonts w:ascii="Times New Roman" w:eastAsia="Times New Roman" w:hAnsi="Times New Roman" w:cs="Times New Roman"/>
                <w:color w:val="000000"/>
              </w:rPr>
            </w:pPr>
            <w:r w:rsidRPr="007331F1">
              <w:rPr>
                <w:rFonts w:ascii="Times New Roman" w:eastAsia="Times New Roman" w:hAnsi="Times New Roman" w:cs="Times New Roman"/>
                <w:color w:val="000000"/>
              </w:rPr>
              <w:lastRenderedPageBreak/>
              <w:t xml:space="preserve"> 15-16</w:t>
            </w:r>
          </w:p>
        </w:tc>
      </w:tr>
      <w:tr w:rsidR="00217C6F" w:rsidRPr="007331F1" w14:paraId="5FE22CF2" w14:textId="77777777" w:rsidTr="00E70D4A">
        <w:trPr>
          <w:trHeight w:val="578"/>
        </w:trPr>
        <w:tc>
          <w:tcPr>
            <w:tcW w:w="915" w:type="pct"/>
            <w:tcBorders>
              <w:top w:val="single" w:sz="6" w:space="0" w:color="000000"/>
              <w:left w:val="single" w:sz="6" w:space="0" w:color="000000"/>
              <w:bottom w:val="single" w:sz="6" w:space="0" w:color="000000"/>
              <w:right w:val="single" w:sz="6" w:space="0" w:color="000000"/>
            </w:tcBorders>
          </w:tcPr>
          <w:p w14:paraId="4263F8FA" w14:textId="77777777" w:rsidR="00217C6F" w:rsidRPr="007331F1" w:rsidRDefault="00217C6F" w:rsidP="00E70D4A">
            <w:pPr>
              <w:pBdr>
                <w:top w:val="nil"/>
                <w:left w:val="nil"/>
                <w:bottom w:val="nil"/>
                <w:right w:val="nil"/>
                <w:between w:val="nil"/>
              </w:pBdr>
              <w:spacing w:before="40" w:after="40" w:line="360" w:lineRule="auto"/>
              <w:rPr>
                <w:rFonts w:ascii="Times New Roman" w:eastAsia="Times New Roman" w:hAnsi="Times New Roman" w:cs="Times New Roman"/>
                <w:color w:val="000000"/>
              </w:rPr>
            </w:pPr>
            <w:r w:rsidRPr="007331F1">
              <w:rPr>
                <w:rFonts w:ascii="Times New Roman" w:eastAsia="Times New Roman" w:hAnsi="Times New Roman" w:cs="Times New Roman"/>
                <w:color w:val="000000"/>
              </w:rPr>
              <w:t xml:space="preserve">Limitations </w:t>
            </w:r>
          </w:p>
        </w:tc>
        <w:tc>
          <w:tcPr>
            <w:tcW w:w="223" w:type="pct"/>
            <w:tcBorders>
              <w:top w:val="single" w:sz="6" w:space="0" w:color="000000"/>
              <w:left w:val="single" w:sz="6" w:space="0" w:color="000000"/>
              <w:bottom w:val="single" w:sz="6" w:space="0" w:color="000000"/>
              <w:right w:val="single" w:sz="6" w:space="0" w:color="000000"/>
            </w:tcBorders>
          </w:tcPr>
          <w:p w14:paraId="105367EA" w14:textId="77777777" w:rsidR="00217C6F" w:rsidRPr="007331F1" w:rsidRDefault="00217C6F" w:rsidP="00E70D4A">
            <w:pPr>
              <w:pBdr>
                <w:top w:val="nil"/>
                <w:left w:val="nil"/>
                <w:bottom w:val="nil"/>
                <w:right w:val="nil"/>
                <w:between w:val="nil"/>
              </w:pBdr>
              <w:spacing w:before="40" w:after="40" w:line="360" w:lineRule="auto"/>
              <w:rPr>
                <w:rFonts w:ascii="Times New Roman" w:eastAsia="Times New Roman" w:hAnsi="Times New Roman" w:cs="Times New Roman"/>
                <w:color w:val="000000"/>
              </w:rPr>
            </w:pPr>
            <w:r w:rsidRPr="007331F1">
              <w:rPr>
                <w:rFonts w:ascii="Times New Roman" w:eastAsia="Times New Roman" w:hAnsi="Times New Roman" w:cs="Times New Roman"/>
                <w:color w:val="000000"/>
              </w:rPr>
              <w:t>25</w:t>
            </w:r>
          </w:p>
        </w:tc>
        <w:tc>
          <w:tcPr>
            <w:tcW w:w="3210" w:type="pct"/>
            <w:tcBorders>
              <w:top w:val="single" w:sz="6" w:space="0" w:color="000000"/>
              <w:left w:val="single" w:sz="6" w:space="0" w:color="000000"/>
              <w:bottom w:val="single" w:sz="6" w:space="0" w:color="000000"/>
              <w:right w:val="single" w:sz="6" w:space="0" w:color="000000"/>
            </w:tcBorders>
          </w:tcPr>
          <w:p w14:paraId="6AC62E5B" w14:textId="77777777" w:rsidR="00217C6F" w:rsidRPr="007331F1" w:rsidRDefault="00217C6F" w:rsidP="00E70D4A">
            <w:pPr>
              <w:pBdr>
                <w:top w:val="nil"/>
                <w:left w:val="nil"/>
                <w:bottom w:val="nil"/>
                <w:right w:val="nil"/>
                <w:between w:val="nil"/>
              </w:pBdr>
              <w:spacing w:before="40" w:after="40" w:line="360" w:lineRule="auto"/>
              <w:rPr>
                <w:rFonts w:ascii="Times New Roman" w:eastAsia="Times New Roman" w:hAnsi="Times New Roman" w:cs="Times New Roman"/>
                <w:color w:val="000000"/>
              </w:rPr>
            </w:pPr>
            <w:r w:rsidRPr="007331F1">
              <w:rPr>
                <w:rFonts w:ascii="Times New Roman" w:eastAsia="Times New Roman" w:hAnsi="Times New Roman" w:cs="Times New Roman"/>
                <w:color w:val="000000"/>
              </w:rPr>
              <w:t xml:space="preserve">Discuss limitations at study and outcome level (e.g., risk of bias), and at review-level (e.g., incomplete retrieval of identified research, reporting bias). </w:t>
            </w:r>
          </w:p>
        </w:tc>
        <w:tc>
          <w:tcPr>
            <w:tcW w:w="653" w:type="pct"/>
            <w:tcBorders>
              <w:top w:val="single" w:sz="6" w:space="0" w:color="000000"/>
              <w:left w:val="single" w:sz="6" w:space="0" w:color="000000"/>
              <w:bottom w:val="single" w:sz="6" w:space="0" w:color="000000"/>
              <w:right w:val="single" w:sz="6" w:space="0" w:color="000000"/>
            </w:tcBorders>
          </w:tcPr>
          <w:p w14:paraId="4FED5BA8" w14:textId="77777777" w:rsidR="00217C6F" w:rsidRPr="007331F1" w:rsidRDefault="00217C6F" w:rsidP="00E70D4A">
            <w:pPr>
              <w:pBdr>
                <w:top w:val="nil"/>
                <w:left w:val="nil"/>
                <w:bottom w:val="nil"/>
                <w:right w:val="nil"/>
                <w:between w:val="nil"/>
              </w:pBdr>
              <w:spacing w:before="40" w:after="40" w:line="360" w:lineRule="auto"/>
              <w:rPr>
                <w:rFonts w:ascii="Times New Roman" w:eastAsia="Times New Roman" w:hAnsi="Times New Roman" w:cs="Times New Roman"/>
                <w:color w:val="000000"/>
              </w:rPr>
            </w:pPr>
            <w:r w:rsidRPr="007331F1">
              <w:rPr>
                <w:rFonts w:ascii="Times New Roman" w:eastAsia="Times New Roman" w:hAnsi="Times New Roman" w:cs="Times New Roman"/>
                <w:color w:val="000000"/>
              </w:rPr>
              <w:t xml:space="preserve"> 17</w:t>
            </w:r>
          </w:p>
        </w:tc>
      </w:tr>
      <w:tr w:rsidR="00217C6F" w:rsidRPr="007331F1" w14:paraId="44C6EFEF" w14:textId="77777777" w:rsidTr="00E70D4A">
        <w:trPr>
          <w:trHeight w:val="420"/>
        </w:trPr>
        <w:tc>
          <w:tcPr>
            <w:tcW w:w="915" w:type="pct"/>
            <w:tcBorders>
              <w:top w:val="single" w:sz="6" w:space="0" w:color="000000"/>
              <w:left w:val="single" w:sz="6" w:space="0" w:color="000000"/>
              <w:bottom w:val="single" w:sz="4" w:space="0" w:color="FFFFCC"/>
              <w:right w:val="single" w:sz="6" w:space="0" w:color="000000"/>
            </w:tcBorders>
          </w:tcPr>
          <w:p w14:paraId="02E335DB" w14:textId="77777777" w:rsidR="00217C6F" w:rsidRPr="007331F1" w:rsidRDefault="00217C6F" w:rsidP="00E70D4A">
            <w:pPr>
              <w:pBdr>
                <w:top w:val="nil"/>
                <w:left w:val="nil"/>
                <w:bottom w:val="nil"/>
                <w:right w:val="nil"/>
                <w:between w:val="nil"/>
              </w:pBdr>
              <w:spacing w:before="40" w:after="40" w:line="360" w:lineRule="auto"/>
              <w:rPr>
                <w:rFonts w:ascii="Times New Roman" w:eastAsia="Times New Roman" w:hAnsi="Times New Roman" w:cs="Times New Roman"/>
                <w:color w:val="000000"/>
              </w:rPr>
            </w:pPr>
            <w:r w:rsidRPr="007331F1">
              <w:rPr>
                <w:rFonts w:ascii="Times New Roman" w:eastAsia="Times New Roman" w:hAnsi="Times New Roman" w:cs="Times New Roman"/>
                <w:color w:val="000000"/>
              </w:rPr>
              <w:t xml:space="preserve">Conclusions </w:t>
            </w:r>
          </w:p>
        </w:tc>
        <w:tc>
          <w:tcPr>
            <w:tcW w:w="223" w:type="pct"/>
            <w:tcBorders>
              <w:top w:val="single" w:sz="6" w:space="0" w:color="000000"/>
              <w:left w:val="single" w:sz="6" w:space="0" w:color="000000"/>
              <w:bottom w:val="single" w:sz="4" w:space="0" w:color="FFFFCC"/>
              <w:right w:val="single" w:sz="6" w:space="0" w:color="000000"/>
            </w:tcBorders>
          </w:tcPr>
          <w:p w14:paraId="6195C249" w14:textId="77777777" w:rsidR="00217C6F" w:rsidRPr="007331F1" w:rsidRDefault="00217C6F" w:rsidP="00E70D4A">
            <w:pPr>
              <w:pBdr>
                <w:top w:val="nil"/>
                <w:left w:val="nil"/>
                <w:bottom w:val="nil"/>
                <w:right w:val="nil"/>
                <w:between w:val="nil"/>
              </w:pBdr>
              <w:spacing w:before="40" w:after="40" w:line="360" w:lineRule="auto"/>
              <w:rPr>
                <w:rFonts w:ascii="Times New Roman" w:eastAsia="Times New Roman" w:hAnsi="Times New Roman" w:cs="Times New Roman"/>
                <w:color w:val="000000"/>
              </w:rPr>
            </w:pPr>
            <w:r w:rsidRPr="007331F1">
              <w:rPr>
                <w:rFonts w:ascii="Times New Roman" w:eastAsia="Times New Roman" w:hAnsi="Times New Roman" w:cs="Times New Roman"/>
                <w:color w:val="000000"/>
              </w:rPr>
              <w:t>26</w:t>
            </w:r>
          </w:p>
        </w:tc>
        <w:tc>
          <w:tcPr>
            <w:tcW w:w="3210" w:type="pct"/>
            <w:tcBorders>
              <w:top w:val="single" w:sz="6" w:space="0" w:color="000000"/>
              <w:left w:val="single" w:sz="6" w:space="0" w:color="000000"/>
              <w:bottom w:val="single" w:sz="6" w:space="0" w:color="000000"/>
              <w:right w:val="single" w:sz="6" w:space="0" w:color="000000"/>
            </w:tcBorders>
          </w:tcPr>
          <w:p w14:paraId="494B5F69" w14:textId="77777777" w:rsidR="00217C6F" w:rsidRPr="007331F1" w:rsidRDefault="00217C6F" w:rsidP="00E70D4A">
            <w:pPr>
              <w:pBdr>
                <w:top w:val="nil"/>
                <w:left w:val="nil"/>
                <w:bottom w:val="nil"/>
                <w:right w:val="nil"/>
                <w:between w:val="nil"/>
              </w:pBdr>
              <w:spacing w:before="40" w:after="40" w:line="360" w:lineRule="auto"/>
              <w:rPr>
                <w:rFonts w:ascii="Times New Roman" w:eastAsia="Times New Roman" w:hAnsi="Times New Roman" w:cs="Times New Roman"/>
                <w:color w:val="000000"/>
              </w:rPr>
            </w:pPr>
            <w:r w:rsidRPr="007331F1">
              <w:rPr>
                <w:rFonts w:ascii="Times New Roman" w:eastAsia="Times New Roman" w:hAnsi="Times New Roman" w:cs="Times New Roman"/>
                <w:color w:val="000000"/>
              </w:rPr>
              <w:t xml:space="preserve">Provide a general interpretation of the results in the context of other evidence, and implications for future research. </w:t>
            </w:r>
          </w:p>
        </w:tc>
        <w:tc>
          <w:tcPr>
            <w:tcW w:w="653" w:type="pct"/>
            <w:tcBorders>
              <w:top w:val="single" w:sz="6" w:space="0" w:color="000000"/>
              <w:left w:val="single" w:sz="6" w:space="0" w:color="000000"/>
              <w:bottom w:val="single" w:sz="6" w:space="0" w:color="000000"/>
              <w:right w:val="single" w:sz="6" w:space="0" w:color="000000"/>
            </w:tcBorders>
          </w:tcPr>
          <w:p w14:paraId="6B981768" w14:textId="77777777" w:rsidR="00217C6F" w:rsidRPr="007331F1" w:rsidRDefault="00217C6F" w:rsidP="00E70D4A">
            <w:pPr>
              <w:pBdr>
                <w:top w:val="nil"/>
                <w:left w:val="nil"/>
                <w:bottom w:val="nil"/>
                <w:right w:val="nil"/>
                <w:between w:val="nil"/>
              </w:pBdr>
              <w:spacing w:before="40" w:after="40" w:line="360" w:lineRule="auto"/>
              <w:rPr>
                <w:rFonts w:ascii="Times New Roman" w:eastAsia="Times New Roman" w:hAnsi="Times New Roman" w:cs="Times New Roman"/>
                <w:color w:val="000000"/>
              </w:rPr>
            </w:pPr>
            <w:r w:rsidRPr="007331F1">
              <w:rPr>
                <w:rFonts w:ascii="Times New Roman" w:eastAsia="Times New Roman" w:hAnsi="Times New Roman" w:cs="Times New Roman"/>
                <w:color w:val="000000"/>
              </w:rPr>
              <w:t xml:space="preserve"> 17</w:t>
            </w:r>
          </w:p>
        </w:tc>
      </w:tr>
      <w:tr w:rsidR="00217C6F" w:rsidRPr="007331F1" w14:paraId="4A22D793" w14:textId="77777777" w:rsidTr="00E70D4A">
        <w:trPr>
          <w:trHeight w:val="333"/>
        </w:trPr>
        <w:tc>
          <w:tcPr>
            <w:tcW w:w="4347" w:type="pct"/>
            <w:gridSpan w:val="3"/>
            <w:tcBorders>
              <w:top w:val="single" w:sz="6" w:space="0" w:color="000000"/>
              <w:left w:val="single" w:sz="6" w:space="0" w:color="000000"/>
              <w:bottom w:val="single" w:sz="6" w:space="0" w:color="000000"/>
              <w:right w:val="single" w:sz="6" w:space="0" w:color="000000"/>
            </w:tcBorders>
            <w:shd w:val="clear" w:color="auto" w:fill="FFFFCC"/>
            <w:vAlign w:val="center"/>
          </w:tcPr>
          <w:p w14:paraId="1EEF871B" w14:textId="77777777" w:rsidR="00217C6F" w:rsidRPr="007331F1" w:rsidRDefault="00217C6F" w:rsidP="00E70D4A">
            <w:pPr>
              <w:pBdr>
                <w:top w:val="nil"/>
                <w:left w:val="nil"/>
                <w:bottom w:val="nil"/>
                <w:right w:val="nil"/>
                <w:between w:val="nil"/>
              </w:pBdr>
              <w:spacing w:after="0" w:line="360" w:lineRule="auto"/>
              <w:rPr>
                <w:rFonts w:ascii="Times New Roman" w:eastAsia="Times New Roman" w:hAnsi="Times New Roman" w:cs="Times New Roman"/>
                <w:color w:val="000000"/>
              </w:rPr>
            </w:pPr>
            <w:r w:rsidRPr="007331F1">
              <w:rPr>
                <w:rFonts w:ascii="Times New Roman" w:eastAsia="Times New Roman" w:hAnsi="Times New Roman" w:cs="Times New Roman"/>
                <w:b/>
                <w:color w:val="000000"/>
              </w:rPr>
              <w:t xml:space="preserve">FUNDING </w:t>
            </w:r>
          </w:p>
        </w:tc>
        <w:tc>
          <w:tcPr>
            <w:tcW w:w="653" w:type="pct"/>
            <w:tcBorders>
              <w:top w:val="single" w:sz="6" w:space="0" w:color="000000"/>
              <w:left w:val="single" w:sz="6" w:space="0" w:color="000000"/>
              <w:bottom w:val="single" w:sz="6" w:space="0" w:color="000000"/>
              <w:right w:val="single" w:sz="6" w:space="0" w:color="000000"/>
            </w:tcBorders>
            <w:shd w:val="clear" w:color="auto" w:fill="FFFFCC"/>
          </w:tcPr>
          <w:p w14:paraId="661EE422" w14:textId="77777777" w:rsidR="00217C6F" w:rsidRPr="007331F1" w:rsidRDefault="00217C6F" w:rsidP="00E70D4A">
            <w:pPr>
              <w:pBdr>
                <w:top w:val="nil"/>
                <w:left w:val="nil"/>
                <w:bottom w:val="nil"/>
                <w:right w:val="nil"/>
                <w:between w:val="nil"/>
              </w:pBdr>
              <w:spacing w:after="0" w:line="360" w:lineRule="auto"/>
              <w:rPr>
                <w:rFonts w:ascii="Times New Roman" w:eastAsia="Times New Roman" w:hAnsi="Times New Roman" w:cs="Times New Roman"/>
                <w:color w:val="000000"/>
              </w:rPr>
            </w:pPr>
          </w:p>
        </w:tc>
      </w:tr>
      <w:tr w:rsidR="00217C6F" w:rsidRPr="007331F1" w14:paraId="4C140EA9" w14:textId="77777777" w:rsidTr="00E70D4A">
        <w:trPr>
          <w:trHeight w:val="570"/>
        </w:trPr>
        <w:tc>
          <w:tcPr>
            <w:tcW w:w="915" w:type="pct"/>
            <w:tcBorders>
              <w:top w:val="single" w:sz="6" w:space="0" w:color="000000"/>
              <w:left w:val="single" w:sz="6" w:space="0" w:color="000000"/>
              <w:bottom w:val="single" w:sz="6" w:space="0" w:color="000000"/>
              <w:right w:val="single" w:sz="6" w:space="0" w:color="000000"/>
            </w:tcBorders>
          </w:tcPr>
          <w:p w14:paraId="35B4F978" w14:textId="77777777" w:rsidR="00217C6F" w:rsidRPr="007331F1" w:rsidRDefault="00217C6F" w:rsidP="00E70D4A">
            <w:pPr>
              <w:pBdr>
                <w:top w:val="nil"/>
                <w:left w:val="nil"/>
                <w:bottom w:val="nil"/>
                <w:right w:val="nil"/>
                <w:between w:val="nil"/>
              </w:pBdr>
              <w:spacing w:before="40" w:after="40" w:line="360" w:lineRule="auto"/>
              <w:rPr>
                <w:rFonts w:ascii="Times New Roman" w:eastAsia="Times New Roman" w:hAnsi="Times New Roman" w:cs="Times New Roman"/>
                <w:color w:val="000000"/>
              </w:rPr>
            </w:pPr>
            <w:r w:rsidRPr="007331F1">
              <w:rPr>
                <w:rFonts w:ascii="Times New Roman" w:eastAsia="Times New Roman" w:hAnsi="Times New Roman" w:cs="Times New Roman"/>
                <w:color w:val="000000"/>
              </w:rPr>
              <w:t xml:space="preserve">Funding </w:t>
            </w:r>
          </w:p>
        </w:tc>
        <w:tc>
          <w:tcPr>
            <w:tcW w:w="223" w:type="pct"/>
            <w:tcBorders>
              <w:top w:val="single" w:sz="6" w:space="0" w:color="000000"/>
              <w:left w:val="single" w:sz="6" w:space="0" w:color="000000"/>
              <w:bottom w:val="single" w:sz="6" w:space="0" w:color="000000"/>
              <w:right w:val="single" w:sz="6" w:space="0" w:color="000000"/>
            </w:tcBorders>
          </w:tcPr>
          <w:p w14:paraId="7AD34CFA" w14:textId="77777777" w:rsidR="00217C6F" w:rsidRPr="007331F1" w:rsidRDefault="00217C6F" w:rsidP="00E70D4A">
            <w:pPr>
              <w:pBdr>
                <w:top w:val="nil"/>
                <w:left w:val="nil"/>
                <w:bottom w:val="nil"/>
                <w:right w:val="nil"/>
                <w:between w:val="nil"/>
              </w:pBdr>
              <w:spacing w:before="40" w:after="40" w:line="360" w:lineRule="auto"/>
              <w:rPr>
                <w:rFonts w:ascii="Times New Roman" w:eastAsia="Times New Roman" w:hAnsi="Times New Roman" w:cs="Times New Roman"/>
                <w:color w:val="000000"/>
              </w:rPr>
            </w:pPr>
            <w:r w:rsidRPr="007331F1">
              <w:rPr>
                <w:rFonts w:ascii="Times New Roman" w:eastAsia="Times New Roman" w:hAnsi="Times New Roman" w:cs="Times New Roman"/>
                <w:color w:val="000000"/>
              </w:rPr>
              <w:t>27</w:t>
            </w:r>
          </w:p>
        </w:tc>
        <w:tc>
          <w:tcPr>
            <w:tcW w:w="3210" w:type="pct"/>
            <w:tcBorders>
              <w:top w:val="single" w:sz="6" w:space="0" w:color="000000"/>
              <w:left w:val="single" w:sz="6" w:space="0" w:color="000000"/>
              <w:bottom w:val="single" w:sz="6" w:space="0" w:color="000000"/>
              <w:right w:val="single" w:sz="6" w:space="0" w:color="000000"/>
            </w:tcBorders>
          </w:tcPr>
          <w:p w14:paraId="173D119A" w14:textId="77777777" w:rsidR="00217C6F" w:rsidRPr="007331F1" w:rsidRDefault="00217C6F" w:rsidP="00E70D4A">
            <w:pPr>
              <w:pBdr>
                <w:top w:val="nil"/>
                <w:left w:val="nil"/>
                <w:bottom w:val="nil"/>
                <w:right w:val="nil"/>
                <w:between w:val="nil"/>
              </w:pBdr>
              <w:spacing w:before="40" w:after="40" w:line="360" w:lineRule="auto"/>
              <w:rPr>
                <w:rFonts w:ascii="Times New Roman" w:eastAsia="Times New Roman" w:hAnsi="Times New Roman" w:cs="Times New Roman"/>
                <w:color w:val="000000"/>
              </w:rPr>
            </w:pPr>
            <w:r w:rsidRPr="007331F1">
              <w:rPr>
                <w:rFonts w:ascii="Times New Roman" w:eastAsia="Times New Roman" w:hAnsi="Times New Roman" w:cs="Times New Roman"/>
                <w:color w:val="000000"/>
              </w:rPr>
              <w:t>Describe sources of funding for the systematic review and other support (e.g., supply of data</w:t>
            </w:r>
            <w:proofErr w:type="gramStart"/>
            <w:r w:rsidRPr="007331F1">
              <w:rPr>
                <w:rFonts w:ascii="Times New Roman" w:eastAsia="Times New Roman" w:hAnsi="Times New Roman" w:cs="Times New Roman"/>
                <w:color w:val="000000"/>
              </w:rPr>
              <w:t>);</w:t>
            </w:r>
            <w:proofErr w:type="gramEnd"/>
            <w:r w:rsidRPr="007331F1">
              <w:rPr>
                <w:rFonts w:ascii="Times New Roman" w:eastAsia="Times New Roman" w:hAnsi="Times New Roman" w:cs="Times New Roman"/>
                <w:color w:val="000000"/>
              </w:rPr>
              <w:t xml:space="preserve"> role of funders for the systematic review. </w:t>
            </w:r>
          </w:p>
        </w:tc>
        <w:tc>
          <w:tcPr>
            <w:tcW w:w="653" w:type="pct"/>
            <w:tcBorders>
              <w:top w:val="single" w:sz="6" w:space="0" w:color="000000"/>
              <w:left w:val="single" w:sz="6" w:space="0" w:color="000000"/>
              <w:bottom w:val="single" w:sz="6" w:space="0" w:color="000000"/>
              <w:right w:val="single" w:sz="6" w:space="0" w:color="000000"/>
            </w:tcBorders>
          </w:tcPr>
          <w:p w14:paraId="1CD90150" w14:textId="77777777" w:rsidR="00217C6F" w:rsidRPr="007331F1" w:rsidRDefault="00217C6F" w:rsidP="00E70D4A">
            <w:pPr>
              <w:pBdr>
                <w:top w:val="nil"/>
                <w:left w:val="nil"/>
                <w:bottom w:val="nil"/>
                <w:right w:val="nil"/>
                <w:between w:val="nil"/>
              </w:pBdr>
              <w:spacing w:before="40" w:after="40" w:line="360" w:lineRule="auto"/>
              <w:rPr>
                <w:rFonts w:ascii="Times New Roman" w:eastAsia="Times New Roman" w:hAnsi="Times New Roman" w:cs="Times New Roman"/>
                <w:color w:val="000000"/>
              </w:rPr>
            </w:pPr>
            <w:r w:rsidRPr="007331F1">
              <w:rPr>
                <w:rFonts w:ascii="Times New Roman" w:eastAsia="Times New Roman" w:hAnsi="Times New Roman" w:cs="Times New Roman"/>
                <w:color w:val="000000"/>
              </w:rPr>
              <w:t xml:space="preserve"> NA</w:t>
            </w:r>
          </w:p>
        </w:tc>
      </w:tr>
    </w:tbl>
    <w:p w14:paraId="388356DE" w14:textId="77777777" w:rsidR="00217C6F" w:rsidRPr="007331F1" w:rsidRDefault="00217C6F" w:rsidP="00217C6F">
      <w:pPr>
        <w:rPr>
          <w:rFonts w:ascii="Times New Roman" w:eastAsia="Calibri" w:hAnsi="Times New Roman" w:cs="Times New Roman"/>
          <w:color w:val="000000"/>
        </w:rPr>
      </w:pPr>
    </w:p>
    <w:p w14:paraId="21A84496" w14:textId="77777777" w:rsidR="00217C6F" w:rsidRPr="007331F1" w:rsidRDefault="00217C6F" w:rsidP="00217C6F">
      <w:pPr>
        <w:keepNext/>
        <w:spacing w:line="240" w:lineRule="auto"/>
        <w:rPr>
          <w:rFonts w:ascii="Times New Roman" w:eastAsia="Calibri" w:hAnsi="Times New Roman" w:cs="Times New Roman"/>
          <w:b/>
        </w:rPr>
      </w:pPr>
      <w:r w:rsidRPr="007331F1">
        <w:rPr>
          <w:rFonts w:ascii="Times New Roman" w:eastAsia="Calibri" w:hAnsi="Times New Roman" w:cs="Times New Roman"/>
          <w:b/>
        </w:rPr>
        <w:t xml:space="preserve">Supplementary Table 2. </w:t>
      </w:r>
      <w:r w:rsidRPr="007331F1">
        <w:rPr>
          <w:rFonts w:ascii="Times New Roman" w:eastAsia="Times New Roman" w:hAnsi="Times New Roman" w:cs="Times New Roman"/>
          <w:b/>
          <w:sz w:val="20"/>
          <w:szCs w:val="20"/>
        </w:rPr>
        <w:t xml:space="preserve"> Search term adjustments for different databases.</w:t>
      </w:r>
    </w:p>
    <w:tbl>
      <w:tblPr>
        <w:tblW w:w="5000" w:type="pct"/>
        <w:tblBorders>
          <w:top w:val="single" w:sz="4" w:space="0" w:color="7F7F7F"/>
          <w:bottom w:val="single" w:sz="4" w:space="0" w:color="7F7F7F"/>
        </w:tblBorders>
        <w:tblLook w:val="04A0" w:firstRow="1" w:lastRow="0" w:firstColumn="1" w:lastColumn="0" w:noHBand="0" w:noVBand="1"/>
      </w:tblPr>
      <w:tblGrid>
        <w:gridCol w:w="1530"/>
        <w:gridCol w:w="5849"/>
        <w:gridCol w:w="1261"/>
      </w:tblGrid>
      <w:tr w:rsidR="00217C6F" w:rsidRPr="007331F1" w14:paraId="0CAE0194" w14:textId="77777777" w:rsidTr="00E70D4A">
        <w:trPr>
          <w:trHeight w:val="812"/>
        </w:trPr>
        <w:tc>
          <w:tcPr>
            <w:tcW w:w="855" w:type="pct"/>
            <w:tcBorders>
              <w:top w:val="single" w:sz="4" w:space="0" w:color="7F7F7F"/>
              <w:left w:val="nil"/>
              <w:right w:val="nil"/>
            </w:tcBorders>
          </w:tcPr>
          <w:p w14:paraId="4F5C0256" w14:textId="77777777" w:rsidR="00217C6F" w:rsidRPr="007331F1" w:rsidRDefault="00217C6F" w:rsidP="00E70D4A">
            <w:pPr>
              <w:ind w:left="360"/>
              <w:jc w:val="center"/>
              <w:rPr>
                <w:rFonts w:ascii="Times New Roman" w:eastAsia="Calibri" w:hAnsi="Times New Roman" w:cs="Times New Roman"/>
                <w:b/>
              </w:rPr>
            </w:pPr>
            <w:sdt>
              <w:sdtPr>
                <w:rPr>
                  <w:rFonts w:ascii="Times New Roman" w:eastAsia="Calibri" w:hAnsi="Times New Roman" w:cs="Times New Roman"/>
                  <w:b/>
                </w:rPr>
                <w:tag w:val="goog_rdk_5"/>
                <w:id w:val="1223568648"/>
                <w:showingPlcHdr/>
              </w:sdtPr>
              <w:sdtContent>
                <w:r w:rsidRPr="007331F1">
                  <w:rPr>
                    <w:rFonts w:ascii="Times New Roman" w:eastAsia="Calibri" w:hAnsi="Times New Roman" w:cs="Times New Roman"/>
                    <w:b/>
                  </w:rPr>
                  <w:t xml:space="preserve">     </w:t>
                </w:r>
              </w:sdtContent>
            </w:sdt>
            <w:r w:rsidRPr="007331F1">
              <w:rPr>
                <w:rFonts w:ascii="Times New Roman" w:eastAsia="Calibri" w:hAnsi="Times New Roman" w:cs="Times New Roman"/>
                <w:b/>
              </w:rPr>
              <w:t>Databases</w:t>
            </w:r>
          </w:p>
        </w:tc>
        <w:tc>
          <w:tcPr>
            <w:tcW w:w="3430" w:type="pct"/>
            <w:tcBorders>
              <w:top w:val="single" w:sz="4" w:space="0" w:color="7F7F7F"/>
              <w:left w:val="nil"/>
              <w:right w:val="nil"/>
            </w:tcBorders>
          </w:tcPr>
          <w:p w14:paraId="17D280E6" w14:textId="77777777" w:rsidR="00217C6F" w:rsidRPr="007331F1" w:rsidRDefault="00217C6F" w:rsidP="00E70D4A">
            <w:pPr>
              <w:ind w:left="360"/>
              <w:jc w:val="center"/>
              <w:rPr>
                <w:rFonts w:ascii="Times New Roman" w:eastAsia="Calibri" w:hAnsi="Times New Roman" w:cs="Times New Roman"/>
                <w:b/>
              </w:rPr>
            </w:pPr>
            <w:r w:rsidRPr="007331F1">
              <w:rPr>
                <w:rFonts w:ascii="Times New Roman" w:eastAsia="Calibri" w:hAnsi="Times New Roman" w:cs="Times New Roman"/>
                <w:b/>
              </w:rPr>
              <w:t>Search Terms</w:t>
            </w:r>
          </w:p>
        </w:tc>
        <w:tc>
          <w:tcPr>
            <w:tcW w:w="715" w:type="pct"/>
            <w:tcBorders>
              <w:top w:val="single" w:sz="4" w:space="0" w:color="7F7F7F"/>
              <w:left w:val="nil"/>
              <w:right w:val="nil"/>
            </w:tcBorders>
          </w:tcPr>
          <w:p w14:paraId="01A7C15D" w14:textId="77777777" w:rsidR="00217C6F" w:rsidRPr="007331F1" w:rsidRDefault="00217C6F" w:rsidP="00E70D4A">
            <w:pPr>
              <w:ind w:left="360"/>
              <w:jc w:val="center"/>
              <w:rPr>
                <w:rFonts w:ascii="Times New Roman" w:eastAsia="Calibri" w:hAnsi="Times New Roman" w:cs="Times New Roman"/>
                <w:b/>
              </w:rPr>
            </w:pPr>
            <w:r w:rsidRPr="007331F1">
              <w:rPr>
                <w:rFonts w:ascii="Times New Roman" w:eastAsia="Calibri" w:hAnsi="Times New Roman" w:cs="Times New Roman"/>
                <w:b/>
              </w:rPr>
              <w:t>Results</w:t>
            </w:r>
          </w:p>
          <w:p w14:paraId="1BB1BD0B" w14:textId="77777777" w:rsidR="00217C6F" w:rsidRPr="007331F1" w:rsidRDefault="00217C6F" w:rsidP="00E70D4A">
            <w:pPr>
              <w:ind w:left="360"/>
              <w:jc w:val="center"/>
              <w:rPr>
                <w:rFonts w:ascii="Times New Roman" w:eastAsia="Calibri" w:hAnsi="Times New Roman" w:cs="Times New Roman"/>
                <w:b/>
              </w:rPr>
            </w:pPr>
            <w:r w:rsidRPr="007331F1">
              <w:rPr>
                <w:rFonts w:ascii="Times New Roman" w:eastAsia="Calibri" w:hAnsi="Times New Roman" w:cs="Times New Roman"/>
                <w:b/>
              </w:rPr>
              <w:br/>
            </w:r>
          </w:p>
        </w:tc>
      </w:tr>
      <w:tr w:rsidR="00217C6F" w:rsidRPr="007331F1" w14:paraId="4BBB0124" w14:textId="77777777" w:rsidTr="00E70D4A">
        <w:trPr>
          <w:trHeight w:val="647"/>
        </w:trPr>
        <w:tc>
          <w:tcPr>
            <w:tcW w:w="855" w:type="pct"/>
            <w:tcBorders>
              <w:left w:val="nil"/>
              <w:right w:val="nil"/>
            </w:tcBorders>
          </w:tcPr>
          <w:p w14:paraId="0A7F3AB0" w14:textId="77777777" w:rsidR="00217C6F" w:rsidRPr="007331F1" w:rsidRDefault="00217C6F" w:rsidP="00E70D4A">
            <w:pPr>
              <w:ind w:left="360"/>
              <w:rPr>
                <w:rFonts w:ascii="Times New Roman" w:eastAsia="Calibri" w:hAnsi="Times New Roman" w:cs="Times New Roman"/>
                <w:b/>
              </w:rPr>
            </w:pPr>
            <w:r w:rsidRPr="007331F1">
              <w:rPr>
                <w:rFonts w:ascii="Times New Roman" w:eastAsia="Calibri" w:hAnsi="Times New Roman" w:cs="Times New Roman"/>
                <w:b/>
              </w:rPr>
              <w:t>PubMed</w:t>
            </w:r>
          </w:p>
        </w:tc>
        <w:tc>
          <w:tcPr>
            <w:tcW w:w="3430" w:type="pct"/>
            <w:tcBorders>
              <w:left w:val="nil"/>
              <w:right w:val="nil"/>
            </w:tcBorders>
          </w:tcPr>
          <w:p w14:paraId="4DFB1856" w14:textId="77777777" w:rsidR="00217C6F" w:rsidRPr="007331F1" w:rsidRDefault="00217C6F" w:rsidP="00E70D4A">
            <w:pPr>
              <w:ind w:left="360"/>
              <w:rPr>
                <w:rFonts w:ascii="Times New Roman" w:eastAsia="Calibri" w:hAnsi="Times New Roman" w:cs="Times New Roman"/>
              </w:rPr>
            </w:pPr>
            <w:r w:rsidRPr="007331F1">
              <w:rPr>
                <w:rFonts w:ascii="Times New Roman" w:eastAsia="Calibri" w:hAnsi="Times New Roman" w:cs="Times New Roman"/>
              </w:rPr>
              <w:t xml:space="preserve">(transplant OR transplantation OR graft) AND (recipient OR recipients OR donor OR donors OR </w:t>
            </w:r>
            <w:proofErr w:type="spellStart"/>
            <w:r w:rsidRPr="007331F1">
              <w:rPr>
                <w:rFonts w:ascii="Times New Roman" w:eastAsia="Calibri" w:hAnsi="Times New Roman" w:cs="Times New Roman"/>
              </w:rPr>
              <w:t>donour</w:t>
            </w:r>
            <w:proofErr w:type="spellEnd"/>
            <w:r w:rsidRPr="007331F1">
              <w:rPr>
                <w:rFonts w:ascii="Times New Roman" w:eastAsia="Calibri" w:hAnsi="Times New Roman" w:cs="Times New Roman"/>
              </w:rPr>
              <w:t xml:space="preserve">) AND (SARS OR coronavirus OR </w:t>
            </w:r>
            <w:proofErr w:type="spellStart"/>
            <w:r w:rsidRPr="007331F1">
              <w:rPr>
                <w:rFonts w:ascii="Times New Roman" w:eastAsia="Calibri" w:hAnsi="Times New Roman" w:cs="Times New Roman"/>
              </w:rPr>
              <w:t>nCoV</w:t>
            </w:r>
            <w:proofErr w:type="spellEnd"/>
            <w:r w:rsidRPr="007331F1">
              <w:rPr>
                <w:rFonts w:ascii="Times New Roman" w:eastAsia="Calibri" w:hAnsi="Times New Roman" w:cs="Times New Roman"/>
              </w:rPr>
              <w:t xml:space="preserve"> OR "Cov-2" OR Cov2 OR COVID)</w:t>
            </w:r>
          </w:p>
        </w:tc>
        <w:tc>
          <w:tcPr>
            <w:tcW w:w="715" w:type="pct"/>
            <w:tcBorders>
              <w:left w:val="nil"/>
              <w:right w:val="nil"/>
            </w:tcBorders>
          </w:tcPr>
          <w:p w14:paraId="34E18BBF" w14:textId="77777777" w:rsidR="00217C6F" w:rsidRPr="007331F1" w:rsidRDefault="00217C6F" w:rsidP="00E70D4A">
            <w:pPr>
              <w:ind w:left="360"/>
              <w:jc w:val="both"/>
              <w:rPr>
                <w:rFonts w:ascii="Times New Roman" w:eastAsia="Calibri" w:hAnsi="Times New Roman" w:cs="Times New Roman"/>
              </w:rPr>
            </w:pPr>
            <w:r w:rsidRPr="007331F1">
              <w:rPr>
                <w:rFonts w:ascii="Times New Roman" w:eastAsia="Calibri" w:hAnsi="Times New Roman" w:cs="Times New Roman"/>
              </w:rPr>
              <w:t>109</w:t>
            </w:r>
          </w:p>
        </w:tc>
      </w:tr>
      <w:tr w:rsidR="00217C6F" w:rsidRPr="007331F1" w14:paraId="56DC6909" w14:textId="77777777" w:rsidTr="00E70D4A">
        <w:trPr>
          <w:trHeight w:val="557"/>
        </w:trPr>
        <w:tc>
          <w:tcPr>
            <w:tcW w:w="855" w:type="pct"/>
            <w:tcBorders>
              <w:top w:val="nil"/>
              <w:left w:val="nil"/>
              <w:bottom w:val="nil"/>
              <w:right w:val="nil"/>
            </w:tcBorders>
          </w:tcPr>
          <w:p w14:paraId="6027AB5A" w14:textId="77777777" w:rsidR="00217C6F" w:rsidRPr="007331F1" w:rsidRDefault="00217C6F" w:rsidP="00E70D4A">
            <w:pPr>
              <w:ind w:left="360"/>
              <w:rPr>
                <w:rFonts w:ascii="Times New Roman" w:eastAsia="Calibri" w:hAnsi="Times New Roman" w:cs="Times New Roman"/>
                <w:b/>
              </w:rPr>
            </w:pPr>
            <w:r w:rsidRPr="007331F1">
              <w:rPr>
                <w:rFonts w:ascii="Times New Roman" w:eastAsia="Calibri" w:hAnsi="Times New Roman" w:cs="Times New Roman"/>
                <w:b/>
              </w:rPr>
              <w:t>Scopus</w:t>
            </w:r>
          </w:p>
        </w:tc>
        <w:tc>
          <w:tcPr>
            <w:tcW w:w="3430" w:type="pct"/>
            <w:tcBorders>
              <w:top w:val="nil"/>
              <w:left w:val="nil"/>
              <w:bottom w:val="nil"/>
              <w:right w:val="nil"/>
            </w:tcBorders>
          </w:tcPr>
          <w:p w14:paraId="6CE57D66" w14:textId="77777777" w:rsidR="00217C6F" w:rsidRPr="007331F1" w:rsidRDefault="00217C6F" w:rsidP="00E70D4A">
            <w:pPr>
              <w:ind w:left="360"/>
              <w:rPr>
                <w:rFonts w:ascii="Times New Roman" w:eastAsia="Calibri" w:hAnsi="Times New Roman" w:cs="Times New Roman"/>
              </w:rPr>
            </w:pPr>
            <w:r w:rsidRPr="007331F1">
              <w:rPr>
                <w:rFonts w:ascii="Times New Roman" w:eastAsia="Calibri" w:hAnsi="Times New Roman" w:cs="Times New Roman"/>
              </w:rPr>
              <w:t xml:space="preserve">(transplant OR transplantation OR graft) AND (recipient OR recipients) AND (SARS OR coronavirus OR </w:t>
            </w:r>
            <w:proofErr w:type="spellStart"/>
            <w:r w:rsidRPr="007331F1">
              <w:rPr>
                <w:rFonts w:ascii="Times New Roman" w:eastAsia="Calibri" w:hAnsi="Times New Roman" w:cs="Times New Roman"/>
              </w:rPr>
              <w:t>nCoV</w:t>
            </w:r>
            <w:proofErr w:type="spellEnd"/>
            <w:r w:rsidRPr="007331F1">
              <w:rPr>
                <w:rFonts w:ascii="Times New Roman" w:eastAsia="Calibri" w:hAnsi="Times New Roman" w:cs="Times New Roman"/>
              </w:rPr>
              <w:t xml:space="preserve"> OR "Cov-2" OR Cov2 OR COVID)</w:t>
            </w:r>
          </w:p>
        </w:tc>
        <w:tc>
          <w:tcPr>
            <w:tcW w:w="715" w:type="pct"/>
            <w:tcBorders>
              <w:top w:val="nil"/>
              <w:left w:val="nil"/>
              <w:bottom w:val="nil"/>
              <w:right w:val="nil"/>
            </w:tcBorders>
          </w:tcPr>
          <w:p w14:paraId="3B08ACDD" w14:textId="77777777" w:rsidR="00217C6F" w:rsidRPr="007331F1" w:rsidRDefault="00217C6F" w:rsidP="00E70D4A">
            <w:pPr>
              <w:ind w:left="360"/>
              <w:jc w:val="both"/>
              <w:rPr>
                <w:rFonts w:ascii="Times New Roman" w:eastAsia="Calibri" w:hAnsi="Times New Roman" w:cs="Times New Roman"/>
              </w:rPr>
            </w:pPr>
            <w:r w:rsidRPr="007331F1">
              <w:rPr>
                <w:rFonts w:ascii="Times New Roman" w:eastAsia="Calibri" w:hAnsi="Times New Roman" w:cs="Times New Roman"/>
              </w:rPr>
              <w:t xml:space="preserve">75 </w:t>
            </w:r>
          </w:p>
        </w:tc>
      </w:tr>
      <w:tr w:rsidR="00217C6F" w:rsidRPr="007331F1" w14:paraId="7C0B7A35" w14:textId="77777777" w:rsidTr="00E70D4A">
        <w:trPr>
          <w:trHeight w:val="773"/>
        </w:trPr>
        <w:tc>
          <w:tcPr>
            <w:tcW w:w="855" w:type="pct"/>
            <w:tcBorders>
              <w:left w:val="nil"/>
              <w:right w:val="nil"/>
            </w:tcBorders>
          </w:tcPr>
          <w:p w14:paraId="60B6546F" w14:textId="77777777" w:rsidR="00217C6F" w:rsidRPr="007331F1" w:rsidRDefault="00217C6F" w:rsidP="00E70D4A">
            <w:pPr>
              <w:ind w:left="360"/>
              <w:rPr>
                <w:rFonts w:ascii="Times New Roman" w:eastAsia="Calibri" w:hAnsi="Times New Roman" w:cs="Times New Roman"/>
                <w:b/>
              </w:rPr>
            </w:pPr>
            <w:r w:rsidRPr="007331F1">
              <w:rPr>
                <w:rFonts w:ascii="Times New Roman" w:eastAsia="Calibri" w:hAnsi="Times New Roman" w:cs="Times New Roman"/>
                <w:b/>
              </w:rPr>
              <w:t>ISI (WOS)</w:t>
            </w:r>
          </w:p>
        </w:tc>
        <w:tc>
          <w:tcPr>
            <w:tcW w:w="3430" w:type="pct"/>
            <w:tcBorders>
              <w:left w:val="nil"/>
              <w:right w:val="nil"/>
            </w:tcBorders>
          </w:tcPr>
          <w:p w14:paraId="4DD2222E" w14:textId="77777777" w:rsidR="00217C6F" w:rsidRPr="007331F1" w:rsidRDefault="00217C6F" w:rsidP="00E70D4A">
            <w:pPr>
              <w:ind w:left="360"/>
              <w:rPr>
                <w:rFonts w:ascii="Times New Roman" w:eastAsia="Calibri" w:hAnsi="Times New Roman" w:cs="Times New Roman"/>
              </w:rPr>
            </w:pPr>
            <w:r w:rsidRPr="007331F1">
              <w:rPr>
                <w:rFonts w:ascii="Times New Roman" w:eastAsia="Calibri" w:hAnsi="Times New Roman" w:cs="Times New Roman"/>
              </w:rPr>
              <w:t xml:space="preserve">(transplant OR transplantation OR graft) AND (recipient OR recipients) AND (SARS OR coronavirus OR </w:t>
            </w:r>
            <w:proofErr w:type="spellStart"/>
            <w:r w:rsidRPr="007331F1">
              <w:rPr>
                <w:rFonts w:ascii="Times New Roman" w:eastAsia="Calibri" w:hAnsi="Times New Roman" w:cs="Times New Roman"/>
              </w:rPr>
              <w:t>nCoV</w:t>
            </w:r>
            <w:proofErr w:type="spellEnd"/>
            <w:r w:rsidRPr="007331F1">
              <w:rPr>
                <w:rFonts w:ascii="Times New Roman" w:eastAsia="Calibri" w:hAnsi="Times New Roman" w:cs="Times New Roman"/>
              </w:rPr>
              <w:t xml:space="preserve"> OR "Cov-2" OR Cov2 OR COVID)</w:t>
            </w:r>
          </w:p>
        </w:tc>
        <w:tc>
          <w:tcPr>
            <w:tcW w:w="715" w:type="pct"/>
            <w:tcBorders>
              <w:left w:val="nil"/>
              <w:right w:val="nil"/>
            </w:tcBorders>
          </w:tcPr>
          <w:p w14:paraId="11762238" w14:textId="77777777" w:rsidR="00217C6F" w:rsidRPr="007331F1" w:rsidRDefault="00217C6F" w:rsidP="00E70D4A">
            <w:pPr>
              <w:ind w:left="360"/>
              <w:jc w:val="both"/>
              <w:rPr>
                <w:rFonts w:ascii="Times New Roman" w:eastAsia="Calibri" w:hAnsi="Times New Roman" w:cs="Times New Roman"/>
              </w:rPr>
            </w:pPr>
            <w:r w:rsidRPr="007331F1">
              <w:rPr>
                <w:rFonts w:ascii="Times New Roman" w:eastAsia="Calibri" w:hAnsi="Times New Roman" w:cs="Times New Roman"/>
              </w:rPr>
              <w:t xml:space="preserve">31 </w:t>
            </w:r>
          </w:p>
        </w:tc>
      </w:tr>
      <w:tr w:rsidR="00217C6F" w:rsidRPr="007331F1" w14:paraId="16A2C668" w14:textId="77777777" w:rsidTr="00E70D4A">
        <w:trPr>
          <w:trHeight w:val="638"/>
        </w:trPr>
        <w:tc>
          <w:tcPr>
            <w:tcW w:w="855" w:type="pct"/>
            <w:tcBorders>
              <w:top w:val="nil"/>
              <w:left w:val="nil"/>
              <w:bottom w:val="nil"/>
              <w:right w:val="nil"/>
            </w:tcBorders>
          </w:tcPr>
          <w:p w14:paraId="5F5C487A" w14:textId="77777777" w:rsidR="00217C6F" w:rsidRPr="007331F1" w:rsidRDefault="00217C6F" w:rsidP="00E70D4A">
            <w:pPr>
              <w:ind w:left="360"/>
              <w:rPr>
                <w:rFonts w:ascii="Times New Roman" w:eastAsia="Calibri" w:hAnsi="Times New Roman" w:cs="Times New Roman"/>
                <w:b/>
              </w:rPr>
            </w:pPr>
            <w:proofErr w:type="spellStart"/>
            <w:r w:rsidRPr="007331F1">
              <w:rPr>
                <w:rFonts w:ascii="Times New Roman" w:eastAsia="Calibri" w:hAnsi="Times New Roman" w:cs="Times New Roman"/>
                <w:b/>
              </w:rPr>
              <w:t>MedRxiv</w:t>
            </w:r>
            <w:proofErr w:type="spellEnd"/>
          </w:p>
        </w:tc>
        <w:tc>
          <w:tcPr>
            <w:tcW w:w="3430" w:type="pct"/>
            <w:tcBorders>
              <w:top w:val="nil"/>
              <w:left w:val="nil"/>
              <w:bottom w:val="nil"/>
              <w:right w:val="nil"/>
            </w:tcBorders>
          </w:tcPr>
          <w:p w14:paraId="725548A8" w14:textId="77777777" w:rsidR="00217C6F" w:rsidRPr="007331F1" w:rsidRDefault="00217C6F" w:rsidP="00E70D4A">
            <w:pPr>
              <w:ind w:left="360"/>
              <w:rPr>
                <w:rFonts w:ascii="Times New Roman" w:eastAsia="Calibri" w:hAnsi="Times New Roman" w:cs="Times New Roman"/>
              </w:rPr>
            </w:pPr>
            <w:r w:rsidRPr="007331F1">
              <w:rPr>
                <w:rFonts w:ascii="Times New Roman" w:eastAsia="Calibri" w:hAnsi="Times New Roman" w:cs="Times New Roman"/>
              </w:rPr>
              <w:t xml:space="preserve">"(transplant OR transplantation) AND (recipient OR recipients) AND (SARS OR coronavirus OR </w:t>
            </w:r>
            <w:proofErr w:type="spellStart"/>
            <w:r w:rsidRPr="007331F1">
              <w:rPr>
                <w:rFonts w:ascii="Times New Roman" w:eastAsia="Calibri" w:hAnsi="Times New Roman" w:cs="Times New Roman"/>
              </w:rPr>
              <w:t>nCoV</w:t>
            </w:r>
            <w:proofErr w:type="spellEnd"/>
            <w:r w:rsidRPr="007331F1">
              <w:rPr>
                <w:rFonts w:ascii="Times New Roman" w:eastAsia="Calibri" w:hAnsi="Times New Roman" w:cs="Times New Roman"/>
              </w:rPr>
              <w:t xml:space="preserve"> OR "Cov-2" OR Cov2 OR COVID)"</w:t>
            </w:r>
          </w:p>
        </w:tc>
        <w:tc>
          <w:tcPr>
            <w:tcW w:w="715" w:type="pct"/>
            <w:tcBorders>
              <w:top w:val="nil"/>
              <w:left w:val="nil"/>
              <w:bottom w:val="nil"/>
              <w:right w:val="nil"/>
            </w:tcBorders>
          </w:tcPr>
          <w:p w14:paraId="4CD15B27" w14:textId="77777777" w:rsidR="00217C6F" w:rsidRPr="007331F1" w:rsidRDefault="00217C6F" w:rsidP="00E70D4A">
            <w:pPr>
              <w:ind w:left="360"/>
              <w:jc w:val="both"/>
              <w:rPr>
                <w:rFonts w:ascii="Times New Roman" w:eastAsia="Calibri" w:hAnsi="Times New Roman" w:cs="Times New Roman"/>
              </w:rPr>
            </w:pPr>
            <w:r w:rsidRPr="007331F1">
              <w:rPr>
                <w:rFonts w:ascii="Times New Roman" w:eastAsia="Calibri" w:hAnsi="Times New Roman" w:cs="Times New Roman"/>
              </w:rPr>
              <w:t>32</w:t>
            </w:r>
          </w:p>
        </w:tc>
      </w:tr>
      <w:tr w:rsidR="00217C6F" w:rsidRPr="007331F1" w14:paraId="455B21C5" w14:textId="77777777" w:rsidTr="00E70D4A">
        <w:trPr>
          <w:trHeight w:val="395"/>
        </w:trPr>
        <w:tc>
          <w:tcPr>
            <w:tcW w:w="855" w:type="pct"/>
            <w:tcBorders>
              <w:left w:val="nil"/>
              <w:right w:val="nil"/>
            </w:tcBorders>
          </w:tcPr>
          <w:p w14:paraId="7DA23215" w14:textId="77777777" w:rsidR="00217C6F" w:rsidRPr="007331F1" w:rsidRDefault="00217C6F" w:rsidP="00E70D4A">
            <w:pPr>
              <w:ind w:left="360"/>
              <w:rPr>
                <w:rFonts w:ascii="Times New Roman" w:eastAsia="Calibri" w:hAnsi="Times New Roman" w:cs="Times New Roman"/>
                <w:b/>
              </w:rPr>
            </w:pPr>
            <w:proofErr w:type="spellStart"/>
            <w:r w:rsidRPr="007331F1">
              <w:rPr>
                <w:rFonts w:ascii="Times New Roman" w:eastAsia="Calibri" w:hAnsi="Times New Roman" w:cs="Times New Roman"/>
                <w:b/>
              </w:rPr>
              <w:t>BioRxiv</w:t>
            </w:r>
            <w:proofErr w:type="spellEnd"/>
          </w:p>
        </w:tc>
        <w:tc>
          <w:tcPr>
            <w:tcW w:w="3430" w:type="pct"/>
            <w:tcBorders>
              <w:left w:val="nil"/>
              <w:right w:val="nil"/>
            </w:tcBorders>
          </w:tcPr>
          <w:p w14:paraId="52685992" w14:textId="77777777" w:rsidR="00217C6F" w:rsidRPr="007331F1" w:rsidRDefault="00217C6F" w:rsidP="00E70D4A">
            <w:pPr>
              <w:ind w:left="360"/>
              <w:rPr>
                <w:rFonts w:ascii="Times New Roman" w:eastAsia="Calibri" w:hAnsi="Times New Roman" w:cs="Times New Roman"/>
              </w:rPr>
            </w:pPr>
            <w:r w:rsidRPr="007331F1">
              <w:rPr>
                <w:rFonts w:ascii="Times New Roman" w:eastAsia="Calibri" w:hAnsi="Times New Roman" w:cs="Times New Roman"/>
              </w:rPr>
              <w:t xml:space="preserve">"(transplant OR transplantation) AND (recipient OR recipients) AND (SARS OR coronavirus OR </w:t>
            </w:r>
            <w:proofErr w:type="spellStart"/>
            <w:r w:rsidRPr="007331F1">
              <w:rPr>
                <w:rFonts w:ascii="Times New Roman" w:eastAsia="Calibri" w:hAnsi="Times New Roman" w:cs="Times New Roman"/>
              </w:rPr>
              <w:t>nCoV</w:t>
            </w:r>
            <w:proofErr w:type="spellEnd"/>
            <w:r w:rsidRPr="007331F1">
              <w:rPr>
                <w:rFonts w:ascii="Times New Roman" w:eastAsia="Calibri" w:hAnsi="Times New Roman" w:cs="Times New Roman"/>
              </w:rPr>
              <w:t xml:space="preserve"> OR "Cov-2" OR Cov2 OR COVID)"</w:t>
            </w:r>
          </w:p>
        </w:tc>
        <w:tc>
          <w:tcPr>
            <w:tcW w:w="715" w:type="pct"/>
            <w:tcBorders>
              <w:left w:val="nil"/>
              <w:right w:val="nil"/>
            </w:tcBorders>
          </w:tcPr>
          <w:p w14:paraId="08411F51" w14:textId="77777777" w:rsidR="00217C6F" w:rsidRPr="007331F1" w:rsidRDefault="00217C6F" w:rsidP="00E70D4A">
            <w:pPr>
              <w:ind w:left="360"/>
              <w:jc w:val="both"/>
              <w:rPr>
                <w:rFonts w:ascii="Times New Roman" w:eastAsia="Calibri" w:hAnsi="Times New Roman" w:cs="Times New Roman"/>
              </w:rPr>
            </w:pPr>
            <w:r w:rsidRPr="007331F1">
              <w:rPr>
                <w:rFonts w:ascii="Times New Roman" w:eastAsia="Calibri" w:hAnsi="Times New Roman" w:cs="Times New Roman"/>
              </w:rPr>
              <w:t>155</w:t>
            </w:r>
          </w:p>
        </w:tc>
      </w:tr>
    </w:tbl>
    <w:p w14:paraId="542B5702" w14:textId="77777777" w:rsidR="00217C6F" w:rsidRPr="007331F1" w:rsidRDefault="00217C6F" w:rsidP="00217C6F">
      <w:pPr>
        <w:rPr>
          <w:rFonts w:ascii="Times New Roman" w:eastAsia="Calibri" w:hAnsi="Times New Roman" w:cs="Times New Roman"/>
        </w:rPr>
      </w:pPr>
      <w:bookmarkStart w:id="0" w:name="_heading=h.gjdgxs" w:colFirst="0" w:colLast="0"/>
      <w:bookmarkEnd w:id="0"/>
    </w:p>
    <w:p w14:paraId="1DB5DCC4" w14:textId="77777777" w:rsidR="00217C6F" w:rsidRPr="007331F1" w:rsidRDefault="00217C6F" w:rsidP="00217C6F">
      <w:pPr>
        <w:rPr>
          <w:rFonts w:ascii="Times New Roman" w:eastAsia="Calibri" w:hAnsi="Times New Roman" w:cs="Times New Roman"/>
          <w:sz w:val="20"/>
          <w:szCs w:val="20"/>
        </w:rPr>
      </w:pPr>
    </w:p>
    <w:p w14:paraId="64E31A67" w14:textId="77777777" w:rsidR="00217C6F" w:rsidRPr="007331F1" w:rsidRDefault="00217C6F" w:rsidP="00217C6F">
      <w:pPr>
        <w:spacing w:line="360" w:lineRule="auto"/>
        <w:rPr>
          <w:rFonts w:ascii="Times New Roman" w:eastAsia="Calibri" w:hAnsi="Times New Roman" w:cs="Times New Roman"/>
          <w:sz w:val="20"/>
          <w:szCs w:val="20"/>
        </w:rPr>
      </w:pPr>
      <w:bookmarkStart w:id="1" w:name="_heading=h.30j0zll" w:colFirst="0" w:colLast="0"/>
      <w:bookmarkEnd w:id="1"/>
    </w:p>
    <w:p w14:paraId="7778BB07" w14:textId="77777777" w:rsidR="00217C6F" w:rsidRPr="007331F1" w:rsidRDefault="00217C6F" w:rsidP="00217C6F">
      <w:pPr>
        <w:rPr>
          <w:rFonts w:ascii="Times New Roman" w:eastAsia="Calibri" w:hAnsi="Times New Roman" w:cs="Times New Roman"/>
          <w:b/>
        </w:rPr>
      </w:pPr>
    </w:p>
    <w:p w14:paraId="6DAC0509" w14:textId="77777777" w:rsidR="00217C6F" w:rsidRPr="007331F1" w:rsidRDefault="00217C6F" w:rsidP="00217C6F">
      <w:pPr>
        <w:spacing w:line="360" w:lineRule="auto"/>
        <w:rPr>
          <w:rFonts w:ascii="Times New Roman" w:eastAsia="Calibri" w:hAnsi="Times New Roman" w:cs="Times New Roman"/>
        </w:rPr>
      </w:pPr>
      <w:r w:rsidRPr="007331F1">
        <w:rPr>
          <w:rFonts w:ascii="Times New Roman" w:eastAsia="Calibri" w:hAnsi="Times New Roman" w:cs="Times New Roman"/>
          <w:b/>
        </w:rPr>
        <w:t>Supplementary Table 3:</w:t>
      </w:r>
      <w:r w:rsidRPr="007331F1">
        <w:rPr>
          <w:rFonts w:ascii="Times New Roman" w:eastAsia="Times New Roman" w:hAnsi="Times New Roman" w:cs="Times New Roman"/>
          <w:b/>
          <w:sz w:val="20"/>
          <w:szCs w:val="20"/>
        </w:rPr>
        <w:t xml:space="preserve"> Baseline Characteristics of the included studies.</w:t>
      </w:r>
    </w:p>
    <w:p w14:paraId="7B4A1018" w14:textId="77777777" w:rsidR="00217C6F" w:rsidRPr="007331F1" w:rsidRDefault="00217C6F" w:rsidP="00217C6F">
      <w:pPr>
        <w:spacing w:line="360" w:lineRule="auto"/>
        <w:jc w:val="both"/>
        <w:rPr>
          <w:rFonts w:ascii="Times New Roman" w:eastAsia="Calibri" w:hAnsi="Times New Roman" w:cs="Times New Roman"/>
          <w:b/>
          <w:sz w:val="14"/>
          <w:szCs w:val="14"/>
        </w:r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1806"/>
        <w:gridCol w:w="1028"/>
        <w:gridCol w:w="847"/>
        <w:gridCol w:w="1061"/>
        <w:gridCol w:w="948"/>
        <w:gridCol w:w="700"/>
        <w:gridCol w:w="1143"/>
        <w:gridCol w:w="553"/>
        <w:gridCol w:w="544"/>
      </w:tblGrid>
      <w:tr w:rsidR="00217C6F" w:rsidRPr="007331F1" w14:paraId="60D5E193" w14:textId="77777777" w:rsidTr="00E70D4A">
        <w:trPr>
          <w:trHeight w:val="841"/>
        </w:trPr>
        <w:tc>
          <w:tcPr>
            <w:tcW w:w="1130" w:type="pct"/>
            <w:tcBorders>
              <w:top w:val="single" w:sz="4" w:space="0" w:color="000000"/>
              <w:left w:val="single" w:sz="4" w:space="0" w:color="000000"/>
              <w:bottom w:val="single" w:sz="4" w:space="0" w:color="000000"/>
              <w:right w:val="single" w:sz="4" w:space="0" w:color="000000"/>
            </w:tcBorders>
          </w:tcPr>
          <w:p w14:paraId="6358633A" w14:textId="77777777" w:rsidR="00217C6F" w:rsidRPr="007331F1" w:rsidRDefault="00217C6F" w:rsidP="00E70D4A">
            <w:pPr>
              <w:spacing w:after="0" w:line="360" w:lineRule="auto"/>
              <w:rPr>
                <w:rFonts w:ascii="Times New Roman" w:eastAsia="Calibri" w:hAnsi="Times New Roman" w:cs="Times New Roman"/>
                <w:b/>
                <w:color w:val="000000"/>
                <w:sz w:val="18"/>
                <w:szCs w:val="18"/>
              </w:rPr>
            </w:pPr>
            <w:r w:rsidRPr="007331F1">
              <w:rPr>
                <w:rFonts w:ascii="Times New Roman" w:eastAsia="Calibri" w:hAnsi="Times New Roman" w:cs="Times New Roman"/>
                <w:b/>
                <w:color w:val="000000"/>
                <w:sz w:val="18"/>
                <w:szCs w:val="18"/>
              </w:rPr>
              <w:t xml:space="preserve">Author/ Country/Year </w:t>
            </w:r>
          </w:p>
        </w:tc>
        <w:tc>
          <w:tcPr>
            <w:tcW w:w="493" w:type="pct"/>
            <w:tcBorders>
              <w:top w:val="single" w:sz="4" w:space="0" w:color="000000"/>
              <w:left w:val="single" w:sz="4" w:space="0" w:color="000000"/>
              <w:bottom w:val="single" w:sz="4" w:space="0" w:color="000000"/>
              <w:right w:val="single" w:sz="4" w:space="0" w:color="000000"/>
            </w:tcBorders>
          </w:tcPr>
          <w:p w14:paraId="50E3814F" w14:textId="77777777" w:rsidR="00217C6F" w:rsidRPr="007331F1" w:rsidRDefault="00217C6F" w:rsidP="00E70D4A">
            <w:pPr>
              <w:spacing w:after="0" w:line="360" w:lineRule="auto"/>
              <w:rPr>
                <w:rFonts w:ascii="Times New Roman" w:eastAsia="Calibri" w:hAnsi="Times New Roman" w:cs="Times New Roman"/>
                <w:b/>
                <w:color w:val="000000"/>
                <w:sz w:val="18"/>
                <w:szCs w:val="18"/>
              </w:rPr>
            </w:pPr>
            <w:r w:rsidRPr="007331F1">
              <w:rPr>
                <w:rFonts w:ascii="Times New Roman" w:eastAsia="Calibri" w:hAnsi="Times New Roman" w:cs="Times New Roman"/>
                <w:color w:val="000000"/>
                <w:sz w:val="18"/>
                <w:szCs w:val="18"/>
              </w:rPr>
              <w:t>Study design</w:t>
            </w:r>
          </w:p>
        </w:tc>
        <w:tc>
          <w:tcPr>
            <w:tcW w:w="491" w:type="pct"/>
            <w:tcBorders>
              <w:top w:val="single" w:sz="4" w:space="0" w:color="000000"/>
              <w:left w:val="single" w:sz="4" w:space="0" w:color="000000"/>
              <w:bottom w:val="single" w:sz="4" w:space="0" w:color="000000"/>
              <w:right w:val="single" w:sz="4" w:space="0" w:color="000000"/>
            </w:tcBorders>
          </w:tcPr>
          <w:p w14:paraId="42E49A5A" w14:textId="77777777" w:rsidR="00217C6F" w:rsidRPr="007331F1" w:rsidRDefault="00217C6F" w:rsidP="00E70D4A">
            <w:pPr>
              <w:spacing w:after="0" w:line="360" w:lineRule="auto"/>
              <w:rPr>
                <w:rFonts w:ascii="Times New Roman" w:eastAsia="Calibri" w:hAnsi="Times New Roman" w:cs="Times New Roman"/>
                <w:b/>
                <w:color w:val="000000"/>
                <w:sz w:val="18"/>
                <w:szCs w:val="18"/>
              </w:rPr>
            </w:pPr>
            <w:r w:rsidRPr="007331F1">
              <w:rPr>
                <w:rFonts w:ascii="Times New Roman" w:eastAsia="Calibri" w:hAnsi="Times New Roman" w:cs="Times New Roman"/>
                <w:color w:val="000000"/>
                <w:sz w:val="18"/>
                <w:szCs w:val="18"/>
              </w:rPr>
              <w:t>Transplant Covid-19 Patients</w:t>
            </w:r>
          </w:p>
        </w:tc>
        <w:tc>
          <w:tcPr>
            <w:tcW w:w="634" w:type="pct"/>
            <w:tcBorders>
              <w:top w:val="single" w:sz="4" w:space="0" w:color="000000"/>
              <w:left w:val="single" w:sz="4" w:space="0" w:color="000000"/>
              <w:bottom w:val="single" w:sz="4" w:space="0" w:color="000000"/>
              <w:right w:val="single" w:sz="4" w:space="0" w:color="000000"/>
            </w:tcBorders>
          </w:tcPr>
          <w:p w14:paraId="570242B0" w14:textId="77777777" w:rsidR="00217C6F" w:rsidRPr="007331F1" w:rsidRDefault="00217C6F" w:rsidP="00E70D4A">
            <w:pPr>
              <w:spacing w:after="0" w:line="360" w:lineRule="auto"/>
              <w:rPr>
                <w:rFonts w:ascii="Times New Roman" w:eastAsia="Calibri" w:hAnsi="Times New Roman" w:cs="Times New Roman"/>
                <w:b/>
                <w:color w:val="000000"/>
                <w:sz w:val="18"/>
                <w:szCs w:val="18"/>
              </w:rPr>
            </w:pPr>
            <w:r w:rsidRPr="007331F1">
              <w:rPr>
                <w:rFonts w:ascii="Times New Roman" w:eastAsia="Calibri" w:hAnsi="Times New Roman" w:cs="Times New Roman"/>
                <w:color w:val="000000"/>
                <w:sz w:val="18"/>
                <w:szCs w:val="18"/>
              </w:rPr>
              <w:t xml:space="preserve">Comorbidities </w:t>
            </w:r>
          </w:p>
        </w:tc>
        <w:tc>
          <w:tcPr>
            <w:tcW w:w="422" w:type="pct"/>
            <w:tcBorders>
              <w:top w:val="single" w:sz="4" w:space="0" w:color="000000"/>
              <w:left w:val="single" w:sz="4" w:space="0" w:color="000000"/>
              <w:bottom w:val="single" w:sz="4" w:space="0" w:color="000000"/>
              <w:right w:val="single" w:sz="4" w:space="0" w:color="000000"/>
            </w:tcBorders>
          </w:tcPr>
          <w:p w14:paraId="0CC54B88" w14:textId="77777777" w:rsidR="00217C6F" w:rsidRPr="007331F1" w:rsidRDefault="00217C6F" w:rsidP="00E70D4A">
            <w:pPr>
              <w:spacing w:after="0" w:line="360" w:lineRule="auto"/>
              <w:rPr>
                <w:rFonts w:ascii="Times New Roman" w:eastAsia="Calibri" w:hAnsi="Times New Roman" w:cs="Times New Roman"/>
                <w:b/>
                <w:color w:val="000000"/>
                <w:sz w:val="18"/>
                <w:szCs w:val="18"/>
              </w:rPr>
            </w:pPr>
            <w:r w:rsidRPr="007331F1">
              <w:rPr>
                <w:rFonts w:ascii="Times New Roman" w:eastAsia="Calibri" w:hAnsi="Times New Roman" w:cs="Times New Roman"/>
                <w:color w:val="000000"/>
                <w:sz w:val="18"/>
                <w:szCs w:val="18"/>
              </w:rPr>
              <w:t>Age (years), mean</w:t>
            </w:r>
          </w:p>
        </w:tc>
        <w:tc>
          <w:tcPr>
            <w:tcW w:w="422" w:type="pct"/>
            <w:tcBorders>
              <w:top w:val="single" w:sz="4" w:space="0" w:color="000000"/>
              <w:left w:val="single" w:sz="4" w:space="0" w:color="000000"/>
              <w:bottom w:val="single" w:sz="4" w:space="0" w:color="000000"/>
              <w:right w:val="single" w:sz="4" w:space="0" w:color="000000"/>
            </w:tcBorders>
          </w:tcPr>
          <w:p w14:paraId="07EF61F9" w14:textId="77777777" w:rsidR="00217C6F" w:rsidRPr="007331F1" w:rsidRDefault="00217C6F" w:rsidP="00E70D4A">
            <w:pPr>
              <w:spacing w:after="0" w:line="360" w:lineRule="auto"/>
              <w:rPr>
                <w:rFonts w:ascii="Times New Roman" w:eastAsia="Calibri" w:hAnsi="Times New Roman" w:cs="Times New Roman"/>
                <w:b/>
                <w:color w:val="000000"/>
                <w:sz w:val="18"/>
                <w:szCs w:val="18"/>
              </w:rPr>
            </w:pPr>
            <w:r w:rsidRPr="007331F1">
              <w:rPr>
                <w:rFonts w:ascii="Times New Roman" w:eastAsia="Calibri" w:hAnsi="Times New Roman" w:cs="Times New Roman"/>
                <w:color w:val="000000"/>
                <w:sz w:val="18"/>
                <w:szCs w:val="18"/>
              </w:rPr>
              <w:t xml:space="preserve">Number of males </w:t>
            </w:r>
          </w:p>
        </w:tc>
        <w:tc>
          <w:tcPr>
            <w:tcW w:w="702" w:type="pct"/>
            <w:tcBorders>
              <w:top w:val="single" w:sz="4" w:space="0" w:color="000000"/>
              <w:left w:val="single" w:sz="4" w:space="0" w:color="000000"/>
              <w:bottom w:val="single" w:sz="4" w:space="0" w:color="000000"/>
              <w:right w:val="single" w:sz="4" w:space="0" w:color="000000"/>
            </w:tcBorders>
          </w:tcPr>
          <w:p w14:paraId="058E3E77" w14:textId="77777777" w:rsidR="00217C6F" w:rsidRPr="007331F1" w:rsidRDefault="00217C6F" w:rsidP="00E70D4A">
            <w:pPr>
              <w:spacing w:after="0" w:line="360" w:lineRule="auto"/>
              <w:rPr>
                <w:rFonts w:ascii="Times New Roman" w:eastAsia="Calibri" w:hAnsi="Times New Roman" w:cs="Times New Roman"/>
                <w:b/>
                <w:color w:val="000000"/>
                <w:sz w:val="18"/>
                <w:szCs w:val="18"/>
              </w:rPr>
            </w:pPr>
            <w:r w:rsidRPr="007331F1">
              <w:rPr>
                <w:rFonts w:ascii="Times New Roman" w:eastAsia="Calibri" w:hAnsi="Times New Roman" w:cs="Times New Roman"/>
                <w:color w:val="000000"/>
                <w:sz w:val="18"/>
                <w:szCs w:val="18"/>
              </w:rPr>
              <w:t>Transplantation surgery</w:t>
            </w:r>
          </w:p>
        </w:tc>
        <w:tc>
          <w:tcPr>
            <w:tcW w:w="352" w:type="pct"/>
            <w:tcBorders>
              <w:top w:val="single" w:sz="4" w:space="0" w:color="000000"/>
              <w:left w:val="single" w:sz="4" w:space="0" w:color="000000"/>
              <w:bottom w:val="single" w:sz="4" w:space="0" w:color="000000"/>
              <w:right w:val="single" w:sz="4" w:space="0" w:color="000000"/>
            </w:tcBorders>
          </w:tcPr>
          <w:p w14:paraId="3CFF06C4" w14:textId="77777777" w:rsidR="00217C6F" w:rsidRPr="007331F1" w:rsidRDefault="00217C6F" w:rsidP="00E70D4A">
            <w:pPr>
              <w:spacing w:after="0" w:line="360" w:lineRule="auto"/>
              <w:rPr>
                <w:rFonts w:ascii="Times New Roman" w:eastAsia="Calibri" w:hAnsi="Times New Roman" w:cs="Times New Roman"/>
                <w:b/>
                <w:color w:val="000000"/>
                <w:sz w:val="18"/>
                <w:szCs w:val="18"/>
              </w:rPr>
            </w:pPr>
            <w:r w:rsidRPr="007331F1">
              <w:rPr>
                <w:rFonts w:ascii="Times New Roman" w:eastAsia="Calibri" w:hAnsi="Times New Roman" w:cs="Times New Roman"/>
                <w:color w:val="000000"/>
                <w:sz w:val="18"/>
                <w:szCs w:val="18"/>
              </w:rPr>
              <w:t>QA total score</w:t>
            </w:r>
          </w:p>
        </w:tc>
        <w:tc>
          <w:tcPr>
            <w:tcW w:w="353" w:type="pct"/>
            <w:tcBorders>
              <w:top w:val="single" w:sz="4" w:space="0" w:color="000000"/>
              <w:left w:val="single" w:sz="4" w:space="0" w:color="000000"/>
              <w:bottom w:val="single" w:sz="4" w:space="0" w:color="000000"/>
              <w:right w:val="single" w:sz="4" w:space="0" w:color="000000"/>
            </w:tcBorders>
          </w:tcPr>
          <w:p w14:paraId="1EB35523" w14:textId="77777777" w:rsidR="00217C6F" w:rsidRPr="007331F1" w:rsidRDefault="00217C6F" w:rsidP="00E70D4A">
            <w:pPr>
              <w:spacing w:after="0" w:line="360" w:lineRule="auto"/>
              <w:rPr>
                <w:rFonts w:ascii="Times New Roman" w:eastAsia="Calibri" w:hAnsi="Times New Roman" w:cs="Times New Roman"/>
                <w:b/>
                <w:color w:val="000000"/>
                <w:sz w:val="18"/>
                <w:szCs w:val="18"/>
              </w:rPr>
            </w:pPr>
            <w:r w:rsidRPr="007331F1">
              <w:rPr>
                <w:rFonts w:ascii="Times New Roman" w:eastAsia="Calibri" w:hAnsi="Times New Roman" w:cs="Times New Roman"/>
                <w:color w:val="000000"/>
                <w:sz w:val="18"/>
                <w:szCs w:val="18"/>
              </w:rPr>
              <w:t>QA</w:t>
            </w:r>
          </w:p>
        </w:tc>
      </w:tr>
      <w:tr w:rsidR="00217C6F" w:rsidRPr="007331F1" w14:paraId="5E692E1D" w14:textId="77777777" w:rsidTr="00E70D4A">
        <w:trPr>
          <w:trHeight w:val="644"/>
        </w:trPr>
        <w:tc>
          <w:tcPr>
            <w:tcW w:w="1130" w:type="pct"/>
            <w:tcBorders>
              <w:top w:val="single" w:sz="4" w:space="0" w:color="000000"/>
              <w:left w:val="single" w:sz="4" w:space="0" w:color="000000"/>
              <w:bottom w:val="single" w:sz="4" w:space="0" w:color="000000"/>
              <w:right w:val="single" w:sz="4" w:space="0" w:color="000000"/>
            </w:tcBorders>
          </w:tcPr>
          <w:p w14:paraId="083BB7A5" w14:textId="77777777" w:rsidR="00217C6F" w:rsidRPr="007331F1" w:rsidRDefault="00217C6F" w:rsidP="00E70D4A">
            <w:pPr>
              <w:spacing w:after="0" w:line="360" w:lineRule="auto"/>
              <w:rPr>
                <w:rFonts w:ascii="Times New Roman" w:eastAsia="Calibri" w:hAnsi="Times New Roman" w:cs="Times New Roman"/>
                <w:color w:val="000000"/>
                <w:sz w:val="18"/>
                <w:szCs w:val="18"/>
              </w:rPr>
            </w:pPr>
            <w:proofErr w:type="spellStart"/>
            <w:r w:rsidRPr="007331F1">
              <w:rPr>
                <w:rFonts w:ascii="Times New Roman" w:eastAsia="Calibri" w:hAnsi="Times New Roman" w:cs="Times New Roman"/>
                <w:color w:val="000000"/>
                <w:sz w:val="18"/>
                <w:szCs w:val="18"/>
              </w:rPr>
              <w:t>Hammami</w:t>
            </w:r>
            <w:proofErr w:type="spellEnd"/>
            <w:r w:rsidRPr="007331F1">
              <w:rPr>
                <w:rFonts w:ascii="Times New Roman" w:eastAsia="Calibri" w:hAnsi="Times New Roman" w:cs="Times New Roman"/>
                <w:color w:val="000000"/>
                <w:sz w:val="18"/>
                <w:szCs w:val="18"/>
              </w:rPr>
              <w:t>/USA/2020 [46]</w:t>
            </w:r>
          </w:p>
        </w:tc>
        <w:tc>
          <w:tcPr>
            <w:tcW w:w="493" w:type="pct"/>
            <w:tcBorders>
              <w:top w:val="single" w:sz="4" w:space="0" w:color="000000"/>
              <w:left w:val="single" w:sz="4" w:space="0" w:color="000000"/>
              <w:bottom w:val="single" w:sz="4" w:space="0" w:color="000000"/>
              <w:right w:val="single" w:sz="4" w:space="0" w:color="000000"/>
            </w:tcBorders>
          </w:tcPr>
          <w:p w14:paraId="7600F65A"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Case report</w:t>
            </w:r>
          </w:p>
        </w:tc>
        <w:tc>
          <w:tcPr>
            <w:tcW w:w="491" w:type="pct"/>
            <w:tcBorders>
              <w:top w:val="single" w:sz="4" w:space="0" w:color="000000"/>
              <w:left w:val="single" w:sz="4" w:space="0" w:color="000000"/>
              <w:bottom w:val="single" w:sz="4" w:space="0" w:color="000000"/>
              <w:right w:val="single" w:sz="4" w:space="0" w:color="000000"/>
            </w:tcBorders>
          </w:tcPr>
          <w:p w14:paraId="1DF7CA7E"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1</w:t>
            </w:r>
          </w:p>
        </w:tc>
        <w:tc>
          <w:tcPr>
            <w:tcW w:w="634" w:type="pct"/>
            <w:tcBorders>
              <w:top w:val="single" w:sz="4" w:space="0" w:color="000000"/>
              <w:left w:val="single" w:sz="4" w:space="0" w:color="000000"/>
              <w:bottom w:val="single" w:sz="4" w:space="0" w:color="000000"/>
              <w:right w:val="single" w:sz="4" w:space="0" w:color="000000"/>
            </w:tcBorders>
          </w:tcPr>
          <w:p w14:paraId="461FF78D"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 xml:space="preserve">HTN, DM, CVS, HCC. </w:t>
            </w:r>
          </w:p>
        </w:tc>
        <w:tc>
          <w:tcPr>
            <w:tcW w:w="422" w:type="pct"/>
            <w:tcBorders>
              <w:top w:val="single" w:sz="4" w:space="0" w:color="000000"/>
              <w:left w:val="single" w:sz="4" w:space="0" w:color="000000"/>
              <w:bottom w:val="single" w:sz="4" w:space="0" w:color="000000"/>
              <w:right w:val="single" w:sz="4" w:space="0" w:color="000000"/>
            </w:tcBorders>
          </w:tcPr>
          <w:p w14:paraId="5368A367"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64</w:t>
            </w:r>
          </w:p>
        </w:tc>
        <w:tc>
          <w:tcPr>
            <w:tcW w:w="422" w:type="pct"/>
            <w:tcBorders>
              <w:top w:val="single" w:sz="4" w:space="0" w:color="000000"/>
              <w:left w:val="single" w:sz="4" w:space="0" w:color="000000"/>
              <w:bottom w:val="single" w:sz="4" w:space="0" w:color="000000"/>
              <w:right w:val="single" w:sz="4" w:space="0" w:color="000000"/>
            </w:tcBorders>
          </w:tcPr>
          <w:p w14:paraId="705195AF"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 xml:space="preserve">1 </w:t>
            </w:r>
          </w:p>
        </w:tc>
        <w:tc>
          <w:tcPr>
            <w:tcW w:w="702" w:type="pct"/>
            <w:tcBorders>
              <w:top w:val="single" w:sz="4" w:space="0" w:color="000000"/>
              <w:left w:val="single" w:sz="4" w:space="0" w:color="000000"/>
              <w:bottom w:val="single" w:sz="4" w:space="0" w:color="000000"/>
              <w:right w:val="single" w:sz="4" w:space="0" w:color="000000"/>
            </w:tcBorders>
          </w:tcPr>
          <w:p w14:paraId="04E850AA"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 xml:space="preserve">Liver </w:t>
            </w:r>
          </w:p>
        </w:tc>
        <w:tc>
          <w:tcPr>
            <w:tcW w:w="352" w:type="pct"/>
            <w:tcBorders>
              <w:top w:val="single" w:sz="4" w:space="0" w:color="000000"/>
              <w:left w:val="single" w:sz="4" w:space="0" w:color="000000"/>
              <w:bottom w:val="single" w:sz="4" w:space="0" w:color="000000"/>
              <w:right w:val="single" w:sz="4" w:space="0" w:color="000000"/>
            </w:tcBorders>
          </w:tcPr>
          <w:p w14:paraId="5F6B476C"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8/8</w:t>
            </w:r>
          </w:p>
        </w:tc>
        <w:tc>
          <w:tcPr>
            <w:tcW w:w="353" w:type="pct"/>
            <w:tcBorders>
              <w:top w:val="single" w:sz="4" w:space="0" w:color="000000"/>
              <w:left w:val="single" w:sz="4" w:space="0" w:color="000000"/>
              <w:bottom w:val="single" w:sz="4" w:space="0" w:color="000000"/>
              <w:right w:val="single" w:sz="4" w:space="0" w:color="000000"/>
            </w:tcBorders>
          </w:tcPr>
          <w:p w14:paraId="319FE6E2"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Good</w:t>
            </w:r>
          </w:p>
        </w:tc>
      </w:tr>
      <w:tr w:rsidR="00217C6F" w:rsidRPr="007331F1" w14:paraId="7C110182" w14:textId="77777777" w:rsidTr="00E70D4A">
        <w:trPr>
          <w:trHeight w:val="766"/>
        </w:trPr>
        <w:tc>
          <w:tcPr>
            <w:tcW w:w="1130" w:type="pct"/>
            <w:tcBorders>
              <w:top w:val="single" w:sz="4" w:space="0" w:color="000000"/>
              <w:left w:val="single" w:sz="4" w:space="0" w:color="000000"/>
              <w:bottom w:val="single" w:sz="4" w:space="0" w:color="000000"/>
              <w:right w:val="single" w:sz="4" w:space="0" w:color="000000"/>
            </w:tcBorders>
          </w:tcPr>
          <w:p w14:paraId="041AE95A"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Fontana/Italy/2020 [47]</w:t>
            </w:r>
          </w:p>
        </w:tc>
        <w:tc>
          <w:tcPr>
            <w:tcW w:w="493" w:type="pct"/>
            <w:tcBorders>
              <w:top w:val="single" w:sz="4" w:space="0" w:color="000000"/>
              <w:left w:val="single" w:sz="4" w:space="0" w:color="000000"/>
              <w:bottom w:val="single" w:sz="4" w:space="0" w:color="000000"/>
              <w:right w:val="single" w:sz="4" w:space="0" w:color="000000"/>
            </w:tcBorders>
          </w:tcPr>
          <w:p w14:paraId="1776DADE"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Case report</w:t>
            </w:r>
          </w:p>
        </w:tc>
        <w:tc>
          <w:tcPr>
            <w:tcW w:w="491" w:type="pct"/>
            <w:tcBorders>
              <w:top w:val="single" w:sz="4" w:space="0" w:color="000000"/>
              <w:left w:val="single" w:sz="4" w:space="0" w:color="000000"/>
              <w:bottom w:val="single" w:sz="4" w:space="0" w:color="000000"/>
              <w:right w:val="single" w:sz="4" w:space="0" w:color="000000"/>
            </w:tcBorders>
          </w:tcPr>
          <w:p w14:paraId="45B740D4"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1</w:t>
            </w:r>
          </w:p>
        </w:tc>
        <w:tc>
          <w:tcPr>
            <w:tcW w:w="634" w:type="pct"/>
            <w:tcBorders>
              <w:top w:val="single" w:sz="4" w:space="0" w:color="000000"/>
              <w:left w:val="single" w:sz="4" w:space="0" w:color="000000"/>
              <w:bottom w:val="single" w:sz="4" w:space="0" w:color="000000"/>
              <w:right w:val="single" w:sz="4" w:space="0" w:color="000000"/>
            </w:tcBorders>
          </w:tcPr>
          <w:p w14:paraId="223ED81D"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CKD</w:t>
            </w:r>
          </w:p>
        </w:tc>
        <w:tc>
          <w:tcPr>
            <w:tcW w:w="422" w:type="pct"/>
            <w:tcBorders>
              <w:top w:val="single" w:sz="4" w:space="0" w:color="000000"/>
              <w:left w:val="single" w:sz="4" w:space="0" w:color="000000"/>
              <w:bottom w:val="single" w:sz="4" w:space="0" w:color="000000"/>
              <w:right w:val="single" w:sz="4" w:space="0" w:color="000000"/>
            </w:tcBorders>
          </w:tcPr>
          <w:p w14:paraId="5FF594DE"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61</w:t>
            </w:r>
          </w:p>
        </w:tc>
        <w:tc>
          <w:tcPr>
            <w:tcW w:w="422" w:type="pct"/>
            <w:tcBorders>
              <w:top w:val="single" w:sz="4" w:space="0" w:color="000000"/>
              <w:left w:val="single" w:sz="4" w:space="0" w:color="000000"/>
              <w:bottom w:val="single" w:sz="4" w:space="0" w:color="000000"/>
              <w:right w:val="single" w:sz="4" w:space="0" w:color="000000"/>
            </w:tcBorders>
          </w:tcPr>
          <w:p w14:paraId="6B5CFBA9"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 xml:space="preserve">1 </w:t>
            </w:r>
          </w:p>
        </w:tc>
        <w:tc>
          <w:tcPr>
            <w:tcW w:w="702" w:type="pct"/>
            <w:tcBorders>
              <w:top w:val="single" w:sz="4" w:space="0" w:color="000000"/>
              <w:left w:val="single" w:sz="4" w:space="0" w:color="000000"/>
              <w:bottom w:val="single" w:sz="4" w:space="0" w:color="000000"/>
              <w:right w:val="single" w:sz="4" w:space="0" w:color="000000"/>
            </w:tcBorders>
          </w:tcPr>
          <w:p w14:paraId="692F7BA0"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 xml:space="preserve">Kidney </w:t>
            </w:r>
          </w:p>
        </w:tc>
        <w:tc>
          <w:tcPr>
            <w:tcW w:w="352" w:type="pct"/>
            <w:tcBorders>
              <w:top w:val="single" w:sz="4" w:space="0" w:color="000000"/>
              <w:left w:val="single" w:sz="4" w:space="0" w:color="000000"/>
              <w:bottom w:val="single" w:sz="4" w:space="0" w:color="000000"/>
              <w:right w:val="single" w:sz="4" w:space="0" w:color="000000"/>
            </w:tcBorders>
          </w:tcPr>
          <w:p w14:paraId="5DA6A56E"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7/8</w:t>
            </w:r>
          </w:p>
        </w:tc>
        <w:tc>
          <w:tcPr>
            <w:tcW w:w="353" w:type="pct"/>
            <w:tcBorders>
              <w:top w:val="single" w:sz="4" w:space="0" w:color="000000"/>
              <w:left w:val="single" w:sz="4" w:space="0" w:color="000000"/>
              <w:bottom w:val="single" w:sz="4" w:space="0" w:color="000000"/>
              <w:right w:val="single" w:sz="4" w:space="0" w:color="000000"/>
            </w:tcBorders>
          </w:tcPr>
          <w:p w14:paraId="5D2553E9"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Good</w:t>
            </w:r>
          </w:p>
        </w:tc>
      </w:tr>
      <w:tr w:rsidR="00217C6F" w:rsidRPr="007331F1" w14:paraId="3FDC4CD0" w14:textId="77777777" w:rsidTr="00E70D4A">
        <w:trPr>
          <w:trHeight w:val="284"/>
        </w:trPr>
        <w:tc>
          <w:tcPr>
            <w:tcW w:w="1130" w:type="pct"/>
            <w:tcBorders>
              <w:top w:val="single" w:sz="4" w:space="0" w:color="000000"/>
              <w:left w:val="single" w:sz="4" w:space="0" w:color="000000"/>
              <w:bottom w:val="single" w:sz="4" w:space="0" w:color="000000"/>
              <w:right w:val="single" w:sz="4" w:space="0" w:color="000000"/>
            </w:tcBorders>
          </w:tcPr>
          <w:p w14:paraId="3373DFB3"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Huang/China/2020 [48]</w:t>
            </w:r>
          </w:p>
        </w:tc>
        <w:tc>
          <w:tcPr>
            <w:tcW w:w="493" w:type="pct"/>
            <w:tcBorders>
              <w:top w:val="single" w:sz="4" w:space="0" w:color="000000"/>
              <w:left w:val="single" w:sz="4" w:space="0" w:color="000000"/>
              <w:bottom w:val="single" w:sz="4" w:space="0" w:color="000000"/>
              <w:right w:val="single" w:sz="4" w:space="0" w:color="000000"/>
            </w:tcBorders>
          </w:tcPr>
          <w:p w14:paraId="7F599916"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Case report</w:t>
            </w:r>
          </w:p>
        </w:tc>
        <w:tc>
          <w:tcPr>
            <w:tcW w:w="491" w:type="pct"/>
            <w:tcBorders>
              <w:top w:val="single" w:sz="4" w:space="0" w:color="000000"/>
              <w:left w:val="single" w:sz="4" w:space="0" w:color="000000"/>
              <w:bottom w:val="single" w:sz="4" w:space="0" w:color="000000"/>
              <w:right w:val="single" w:sz="4" w:space="0" w:color="000000"/>
            </w:tcBorders>
          </w:tcPr>
          <w:p w14:paraId="2B52D0A3"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1</w:t>
            </w:r>
          </w:p>
        </w:tc>
        <w:tc>
          <w:tcPr>
            <w:tcW w:w="634" w:type="pct"/>
            <w:tcBorders>
              <w:top w:val="single" w:sz="4" w:space="0" w:color="000000"/>
              <w:left w:val="single" w:sz="4" w:space="0" w:color="000000"/>
              <w:bottom w:val="single" w:sz="4" w:space="0" w:color="000000"/>
              <w:right w:val="single" w:sz="4" w:space="0" w:color="000000"/>
            </w:tcBorders>
          </w:tcPr>
          <w:p w14:paraId="231AC992"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HCC</w:t>
            </w:r>
          </w:p>
        </w:tc>
        <w:tc>
          <w:tcPr>
            <w:tcW w:w="422" w:type="pct"/>
            <w:tcBorders>
              <w:top w:val="single" w:sz="4" w:space="0" w:color="000000"/>
              <w:left w:val="single" w:sz="4" w:space="0" w:color="000000"/>
              <w:bottom w:val="single" w:sz="4" w:space="0" w:color="000000"/>
              <w:right w:val="single" w:sz="4" w:space="0" w:color="000000"/>
            </w:tcBorders>
          </w:tcPr>
          <w:p w14:paraId="55B39D09"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59</w:t>
            </w:r>
          </w:p>
        </w:tc>
        <w:tc>
          <w:tcPr>
            <w:tcW w:w="422" w:type="pct"/>
            <w:tcBorders>
              <w:top w:val="single" w:sz="4" w:space="0" w:color="000000"/>
              <w:left w:val="single" w:sz="4" w:space="0" w:color="000000"/>
              <w:bottom w:val="single" w:sz="4" w:space="0" w:color="000000"/>
              <w:right w:val="single" w:sz="4" w:space="0" w:color="000000"/>
            </w:tcBorders>
          </w:tcPr>
          <w:p w14:paraId="669C488B"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 xml:space="preserve">1 </w:t>
            </w:r>
          </w:p>
        </w:tc>
        <w:tc>
          <w:tcPr>
            <w:tcW w:w="702" w:type="pct"/>
            <w:tcBorders>
              <w:top w:val="single" w:sz="4" w:space="0" w:color="000000"/>
              <w:left w:val="single" w:sz="4" w:space="0" w:color="000000"/>
              <w:bottom w:val="single" w:sz="4" w:space="0" w:color="000000"/>
              <w:right w:val="single" w:sz="4" w:space="0" w:color="000000"/>
            </w:tcBorders>
          </w:tcPr>
          <w:p w14:paraId="1497FA61"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 xml:space="preserve">Liver </w:t>
            </w:r>
          </w:p>
        </w:tc>
        <w:tc>
          <w:tcPr>
            <w:tcW w:w="352" w:type="pct"/>
            <w:tcBorders>
              <w:top w:val="single" w:sz="4" w:space="0" w:color="000000"/>
              <w:left w:val="single" w:sz="4" w:space="0" w:color="000000"/>
              <w:bottom w:val="single" w:sz="4" w:space="0" w:color="000000"/>
              <w:right w:val="single" w:sz="4" w:space="0" w:color="000000"/>
            </w:tcBorders>
          </w:tcPr>
          <w:p w14:paraId="256D14B6"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8/8</w:t>
            </w:r>
          </w:p>
        </w:tc>
        <w:tc>
          <w:tcPr>
            <w:tcW w:w="353" w:type="pct"/>
            <w:tcBorders>
              <w:top w:val="single" w:sz="4" w:space="0" w:color="000000"/>
              <w:left w:val="single" w:sz="4" w:space="0" w:color="000000"/>
              <w:bottom w:val="single" w:sz="4" w:space="0" w:color="000000"/>
              <w:right w:val="single" w:sz="4" w:space="0" w:color="000000"/>
            </w:tcBorders>
          </w:tcPr>
          <w:p w14:paraId="64C049CE"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Good</w:t>
            </w:r>
          </w:p>
        </w:tc>
      </w:tr>
      <w:tr w:rsidR="00217C6F" w:rsidRPr="007331F1" w14:paraId="5F3BA0D2" w14:textId="77777777" w:rsidTr="00E70D4A">
        <w:trPr>
          <w:trHeight w:val="284"/>
        </w:trPr>
        <w:tc>
          <w:tcPr>
            <w:tcW w:w="1130" w:type="pct"/>
            <w:tcBorders>
              <w:top w:val="single" w:sz="4" w:space="0" w:color="000000"/>
              <w:left w:val="single" w:sz="4" w:space="0" w:color="000000"/>
              <w:bottom w:val="single" w:sz="4" w:space="0" w:color="000000"/>
              <w:right w:val="single" w:sz="4" w:space="0" w:color="000000"/>
            </w:tcBorders>
          </w:tcPr>
          <w:p w14:paraId="017B8D66"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Kumar/USA/2020 [49]</w:t>
            </w:r>
          </w:p>
        </w:tc>
        <w:tc>
          <w:tcPr>
            <w:tcW w:w="493" w:type="pct"/>
            <w:tcBorders>
              <w:top w:val="single" w:sz="4" w:space="0" w:color="000000"/>
              <w:left w:val="single" w:sz="4" w:space="0" w:color="000000"/>
              <w:bottom w:val="single" w:sz="4" w:space="0" w:color="000000"/>
              <w:right w:val="single" w:sz="4" w:space="0" w:color="000000"/>
            </w:tcBorders>
          </w:tcPr>
          <w:p w14:paraId="7BEC409E"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Case report</w:t>
            </w:r>
          </w:p>
        </w:tc>
        <w:tc>
          <w:tcPr>
            <w:tcW w:w="491" w:type="pct"/>
            <w:tcBorders>
              <w:top w:val="single" w:sz="4" w:space="0" w:color="000000"/>
              <w:left w:val="single" w:sz="4" w:space="0" w:color="000000"/>
              <w:bottom w:val="single" w:sz="4" w:space="0" w:color="000000"/>
              <w:right w:val="single" w:sz="4" w:space="0" w:color="000000"/>
            </w:tcBorders>
          </w:tcPr>
          <w:p w14:paraId="3177E0F1"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1</w:t>
            </w:r>
          </w:p>
        </w:tc>
        <w:tc>
          <w:tcPr>
            <w:tcW w:w="634" w:type="pct"/>
            <w:tcBorders>
              <w:top w:val="single" w:sz="4" w:space="0" w:color="000000"/>
              <w:left w:val="single" w:sz="4" w:space="0" w:color="000000"/>
              <w:bottom w:val="single" w:sz="4" w:space="0" w:color="000000"/>
              <w:right w:val="single" w:sz="4" w:space="0" w:color="000000"/>
            </w:tcBorders>
          </w:tcPr>
          <w:p w14:paraId="5EFD4003"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Asthma</w:t>
            </w:r>
          </w:p>
        </w:tc>
        <w:tc>
          <w:tcPr>
            <w:tcW w:w="422" w:type="pct"/>
            <w:tcBorders>
              <w:top w:val="single" w:sz="4" w:space="0" w:color="000000"/>
              <w:left w:val="single" w:sz="4" w:space="0" w:color="000000"/>
              <w:bottom w:val="single" w:sz="4" w:space="0" w:color="000000"/>
              <w:right w:val="single" w:sz="4" w:space="0" w:color="000000"/>
            </w:tcBorders>
          </w:tcPr>
          <w:p w14:paraId="348D915A"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50</w:t>
            </w:r>
          </w:p>
        </w:tc>
        <w:tc>
          <w:tcPr>
            <w:tcW w:w="422" w:type="pct"/>
            <w:tcBorders>
              <w:top w:val="single" w:sz="4" w:space="0" w:color="000000"/>
              <w:left w:val="single" w:sz="4" w:space="0" w:color="000000"/>
              <w:bottom w:val="single" w:sz="4" w:space="0" w:color="000000"/>
              <w:right w:val="single" w:sz="4" w:space="0" w:color="000000"/>
            </w:tcBorders>
          </w:tcPr>
          <w:p w14:paraId="360DF081"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 xml:space="preserve">1 </w:t>
            </w:r>
          </w:p>
        </w:tc>
        <w:tc>
          <w:tcPr>
            <w:tcW w:w="702" w:type="pct"/>
            <w:tcBorders>
              <w:top w:val="single" w:sz="4" w:space="0" w:color="000000"/>
              <w:left w:val="single" w:sz="4" w:space="0" w:color="000000"/>
              <w:bottom w:val="single" w:sz="4" w:space="0" w:color="000000"/>
              <w:right w:val="single" w:sz="4" w:space="0" w:color="000000"/>
            </w:tcBorders>
          </w:tcPr>
          <w:p w14:paraId="4FD0514A"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 xml:space="preserve">Kidney </w:t>
            </w:r>
          </w:p>
        </w:tc>
        <w:tc>
          <w:tcPr>
            <w:tcW w:w="352" w:type="pct"/>
            <w:tcBorders>
              <w:top w:val="single" w:sz="4" w:space="0" w:color="000000"/>
              <w:left w:val="single" w:sz="4" w:space="0" w:color="000000"/>
              <w:bottom w:val="single" w:sz="4" w:space="0" w:color="000000"/>
              <w:right w:val="single" w:sz="4" w:space="0" w:color="000000"/>
            </w:tcBorders>
          </w:tcPr>
          <w:p w14:paraId="05CB6837"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6/8</w:t>
            </w:r>
          </w:p>
        </w:tc>
        <w:tc>
          <w:tcPr>
            <w:tcW w:w="353" w:type="pct"/>
            <w:tcBorders>
              <w:top w:val="single" w:sz="4" w:space="0" w:color="000000"/>
              <w:left w:val="single" w:sz="4" w:space="0" w:color="000000"/>
              <w:bottom w:val="single" w:sz="4" w:space="0" w:color="000000"/>
              <w:right w:val="single" w:sz="4" w:space="0" w:color="000000"/>
            </w:tcBorders>
          </w:tcPr>
          <w:p w14:paraId="6769C1C5"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Fair</w:t>
            </w:r>
          </w:p>
        </w:tc>
      </w:tr>
      <w:tr w:rsidR="00217C6F" w:rsidRPr="007331F1" w14:paraId="391386FB" w14:textId="77777777" w:rsidTr="00E70D4A">
        <w:trPr>
          <w:trHeight w:val="284"/>
        </w:trPr>
        <w:tc>
          <w:tcPr>
            <w:tcW w:w="1130" w:type="pct"/>
            <w:tcBorders>
              <w:top w:val="single" w:sz="4" w:space="0" w:color="000000"/>
              <w:left w:val="single" w:sz="4" w:space="0" w:color="000000"/>
              <w:bottom w:val="single" w:sz="4" w:space="0" w:color="000000"/>
              <w:right w:val="single" w:sz="4" w:space="0" w:color="000000"/>
            </w:tcBorders>
          </w:tcPr>
          <w:p w14:paraId="0D95749B" w14:textId="77777777" w:rsidR="00217C6F" w:rsidRPr="007331F1" w:rsidRDefault="00217C6F" w:rsidP="00E70D4A">
            <w:pPr>
              <w:spacing w:after="0" w:line="360" w:lineRule="auto"/>
              <w:rPr>
                <w:rFonts w:ascii="Times New Roman" w:eastAsia="Calibri" w:hAnsi="Times New Roman" w:cs="Times New Roman"/>
                <w:color w:val="000000"/>
                <w:sz w:val="18"/>
                <w:szCs w:val="18"/>
              </w:rPr>
            </w:pPr>
            <w:proofErr w:type="spellStart"/>
            <w:r w:rsidRPr="007331F1">
              <w:rPr>
                <w:rFonts w:ascii="Times New Roman" w:eastAsia="Calibri" w:hAnsi="Times New Roman" w:cs="Times New Roman"/>
                <w:color w:val="000000"/>
                <w:sz w:val="18"/>
                <w:szCs w:val="18"/>
              </w:rPr>
              <w:t>Bussalino</w:t>
            </w:r>
            <w:proofErr w:type="spellEnd"/>
            <w:r w:rsidRPr="007331F1">
              <w:rPr>
                <w:rFonts w:ascii="Times New Roman" w:eastAsia="Calibri" w:hAnsi="Times New Roman" w:cs="Times New Roman"/>
                <w:color w:val="000000"/>
                <w:sz w:val="18"/>
                <w:szCs w:val="18"/>
              </w:rPr>
              <w:t>/Italy/2020[50]</w:t>
            </w:r>
          </w:p>
          <w:p w14:paraId="39A70965" w14:textId="77777777" w:rsidR="00217C6F" w:rsidRPr="007331F1" w:rsidRDefault="00217C6F" w:rsidP="00E70D4A">
            <w:pPr>
              <w:spacing w:after="0" w:line="360" w:lineRule="auto"/>
              <w:rPr>
                <w:rFonts w:ascii="Times New Roman" w:eastAsia="Calibri" w:hAnsi="Times New Roman" w:cs="Times New Roman"/>
                <w:color w:val="000000"/>
                <w:sz w:val="18"/>
                <w:szCs w:val="18"/>
              </w:rPr>
            </w:pPr>
          </w:p>
        </w:tc>
        <w:tc>
          <w:tcPr>
            <w:tcW w:w="493" w:type="pct"/>
            <w:tcBorders>
              <w:top w:val="single" w:sz="4" w:space="0" w:color="000000"/>
              <w:left w:val="single" w:sz="4" w:space="0" w:color="000000"/>
              <w:bottom w:val="single" w:sz="4" w:space="0" w:color="000000"/>
              <w:right w:val="single" w:sz="4" w:space="0" w:color="000000"/>
            </w:tcBorders>
          </w:tcPr>
          <w:p w14:paraId="58202C2D"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Case report</w:t>
            </w:r>
          </w:p>
        </w:tc>
        <w:tc>
          <w:tcPr>
            <w:tcW w:w="491" w:type="pct"/>
            <w:tcBorders>
              <w:top w:val="single" w:sz="4" w:space="0" w:color="000000"/>
              <w:left w:val="single" w:sz="4" w:space="0" w:color="000000"/>
              <w:bottom w:val="single" w:sz="4" w:space="0" w:color="000000"/>
              <w:right w:val="single" w:sz="4" w:space="0" w:color="000000"/>
            </w:tcBorders>
          </w:tcPr>
          <w:p w14:paraId="654B94EF"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1</w:t>
            </w:r>
          </w:p>
        </w:tc>
        <w:tc>
          <w:tcPr>
            <w:tcW w:w="634" w:type="pct"/>
            <w:tcBorders>
              <w:top w:val="single" w:sz="4" w:space="0" w:color="000000"/>
              <w:left w:val="single" w:sz="4" w:space="0" w:color="000000"/>
              <w:bottom w:val="single" w:sz="4" w:space="0" w:color="000000"/>
              <w:right w:val="single" w:sz="4" w:space="0" w:color="000000"/>
            </w:tcBorders>
          </w:tcPr>
          <w:p w14:paraId="1F9D85D2"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 xml:space="preserve">HTN, CVS  </w:t>
            </w:r>
          </w:p>
        </w:tc>
        <w:tc>
          <w:tcPr>
            <w:tcW w:w="422" w:type="pct"/>
            <w:tcBorders>
              <w:top w:val="single" w:sz="4" w:space="0" w:color="000000"/>
              <w:left w:val="single" w:sz="4" w:space="0" w:color="000000"/>
              <w:bottom w:val="single" w:sz="4" w:space="0" w:color="000000"/>
              <w:right w:val="single" w:sz="4" w:space="0" w:color="000000"/>
            </w:tcBorders>
          </w:tcPr>
          <w:p w14:paraId="79237977"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32</w:t>
            </w:r>
          </w:p>
        </w:tc>
        <w:tc>
          <w:tcPr>
            <w:tcW w:w="422" w:type="pct"/>
            <w:tcBorders>
              <w:top w:val="single" w:sz="4" w:space="0" w:color="000000"/>
              <w:left w:val="single" w:sz="4" w:space="0" w:color="000000"/>
              <w:bottom w:val="single" w:sz="4" w:space="0" w:color="000000"/>
              <w:right w:val="single" w:sz="4" w:space="0" w:color="000000"/>
            </w:tcBorders>
          </w:tcPr>
          <w:p w14:paraId="60F7C290"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 xml:space="preserve">1 </w:t>
            </w:r>
          </w:p>
        </w:tc>
        <w:tc>
          <w:tcPr>
            <w:tcW w:w="702" w:type="pct"/>
            <w:tcBorders>
              <w:top w:val="single" w:sz="4" w:space="0" w:color="000000"/>
              <w:left w:val="single" w:sz="4" w:space="0" w:color="000000"/>
              <w:bottom w:val="single" w:sz="4" w:space="0" w:color="000000"/>
              <w:right w:val="single" w:sz="4" w:space="0" w:color="000000"/>
            </w:tcBorders>
          </w:tcPr>
          <w:p w14:paraId="1BF003BA"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 xml:space="preserve">Kidney </w:t>
            </w:r>
          </w:p>
        </w:tc>
        <w:tc>
          <w:tcPr>
            <w:tcW w:w="352" w:type="pct"/>
            <w:tcBorders>
              <w:top w:val="single" w:sz="4" w:space="0" w:color="000000"/>
              <w:left w:val="single" w:sz="4" w:space="0" w:color="000000"/>
              <w:bottom w:val="single" w:sz="4" w:space="0" w:color="000000"/>
              <w:right w:val="single" w:sz="4" w:space="0" w:color="000000"/>
            </w:tcBorders>
          </w:tcPr>
          <w:p w14:paraId="61CBC23F"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7/8</w:t>
            </w:r>
          </w:p>
        </w:tc>
        <w:tc>
          <w:tcPr>
            <w:tcW w:w="353" w:type="pct"/>
            <w:tcBorders>
              <w:top w:val="single" w:sz="4" w:space="0" w:color="000000"/>
              <w:left w:val="single" w:sz="4" w:space="0" w:color="000000"/>
              <w:bottom w:val="single" w:sz="4" w:space="0" w:color="000000"/>
              <w:right w:val="single" w:sz="4" w:space="0" w:color="000000"/>
            </w:tcBorders>
          </w:tcPr>
          <w:p w14:paraId="60E7D642"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Good</w:t>
            </w:r>
          </w:p>
        </w:tc>
      </w:tr>
      <w:tr w:rsidR="00217C6F" w:rsidRPr="007331F1" w14:paraId="6406BFD4" w14:textId="77777777" w:rsidTr="00E70D4A">
        <w:trPr>
          <w:trHeight w:val="284"/>
        </w:trPr>
        <w:tc>
          <w:tcPr>
            <w:tcW w:w="1130" w:type="pct"/>
            <w:tcBorders>
              <w:top w:val="single" w:sz="4" w:space="0" w:color="000000"/>
              <w:left w:val="single" w:sz="4" w:space="0" w:color="000000"/>
              <w:bottom w:val="single" w:sz="4" w:space="0" w:color="000000"/>
              <w:right w:val="single" w:sz="4" w:space="0" w:color="000000"/>
            </w:tcBorders>
          </w:tcPr>
          <w:p w14:paraId="3D2E1F54"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Ning/China/2020 [57]</w:t>
            </w:r>
          </w:p>
        </w:tc>
        <w:tc>
          <w:tcPr>
            <w:tcW w:w="493" w:type="pct"/>
            <w:tcBorders>
              <w:top w:val="single" w:sz="4" w:space="0" w:color="000000"/>
              <w:left w:val="single" w:sz="4" w:space="0" w:color="000000"/>
              <w:bottom w:val="single" w:sz="4" w:space="0" w:color="000000"/>
              <w:right w:val="single" w:sz="4" w:space="0" w:color="000000"/>
            </w:tcBorders>
          </w:tcPr>
          <w:p w14:paraId="2D74B2AF"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Case report</w:t>
            </w:r>
          </w:p>
        </w:tc>
        <w:tc>
          <w:tcPr>
            <w:tcW w:w="491" w:type="pct"/>
            <w:tcBorders>
              <w:top w:val="single" w:sz="4" w:space="0" w:color="000000"/>
              <w:left w:val="single" w:sz="4" w:space="0" w:color="000000"/>
              <w:bottom w:val="single" w:sz="4" w:space="0" w:color="000000"/>
              <w:right w:val="single" w:sz="4" w:space="0" w:color="000000"/>
            </w:tcBorders>
          </w:tcPr>
          <w:p w14:paraId="70F79CE4"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1</w:t>
            </w:r>
          </w:p>
        </w:tc>
        <w:tc>
          <w:tcPr>
            <w:tcW w:w="634" w:type="pct"/>
            <w:tcBorders>
              <w:top w:val="single" w:sz="4" w:space="0" w:color="000000"/>
              <w:left w:val="single" w:sz="4" w:space="0" w:color="000000"/>
              <w:bottom w:val="single" w:sz="4" w:space="0" w:color="000000"/>
              <w:right w:val="single" w:sz="4" w:space="0" w:color="000000"/>
            </w:tcBorders>
          </w:tcPr>
          <w:p w14:paraId="664AD54E"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HTN, CKD, PCP</w:t>
            </w:r>
            <w:r w:rsidRPr="007331F1" w:rsidDel="00401E1A">
              <w:rPr>
                <w:rFonts w:ascii="Times New Roman" w:eastAsia="Calibri" w:hAnsi="Times New Roman" w:cs="Times New Roman"/>
                <w:color w:val="000000"/>
                <w:sz w:val="18"/>
                <w:szCs w:val="18"/>
              </w:rPr>
              <w:t xml:space="preserve"> </w:t>
            </w:r>
          </w:p>
          <w:p w14:paraId="5FE6028D"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 xml:space="preserve"> </w:t>
            </w:r>
          </w:p>
        </w:tc>
        <w:tc>
          <w:tcPr>
            <w:tcW w:w="422" w:type="pct"/>
            <w:tcBorders>
              <w:top w:val="single" w:sz="4" w:space="0" w:color="000000"/>
              <w:left w:val="single" w:sz="4" w:space="0" w:color="000000"/>
              <w:bottom w:val="single" w:sz="4" w:space="0" w:color="000000"/>
              <w:right w:val="single" w:sz="4" w:space="0" w:color="000000"/>
            </w:tcBorders>
          </w:tcPr>
          <w:p w14:paraId="15FCC6AC"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 xml:space="preserve">29 </w:t>
            </w:r>
          </w:p>
        </w:tc>
        <w:tc>
          <w:tcPr>
            <w:tcW w:w="422" w:type="pct"/>
            <w:tcBorders>
              <w:top w:val="single" w:sz="4" w:space="0" w:color="000000"/>
              <w:left w:val="single" w:sz="4" w:space="0" w:color="000000"/>
              <w:bottom w:val="single" w:sz="4" w:space="0" w:color="000000"/>
              <w:right w:val="single" w:sz="4" w:space="0" w:color="000000"/>
            </w:tcBorders>
          </w:tcPr>
          <w:p w14:paraId="1D5E7A18"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 xml:space="preserve">1 </w:t>
            </w:r>
          </w:p>
        </w:tc>
        <w:tc>
          <w:tcPr>
            <w:tcW w:w="702" w:type="pct"/>
            <w:tcBorders>
              <w:top w:val="single" w:sz="4" w:space="0" w:color="000000"/>
              <w:left w:val="single" w:sz="4" w:space="0" w:color="000000"/>
              <w:bottom w:val="single" w:sz="4" w:space="0" w:color="000000"/>
              <w:right w:val="single" w:sz="4" w:space="0" w:color="000000"/>
            </w:tcBorders>
          </w:tcPr>
          <w:p w14:paraId="4C7EBABE"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 xml:space="preserve">Kidney </w:t>
            </w:r>
          </w:p>
        </w:tc>
        <w:tc>
          <w:tcPr>
            <w:tcW w:w="352" w:type="pct"/>
            <w:tcBorders>
              <w:top w:val="single" w:sz="4" w:space="0" w:color="000000"/>
              <w:left w:val="single" w:sz="4" w:space="0" w:color="000000"/>
              <w:bottom w:val="single" w:sz="4" w:space="0" w:color="000000"/>
              <w:right w:val="single" w:sz="4" w:space="0" w:color="000000"/>
            </w:tcBorders>
          </w:tcPr>
          <w:p w14:paraId="34CEE490" w14:textId="77777777" w:rsidR="00217C6F" w:rsidRPr="007331F1" w:rsidRDefault="00217C6F" w:rsidP="00E70D4A">
            <w:pPr>
              <w:bidi/>
              <w:spacing w:after="0" w:line="360" w:lineRule="auto"/>
              <w:rPr>
                <w:rFonts w:ascii="Times New Roman" w:eastAsia="Calibri" w:hAnsi="Times New Roman" w:cs="Times New Roman"/>
                <w:color w:val="000000"/>
                <w:sz w:val="18"/>
                <w:szCs w:val="18"/>
                <w:rtl/>
                <w:lang w:val="en-US" w:bidi="ar-EG"/>
              </w:rPr>
            </w:pPr>
            <w:r w:rsidRPr="007331F1">
              <w:rPr>
                <w:rFonts w:ascii="Times New Roman" w:eastAsia="Calibri" w:hAnsi="Times New Roman" w:cs="Times New Roman"/>
                <w:color w:val="000000"/>
                <w:sz w:val="18"/>
                <w:szCs w:val="18"/>
              </w:rPr>
              <w:t>7/</w:t>
            </w:r>
            <w:r w:rsidRPr="007331F1">
              <w:rPr>
                <w:rFonts w:ascii="Times New Roman" w:eastAsia="Calibri" w:hAnsi="Times New Roman" w:cs="Times New Roman"/>
                <w:color w:val="000000"/>
                <w:sz w:val="18"/>
                <w:szCs w:val="18"/>
                <w:lang w:val="en-US"/>
              </w:rPr>
              <w:t>8</w:t>
            </w:r>
          </w:p>
        </w:tc>
        <w:tc>
          <w:tcPr>
            <w:tcW w:w="353" w:type="pct"/>
            <w:tcBorders>
              <w:top w:val="single" w:sz="4" w:space="0" w:color="000000"/>
              <w:left w:val="single" w:sz="4" w:space="0" w:color="000000"/>
              <w:bottom w:val="single" w:sz="4" w:space="0" w:color="000000"/>
              <w:right w:val="single" w:sz="4" w:space="0" w:color="000000"/>
            </w:tcBorders>
          </w:tcPr>
          <w:p w14:paraId="0023447B"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Good</w:t>
            </w:r>
          </w:p>
        </w:tc>
      </w:tr>
      <w:tr w:rsidR="00217C6F" w:rsidRPr="007331F1" w14:paraId="2AC75ACF" w14:textId="77777777" w:rsidTr="00E70D4A">
        <w:trPr>
          <w:trHeight w:val="284"/>
        </w:trPr>
        <w:tc>
          <w:tcPr>
            <w:tcW w:w="1130" w:type="pct"/>
            <w:tcBorders>
              <w:top w:val="single" w:sz="4" w:space="0" w:color="000000"/>
              <w:left w:val="single" w:sz="4" w:space="0" w:color="000000"/>
              <w:bottom w:val="single" w:sz="4" w:space="0" w:color="000000"/>
              <w:right w:val="single" w:sz="4" w:space="0" w:color="000000"/>
            </w:tcBorders>
          </w:tcPr>
          <w:p w14:paraId="71FA1B1B"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Machado/Brazil/2020 [58]</w:t>
            </w:r>
          </w:p>
          <w:p w14:paraId="22EEC309" w14:textId="77777777" w:rsidR="00217C6F" w:rsidRPr="007331F1" w:rsidRDefault="00217C6F" w:rsidP="00E70D4A">
            <w:pPr>
              <w:spacing w:after="0" w:line="360" w:lineRule="auto"/>
              <w:rPr>
                <w:rFonts w:ascii="Times New Roman" w:eastAsia="Calibri" w:hAnsi="Times New Roman" w:cs="Times New Roman"/>
                <w:color w:val="000000"/>
                <w:sz w:val="18"/>
                <w:szCs w:val="18"/>
              </w:rPr>
            </w:pPr>
          </w:p>
        </w:tc>
        <w:tc>
          <w:tcPr>
            <w:tcW w:w="493" w:type="pct"/>
            <w:tcBorders>
              <w:top w:val="single" w:sz="4" w:space="0" w:color="000000"/>
              <w:left w:val="single" w:sz="4" w:space="0" w:color="000000"/>
              <w:bottom w:val="single" w:sz="4" w:space="0" w:color="000000"/>
              <w:right w:val="single" w:sz="4" w:space="0" w:color="000000"/>
            </w:tcBorders>
          </w:tcPr>
          <w:p w14:paraId="3CBCFD39"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Case report</w:t>
            </w:r>
          </w:p>
        </w:tc>
        <w:tc>
          <w:tcPr>
            <w:tcW w:w="491" w:type="pct"/>
            <w:tcBorders>
              <w:top w:val="single" w:sz="4" w:space="0" w:color="000000"/>
              <w:left w:val="single" w:sz="4" w:space="0" w:color="000000"/>
              <w:bottom w:val="single" w:sz="4" w:space="0" w:color="000000"/>
              <w:right w:val="single" w:sz="4" w:space="0" w:color="000000"/>
            </w:tcBorders>
          </w:tcPr>
          <w:p w14:paraId="394B3C17"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1</w:t>
            </w:r>
          </w:p>
        </w:tc>
        <w:tc>
          <w:tcPr>
            <w:tcW w:w="634" w:type="pct"/>
            <w:tcBorders>
              <w:top w:val="single" w:sz="4" w:space="0" w:color="000000"/>
              <w:left w:val="single" w:sz="4" w:space="0" w:color="000000"/>
              <w:bottom w:val="single" w:sz="4" w:space="0" w:color="000000"/>
              <w:right w:val="single" w:sz="4" w:space="0" w:color="000000"/>
            </w:tcBorders>
          </w:tcPr>
          <w:p w14:paraId="164D03AB"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HTN, DM, CKD, CVS</w:t>
            </w:r>
          </w:p>
        </w:tc>
        <w:tc>
          <w:tcPr>
            <w:tcW w:w="422" w:type="pct"/>
            <w:tcBorders>
              <w:top w:val="single" w:sz="4" w:space="0" w:color="000000"/>
              <w:left w:val="single" w:sz="4" w:space="0" w:color="000000"/>
              <w:bottom w:val="single" w:sz="4" w:space="0" w:color="000000"/>
              <w:right w:val="single" w:sz="4" w:space="0" w:color="000000"/>
            </w:tcBorders>
          </w:tcPr>
          <w:p w14:paraId="23926B46"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 xml:space="preserve">69 </w:t>
            </w:r>
          </w:p>
        </w:tc>
        <w:tc>
          <w:tcPr>
            <w:tcW w:w="422" w:type="pct"/>
            <w:tcBorders>
              <w:top w:val="single" w:sz="4" w:space="0" w:color="000000"/>
              <w:left w:val="single" w:sz="4" w:space="0" w:color="000000"/>
              <w:bottom w:val="single" w:sz="4" w:space="0" w:color="000000"/>
              <w:right w:val="single" w:sz="4" w:space="0" w:color="000000"/>
            </w:tcBorders>
          </w:tcPr>
          <w:p w14:paraId="432A2017"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 xml:space="preserve">1 </w:t>
            </w:r>
          </w:p>
        </w:tc>
        <w:tc>
          <w:tcPr>
            <w:tcW w:w="702" w:type="pct"/>
            <w:tcBorders>
              <w:top w:val="single" w:sz="4" w:space="0" w:color="000000"/>
              <w:left w:val="single" w:sz="4" w:space="0" w:color="000000"/>
              <w:bottom w:val="single" w:sz="4" w:space="0" w:color="000000"/>
              <w:right w:val="single" w:sz="4" w:space="0" w:color="000000"/>
            </w:tcBorders>
          </w:tcPr>
          <w:p w14:paraId="421DED05"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 xml:space="preserve">Kidney </w:t>
            </w:r>
          </w:p>
        </w:tc>
        <w:tc>
          <w:tcPr>
            <w:tcW w:w="352" w:type="pct"/>
            <w:tcBorders>
              <w:top w:val="single" w:sz="4" w:space="0" w:color="000000"/>
              <w:left w:val="single" w:sz="4" w:space="0" w:color="000000"/>
              <w:bottom w:val="single" w:sz="4" w:space="0" w:color="000000"/>
              <w:right w:val="single" w:sz="4" w:space="0" w:color="000000"/>
            </w:tcBorders>
          </w:tcPr>
          <w:p w14:paraId="111AAA6B"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8/8</w:t>
            </w:r>
          </w:p>
        </w:tc>
        <w:tc>
          <w:tcPr>
            <w:tcW w:w="353" w:type="pct"/>
            <w:tcBorders>
              <w:top w:val="single" w:sz="4" w:space="0" w:color="000000"/>
              <w:left w:val="single" w:sz="4" w:space="0" w:color="000000"/>
              <w:bottom w:val="single" w:sz="4" w:space="0" w:color="000000"/>
              <w:right w:val="single" w:sz="4" w:space="0" w:color="000000"/>
            </w:tcBorders>
          </w:tcPr>
          <w:p w14:paraId="470876EE"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Good</w:t>
            </w:r>
          </w:p>
        </w:tc>
      </w:tr>
      <w:tr w:rsidR="00217C6F" w:rsidRPr="007331F1" w14:paraId="46AF3F02" w14:textId="77777777" w:rsidTr="00E70D4A">
        <w:trPr>
          <w:trHeight w:val="284"/>
        </w:trPr>
        <w:tc>
          <w:tcPr>
            <w:tcW w:w="1130" w:type="pct"/>
            <w:tcBorders>
              <w:top w:val="single" w:sz="4" w:space="0" w:color="000000"/>
              <w:left w:val="single" w:sz="4" w:space="0" w:color="000000"/>
              <w:bottom w:val="single" w:sz="4" w:space="0" w:color="000000"/>
              <w:right w:val="single" w:sz="4" w:space="0" w:color="000000"/>
            </w:tcBorders>
          </w:tcPr>
          <w:p w14:paraId="3CF38294"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Zhu/China/2020 [61]</w:t>
            </w:r>
          </w:p>
        </w:tc>
        <w:tc>
          <w:tcPr>
            <w:tcW w:w="493" w:type="pct"/>
            <w:tcBorders>
              <w:top w:val="single" w:sz="4" w:space="0" w:color="000000"/>
              <w:left w:val="single" w:sz="4" w:space="0" w:color="000000"/>
              <w:bottom w:val="single" w:sz="4" w:space="0" w:color="000000"/>
              <w:right w:val="single" w:sz="4" w:space="0" w:color="000000"/>
            </w:tcBorders>
          </w:tcPr>
          <w:p w14:paraId="64E53743"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Case report</w:t>
            </w:r>
          </w:p>
        </w:tc>
        <w:tc>
          <w:tcPr>
            <w:tcW w:w="491" w:type="pct"/>
            <w:tcBorders>
              <w:top w:val="single" w:sz="4" w:space="0" w:color="000000"/>
              <w:left w:val="single" w:sz="4" w:space="0" w:color="000000"/>
              <w:bottom w:val="single" w:sz="4" w:space="0" w:color="000000"/>
              <w:right w:val="single" w:sz="4" w:space="0" w:color="000000"/>
            </w:tcBorders>
          </w:tcPr>
          <w:p w14:paraId="4885FAD4"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1</w:t>
            </w:r>
          </w:p>
        </w:tc>
        <w:tc>
          <w:tcPr>
            <w:tcW w:w="634" w:type="pct"/>
            <w:tcBorders>
              <w:top w:val="single" w:sz="4" w:space="0" w:color="000000"/>
              <w:left w:val="single" w:sz="4" w:space="0" w:color="000000"/>
              <w:bottom w:val="single" w:sz="4" w:space="0" w:color="000000"/>
              <w:right w:val="single" w:sz="4" w:space="0" w:color="000000"/>
            </w:tcBorders>
          </w:tcPr>
          <w:p w14:paraId="56F469A9"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CKD</w:t>
            </w:r>
          </w:p>
        </w:tc>
        <w:tc>
          <w:tcPr>
            <w:tcW w:w="422" w:type="pct"/>
            <w:tcBorders>
              <w:top w:val="single" w:sz="4" w:space="0" w:color="000000"/>
              <w:left w:val="single" w:sz="4" w:space="0" w:color="000000"/>
              <w:bottom w:val="single" w:sz="4" w:space="0" w:color="000000"/>
              <w:right w:val="single" w:sz="4" w:space="0" w:color="000000"/>
            </w:tcBorders>
          </w:tcPr>
          <w:p w14:paraId="79865FA4"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52</w:t>
            </w:r>
          </w:p>
        </w:tc>
        <w:tc>
          <w:tcPr>
            <w:tcW w:w="422" w:type="pct"/>
            <w:tcBorders>
              <w:top w:val="single" w:sz="4" w:space="0" w:color="000000"/>
              <w:left w:val="single" w:sz="4" w:space="0" w:color="000000"/>
              <w:bottom w:val="single" w:sz="4" w:space="0" w:color="000000"/>
              <w:right w:val="single" w:sz="4" w:space="0" w:color="000000"/>
            </w:tcBorders>
          </w:tcPr>
          <w:p w14:paraId="33102252"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 xml:space="preserve">1 </w:t>
            </w:r>
          </w:p>
        </w:tc>
        <w:tc>
          <w:tcPr>
            <w:tcW w:w="702" w:type="pct"/>
            <w:tcBorders>
              <w:top w:val="single" w:sz="4" w:space="0" w:color="000000"/>
              <w:left w:val="single" w:sz="4" w:space="0" w:color="000000"/>
              <w:bottom w:val="single" w:sz="4" w:space="0" w:color="000000"/>
              <w:right w:val="single" w:sz="4" w:space="0" w:color="000000"/>
            </w:tcBorders>
          </w:tcPr>
          <w:p w14:paraId="0D01747E"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 xml:space="preserve">Kidney </w:t>
            </w:r>
          </w:p>
        </w:tc>
        <w:tc>
          <w:tcPr>
            <w:tcW w:w="352" w:type="pct"/>
            <w:tcBorders>
              <w:top w:val="single" w:sz="4" w:space="0" w:color="000000"/>
              <w:left w:val="single" w:sz="4" w:space="0" w:color="000000"/>
              <w:bottom w:val="single" w:sz="4" w:space="0" w:color="000000"/>
              <w:right w:val="single" w:sz="4" w:space="0" w:color="000000"/>
            </w:tcBorders>
          </w:tcPr>
          <w:p w14:paraId="0BDEAAF1"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7/8</w:t>
            </w:r>
          </w:p>
        </w:tc>
        <w:tc>
          <w:tcPr>
            <w:tcW w:w="353" w:type="pct"/>
            <w:tcBorders>
              <w:top w:val="single" w:sz="4" w:space="0" w:color="000000"/>
              <w:left w:val="single" w:sz="4" w:space="0" w:color="000000"/>
              <w:bottom w:val="single" w:sz="4" w:space="0" w:color="000000"/>
              <w:right w:val="single" w:sz="4" w:space="0" w:color="000000"/>
            </w:tcBorders>
          </w:tcPr>
          <w:p w14:paraId="7850969F"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Good</w:t>
            </w:r>
          </w:p>
        </w:tc>
      </w:tr>
      <w:tr w:rsidR="00217C6F" w:rsidRPr="007331F1" w14:paraId="1192A0F3" w14:textId="77777777" w:rsidTr="00E70D4A">
        <w:trPr>
          <w:trHeight w:val="284"/>
        </w:trPr>
        <w:tc>
          <w:tcPr>
            <w:tcW w:w="1130" w:type="pct"/>
            <w:tcBorders>
              <w:top w:val="single" w:sz="4" w:space="0" w:color="000000"/>
              <w:left w:val="single" w:sz="4" w:space="0" w:color="000000"/>
              <w:bottom w:val="single" w:sz="4" w:space="0" w:color="000000"/>
              <w:right w:val="single" w:sz="4" w:space="0" w:color="000000"/>
            </w:tcBorders>
          </w:tcPr>
          <w:p w14:paraId="4C110345"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Qin/China/2020 [62]</w:t>
            </w:r>
          </w:p>
        </w:tc>
        <w:tc>
          <w:tcPr>
            <w:tcW w:w="493" w:type="pct"/>
            <w:tcBorders>
              <w:top w:val="single" w:sz="4" w:space="0" w:color="000000"/>
              <w:left w:val="single" w:sz="4" w:space="0" w:color="000000"/>
              <w:bottom w:val="single" w:sz="4" w:space="0" w:color="000000"/>
              <w:right w:val="single" w:sz="4" w:space="0" w:color="000000"/>
            </w:tcBorders>
          </w:tcPr>
          <w:p w14:paraId="43B75C36"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Case report</w:t>
            </w:r>
          </w:p>
        </w:tc>
        <w:tc>
          <w:tcPr>
            <w:tcW w:w="491" w:type="pct"/>
            <w:tcBorders>
              <w:top w:val="single" w:sz="4" w:space="0" w:color="000000"/>
              <w:left w:val="single" w:sz="4" w:space="0" w:color="000000"/>
              <w:bottom w:val="single" w:sz="4" w:space="0" w:color="000000"/>
              <w:right w:val="single" w:sz="4" w:space="0" w:color="000000"/>
            </w:tcBorders>
          </w:tcPr>
          <w:p w14:paraId="6C595DE7"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1</w:t>
            </w:r>
          </w:p>
        </w:tc>
        <w:tc>
          <w:tcPr>
            <w:tcW w:w="634" w:type="pct"/>
            <w:tcBorders>
              <w:top w:val="single" w:sz="4" w:space="0" w:color="000000"/>
              <w:left w:val="single" w:sz="4" w:space="0" w:color="000000"/>
              <w:bottom w:val="single" w:sz="4" w:space="0" w:color="000000"/>
              <w:right w:val="single" w:sz="4" w:space="0" w:color="000000"/>
            </w:tcBorders>
          </w:tcPr>
          <w:p w14:paraId="3B746267"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HCC</w:t>
            </w:r>
          </w:p>
        </w:tc>
        <w:tc>
          <w:tcPr>
            <w:tcW w:w="422" w:type="pct"/>
            <w:tcBorders>
              <w:top w:val="single" w:sz="4" w:space="0" w:color="000000"/>
              <w:left w:val="single" w:sz="4" w:space="0" w:color="000000"/>
              <w:bottom w:val="single" w:sz="4" w:space="0" w:color="000000"/>
              <w:right w:val="single" w:sz="4" w:space="0" w:color="000000"/>
            </w:tcBorders>
          </w:tcPr>
          <w:p w14:paraId="7AEFCA14"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 xml:space="preserve">37 </w:t>
            </w:r>
          </w:p>
        </w:tc>
        <w:tc>
          <w:tcPr>
            <w:tcW w:w="422" w:type="pct"/>
            <w:tcBorders>
              <w:top w:val="single" w:sz="4" w:space="0" w:color="000000"/>
              <w:left w:val="single" w:sz="4" w:space="0" w:color="000000"/>
              <w:bottom w:val="single" w:sz="4" w:space="0" w:color="000000"/>
              <w:right w:val="single" w:sz="4" w:space="0" w:color="000000"/>
            </w:tcBorders>
          </w:tcPr>
          <w:p w14:paraId="5C28581A"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 xml:space="preserve">1 </w:t>
            </w:r>
          </w:p>
        </w:tc>
        <w:tc>
          <w:tcPr>
            <w:tcW w:w="702" w:type="pct"/>
            <w:tcBorders>
              <w:top w:val="single" w:sz="4" w:space="0" w:color="000000"/>
              <w:left w:val="single" w:sz="4" w:space="0" w:color="000000"/>
              <w:bottom w:val="single" w:sz="4" w:space="0" w:color="000000"/>
              <w:right w:val="single" w:sz="4" w:space="0" w:color="000000"/>
            </w:tcBorders>
          </w:tcPr>
          <w:p w14:paraId="12C8BA96"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 xml:space="preserve">Liver </w:t>
            </w:r>
          </w:p>
        </w:tc>
        <w:tc>
          <w:tcPr>
            <w:tcW w:w="352" w:type="pct"/>
            <w:tcBorders>
              <w:top w:val="single" w:sz="4" w:space="0" w:color="000000"/>
              <w:left w:val="single" w:sz="4" w:space="0" w:color="000000"/>
              <w:bottom w:val="single" w:sz="4" w:space="0" w:color="000000"/>
              <w:right w:val="single" w:sz="4" w:space="0" w:color="000000"/>
            </w:tcBorders>
          </w:tcPr>
          <w:p w14:paraId="39AAB780"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6/8</w:t>
            </w:r>
          </w:p>
        </w:tc>
        <w:tc>
          <w:tcPr>
            <w:tcW w:w="353" w:type="pct"/>
            <w:tcBorders>
              <w:top w:val="single" w:sz="4" w:space="0" w:color="000000"/>
              <w:left w:val="single" w:sz="4" w:space="0" w:color="000000"/>
              <w:bottom w:val="single" w:sz="4" w:space="0" w:color="000000"/>
              <w:right w:val="single" w:sz="4" w:space="0" w:color="000000"/>
            </w:tcBorders>
          </w:tcPr>
          <w:p w14:paraId="654E8D61"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Fair</w:t>
            </w:r>
          </w:p>
        </w:tc>
      </w:tr>
      <w:tr w:rsidR="00217C6F" w:rsidRPr="007331F1" w14:paraId="27D5E471" w14:textId="77777777" w:rsidTr="00E70D4A">
        <w:trPr>
          <w:trHeight w:val="284"/>
        </w:trPr>
        <w:tc>
          <w:tcPr>
            <w:tcW w:w="1130" w:type="pct"/>
            <w:tcBorders>
              <w:top w:val="single" w:sz="4" w:space="0" w:color="000000"/>
              <w:left w:val="single" w:sz="4" w:space="0" w:color="000000"/>
              <w:bottom w:val="single" w:sz="4" w:space="0" w:color="000000"/>
              <w:right w:val="single" w:sz="4" w:space="0" w:color="000000"/>
            </w:tcBorders>
          </w:tcPr>
          <w:p w14:paraId="41355488"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Liu/China/2020 [63]</w:t>
            </w:r>
          </w:p>
        </w:tc>
        <w:tc>
          <w:tcPr>
            <w:tcW w:w="493" w:type="pct"/>
            <w:tcBorders>
              <w:top w:val="single" w:sz="4" w:space="0" w:color="000000"/>
              <w:left w:val="single" w:sz="4" w:space="0" w:color="000000"/>
              <w:bottom w:val="single" w:sz="4" w:space="0" w:color="000000"/>
              <w:right w:val="single" w:sz="4" w:space="0" w:color="000000"/>
            </w:tcBorders>
          </w:tcPr>
          <w:p w14:paraId="35F8BF79"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Case report</w:t>
            </w:r>
          </w:p>
        </w:tc>
        <w:tc>
          <w:tcPr>
            <w:tcW w:w="491" w:type="pct"/>
            <w:tcBorders>
              <w:top w:val="single" w:sz="4" w:space="0" w:color="000000"/>
              <w:left w:val="single" w:sz="4" w:space="0" w:color="000000"/>
              <w:bottom w:val="single" w:sz="4" w:space="0" w:color="000000"/>
              <w:right w:val="single" w:sz="4" w:space="0" w:color="000000"/>
            </w:tcBorders>
          </w:tcPr>
          <w:p w14:paraId="22D6452C"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1</w:t>
            </w:r>
          </w:p>
        </w:tc>
        <w:tc>
          <w:tcPr>
            <w:tcW w:w="634" w:type="pct"/>
            <w:tcBorders>
              <w:top w:val="single" w:sz="4" w:space="0" w:color="000000"/>
              <w:left w:val="single" w:sz="4" w:space="0" w:color="000000"/>
              <w:bottom w:val="single" w:sz="4" w:space="0" w:color="000000"/>
              <w:right w:val="single" w:sz="4" w:space="0" w:color="000000"/>
            </w:tcBorders>
          </w:tcPr>
          <w:p w14:paraId="11287604"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NR</w:t>
            </w:r>
          </w:p>
        </w:tc>
        <w:tc>
          <w:tcPr>
            <w:tcW w:w="422" w:type="pct"/>
            <w:tcBorders>
              <w:top w:val="single" w:sz="4" w:space="0" w:color="000000"/>
              <w:left w:val="single" w:sz="4" w:space="0" w:color="000000"/>
              <w:bottom w:val="single" w:sz="4" w:space="0" w:color="000000"/>
              <w:right w:val="single" w:sz="4" w:space="0" w:color="000000"/>
            </w:tcBorders>
          </w:tcPr>
          <w:p w14:paraId="58442070"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 xml:space="preserve">50 </w:t>
            </w:r>
          </w:p>
        </w:tc>
        <w:tc>
          <w:tcPr>
            <w:tcW w:w="422" w:type="pct"/>
            <w:tcBorders>
              <w:top w:val="single" w:sz="4" w:space="0" w:color="000000"/>
              <w:left w:val="single" w:sz="4" w:space="0" w:color="000000"/>
              <w:bottom w:val="single" w:sz="4" w:space="0" w:color="000000"/>
              <w:right w:val="single" w:sz="4" w:space="0" w:color="000000"/>
            </w:tcBorders>
          </w:tcPr>
          <w:p w14:paraId="489D503D"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 xml:space="preserve">1 </w:t>
            </w:r>
          </w:p>
        </w:tc>
        <w:tc>
          <w:tcPr>
            <w:tcW w:w="702" w:type="pct"/>
            <w:tcBorders>
              <w:top w:val="single" w:sz="4" w:space="0" w:color="000000"/>
              <w:left w:val="single" w:sz="4" w:space="0" w:color="000000"/>
              <w:bottom w:val="single" w:sz="4" w:space="0" w:color="000000"/>
              <w:right w:val="single" w:sz="4" w:space="0" w:color="000000"/>
            </w:tcBorders>
          </w:tcPr>
          <w:p w14:paraId="561C0F0C"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 xml:space="preserve">Liver </w:t>
            </w:r>
          </w:p>
        </w:tc>
        <w:tc>
          <w:tcPr>
            <w:tcW w:w="352" w:type="pct"/>
            <w:tcBorders>
              <w:top w:val="single" w:sz="4" w:space="0" w:color="000000"/>
              <w:left w:val="single" w:sz="4" w:space="0" w:color="000000"/>
              <w:bottom w:val="single" w:sz="4" w:space="0" w:color="000000"/>
              <w:right w:val="single" w:sz="4" w:space="0" w:color="000000"/>
            </w:tcBorders>
          </w:tcPr>
          <w:p w14:paraId="0D7A25DD"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7/8</w:t>
            </w:r>
          </w:p>
        </w:tc>
        <w:tc>
          <w:tcPr>
            <w:tcW w:w="353" w:type="pct"/>
            <w:tcBorders>
              <w:top w:val="single" w:sz="4" w:space="0" w:color="000000"/>
              <w:left w:val="single" w:sz="4" w:space="0" w:color="000000"/>
              <w:bottom w:val="single" w:sz="4" w:space="0" w:color="000000"/>
              <w:right w:val="single" w:sz="4" w:space="0" w:color="000000"/>
            </w:tcBorders>
          </w:tcPr>
          <w:p w14:paraId="220B5558"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Good</w:t>
            </w:r>
          </w:p>
        </w:tc>
      </w:tr>
      <w:tr w:rsidR="00217C6F" w:rsidRPr="007331F1" w14:paraId="2ECF4081" w14:textId="77777777" w:rsidTr="00E70D4A">
        <w:trPr>
          <w:trHeight w:val="284"/>
        </w:trPr>
        <w:tc>
          <w:tcPr>
            <w:tcW w:w="1130" w:type="pct"/>
            <w:tcBorders>
              <w:top w:val="single" w:sz="4" w:space="0" w:color="000000"/>
              <w:left w:val="single" w:sz="4" w:space="0" w:color="000000"/>
              <w:bottom w:val="single" w:sz="4" w:space="0" w:color="000000"/>
              <w:right w:val="single" w:sz="4" w:space="0" w:color="000000"/>
            </w:tcBorders>
          </w:tcPr>
          <w:p w14:paraId="53A983DD"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Hong/Korea/2020 [44]</w:t>
            </w:r>
          </w:p>
          <w:p w14:paraId="293493B2" w14:textId="77777777" w:rsidR="00217C6F" w:rsidRPr="007331F1" w:rsidRDefault="00217C6F" w:rsidP="00E70D4A">
            <w:pPr>
              <w:spacing w:after="0" w:line="360" w:lineRule="auto"/>
              <w:rPr>
                <w:rFonts w:ascii="Times New Roman" w:eastAsia="Calibri" w:hAnsi="Times New Roman" w:cs="Times New Roman"/>
                <w:color w:val="000000"/>
                <w:sz w:val="18"/>
                <w:szCs w:val="18"/>
              </w:rPr>
            </w:pPr>
          </w:p>
        </w:tc>
        <w:tc>
          <w:tcPr>
            <w:tcW w:w="493" w:type="pct"/>
            <w:tcBorders>
              <w:top w:val="single" w:sz="4" w:space="0" w:color="000000"/>
              <w:left w:val="single" w:sz="4" w:space="0" w:color="000000"/>
              <w:bottom w:val="single" w:sz="4" w:space="0" w:color="000000"/>
              <w:right w:val="single" w:sz="4" w:space="0" w:color="000000"/>
            </w:tcBorders>
          </w:tcPr>
          <w:p w14:paraId="6112E868"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Case report</w:t>
            </w:r>
          </w:p>
        </w:tc>
        <w:tc>
          <w:tcPr>
            <w:tcW w:w="491" w:type="pct"/>
            <w:tcBorders>
              <w:top w:val="single" w:sz="4" w:space="0" w:color="000000"/>
              <w:left w:val="single" w:sz="4" w:space="0" w:color="000000"/>
              <w:bottom w:val="single" w:sz="4" w:space="0" w:color="000000"/>
              <w:right w:val="single" w:sz="4" w:space="0" w:color="000000"/>
            </w:tcBorders>
          </w:tcPr>
          <w:p w14:paraId="2D6AC855"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1</w:t>
            </w:r>
          </w:p>
        </w:tc>
        <w:tc>
          <w:tcPr>
            <w:tcW w:w="634" w:type="pct"/>
            <w:tcBorders>
              <w:top w:val="single" w:sz="4" w:space="0" w:color="000000"/>
              <w:left w:val="single" w:sz="4" w:space="0" w:color="000000"/>
              <w:bottom w:val="single" w:sz="4" w:space="0" w:color="000000"/>
              <w:right w:val="single" w:sz="4" w:space="0" w:color="000000"/>
            </w:tcBorders>
          </w:tcPr>
          <w:p w14:paraId="74942397"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NR</w:t>
            </w:r>
          </w:p>
        </w:tc>
        <w:tc>
          <w:tcPr>
            <w:tcW w:w="422" w:type="pct"/>
            <w:tcBorders>
              <w:top w:val="single" w:sz="4" w:space="0" w:color="000000"/>
              <w:left w:val="single" w:sz="4" w:space="0" w:color="000000"/>
              <w:bottom w:val="single" w:sz="4" w:space="0" w:color="000000"/>
              <w:right w:val="single" w:sz="4" w:space="0" w:color="000000"/>
            </w:tcBorders>
          </w:tcPr>
          <w:p w14:paraId="72265954"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 xml:space="preserve">57 </w:t>
            </w:r>
          </w:p>
        </w:tc>
        <w:tc>
          <w:tcPr>
            <w:tcW w:w="422" w:type="pct"/>
            <w:tcBorders>
              <w:top w:val="single" w:sz="4" w:space="0" w:color="000000"/>
              <w:left w:val="single" w:sz="4" w:space="0" w:color="000000"/>
              <w:bottom w:val="single" w:sz="4" w:space="0" w:color="000000"/>
              <w:right w:val="single" w:sz="4" w:space="0" w:color="000000"/>
            </w:tcBorders>
          </w:tcPr>
          <w:p w14:paraId="443DE6EC"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0</w:t>
            </w:r>
          </w:p>
        </w:tc>
        <w:tc>
          <w:tcPr>
            <w:tcW w:w="702" w:type="pct"/>
            <w:tcBorders>
              <w:top w:val="single" w:sz="4" w:space="0" w:color="000000"/>
              <w:left w:val="single" w:sz="4" w:space="0" w:color="000000"/>
              <w:bottom w:val="single" w:sz="4" w:space="0" w:color="000000"/>
              <w:right w:val="single" w:sz="4" w:space="0" w:color="000000"/>
            </w:tcBorders>
          </w:tcPr>
          <w:p w14:paraId="15D0CBDF"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 xml:space="preserve">Liver </w:t>
            </w:r>
          </w:p>
        </w:tc>
        <w:tc>
          <w:tcPr>
            <w:tcW w:w="352" w:type="pct"/>
            <w:tcBorders>
              <w:top w:val="single" w:sz="4" w:space="0" w:color="000000"/>
              <w:left w:val="single" w:sz="4" w:space="0" w:color="000000"/>
              <w:bottom w:val="single" w:sz="4" w:space="0" w:color="000000"/>
              <w:right w:val="single" w:sz="4" w:space="0" w:color="000000"/>
            </w:tcBorders>
          </w:tcPr>
          <w:p w14:paraId="0629DF37"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8/8</w:t>
            </w:r>
          </w:p>
        </w:tc>
        <w:tc>
          <w:tcPr>
            <w:tcW w:w="353" w:type="pct"/>
            <w:tcBorders>
              <w:top w:val="single" w:sz="4" w:space="0" w:color="000000"/>
              <w:left w:val="single" w:sz="4" w:space="0" w:color="000000"/>
              <w:bottom w:val="single" w:sz="4" w:space="0" w:color="000000"/>
              <w:right w:val="single" w:sz="4" w:space="0" w:color="000000"/>
            </w:tcBorders>
          </w:tcPr>
          <w:p w14:paraId="0F64F31C"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Good</w:t>
            </w:r>
          </w:p>
        </w:tc>
      </w:tr>
      <w:tr w:rsidR="00217C6F" w:rsidRPr="007331F1" w14:paraId="0505F6A0" w14:textId="77777777" w:rsidTr="00E70D4A">
        <w:trPr>
          <w:trHeight w:val="284"/>
        </w:trPr>
        <w:tc>
          <w:tcPr>
            <w:tcW w:w="1130" w:type="pct"/>
            <w:tcBorders>
              <w:top w:val="single" w:sz="4" w:space="0" w:color="000000"/>
              <w:left w:val="single" w:sz="4" w:space="0" w:color="000000"/>
              <w:bottom w:val="single" w:sz="4" w:space="0" w:color="000000"/>
              <w:right w:val="single" w:sz="4" w:space="0" w:color="000000"/>
            </w:tcBorders>
          </w:tcPr>
          <w:p w14:paraId="5FEA6BB4" w14:textId="77777777" w:rsidR="00217C6F" w:rsidRPr="007331F1" w:rsidRDefault="00217C6F" w:rsidP="00E70D4A">
            <w:pPr>
              <w:spacing w:after="0" w:line="360" w:lineRule="auto"/>
              <w:rPr>
                <w:rFonts w:ascii="Times New Roman" w:eastAsia="Calibri" w:hAnsi="Times New Roman" w:cs="Times New Roman"/>
                <w:color w:val="000000"/>
                <w:sz w:val="18"/>
                <w:szCs w:val="18"/>
              </w:rPr>
            </w:pPr>
            <w:proofErr w:type="spellStart"/>
            <w:r w:rsidRPr="007331F1">
              <w:rPr>
                <w:rFonts w:ascii="Times New Roman" w:eastAsia="Calibri" w:hAnsi="Times New Roman" w:cs="Times New Roman"/>
                <w:color w:val="000000"/>
                <w:sz w:val="18"/>
                <w:szCs w:val="18"/>
              </w:rPr>
              <w:t>Lagana</w:t>
            </w:r>
            <w:proofErr w:type="spellEnd"/>
            <w:r w:rsidRPr="007331F1">
              <w:rPr>
                <w:rFonts w:ascii="Times New Roman" w:eastAsia="Calibri" w:hAnsi="Times New Roman" w:cs="Times New Roman"/>
                <w:color w:val="000000"/>
                <w:sz w:val="18"/>
                <w:szCs w:val="18"/>
              </w:rPr>
              <w:t>/USA/2020 [41]</w:t>
            </w:r>
          </w:p>
          <w:p w14:paraId="3F32C63C" w14:textId="77777777" w:rsidR="00217C6F" w:rsidRPr="007331F1" w:rsidRDefault="00217C6F" w:rsidP="00E70D4A">
            <w:pPr>
              <w:spacing w:after="0" w:line="360" w:lineRule="auto"/>
              <w:rPr>
                <w:rFonts w:ascii="Times New Roman" w:eastAsia="Calibri" w:hAnsi="Times New Roman" w:cs="Times New Roman"/>
                <w:color w:val="000000"/>
                <w:sz w:val="18"/>
                <w:szCs w:val="18"/>
              </w:rPr>
            </w:pPr>
          </w:p>
        </w:tc>
        <w:tc>
          <w:tcPr>
            <w:tcW w:w="493" w:type="pct"/>
            <w:tcBorders>
              <w:top w:val="single" w:sz="4" w:space="0" w:color="000000"/>
              <w:left w:val="single" w:sz="4" w:space="0" w:color="000000"/>
              <w:bottom w:val="single" w:sz="4" w:space="0" w:color="000000"/>
              <w:right w:val="single" w:sz="4" w:space="0" w:color="000000"/>
            </w:tcBorders>
          </w:tcPr>
          <w:p w14:paraId="19EBD094"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Case report</w:t>
            </w:r>
          </w:p>
        </w:tc>
        <w:tc>
          <w:tcPr>
            <w:tcW w:w="491" w:type="pct"/>
            <w:tcBorders>
              <w:top w:val="single" w:sz="4" w:space="0" w:color="000000"/>
              <w:left w:val="single" w:sz="4" w:space="0" w:color="000000"/>
              <w:bottom w:val="single" w:sz="4" w:space="0" w:color="000000"/>
              <w:right w:val="single" w:sz="4" w:space="0" w:color="000000"/>
            </w:tcBorders>
          </w:tcPr>
          <w:p w14:paraId="06AD7D02"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1</w:t>
            </w:r>
          </w:p>
        </w:tc>
        <w:tc>
          <w:tcPr>
            <w:tcW w:w="634" w:type="pct"/>
            <w:tcBorders>
              <w:top w:val="single" w:sz="4" w:space="0" w:color="000000"/>
              <w:left w:val="single" w:sz="4" w:space="0" w:color="000000"/>
              <w:bottom w:val="single" w:sz="4" w:space="0" w:color="000000"/>
              <w:right w:val="single" w:sz="4" w:space="0" w:color="000000"/>
            </w:tcBorders>
          </w:tcPr>
          <w:p w14:paraId="48A174E4"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NR</w:t>
            </w:r>
          </w:p>
        </w:tc>
        <w:tc>
          <w:tcPr>
            <w:tcW w:w="422" w:type="pct"/>
            <w:tcBorders>
              <w:top w:val="single" w:sz="4" w:space="0" w:color="000000"/>
              <w:left w:val="single" w:sz="4" w:space="0" w:color="000000"/>
              <w:bottom w:val="single" w:sz="4" w:space="0" w:color="000000"/>
              <w:right w:val="single" w:sz="4" w:space="0" w:color="000000"/>
            </w:tcBorders>
          </w:tcPr>
          <w:p w14:paraId="750E2D62"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NR</w:t>
            </w:r>
          </w:p>
        </w:tc>
        <w:tc>
          <w:tcPr>
            <w:tcW w:w="422" w:type="pct"/>
            <w:tcBorders>
              <w:top w:val="single" w:sz="4" w:space="0" w:color="000000"/>
              <w:left w:val="single" w:sz="4" w:space="0" w:color="000000"/>
              <w:bottom w:val="single" w:sz="4" w:space="0" w:color="000000"/>
              <w:right w:val="single" w:sz="4" w:space="0" w:color="000000"/>
            </w:tcBorders>
          </w:tcPr>
          <w:p w14:paraId="3BF011A5"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0</w:t>
            </w:r>
          </w:p>
        </w:tc>
        <w:tc>
          <w:tcPr>
            <w:tcW w:w="702" w:type="pct"/>
            <w:tcBorders>
              <w:top w:val="single" w:sz="4" w:space="0" w:color="000000"/>
              <w:left w:val="single" w:sz="4" w:space="0" w:color="000000"/>
              <w:bottom w:val="single" w:sz="4" w:space="0" w:color="000000"/>
              <w:right w:val="single" w:sz="4" w:space="0" w:color="000000"/>
            </w:tcBorders>
          </w:tcPr>
          <w:p w14:paraId="03E1C954"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 xml:space="preserve">Liver </w:t>
            </w:r>
          </w:p>
        </w:tc>
        <w:tc>
          <w:tcPr>
            <w:tcW w:w="352" w:type="pct"/>
            <w:tcBorders>
              <w:top w:val="single" w:sz="4" w:space="0" w:color="000000"/>
              <w:left w:val="single" w:sz="4" w:space="0" w:color="000000"/>
              <w:bottom w:val="single" w:sz="4" w:space="0" w:color="000000"/>
              <w:right w:val="single" w:sz="4" w:space="0" w:color="000000"/>
            </w:tcBorders>
          </w:tcPr>
          <w:p w14:paraId="07F53B97"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7/8</w:t>
            </w:r>
          </w:p>
        </w:tc>
        <w:tc>
          <w:tcPr>
            <w:tcW w:w="353" w:type="pct"/>
            <w:tcBorders>
              <w:top w:val="single" w:sz="4" w:space="0" w:color="000000"/>
              <w:left w:val="single" w:sz="4" w:space="0" w:color="000000"/>
              <w:bottom w:val="single" w:sz="4" w:space="0" w:color="000000"/>
              <w:right w:val="single" w:sz="4" w:space="0" w:color="000000"/>
            </w:tcBorders>
          </w:tcPr>
          <w:p w14:paraId="65FBB970"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Good</w:t>
            </w:r>
          </w:p>
        </w:tc>
      </w:tr>
      <w:tr w:rsidR="00217C6F" w:rsidRPr="007331F1" w14:paraId="4D41F743" w14:textId="77777777" w:rsidTr="00E70D4A">
        <w:trPr>
          <w:trHeight w:val="284"/>
        </w:trPr>
        <w:tc>
          <w:tcPr>
            <w:tcW w:w="1130" w:type="pct"/>
            <w:tcBorders>
              <w:top w:val="single" w:sz="4" w:space="0" w:color="000000"/>
              <w:left w:val="single" w:sz="4" w:space="0" w:color="000000"/>
              <w:bottom w:val="single" w:sz="4" w:space="0" w:color="000000"/>
              <w:right w:val="single" w:sz="4" w:space="0" w:color="000000"/>
            </w:tcBorders>
          </w:tcPr>
          <w:p w14:paraId="50D3120B"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lastRenderedPageBreak/>
              <w:t>Hsu/</w:t>
            </w:r>
            <w:proofErr w:type="spellStart"/>
            <w:r w:rsidRPr="007331F1">
              <w:rPr>
                <w:rFonts w:ascii="Times New Roman" w:eastAsia="Calibri" w:hAnsi="Times New Roman" w:cs="Times New Roman"/>
                <w:color w:val="000000"/>
                <w:sz w:val="18"/>
                <w:szCs w:val="18"/>
              </w:rPr>
              <w:t>Usa</w:t>
            </w:r>
            <w:proofErr w:type="spellEnd"/>
            <w:r w:rsidRPr="007331F1">
              <w:rPr>
                <w:rFonts w:ascii="Times New Roman" w:eastAsia="Calibri" w:hAnsi="Times New Roman" w:cs="Times New Roman"/>
                <w:color w:val="000000"/>
                <w:sz w:val="18"/>
                <w:szCs w:val="18"/>
              </w:rPr>
              <w:t>/2020 [40]</w:t>
            </w:r>
          </w:p>
        </w:tc>
        <w:tc>
          <w:tcPr>
            <w:tcW w:w="493" w:type="pct"/>
            <w:tcBorders>
              <w:top w:val="single" w:sz="4" w:space="0" w:color="000000"/>
              <w:left w:val="single" w:sz="4" w:space="0" w:color="000000"/>
              <w:bottom w:val="single" w:sz="4" w:space="0" w:color="000000"/>
              <w:right w:val="single" w:sz="4" w:space="0" w:color="000000"/>
            </w:tcBorders>
          </w:tcPr>
          <w:p w14:paraId="4C68197F"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Case report</w:t>
            </w:r>
          </w:p>
        </w:tc>
        <w:tc>
          <w:tcPr>
            <w:tcW w:w="491" w:type="pct"/>
            <w:tcBorders>
              <w:top w:val="single" w:sz="4" w:space="0" w:color="000000"/>
              <w:left w:val="single" w:sz="4" w:space="0" w:color="000000"/>
              <w:bottom w:val="single" w:sz="4" w:space="0" w:color="000000"/>
              <w:right w:val="single" w:sz="4" w:space="0" w:color="000000"/>
            </w:tcBorders>
          </w:tcPr>
          <w:p w14:paraId="50A6ED62"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1</w:t>
            </w:r>
          </w:p>
        </w:tc>
        <w:tc>
          <w:tcPr>
            <w:tcW w:w="634" w:type="pct"/>
            <w:tcBorders>
              <w:top w:val="single" w:sz="4" w:space="0" w:color="000000"/>
              <w:left w:val="single" w:sz="4" w:space="0" w:color="000000"/>
              <w:bottom w:val="single" w:sz="4" w:space="0" w:color="000000"/>
              <w:right w:val="single" w:sz="4" w:space="0" w:color="000000"/>
            </w:tcBorders>
          </w:tcPr>
          <w:p w14:paraId="2EEDB70C"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HTN, DM, CKD, CVS</w:t>
            </w:r>
          </w:p>
          <w:p w14:paraId="70941728"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 xml:space="preserve">Pulmonary disease, </w:t>
            </w:r>
          </w:p>
          <w:p w14:paraId="7C494487"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Malignancy</w:t>
            </w:r>
          </w:p>
        </w:tc>
        <w:tc>
          <w:tcPr>
            <w:tcW w:w="422" w:type="pct"/>
            <w:tcBorders>
              <w:top w:val="single" w:sz="4" w:space="0" w:color="000000"/>
              <w:left w:val="single" w:sz="4" w:space="0" w:color="000000"/>
              <w:bottom w:val="single" w:sz="4" w:space="0" w:color="000000"/>
              <w:right w:val="single" w:sz="4" w:space="0" w:color="000000"/>
            </w:tcBorders>
          </w:tcPr>
          <w:p w14:paraId="21D6D792"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 xml:space="preserve">39 </w:t>
            </w:r>
          </w:p>
        </w:tc>
        <w:tc>
          <w:tcPr>
            <w:tcW w:w="422" w:type="pct"/>
            <w:tcBorders>
              <w:top w:val="single" w:sz="4" w:space="0" w:color="000000"/>
              <w:left w:val="single" w:sz="4" w:space="0" w:color="000000"/>
              <w:bottom w:val="single" w:sz="4" w:space="0" w:color="000000"/>
              <w:right w:val="single" w:sz="4" w:space="0" w:color="000000"/>
            </w:tcBorders>
          </w:tcPr>
          <w:p w14:paraId="4A18BE80"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 xml:space="preserve">1 </w:t>
            </w:r>
          </w:p>
        </w:tc>
        <w:tc>
          <w:tcPr>
            <w:tcW w:w="702" w:type="pct"/>
            <w:tcBorders>
              <w:top w:val="single" w:sz="4" w:space="0" w:color="000000"/>
              <w:left w:val="single" w:sz="4" w:space="0" w:color="000000"/>
              <w:bottom w:val="single" w:sz="4" w:space="0" w:color="000000"/>
              <w:right w:val="single" w:sz="4" w:space="0" w:color="000000"/>
            </w:tcBorders>
          </w:tcPr>
          <w:p w14:paraId="325112C3"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 xml:space="preserve">Heart and Kidney </w:t>
            </w:r>
          </w:p>
        </w:tc>
        <w:tc>
          <w:tcPr>
            <w:tcW w:w="352" w:type="pct"/>
            <w:tcBorders>
              <w:top w:val="single" w:sz="4" w:space="0" w:color="000000"/>
              <w:left w:val="single" w:sz="4" w:space="0" w:color="000000"/>
              <w:bottom w:val="single" w:sz="4" w:space="0" w:color="000000"/>
              <w:right w:val="single" w:sz="4" w:space="0" w:color="000000"/>
            </w:tcBorders>
          </w:tcPr>
          <w:p w14:paraId="6B4989A5"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8/8</w:t>
            </w:r>
          </w:p>
        </w:tc>
        <w:tc>
          <w:tcPr>
            <w:tcW w:w="353" w:type="pct"/>
            <w:tcBorders>
              <w:top w:val="single" w:sz="4" w:space="0" w:color="000000"/>
              <w:left w:val="single" w:sz="4" w:space="0" w:color="000000"/>
              <w:bottom w:val="single" w:sz="4" w:space="0" w:color="000000"/>
              <w:right w:val="single" w:sz="4" w:space="0" w:color="000000"/>
            </w:tcBorders>
          </w:tcPr>
          <w:p w14:paraId="7F3271BA"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Good</w:t>
            </w:r>
          </w:p>
        </w:tc>
      </w:tr>
      <w:tr w:rsidR="00217C6F" w:rsidRPr="007331F1" w14:paraId="683D7F47" w14:textId="77777777" w:rsidTr="00E70D4A">
        <w:trPr>
          <w:trHeight w:val="284"/>
        </w:trPr>
        <w:tc>
          <w:tcPr>
            <w:tcW w:w="1130" w:type="pct"/>
            <w:tcBorders>
              <w:top w:val="single" w:sz="4" w:space="0" w:color="000000"/>
              <w:left w:val="single" w:sz="4" w:space="0" w:color="000000"/>
              <w:bottom w:val="single" w:sz="4" w:space="0" w:color="000000"/>
              <w:right w:val="single" w:sz="4" w:space="0" w:color="000000"/>
            </w:tcBorders>
          </w:tcPr>
          <w:p w14:paraId="76B7A791"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Chen/China/2020 [65]</w:t>
            </w:r>
          </w:p>
          <w:p w14:paraId="7EA46AE5" w14:textId="77777777" w:rsidR="00217C6F" w:rsidRPr="007331F1" w:rsidRDefault="00217C6F" w:rsidP="00E70D4A">
            <w:pPr>
              <w:spacing w:after="0" w:line="360" w:lineRule="auto"/>
              <w:rPr>
                <w:rFonts w:ascii="Times New Roman" w:eastAsia="Calibri" w:hAnsi="Times New Roman" w:cs="Times New Roman"/>
                <w:color w:val="000000"/>
                <w:sz w:val="18"/>
                <w:szCs w:val="18"/>
              </w:rPr>
            </w:pPr>
          </w:p>
        </w:tc>
        <w:tc>
          <w:tcPr>
            <w:tcW w:w="493" w:type="pct"/>
            <w:tcBorders>
              <w:top w:val="single" w:sz="4" w:space="0" w:color="000000"/>
              <w:left w:val="single" w:sz="4" w:space="0" w:color="000000"/>
              <w:bottom w:val="single" w:sz="4" w:space="0" w:color="000000"/>
              <w:right w:val="single" w:sz="4" w:space="0" w:color="000000"/>
            </w:tcBorders>
          </w:tcPr>
          <w:p w14:paraId="04A5D1E6"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Case report</w:t>
            </w:r>
          </w:p>
        </w:tc>
        <w:tc>
          <w:tcPr>
            <w:tcW w:w="491" w:type="pct"/>
            <w:tcBorders>
              <w:top w:val="single" w:sz="4" w:space="0" w:color="000000"/>
              <w:left w:val="single" w:sz="4" w:space="0" w:color="000000"/>
              <w:bottom w:val="single" w:sz="4" w:space="0" w:color="000000"/>
              <w:right w:val="single" w:sz="4" w:space="0" w:color="000000"/>
            </w:tcBorders>
          </w:tcPr>
          <w:p w14:paraId="68721E06"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1</w:t>
            </w:r>
          </w:p>
        </w:tc>
        <w:tc>
          <w:tcPr>
            <w:tcW w:w="634" w:type="pct"/>
            <w:tcBorders>
              <w:top w:val="single" w:sz="4" w:space="0" w:color="000000"/>
              <w:left w:val="single" w:sz="4" w:space="0" w:color="000000"/>
              <w:bottom w:val="single" w:sz="4" w:space="0" w:color="000000"/>
              <w:right w:val="single" w:sz="4" w:space="0" w:color="000000"/>
            </w:tcBorders>
          </w:tcPr>
          <w:p w14:paraId="7CF6B23B"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HTN</w:t>
            </w:r>
          </w:p>
        </w:tc>
        <w:tc>
          <w:tcPr>
            <w:tcW w:w="422" w:type="pct"/>
            <w:tcBorders>
              <w:top w:val="single" w:sz="4" w:space="0" w:color="000000"/>
              <w:left w:val="single" w:sz="4" w:space="0" w:color="000000"/>
              <w:bottom w:val="single" w:sz="4" w:space="0" w:color="000000"/>
              <w:right w:val="single" w:sz="4" w:space="0" w:color="000000"/>
            </w:tcBorders>
          </w:tcPr>
          <w:p w14:paraId="1F206A69"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49</w:t>
            </w:r>
          </w:p>
        </w:tc>
        <w:tc>
          <w:tcPr>
            <w:tcW w:w="422" w:type="pct"/>
            <w:tcBorders>
              <w:top w:val="single" w:sz="4" w:space="0" w:color="000000"/>
              <w:left w:val="single" w:sz="4" w:space="0" w:color="000000"/>
              <w:bottom w:val="single" w:sz="4" w:space="0" w:color="000000"/>
              <w:right w:val="single" w:sz="4" w:space="0" w:color="000000"/>
            </w:tcBorders>
          </w:tcPr>
          <w:p w14:paraId="399F040E"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1</w:t>
            </w:r>
          </w:p>
        </w:tc>
        <w:tc>
          <w:tcPr>
            <w:tcW w:w="702" w:type="pct"/>
            <w:tcBorders>
              <w:top w:val="single" w:sz="4" w:space="0" w:color="000000"/>
              <w:left w:val="single" w:sz="4" w:space="0" w:color="000000"/>
              <w:bottom w:val="single" w:sz="4" w:space="0" w:color="000000"/>
              <w:right w:val="single" w:sz="4" w:space="0" w:color="000000"/>
            </w:tcBorders>
          </w:tcPr>
          <w:p w14:paraId="246B529F"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 xml:space="preserve">Kidney </w:t>
            </w:r>
          </w:p>
        </w:tc>
        <w:tc>
          <w:tcPr>
            <w:tcW w:w="352" w:type="pct"/>
            <w:tcBorders>
              <w:top w:val="single" w:sz="4" w:space="0" w:color="000000"/>
              <w:left w:val="single" w:sz="4" w:space="0" w:color="000000"/>
              <w:bottom w:val="single" w:sz="4" w:space="0" w:color="000000"/>
              <w:right w:val="single" w:sz="4" w:space="0" w:color="000000"/>
            </w:tcBorders>
          </w:tcPr>
          <w:p w14:paraId="444D66D1"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7/8</w:t>
            </w:r>
          </w:p>
        </w:tc>
        <w:tc>
          <w:tcPr>
            <w:tcW w:w="353" w:type="pct"/>
            <w:tcBorders>
              <w:top w:val="single" w:sz="4" w:space="0" w:color="000000"/>
              <w:left w:val="single" w:sz="4" w:space="0" w:color="000000"/>
              <w:bottom w:val="single" w:sz="4" w:space="0" w:color="000000"/>
              <w:right w:val="single" w:sz="4" w:space="0" w:color="000000"/>
            </w:tcBorders>
          </w:tcPr>
          <w:p w14:paraId="686E3D96"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Good</w:t>
            </w:r>
          </w:p>
        </w:tc>
      </w:tr>
      <w:tr w:rsidR="00217C6F" w:rsidRPr="007331F1" w14:paraId="27ED9AE8" w14:textId="77777777" w:rsidTr="00E70D4A">
        <w:trPr>
          <w:trHeight w:val="284"/>
        </w:trPr>
        <w:tc>
          <w:tcPr>
            <w:tcW w:w="1130" w:type="pct"/>
            <w:tcBorders>
              <w:top w:val="single" w:sz="4" w:space="0" w:color="000000"/>
              <w:left w:val="single" w:sz="4" w:space="0" w:color="000000"/>
              <w:bottom w:val="single" w:sz="4" w:space="0" w:color="000000"/>
              <w:right w:val="single" w:sz="4" w:space="0" w:color="000000"/>
            </w:tcBorders>
          </w:tcPr>
          <w:p w14:paraId="1A48B431"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Bush/USA/2020 [67]</w:t>
            </w:r>
          </w:p>
        </w:tc>
        <w:tc>
          <w:tcPr>
            <w:tcW w:w="493" w:type="pct"/>
            <w:tcBorders>
              <w:top w:val="single" w:sz="4" w:space="0" w:color="000000"/>
              <w:left w:val="single" w:sz="4" w:space="0" w:color="000000"/>
              <w:bottom w:val="single" w:sz="4" w:space="0" w:color="000000"/>
              <w:right w:val="single" w:sz="4" w:space="0" w:color="000000"/>
            </w:tcBorders>
          </w:tcPr>
          <w:p w14:paraId="723576C4"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Case report</w:t>
            </w:r>
          </w:p>
        </w:tc>
        <w:tc>
          <w:tcPr>
            <w:tcW w:w="491" w:type="pct"/>
            <w:tcBorders>
              <w:top w:val="single" w:sz="4" w:space="0" w:color="000000"/>
              <w:left w:val="single" w:sz="4" w:space="0" w:color="000000"/>
              <w:bottom w:val="single" w:sz="4" w:space="0" w:color="000000"/>
              <w:right w:val="single" w:sz="4" w:space="0" w:color="000000"/>
            </w:tcBorders>
          </w:tcPr>
          <w:p w14:paraId="081A3B89"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1</w:t>
            </w:r>
          </w:p>
        </w:tc>
        <w:tc>
          <w:tcPr>
            <w:tcW w:w="634" w:type="pct"/>
            <w:tcBorders>
              <w:top w:val="single" w:sz="4" w:space="0" w:color="000000"/>
              <w:left w:val="single" w:sz="4" w:space="0" w:color="000000"/>
              <w:bottom w:val="single" w:sz="4" w:space="0" w:color="000000"/>
              <w:right w:val="single" w:sz="4" w:space="0" w:color="000000"/>
            </w:tcBorders>
          </w:tcPr>
          <w:p w14:paraId="716AB3D5"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NR</w:t>
            </w:r>
          </w:p>
        </w:tc>
        <w:tc>
          <w:tcPr>
            <w:tcW w:w="422" w:type="pct"/>
            <w:tcBorders>
              <w:top w:val="single" w:sz="4" w:space="0" w:color="000000"/>
              <w:left w:val="single" w:sz="4" w:space="0" w:color="000000"/>
              <w:bottom w:val="single" w:sz="4" w:space="0" w:color="000000"/>
              <w:right w:val="single" w:sz="4" w:space="0" w:color="000000"/>
            </w:tcBorders>
          </w:tcPr>
          <w:p w14:paraId="2581F402"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 xml:space="preserve">13 </w:t>
            </w:r>
          </w:p>
        </w:tc>
        <w:tc>
          <w:tcPr>
            <w:tcW w:w="422" w:type="pct"/>
            <w:tcBorders>
              <w:top w:val="single" w:sz="4" w:space="0" w:color="000000"/>
              <w:left w:val="single" w:sz="4" w:space="0" w:color="000000"/>
              <w:bottom w:val="single" w:sz="4" w:space="0" w:color="000000"/>
              <w:right w:val="single" w:sz="4" w:space="0" w:color="000000"/>
            </w:tcBorders>
          </w:tcPr>
          <w:p w14:paraId="057AAD7F"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 xml:space="preserve">1 </w:t>
            </w:r>
          </w:p>
        </w:tc>
        <w:tc>
          <w:tcPr>
            <w:tcW w:w="702" w:type="pct"/>
            <w:tcBorders>
              <w:top w:val="single" w:sz="4" w:space="0" w:color="000000"/>
              <w:left w:val="single" w:sz="4" w:space="0" w:color="000000"/>
              <w:bottom w:val="single" w:sz="4" w:space="0" w:color="000000"/>
              <w:right w:val="single" w:sz="4" w:space="0" w:color="000000"/>
            </w:tcBorders>
          </w:tcPr>
          <w:p w14:paraId="4E5EA087"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Kidney</w:t>
            </w:r>
          </w:p>
        </w:tc>
        <w:tc>
          <w:tcPr>
            <w:tcW w:w="352" w:type="pct"/>
            <w:tcBorders>
              <w:top w:val="single" w:sz="4" w:space="0" w:color="000000"/>
              <w:left w:val="single" w:sz="4" w:space="0" w:color="000000"/>
              <w:bottom w:val="single" w:sz="4" w:space="0" w:color="000000"/>
              <w:right w:val="single" w:sz="4" w:space="0" w:color="000000"/>
            </w:tcBorders>
          </w:tcPr>
          <w:p w14:paraId="1F412826"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7/8</w:t>
            </w:r>
          </w:p>
        </w:tc>
        <w:tc>
          <w:tcPr>
            <w:tcW w:w="353" w:type="pct"/>
            <w:tcBorders>
              <w:top w:val="single" w:sz="4" w:space="0" w:color="000000"/>
              <w:left w:val="single" w:sz="4" w:space="0" w:color="000000"/>
              <w:bottom w:val="single" w:sz="4" w:space="0" w:color="000000"/>
              <w:right w:val="single" w:sz="4" w:space="0" w:color="000000"/>
            </w:tcBorders>
          </w:tcPr>
          <w:p w14:paraId="21ADE9C3"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Good</w:t>
            </w:r>
          </w:p>
        </w:tc>
      </w:tr>
      <w:tr w:rsidR="00217C6F" w:rsidRPr="007331F1" w14:paraId="4F2E8BC1" w14:textId="77777777" w:rsidTr="00E70D4A">
        <w:trPr>
          <w:trHeight w:val="284"/>
        </w:trPr>
        <w:tc>
          <w:tcPr>
            <w:tcW w:w="1130" w:type="pct"/>
            <w:tcBorders>
              <w:top w:val="single" w:sz="4" w:space="0" w:color="000000"/>
              <w:left w:val="single" w:sz="4" w:space="0" w:color="000000"/>
              <w:bottom w:val="single" w:sz="4" w:space="0" w:color="000000"/>
              <w:right w:val="single" w:sz="4" w:space="0" w:color="000000"/>
            </w:tcBorders>
          </w:tcPr>
          <w:p w14:paraId="615C918B" w14:textId="77777777" w:rsidR="00217C6F" w:rsidRPr="007331F1" w:rsidRDefault="00217C6F" w:rsidP="00E70D4A">
            <w:pPr>
              <w:spacing w:after="0" w:line="360" w:lineRule="auto"/>
              <w:rPr>
                <w:rFonts w:ascii="Times New Roman" w:eastAsia="Calibri" w:hAnsi="Times New Roman" w:cs="Times New Roman"/>
                <w:color w:val="000000"/>
                <w:sz w:val="18"/>
                <w:szCs w:val="18"/>
              </w:rPr>
            </w:pPr>
            <w:proofErr w:type="spellStart"/>
            <w:r w:rsidRPr="007331F1">
              <w:rPr>
                <w:rFonts w:ascii="Times New Roman" w:eastAsia="Calibri" w:hAnsi="Times New Roman" w:cs="Times New Roman"/>
                <w:color w:val="000000"/>
                <w:sz w:val="18"/>
                <w:szCs w:val="18"/>
              </w:rPr>
              <w:t>Namazee</w:t>
            </w:r>
            <w:proofErr w:type="spellEnd"/>
            <w:r w:rsidRPr="007331F1">
              <w:rPr>
                <w:rFonts w:ascii="Times New Roman" w:eastAsia="Calibri" w:hAnsi="Times New Roman" w:cs="Times New Roman"/>
                <w:color w:val="000000"/>
                <w:sz w:val="18"/>
                <w:szCs w:val="18"/>
              </w:rPr>
              <w:t>/Iran/2020 [68]</w:t>
            </w:r>
          </w:p>
        </w:tc>
        <w:tc>
          <w:tcPr>
            <w:tcW w:w="493" w:type="pct"/>
            <w:tcBorders>
              <w:top w:val="single" w:sz="4" w:space="0" w:color="000000"/>
              <w:left w:val="single" w:sz="4" w:space="0" w:color="000000"/>
              <w:bottom w:val="single" w:sz="4" w:space="0" w:color="000000"/>
              <w:right w:val="single" w:sz="4" w:space="0" w:color="000000"/>
            </w:tcBorders>
          </w:tcPr>
          <w:p w14:paraId="3748647A"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Case report</w:t>
            </w:r>
          </w:p>
        </w:tc>
        <w:tc>
          <w:tcPr>
            <w:tcW w:w="491" w:type="pct"/>
            <w:tcBorders>
              <w:top w:val="single" w:sz="4" w:space="0" w:color="000000"/>
              <w:left w:val="single" w:sz="4" w:space="0" w:color="000000"/>
              <w:bottom w:val="single" w:sz="4" w:space="0" w:color="000000"/>
              <w:right w:val="single" w:sz="4" w:space="0" w:color="000000"/>
            </w:tcBorders>
          </w:tcPr>
          <w:p w14:paraId="6F437422"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1</w:t>
            </w:r>
          </w:p>
        </w:tc>
        <w:tc>
          <w:tcPr>
            <w:tcW w:w="634" w:type="pct"/>
            <w:tcBorders>
              <w:top w:val="single" w:sz="4" w:space="0" w:color="000000"/>
              <w:left w:val="single" w:sz="4" w:space="0" w:color="000000"/>
              <w:bottom w:val="single" w:sz="4" w:space="0" w:color="000000"/>
              <w:right w:val="single" w:sz="4" w:space="0" w:color="000000"/>
            </w:tcBorders>
          </w:tcPr>
          <w:p w14:paraId="09CB3810"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HTN</w:t>
            </w:r>
          </w:p>
        </w:tc>
        <w:tc>
          <w:tcPr>
            <w:tcW w:w="422" w:type="pct"/>
            <w:tcBorders>
              <w:top w:val="single" w:sz="4" w:space="0" w:color="000000"/>
              <w:left w:val="single" w:sz="4" w:space="0" w:color="000000"/>
              <w:bottom w:val="single" w:sz="4" w:space="0" w:color="000000"/>
              <w:right w:val="single" w:sz="4" w:space="0" w:color="000000"/>
            </w:tcBorders>
          </w:tcPr>
          <w:p w14:paraId="54326D17"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 xml:space="preserve">63 </w:t>
            </w:r>
          </w:p>
        </w:tc>
        <w:tc>
          <w:tcPr>
            <w:tcW w:w="422" w:type="pct"/>
            <w:tcBorders>
              <w:top w:val="single" w:sz="4" w:space="0" w:color="000000"/>
              <w:left w:val="single" w:sz="4" w:space="0" w:color="000000"/>
              <w:bottom w:val="single" w:sz="4" w:space="0" w:color="000000"/>
              <w:right w:val="single" w:sz="4" w:space="0" w:color="000000"/>
            </w:tcBorders>
          </w:tcPr>
          <w:p w14:paraId="2D8FFCCC"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 xml:space="preserve">1 </w:t>
            </w:r>
          </w:p>
        </w:tc>
        <w:tc>
          <w:tcPr>
            <w:tcW w:w="702" w:type="pct"/>
            <w:tcBorders>
              <w:top w:val="single" w:sz="4" w:space="0" w:color="000000"/>
              <w:left w:val="single" w:sz="4" w:space="0" w:color="000000"/>
              <w:bottom w:val="single" w:sz="4" w:space="0" w:color="000000"/>
              <w:right w:val="single" w:sz="4" w:space="0" w:color="000000"/>
            </w:tcBorders>
          </w:tcPr>
          <w:p w14:paraId="07E1F81A"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Kidney</w:t>
            </w:r>
          </w:p>
        </w:tc>
        <w:tc>
          <w:tcPr>
            <w:tcW w:w="352" w:type="pct"/>
            <w:tcBorders>
              <w:top w:val="single" w:sz="4" w:space="0" w:color="000000"/>
              <w:left w:val="single" w:sz="4" w:space="0" w:color="000000"/>
              <w:bottom w:val="single" w:sz="4" w:space="0" w:color="000000"/>
              <w:right w:val="single" w:sz="4" w:space="0" w:color="000000"/>
            </w:tcBorders>
          </w:tcPr>
          <w:p w14:paraId="02F7B6B2"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7/8</w:t>
            </w:r>
          </w:p>
        </w:tc>
        <w:tc>
          <w:tcPr>
            <w:tcW w:w="353" w:type="pct"/>
            <w:tcBorders>
              <w:top w:val="single" w:sz="4" w:space="0" w:color="000000"/>
              <w:left w:val="single" w:sz="4" w:space="0" w:color="000000"/>
              <w:bottom w:val="single" w:sz="4" w:space="0" w:color="000000"/>
              <w:right w:val="single" w:sz="4" w:space="0" w:color="000000"/>
            </w:tcBorders>
          </w:tcPr>
          <w:p w14:paraId="74287572"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Good</w:t>
            </w:r>
          </w:p>
        </w:tc>
      </w:tr>
      <w:tr w:rsidR="00217C6F" w:rsidRPr="007331F1" w14:paraId="5FE3A42D" w14:textId="77777777" w:rsidTr="00E70D4A">
        <w:trPr>
          <w:trHeight w:val="284"/>
        </w:trPr>
        <w:tc>
          <w:tcPr>
            <w:tcW w:w="1130" w:type="pct"/>
            <w:tcBorders>
              <w:top w:val="single" w:sz="4" w:space="0" w:color="000000"/>
              <w:left w:val="single" w:sz="4" w:space="0" w:color="000000"/>
              <w:bottom w:val="single" w:sz="4" w:space="0" w:color="000000"/>
              <w:right w:val="single" w:sz="4" w:space="0" w:color="000000"/>
            </w:tcBorders>
          </w:tcPr>
          <w:p w14:paraId="47B446E6"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Guillen/Spain/2020 [69]</w:t>
            </w:r>
          </w:p>
        </w:tc>
        <w:tc>
          <w:tcPr>
            <w:tcW w:w="493" w:type="pct"/>
            <w:tcBorders>
              <w:top w:val="single" w:sz="4" w:space="0" w:color="000000"/>
              <w:left w:val="single" w:sz="4" w:space="0" w:color="000000"/>
              <w:bottom w:val="single" w:sz="4" w:space="0" w:color="000000"/>
              <w:right w:val="single" w:sz="4" w:space="0" w:color="000000"/>
            </w:tcBorders>
          </w:tcPr>
          <w:p w14:paraId="6A10D2F3"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Case report</w:t>
            </w:r>
          </w:p>
        </w:tc>
        <w:tc>
          <w:tcPr>
            <w:tcW w:w="491" w:type="pct"/>
            <w:tcBorders>
              <w:top w:val="single" w:sz="4" w:space="0" w:color="000000"/>
              <w:left w:val="single" w:sz="4" w:space="0" w:color="000000"/>
              <w:bottom w:val="single" w:sz="4" w:space="0" w:color="000000"/>
              <w:right w:val="single" w:sz="4" w:space="0" w:color="000000"/>
            </w:tcBorders>
          </w:tcPr>
          <w:p w14:paraId="2279959C"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1</w:t>
            </w:r>
          </w:p>
        </w:tc>
        <w:tc>
          <w:tcPr>
            <w:tcW w:w="634" w:type="pct"/>
            <w:tcBorders>
              <w:top w:val="single" w:sz="4" w:space="0" w:color="000000"/>
              <w:left w:val="single" w:sz="4" w:space="0" w:color="000000"/>
              <w:bottom w:val="single" w:sz="4" w:space="0" w:color="000000"/>
              <w:right w:val="single" w:sz="4" w:space="0" w:color="000000"/>
            </w:tcBorders>
          </w:tcPr>
          <w:p w14:paraId="2D6D59A4"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HTN</w:t>
            </w:r>
          </w:p>
        </w:tc>
        <w:tc>
          <w:tcPr>
            <w:tcW w:w="422" w:type="pct"/>
            <w:tcBorders>
              <w:top w:val="single" w:sz="4" w:space="0" w:color="000000"/>
              <w:left w:val="single" w:sz="4" w:space="0" w:color="000000"/>
              <w:bottom w:val="single" w:sz="4" w:space="0" w:color="000000"/>
              <w:right w:val="single" w:sz="4" w:space="0" w:color="000000"/>
            </w:tcBorders>
          </w:tcPr>
          <w:p w14:paraId="5714A57E"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 xml:space="preserve">50 </w:t>
            </w:r>
          </w:p>
        </w:tc>
        <w:tc>
          <w:tcPr>
            <w:tcW w:w="422" w:type="pct"/>
            <w:tcBorders>
              <w:top w:val="single" w:sz="4" w:space="0" w:color="000000"/>
              <w:left w:val="single" w:sz="4" w:space="0" w:color="000000"/>
              <w:bottom w:val="single" w:sz="4" w:space="0" w:color="000000"/>
              <w:right w:val="single" w:sz="4" w:space="0" w:color="000000"/>
            </w:tcBorders>
          </w:tcPr>
          <w:p w14:paraId="4E1DC676"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 xml:space="preserve">1 </w:t>
            </w:r>
          </w:p>
        </w:tc>
        <w:tc>
          <w:tcPr>
            <w:tcW w:w="702" w:type="pct"/>
            <w:tcBorders>
              <w:top w:val="single" w:sz="4" w:space="0" w:color="000000"/>
              <w:left w:val="single" w:sz="4" w:space="0" w:color="000000"/>
              <w:bottom w:val="single" w:sz="4" w:space="0" w:color="000000"/>
              <w:right w:val="single" w:sz="4" w:space="0" w:color="000000"/>
            </w:tcBorders>
          </w:tcPr>
          <w:p w14:paraId="67538816"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Kidney</w:t>
            </w:r>
          </w:p>
        </w:tc>
        <w:tc>
          <w:tcPr>
            <w:tcW w:w="352" w:type="pct"/>
            <w:tcBorders>
              <w:top w:val="single" w:sz="4" w:space="0" w:color="000000"/>
              <w:left w:val="single" w:sz="4" w:space="0" w:color="000000"/>
              <w:bottom w:val="single" w:sz="4" w:space="0" w:color="000000"/>
              <w:right w:val="single" w:sz="4" w:space="0" w:color="000000"/>
            </w:tcBorders>
          </w:tcPr>
          <w:p w14:paraId="0A98B16D"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7/8</w:t>
            </w:r>
          </w:p>
        </w:tc>
        <w:tc>
          <w:tcPr>
            <w:tcW w:w="353" w:type="pct"/>
            <w:tcBorders>
              <w:top w:val="single" w:sz="4" w:space="0" w:color="000000"/>
              <w:left w:val="single" w:sz="4" w:space="0" w:color="000000"/>
              <w:bottom w:val="single" w:sz="4" w:space="0" w:color="000000"/>
              <w:right w:val="single" w:sz="4" w:space="0" w:color="000000"/>
            </w:tcBorders>
          </w:tcPr>
          <w:p w14:paraId="1EDB58A0"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Good</w:t>
            </w:r>
          </w:p>
        </w:tc>
      </w:tr>
      <w:tr w:rsidR="00217C6F" w:rsidRPr="007331F1" w14:paraId="4E74A141" w14:textId="77777777" w:rsidTr="00E70D4A">
        <w:trPr>
          <w:trHeight w:val="284"/>
        </w:trPr>
        <w:tc>
          <w:tcPr>
            <w:tcW w:w="1130" w:type="pct"/>
            <w:tcBorders>
              <w:top w:val="single" w:sz="4" w:space="0" w:color="000000"/>
              <w:left w:val="single" w:sz="4" w:space="0" w:color="000000"/>
              <w:bottom w:val="single" w:sz="4" w:space="0" w:color="000000"/>
              <w:right w:val="single" w:sz="4" w:space="0" w:color="000000"/>
            </w:tcBorders>
          </w:tcPr>
          <w:p w14:paraId="3B1E3913" w14:textId="77777777" w:rsidR="00217C6F" w:rsidRPr="007331F1" w:rsidRDefault="00217C6F" w:rsidP="00E70D4A">
            <w:pPr>
              <w:spacing w:after="0" w:line="360" w:lineRule="auto"/>
              <w:rPr>
                <w:rFonts w:ascii="Times New Roman" w:eastAsia="Calibri" w:hAnsi="Times New Roman" w:cs="Times New Roman"/>
                <w:color w:val="000000"/>
                <w:sz w:val="18"/>
                <w:szCs w:val="18"/>
              </w:rPr>
            </w:pPr>
            <w:proofErr w:type="spellStart"/>
            <w:r w:rsidRPr="007331F1">
              <w:rPr>
                <w:rFonts w:ascii="Times New Roman" w:eastAsia="Calibri" w:hAnsi="Times New Roman" w:cs="Times New Roman"/>
                <w:color w:val="000000"/>
                <w:sz w:val="18"/>
                <w:szCs w:val="18"/>
              </w:rPr>
              <w:t>Chenna</w:t>
            </w:r>
            <w:proofErr w:type="spellEnd"/>
            <w:r w:rsidRPr="007331F1">
              <w:rPr>
                <w:rFonts w:ascii="Times New Roman" w:eastAsia="Calibri" w:hAnsi="Times New Roman" w:cs="Times New Roman"/>
                <w:color w:val="000000"/>
                <w:sz w:val="18"/>
                <w:szCs w:val="18"/>
              </w:rPr>
              <w:t>/American/2020 [71]</w:t>
            </w:r>
          </w:p>
        </w:tc>
        <w:tc>
          <w:tcPr>
            <w:tcW w:w="493" w:type="pct"/>
            <w:tcBorders>
              <w:top w:val="single" w:sz="4" w:space="0" w:color="000000"/>
              <w:left w:val="single" w:sz="4" w:space="0" w:color="000000"/>
              <w:bottom w:val="single" w:sz="4" w:space="0" w:color="000000"/>
              <w:right w:val="single" w:sz="4" w:space="0" w:color="000000"/>
            </w:tcBorders>
          </w:tcPr>
          <w:p w14:paraId="118068DE"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Case report</w:t>
            </w:r>
          </w:p>
        </w:tc>
        <w:tc>
          <w:tcPr>
            <w:tcW w:w="491" w:type="pct"/>
            <w:tcBorders>
              <w:top w:val="single" w:sz="4" w:space="0" w:color="000000"/>
              <w:left w:val="single" w:sz="4" w:space="0" w:color="000000"/>
              <w:bottom w:val="single" w:sz="4" w:space="0" w:color="000000"/>
              <w:right w:val="single" w:sz="4" w:space="0" w:color="000000"/>
            </w:tcBorders>
          </w:tcPr>
          <w:p w14:paraId="0643D3C2"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1</w:t>
            </w:r>
          </w:p>
        </w:tc>
        <w:tc>
          <w:tcPr>
            <w:tcW w:w="634" w:type="pct"/>
            <w:tcBorders>
              <w:top w:val="single" w:sz="4" w:space="0" w:color="000000"/>
              <w:left w:val="single" w:sz="4" w:space="0" w:color="000000"/>
              <w:bottom w:val="single" w:sz="4" w:space="0" w:color="000000"/>
              <w:right w:val="single" w:sz="4" w:space="0" w:color="000000"/>
            </w:tcBorders>
          </w:tcPr>
          <w:p w14:paraId="731F7B69"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HTN, DM, CKD, CVS.</w:t>
            </w:r>
          </w:p>
        </w:tc>
        <w:tc>
          <w:tcPr>
            <w:tcW w:w="422" w:type="pct"/>
            <w:tcBorders>
              <w:top w:val="single" w:sz="4" w:space="0" w:color="000000"/>
              <w:left w:val="single" w:sz="4" w:space="0" w:color="000000"/>
              <w:bottom w:val="single" w:sz="4" w:space="0" w:color="000000"/>
              <w:right w:val="single" w:sz="4" w:space="0" w:color="000000"/>
            </w:tcBorders>
          </w:tcPr>
          <w:p w14:paraId="19CE655B"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54</w:t>
            </w:r>
          </w:p>
        </w:tc>
        <w:tc>
          <w:tcPr>
            <w:tcW w:w="422" w:type="pct"/>
            <w:tcBorders>
              <w:top w:val="single" w:sz="4" w:space="0" w:color="000000"/>
              <w:left w:val="single" w:sz="4" w:space="0" w:color="000000"/>
              <w:bottom w:val="single" w:sz="4" w:space="0" w:color="000000"/>
              <w:right w:val="single" w:sz="4" w:space="0" w:color="000000"/>
            </w:tcBorders>
          </w:tcPr>
          <w:p w14:paraId="1E13116D"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1</w:t>
            </w:r>
          </w:p>
        </w:tc>
        <w:tc>
          <w:tcPr>
            <w:tcW w:w="702" w:type="pct"/>
            <w:tcBorders>
              <w:top w:val="single" w:sz="4" w:space="0" w:color="000000"/>
              <w:left w:val="single" w:sz="4" w:space="0" w:color="000000"/>
              <w:bottom w:val="single" w:sz="4" w:space="0" w:color="000000"/>
              <w:right w:val="single" w:sz="4" w:space="0" w:color="000000"/>
            </w:tcBorders>
          </w:tcPr>
          <w:p w14:paraId="5C90535E"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Kidney</w:t>
            </w:r>
          </w:p>
        </w:tc>
        <w:tc>
          <w:tcPr>
            <w:tcW w:w="352" w:type="pct"/>
            <w:tcBorders>
              <w:top w:val="single" w:sz="4" w:space="0" w:color="000000"/>
              <w:left w:val="single" w:sz="4" w:space="0" w:color="000000"/>
              <w:bottom w:val="single" w:sz="4" w:space="0" w:color="000000"/>
              <w:right w:val="single" w:sz="4" w:space="0" w:color="000000"/>
            </w:tcBorders>
          </w:tcPr>
          <w:p w14:paraId="27DB3602"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8/8</w:t>
            </w:r>
          </w:p>
        </w:tc>
        <w:tc>
          <w:tcPr>
            <w:tcW w:w="353" w:type="pct"/>
            <w:tcBorders>
              <w:top w:val="single" w:sz="4" w:space="0" w:color="000000"/>
              <w:left w:val="single" w:sz="4" w:space="0" w:color="000000"/>
              <w:bottom w:val="single" w:sz="4" w:space="0" w:color="000000"/>
              <w:right w:val="single" w:sz="4" w:space="0" w:color="000000"/>
            </w:tcBorders>
          </w:tcPr>
          <w:p w14:paraId="1FB3C40B"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Good</w:t>
            </w:r>
          </w:p>
        </w:tc>
      </w:tr>
      <w:tr w:rsidR="00217C6F" w:rsidRPr="007331F1" w14:paraId="6396A302" w14:textId="77777777" w:rsidTr="00E70D4A">
        <w:trPr>
          <w:trHeight w:val="284"/>
        </w:trPr>
        <w:tc>
          <w:tcPr>
            <w:tcW w:w="1130" w:type="pct"/>
            <w:tcBorders>
              <w:top w:val="single" w:sz="4" w:space="0" w:color="000000"/>
              <w:left w:val="single" w:sz="4" w:space="0" w:color="000000"/>
              <w:bottom w:val="single" w:sz="4" w:space="0" w:color="000000"/>
              <w:right w:val="single" w:sz="4" w:space="0" w:color="000000"/>
            </w:tcBorders>
          </w:tcPr>
          <w:p w14:paraId="6B5B0A7C"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Bartiromo/Italy/2020 [73]</w:t>
            </w:r>
          </w:p>
        </w:tc>
        <w:tc>
          <w:tcPr>
            <w:tcW w:w="493" w:type="pct"/>
            <w:tcBorders>
              <w:top w:val="single" w:sz="4" w:space="0" w:color="000000"/>
              <w:left w:val="single" w:sz="4" w:space="0" w:color="000000"/>
              <w:bottom w:val="single" w:sz="4" w:space="0" w:color="000000"/>
              <w:right w:val="single" w:sz="4" w:space="0" w:color="000000"/>
            </w:tcBorders>
          </w:tcPr>
          <w:p w14:paraId="1EAE2904"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Case report</w:t>
            </w:r>
          </w:p>
        </w:tc>
        <w:tc>
          <w:tcPr>
            <w:tcW w:w="491" w:type="pct"/>
            <w:tcBorders>
              <w:top w:val="single" w:sz="4" w:space="0" w:color="000000"/>
              <w:left w:val="single" w:sz="4" w:space="0" w:color="000000"/>
              <w:bottom w:val="single" w:sz="4" w:space="0" w:color="000000"/>
              <w:right w:val="single" w:sz="4" w:space="0" w:color="000000"/>
            </w:tcBorders>
          </w:tcPr>
          <w:p w14:paraId="1A683C92"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1</w:t>
            </w:r>
          </w:p>
        </w:tc>
        <w:tc>
          <w:tcPr>
            <w:tcW w:w="634" w:type="pct"/>
            <w:tcBorders>
              <w:top w:val="single" w:sz="4" w:space="0" w:color="000000"/>
              <w:left w:val="single" w:sz="4" w:space="0" w:color="000000"/>
              <w:bottom w:val="single" w:sz="4" w:space="0" w:color="000000"/>
              <w:right w:val="single" w:sz="4" w:space="0" w:color="000000"/>
            </w:tcBorders>
          </w:tcPr>
          <w:p w14:paraId="2BE876C5"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NR</w:t>
            </w:r>
          </w:p>
        </w:tc>
        <w:tc>
          <w:tcPr>
            <w:tcW w:w="422" w:type="pct"/>
            <w:tcBorders>
              <w:top w:val="single" w:sz="4" w:space="0" w:color="000000"/>
              <w:left w:val="single" w:sz="4" w:space="0" w:color="000000"/>
              <w:bottom w:val="single" w:sz="4" w:space="0" w:color="000000"/>
              <w:right w:val="single" w:sz="4" w:space="0" w:color="000000"/>
            </w:tcBorders>
          </w:tcPr>
          <w:p w14:paraId="10213338"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 xml:space="preserve">36 </w:t>
            </w:r>
          </w:p>
        </w:tc>
        <w:tc>
          <w:tcPr>
            <w:tcW w:w="422" w:type="pct"/>
            <w:tcBorders>
              <w:top w:val="single" w:sz="4" w:space="0" w:color="000000"/>
              <w:left w:val="single" w:sz="4" w:space="0" w:color="000000"/>
              <w:bottom w:val="single" w:sz="4" w:space="0" w:color="000000"/>
              <w:right w:val="single" w:sz="4" w:space="0" w:color="000000"/>
            </w:tcBorders>
          </w:tcPr>
          <w:p w14:paraId="64B6A20A"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0</w:t>
            </w:r>
          </w:p>
        </w:tc>
        <w:tc>
          <w:tcPr>
            <w:tcW w:w="702" w:type="pct"/>
            <w:tcBorders>
              <w:top w:val="single" w:sz="4" w:space="0" w:color="000000"/>
              <w:left w:val="single" w:sz="4" w:space="0" w:color="000000"/>
              <w:bottom w:val="single" w:sz="4" w:space="0" w:color="000000"/>
              <w:right w:val="single" w:sz="4" w:space="0" w:color="000000"/>
            </w:tcBorders>
          </w:tcPr>
          <w:p w14:paraId="4D734A66"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Kidney</w:t>
            </w:r>
          </w:p>
        </w:tc>
        <w:tc>
          <w:tcPr>
            <w:tcW w:w="352" w:type="pct"/>
            <w:tcBorders>
              <w:top w:val="single" w:sz="4" w:space="0" w:color="000000"/>
              <w:left w:val="single" w:sz="4" w:space="0" w:color="000000"/>
              <w:bottom w:val="single" w:sz="4" w:space="0" w:color="000000"/>
              <w:right w:val="single" w:sz="4" w:space="0" w:color="000000"/>
            </w:tcBorders>
          </w:tcPr>
          <w:p w14:paraId="5AFA130E"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8/8</w:t>
            </w:r>
          </w:p>
        </w:tc>
        <w:tc>
          <w:tcPr>
            <w:tcW w:w="353" w:type="pct"/>
            <w:tcBorders>
              <w:top w:val="single" w:sz="4" w:space="0" w:color="000000"/>
              <w:left w:val="single" w:sz="4" w:space="0" w:color="000000"/>
              <w:bottom w:val="single" w:sz="4" w:space="0" w:color="000000"/>
              <w:right w:val="single" w:sz="4" w:space="0" w:color="000000"/>
            </w:tcBorders>
          </w:tcPr>
          <w:p w14:paraId="46B9DE6C"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Good</w:t>
            </w:r>
          </w:p>
        </w:tc>
      </w:tr>
      <w:tr w:rsidR="00217C6F" w:rsidRPr="007331F1" w14:paraId="4F4443E3" w14:textId="77777777" w:rsidTr="00E70D4A">
        <w:trPr>
          <w:trHeight w:val="284"/>
        </w:trPr>
        <w:tc>
          <w:tcPr>
            <w:tcW w:w="1130" w:type="pct"/>
            <w:tcBorders>
              <w:top w:val="single" w:sz="4" w:space="0" w:color="000000"/>
              <w:left w:val="single" w:sz="4" w:space="0" w:color="000000"/>
              <w:bottom w:val="single" w:sz="4" w:space="0" w:color="000000"/>
              <w:right w:val="single" w:sz="4" w:space="0" w:color="000000"/>
            </w:tcBorders>
          </w:tcPr>
          <w:p w14:paraId="24F87266" w14:textId="77777777" w:rsidR="00217C6F" w:rsidRPr="007331F1" w:rsidRDefault="00217C6F" w:rsidP="00E70D4A">
            <w:pPr>
              <w:spacing w:after="0" w:line="360" w:lineRule="auto"/>
              <w:rPr>
                <w:rFonts w:ascii="Times New Roman" w:eastAsia="Calibri" w:hAnsi="Times New Roman" w:cs="Times New Roman"/>
                <w:color w:val="000000"/>
                <w:sz w:val="18"/>
                <w:szCs w:val="18"/>
              </w:rPr>
            </w:pPr>
            <w:proofErr w:type="spellStart"/>
            <w:r w:rsidRPr="007331F1">
              <w:rPr>
                <w:rFonts w:ascii="Times New Roman" w:eastAsia="Calibri" w:hAnsi="Times New Roman" w:cs="Times New Roman"/>
                <w:color w:val="000000"/>
                <w:sz w:val="18"/>
                <w:szCs w:val="18"/>
              </w:rPr>
              <w:t>Arpali</w:t>
            </w:r>
            <w:proofErr w:type="spellEnd"/>
            <w:r w:rsidRPr="007331F1">
              <w:rPr>
                <w:rFonts w:ascii="Times New Roman" w:eastAsia="Calibri" w:hAnsi="Times New Roman" w:cs="Times New Roman"/>
                <w:color w:val="000000"/>
                <w:sz w:val="18"/>
                <w:szCs w:val="18"/>
              </w:rPr>
              <w:t>/Turkey/2020 [74]</w:t>
            </w:r>
          </w:p>
        </w:tc>
        <w:tc>
          <w:tcPr>
            <w:tcW w:w="493" w:type="pct"/>
            <w:tcBorders>
              <w:top w:val="single" w:sz="4" w:space="0" w:color="000000"/>
              <w:left w:val="single" w:sz="4" w:space="0" w:color="000000"/>
              <w:bottom w:val="single" w:sz="4" w:space="0" w:color="000000"/>
              <w:right w:val="single" w:sz="4" w:space="0" w:color="000000"/>
            </w:tcBorders>
          </w:tcPr>
          <w:p w14:paraId="6A497165"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Case report</w:t>
            </w:r>
          </w:p>
        </w:tc>
        <w:tc>
          <w:tcPr>
            <w:tcW w:w="491" w:type="pct"/>
            <w:tcBorders>
              <w:top w:val="single" w:sz="4" w:space="0" w:color="000000"/>
              <w:left w:val="single" w:sz="4" w:space="0" w:color="000000"/>
              <w:bottom w:val="single" w:sz="4" w:space="0" w:color="000000"/>
              <w:right w:val="single" w:sz="4" w:space="0" w:color="000000"/>
            </w:tcBorders>
          </w:tcPr>
          <w:p w14:paraId="1E900E54"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1</w:t>
            </w:r>
          </w:p>
        </w:tc>
        <w:tc>
          <w:tcPr>
            <w:tcW w:w="634" w:type="pct"/>
            <w:tcBorders>
              <w:top w:val="single" w:sz="4" w:space="0" w:color="000000"/>
              <w:left w:val="single" w:sz="4" w:space="0" w:color="000000"/>
              <w:bottom w:val="single" w:sz="4" w:space="0" w:color="000000"/>
              <w:right w:val="single" w:sz="4" w:space="0" w:color="000000"/>
            </w:tcBorders>
          </w:tcPr>
          <w:p w14:paraId="17826FCE"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NR</w:t>
            </w:r>
          </w:p>
        </w:tc>
        <w:tc>
          <w:tcPr>
            <w:tcW w:w="422" w:type="pct"/>
            <w:tcBorders>
              <w:top w:val="single" w:sz="4" w:space="0" w:color="000000"/>
              <w:left w:val="single" w:sz="4" w:space="0" w:color="000000"/>
              <w:bottom w:val="single" w:sz="4" w:space="0" w:color="000000"/>
              <w:right w:val="single" w:sz="4" w:space="0" w:color="000000"/>
            </w:tcBorders>
          </w:tcPr>
          <w:p w14:paraId="0207E9A9"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 xml:space="preserve">28 </w:t>
            </w:r>
          </w:p>
        </w:tc>
        <w:tc>
          <w:tcPr>
            <w:tcW w:w="422" w:type="pct"/>
            <w:tcBorders>
              <w:top w:val="single" w:sz="4" w:space="0" w:color="000000"/>
              <w:left w:val="single" w:sz="4" w:space="0" w:color="000000"/>
              <w:bottom w:val="single" w:sz="4" w:space="0" w:color="000000"/>
              <w:right w:val="single" w:sz="4" w:space="0" w:color="000000"/>
            </w:tcBorders>
          </w:tcPr>
          <w:p w14:paraId="049BB83D"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0</w:t>
            </w:r>
          </w:p>
        </w:tc>
        <w:tc>
          <w:tcPr>
            <w:tcW w:w="702" w:type="pct"/>
            <w:tcBorders>
              <w:top w:val="single" w:sz="4" w:space="0" w:color="000000"/>
              <w:left w:val="single" w:sz="4" w:space="0" w:color="000000"/>
              <w:bottom w:val="single" w:sz="4" w:space="0" w:color="000000"/>
              <w:right w:val="single" w:sz="4" w:space="0" w:color="000000"/>
            </w:tcBorders>
          </w:tcPr>
          <w:p w14:paraId="64F7A658"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Kidney</w:t>
            </w:r>
          </w:p>
        </w:tc>
        <w:tc>
          <w:tcPr>
            <w:tcW w:w="352" w:type="pct"/>
            <w:tcBorders>
              <w:top w:val="single" w:sz="4" w:space="0" w:color="000000"/>
              <w:left w:val="single" w:sz="4" w:space="0" w:color="000000"/>
              <w:bottom w:val="single" w:sz="4" w:space="0" w:color="000000"/>
              <w:right w:val="single" w:sz="4" w:space="0" w:color="000000"/>
            </w:tcBorders>
          </w:tcPr>
          <w:p w14:paraId="0BB578EC"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8/8</w:t>
            </w:r>
          </w:p>
        </w:tc>
        <w:tc>
          <w:tcPr>
            <w:tcW w:w="353" w:type="pct"/>
            <w:tcBorders>
              <w:top w:val="single" w:sz="4" w:space="0" w:color="000000"/>
              <w:left w:val="single" w:sz="4" w:space="0" w:color="000000"/>
              <w:bottom w:val="single" w:sz="4" w:space="0" w:color="000000"/>
              <w:right w:val="single" w:sz="4" w:space="0" w:color="000000"/>
            </w:tcBorders>
          </w:tcPr>
          <w:p w14:paraId="4BEC9CB2"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Good</w:t>
            </w:r>
          </w:p>
        </w:tc>
      </w:tr>
      <w:tr w:rsidR="00217C6F" w:rsidRPr="007331F1" w14:paraId="7E37DA69" w14:textId="77777777" w:rsidTr="00E70D4A">
        <w:trPr>
          <w:trHeight w:val="284"/>
        </w:trPr>
        <w:tc>
          <w:tcPr>
            <w:tcW w:w="1130" w:type="pct"/>
            <w:tcBorders>
              <w:top w:val="single" w:sz="4" w:space="0" w:color="000000"/>
              <w:left w:val="single" w:sz="4" w:space="0" w:color="000000"/>
              <w:bottom w:val="single" w:sz="4" w:space="0" w:color="000000"/>
              <w:right w:val="single" w:sz="4" w:space="0" w:color="000000"/>
            </w:tcBorders>
          </w:tcPr>
          <w:p w14:paraId="08ED3289"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Wang/China/2020 [77]</w:t>
            </w:r>
          </w:p>
          <w:p w14:paraId="0EB867CC" w14:textId="77777777" w:rsidR="00217C6F" w:rsidRPr="007331F1" w:rsidRDefault="00217C6F" w:rsidP="00E70D4A">
            <w:pPr>
              <w:spacing w:after="0" w:line="360" w:lineRule="auto"/>
              <w:rPr>
                <w:rFonts w:ascii="Times New Roman" w:eastAsia="Calibri" w:hAnsi="Times New Roman" w:cs="Times New Roman"/>
                <w:color w:val="000000"/>
                <w:sz w:val="18"/>
                <w:szCs w:val="18"/>
              </w:rPr>
            </w:pPr>
          </w:p>
        </w:tc>
        <w:tc>
          <w:tcPr>
            <w:tcW w:w="493" w:type="pct"/>
            <w:tcBorders>
              <w:top w:val="single" w:sz="4" w:space="0" w:color="000000"/>
              <w:left w:val="single" w:sz="4" w:space="0" w:color="000000"/>
              <w:bottom w:val="single" w:sz="4" w:space="0" w:color="000000"/>
              <w:right w:val="single" w:sz="4" w:space="0" w:color="000000"/>
            </w:tcBorders>
          </w:tcPr>
          <w:p w14:paraId="5372AF29"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Case report</w:t>
            </w:r>
          </w:p>
        </w:tc>
        <w:tc>
          <w:tcPr>
            <w:tcW w:w="491" w:type="pct"/>
            <w:tcBorders>
              <w:top w:val="single" w:sz="4" w:space="0" w:color="000000"/>
              <w:left w:val="single" w:sz="4" w:space="0" w:color="000000"/>
              <w:bottom w:val="single" w:sz="4" w:space="0" w:color="000000"/>
              <w:right w:val="single" w:sz="4" w:space="0" w:color="000000"/>
            </w:tcBorders>
          </w:tcPr>
          <w:p w14:paraId="71B69E9E"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1</w:t>
            </w:r>
          </w:p>
        </w:tc>
        <w:tc>
          <w:tcPr>
            <w:tcW w:w="634" w:type="pct"/>
            <w:tcBorders>
              <w:top w:val="single" w:sz="4" w:space="0" w:color="000000"/>
              <w:left w:val="single" w:sz="4" w:space="0" w:color="000000"/>
              <w:bottom w:val="single" w:sz="4" w:space="0" w:color="000000"/>
              <w:right w:val="single" w:sz="4" w:space="0" w:color="000000"/>
            </w:tcBorders>
          </w:tcPr>
          <w:p w14:paraId="05F014BB"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HTN, DM, CKD</w:t>
            </w:r>
          </w:p>
        </w:tc>
        <w:tc>
          <w:tcPr>
            <w:tcW w:w="422" w:type="pct"/>
            <w:tcBorders>
              <w:top w:val="single" w:sz="4" w:space="0" w:color="000000"/>
              <w:left w:val="single" w:sz="4" w:space="0" w:color="000000"/>
              <w:bottom w:val="single" w:sz="4" w:space="0" w:color="000000"/>
              <w:right w:val="single" w:sz="4" w:space="0" w:color="000000"/>
            </w:tcBorders>
          </w:tcPr>
          <w:p w14:paraId="6657EAD3"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 xml:space="preserve">49 </w:t>
            </w:r>
          </w:p>
        </w:tc>
        <w:tc>
          <w:tcPr>
            <w:tcW w:w="422" w:type="pct"/>
            <w:tcBorders>
              <w:top w:val="single" w:sz="4" w:space="0" w:color="000000"/>
              <w:left w:val="single" w:sz="4" w:space="0" w:color="000000"/>
              <w:bottom w:val="single" w:sz="4" w:space="0" w:color="000000"/>
              <w:right w:val="single" w:sz="4" w:space="0" w:color="000000"/>
            </w:tcBorders>
          </w:tcPr>
          <w:p w14:paraId="55D896E3"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 xml:space="preserve">1 </w:t>
            </w:r>
          </w:p>
        </w:tc>
        <w:tc>
          <w:tcPr>
            <w:tcW w:w="702" w:type="pct"/>
            <w:tcBorders>
              <w:top w:val="single" w:sz="4" w:space="0" w:color="000000"/>
              <w:left w:val="single" w:sz="4" w:space="0" w:color="000000"/>
              <w:bottom w:val="single" w:sz="4" w:space="0" w:color="000000"/>
              <w:right w:val="single" w:sz="4" w:space="0" w:color="000000"/>
            </w:tcBorders>
          </w:tcPr>
          <w:p w14:paraId="7121746E"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 xml:space="preserve">Kidney </w:t>
            </w:r>
          </w:p>
        </w:tc>
        <w:tc>
          <w:tcPr>
            <w:tcW w:w="352" w:type="pct"/>
            <w:tcBorders>
              <w:top w:val="single" w:sz="4" w:space="0" w:color="000000"/>
              <w:left w:val="single" w:sz="4" w:space="0" w:color="000000"/>
              <w:bottom w:val="single" w:sz="4" w:space="0" w:color="000000"/>
              <w:right w:val="single" w:sz="4" w:space="0" w:color="000000"/>
            </w:tcBorders>
          </w:tcPr>
          <w:p w14:paraId="2B7C845E"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7/8</w:t>
            </w:r>
          </w:p>
        </w:tc>
        <w:tc>
          <w:tcPr>
            <w:tcW w:w="353" w:type="pct"/>
            <w:tcBorders>
              <w:top w:val="single" w:sz="4" w:space="0" w:color="000000"/>
              <w:left w:val="single" w:sz="4" w:space="0" w:color="000000"/>
              <w:bottom w:val="single" w:sz="4" w:space="0" w:color="000000"/>
              <w:right w:val="single" w:sz="4" w:space="0" w:color="000000"/>
            </w:tcBorders>
          </w:tcPr>
          <w:p w14:paraId="62EECCE8"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Good</w:t>
            </w:r>
          </w:p>
        </w:tc>
      </w:tr>
      <w:tr w:rsidR="00217C6F" w:rsidRPr="007331F1" w14:paraId="6E75366B" w14:textId="77777777" w:rsidTr="00E70D4A">
        <w:trPr>
          <w:trHeight w:val="284"/>
        </w:trPr>
        <w:tc>
          <w:tcPr>
            <w:tcW w:w="1130" w:type="pct"/>
            <w:tcBorders>
              <w:top w:val="single" w:sz="4" w:space="0" w:color="000000"/>
              <w:left w:val="single" w:sz="4" w:space="0" w:color="000000"/>
              <w:bottom w:val="single" w:sz="4" w:space="0" w:color="000000"/>
              <w:right w:val="single" w:sz="4" w:space="0" w:color="000000"/>
            </w:tcBorders>
          </w:tcPr>
          <w:p w14:paraId="3FC2F132" w14:textId="77777777" w:rsidR="00217C6F" w:rsidRPr="007331F1" w:rsidRDefault="00217C6F" w:rsidP="00E70D4A">
            <w:pPr>
              <w:spacing w:after="0" w:line="360" w:lineRule="auto"/>
              <w:rPr>
                <w:rFonts w:ascii="Times New Roman" w:eastAsia="Calibri" w:hAnsi="Times New Roman" w:cs="Times New Roman"/>
                <w:color w:val="000000"/>
                <w:sz w:val="18"/>
                <w:szCs w:val="18"/>
              </w:rPr>
            </w:pPr>
            <w:proofErr w:type="spellStart"/>
            <w:r w:rsidRPr="007331F1">
              <w:rPr>
                <w:rFonts w:ascii="Times New Roman" w:eastAsia="Calibri" w:hAnsi="Times New Roman" w:cs="Times New Roman"/>
                <w:color w:val="000000"/>
                <w:sz w:val="18"/>
                <w:szCs w:val="18"/>
              </w:rPr>
              <w:t>Meziyerh</w:t>
            </w:r>
            <w:proofErr w:type="spellEnd"/>
            <w:r w:rsidRPr="007331F1">
              <w:rPr>
                <w:rFonts w:ascii="Times New Roman" w:eastAsia="Calibri" w:hAnsi="Times New Roman" w:cs="Times New Roman"/>
                <w:color w:val="000000"/>
                <w:sz w:val="18"/>
                <w:szCs w:val="18"/>
              </w:rPr>
              <w:t>/Italy/2020 [79]</w:t>
            </w:r>
          </w:p>
          <w:p w14:paraId="34ABD92A" w14:textId="77777777" w:rsidR="00217C6F" w:rsidRPr="007331F1" w:rsidRDefault="00217C6F" w:rsidP="00E70D4A">
            <w:pPr>
              <w:spacing w:after="0" w:line="360" w:lineRule="auto"/>
              <w:rPr>
                <w:rFonts w:ascii="Times New Roman" w:eastAsia="Calibri" w:hAnsi="Times New Roman" w:cs="Times New Roman"/>
                <w:color w:val="000000"/>
                <w:sz w:val="18"/>
                <w:szCs w:val="18"/>
              </w:rPr>
            </w:pPr>
          </w:p>
        </w:tc>
        <w:tc>
          <w:tcPr>
            <w:tcW w:w="493" w:type="pct"/>
            <w:tcBorders>
              <w:top w:val="single" w:sz="4" w:space="0" w:color="000000"/>
              <w:left w:val="single" w:sz="4" w:space="0" w:color="000000"/>
              <w:bottom w:val="single" w:sz="4" w:space="0" w:color="000000"/>
              <w:right w:val="single" w:sz="4" w:space="0" w:color="000000"/>
            </w:tcBorders>
          </w:tcPr>
          <w:p w14:paraId="3FB6FD78"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Case report</w:t>
            </w:r>
          </w:p>
        </w:tc>
        <w:tc>
          <w:tcPr>
            <w:tcW w:w="491" w:type="pct"/>
            <w:tcBorders>
              <w:top w:val="single" w:sz="4" w:space="0" w:color="000000"/>
              <w:left w:val="single" w:sz="4" w:space="0" w:color="000000"/>
              <w:bottom w:val="single" w:sz="4" w:space="0" w:color="000000"/>
              <w:right w:val="single" w:sz="4" w:space="0" w:color="000000"/>
            </w:tcBorders>
          </w:tcPr>
          <w:p w14:paraId="6A26BCEF"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1</w:t>
            </w:r>
          </w:p>
        </w:tc>
        <w:tc>
          <w:tcPr>
            <w:tcW w:w="634" w:type="pct"/>
            <w:tcBorders>
              <w:top w:val="single" w:sz="4" w:space="0" w:color="000000"/>
              <w:left w:val="single" w:sz="4" w:space="0" w:color="000000"/>
              <w:bottom w:val="single" w:sz="4" w:space="0" w:color="000000"/>
              <w:right w:val="single" w:sz="4" w:space="0" w:color="000000"/>
            </w:tcBorders>
          </w:tcPr>
          <w:p w14:paraId="6B2AFC95"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HTN, DM, CKD, CVS.</w:t>
            </w:r>
          </w:p>
          <w:p w14:paraId="6B28BF36"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 xml:space="preserve"> </w:t>
            </w:r>
          </w:p>
        </w:tc>
        <w:tc>
          <w:tcPr>
            <w:tcW w:w="422" w:type="pct"/>
            <w:tcBorders>
              <w:top w:val="single" w:sz="4" w:space="0" w:color="000000"/>
              <w:left w:val="single" w:sz="4" w:space="0" w:color="000000"/>
              <w:bottom w:val="single" w:sz="4" w:space="0" w:color="000000"/>
              <w:right w:val="single" w:sz="4" w:space="0" w:color="000000"/>
            </w:tcBorders>
          </w:tcPr>
          <w:p w14:paraId="153C67CA"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 xml:space="preserve">35 </w:t>
            </w:r>
          </w:p>
        </w:tc>
        <w:tc>
          <w:tcPr>
            <w:tcW w:w="422" w:type="pct"/>
            <w:tcBorders>
              <w:top w:val="single" w:sz="4" w:space="0" w:color="000000"/>
              <w:left w:val="single" w:sz="4" w:space="0" w:color="000000"/>
              <w:bottom w:val="single" w:sz="4" w:space="0" w:color="000000"/>
              <w:right w:val="single" w:sz="4" w:space="0" w:color="000000"/>
            </w:tcBorders>
          </w:tcPr>
          <w:p w14:paraId="49667CE2"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 xml:space="preserve">1 </w:t>
            </w:r>
          </w:p>
        </w:tc>
        <w:tc>
          <w:tcPr>
            <w:tcW w:w="702" w:type="pct"/>
            <w:tcBorders>
              <w:top w:val="single" w:sz="4" w:space="0" w:color="000000"/>
              <w:left w:val="single" w:sz="4" w:space="0" w:color="000000"/>
              <w:bottom w:val="single" w:sz="4" w:space="0" w:color="000000"/>
              <w:right w:val="single" w:sz="4" w:space="0" w:color="000000"/>
            </w:tcBorders>
          </w:tcPr>
          <w:p w14:paraId="7BD1D565"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 xml:space="preserve">Kidney </w:t>
            </w:r>
          </w:p>
        </w:tc>
        <w:tc>
          <w:tcPr>
            <w:tcW w:w="352" w:type="pct"/>
            <w:tcBorders>
              <w:top w:val="single" w:sz="4" w:space="0" w:color="000000"/>
              <w:left w:val="single" w:sz="4" w:space="0" w:color="000000"/>
              <w:bottom w:val="single" w:sz="4" w:space="0" w:color="000000"/>
              <w:right w:val="single" w:sz="4" w:space="0" w:color="000000"/>
            </w:tcBorders>
          </w:tcPr>
          <w:p w14:paraId="3BF48817"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8/8</w:t>
            </w:r>
          </w:p>
        </w:tc>
        <w:tc>
          <w:tcPr>
            <w:tcW w:w="353" w:type="pct"/>
            <w:tcBorders>
              <w:top w:val="single" w:sz="4" w:space="0" w:color="000000"/>
              <w:left w:val="single" w:sz="4" w:space="0" w:color="000000"/>
              <w:bottom w:val="single" w:sz="4" w:space="0" w:color="000000"/>
              <w:right w:val="single" w:sz="4" w:space="0" w:color="000000"/>
            </w:tcBorders>
          </w:tcPr>
          <w:p w14:paraId="2F15B2B3"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Good</w:t>
            </w:r>
          </w:p>
        </w:tc>
      </w:tr>
      <w:tr w:rsidR="00217C6F" w:rsidRPr="007331F1" w14:paraId="1C8EDFE7" w14:textId="77777777" w:rsidTr="00E70D4A">
        <w:trPr>
          <w:trHeight w:val="284"/>
        </w:trPr>
        <w:tc>
          <w:tcPr>
            <w:tcW w:w="1130" w:type="pct"/>
            <w:tcBorders>
              <w:top w:val="single" w:sz="4" w:space="0" w:color="000000"/>
              <w:left w:val="single" w:sz="4" w:space="0" w:color="000000"/>
              <w:bottom w:val="single" w:sz="4" w:space="0" w:color="000000"/>
              <w:right w:val="single" w:sz="4" w:space="0" w:color="000000"/>
            </w:tcBorders>
          </w:tcPr>
          <w:p w14:paraId="21B5AC52"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Xu/China/2020[82]</w:t>
            </w:r>
          </w:p>
        </w:tc>
        <w:tc>
          <w:tcPr>
            <w:tcW w:w="493" w:type="pct"/>
            <w:tcBorders>
              <w:top w:val="single" w:sz="4" w:space="0" w:color="000000"/>
              <w:left w:val="single" w:sz="4" w:space="0" w:color="000000"/>
              <w:bottom w:val="single" w:sz="4" w:space="0" w:color="000000"/>
              <w:right w:val="single" w:sz="4" w:space="0" w:color="000000"/>
            </w:tcBorders>
          </w:tcPr>
          <w:p w14:paraId="51A08C98"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Case report</w:t>
            </w:r>
          </w:p>
        </w:tc>
        <w:tc>
          <w:tcPr>
            <w:tcW w:w="491" w:type="pct"/>
            <w:tcBorders>
              <w:top w:val="single" w:sz="4" w:space="0" w:color="000000"/>
              <w:left w:val="single" w:sz="4" w:space="0" w:color="000000"/>
              <w:bottom w:val="single" w:sz="4" w:space="0" w:color="000000"/>
              <w:right w:val="single" w:sz="4" w:space="0" w:color="000000"/>
            </w:tcBorders>
          </w:tcPr>
          <w:p w14:paraId="173E9603"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1</w:t>
            </w:r>
          </w:p>
        </w:tc>
        <w:tc>
          <w:tcPr>
            <w:tcW w:w="634" w:type="pct"/>
            <w:tcBorders>
              <w:top w:val="single" w:sz="4" w:space="0" w:color="000000"/>
              <w:left w:val="single" w:sz="4" w:space="0" w:color="000000"/>
              <w:bottom w:val="single" w:sz="4" w:space="0" w:color="000000"/>
              <w:right w:val="single" w:sz="4" w:space="0" w:color="000000"/>
            </w:tcBorders>
          </w:tcPr>
          <w:p w14:paraId="570DAF0E"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 xml:space="preserve">HTN, DM, CKD. </w:t>
            </w:r>
          </w:p>
        </w:tc>
        <w:tc>
          <w:tcPr>
            <w:tcW w:w="422" w:type="pct"/>
            <w:tcBorders>
              <w:top w:val="single" w:sz="4" w:space="0" w:color="000000"/>
              <w:left w:val="single" w:sz="4" w:space="0" w:color="000000"/>
              <w:bottom w:val="single" w:sz="4" w:space="0" w:color="000000"/>
              <w:right w:val="single" w:sz="4" w:space="0" w:color="000000"/>
            </w:tcBorders>
          </w:tcPr>
          <w:p w14:paraId="43018E3E"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 xml:space="preserve">46 </w:t>
            </w:r>
          </w:p>
        </w:tc>
        <w:tc>
          <w:tcPr>
            <w:tcW w:w="422" w:type="pct"/>
            <w:tcBorders>
              <w:top w:val="single" w:sz="4" w:space="0" w:color="000000"/>
              <w:left w:val="single" w:sz="4" w:space="0" w:color="000000"/>
              <w:bottom w:val="single" w:sz="4" w:space="0" w:color="000000"/>
              <w:right w:val="single" w:sz="4" w:space="0" w:color="000000"/>
            </w:tcBorders>
          </w:tcPr>
          <w:p w14:paraId="2DBAB86A"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 xml:space="preserve">1 </w:t>
            </w:r>
          </w:p>
        </w:tc>
        <w:tc>
          <w:tcPr>
            <w:tcW w:w="702" w:type="pct"/>
            <w:tcBorders>
              <w:top w:val="single" w:sz="4" w:space="0" w:color="000000"/>
              <w:left w:val="single" w:sz="4" w:space="0" w:color="000000"/>
              <w:bottom w:val="single" w:sz="4" w:space="0" w:color="000000"/>
              <w:right w:val="single" w:sz="4" w:space="0" w:color="000000"/>
            </w:tcBorders>
          </w:tcPr>
          <w:p w14:paraId="6F4196D1"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 xml:space="preserve">Kidney, Pancreas </w:t>
            </w:r>
          </w:p>
        </w:tc>
        <w:tc>
          <w:tcPr>
            <w:tcW w:w="352" w:type="pct"/>
            <w:tcBorders>
              <w:top w:val="single" w:sz="4" w:space="0" w:color="000000"/>
              <w:left w:val="single" w:sz="4" w:space="0" w:color="000000"/>
              <w:bottom w:val="single" w:sz="4" w:space="0" w:color="000000"/>
              <w:right w:val="single" w:sz="4" w:space="0" w:color="000000"/>
            </w:tcBorders>
          </w:tcPr>
          <w:p w14:paraId="4243C7BC"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7/8</w:t>
            </w:r>
          </w:p>
        </w:tc>
        <w:tc>
          <w:tcPr>
            <w:tcW w:w="353" w:type="pct"/>
            <w:tcBorders>
              <w:top w:val="single" w:sz="4" w:space="0" w:color="000000"/>
              <w:left w:val="single" w:sz="4" w:space="0" w:color="000000"/>
              <w:bottom w:val="single" w:sz="4" w:space="0" w:color="000000"/>
              <w:right w:val="single" w:sz="4" w:space="0" w:color="000000"/>
            </w:tcBorders>
          </w:tcPr>
          <w:p w14:paraId="3D526238"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Good</w:t>
            </w:r>
          </w:p>
        </w:tc>
      </w:tr>
      <w:tr w:rsidR="00217C6F" w:rsidRPr="007331F1" w14:paraId="347C16D3" w14:textId="77777777" w:rsidTr="00E70D4A">
        <w:trPr>
          <w:trHeight w:val="284"/>
        </w:trPr>
        <w:tc>
          <w:tcPr>
            <w:tcW w:w="1130" w:type="pct"/>
            <w:tcBorders>
              <w:top w:val="single" w:sz="4" w:space="0" w:color="000000"/>
              <w:left w:val="single" w:sz="4" w:space="0" w:color="000000"/>
              <w:bottom w:val="single" w:sz="4" w:space="0" w:color="000000"/>
              <w:right w:val="single" w:sz="4" w:space="0" w:color="000000"/>
            </w:tcBorders>
          </w:tcPr>
          <w:p w14:paraId="3030676D"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Keller/USA/2020 [83]</w:t>
            </w:r>
          </w:p>
        </w:tc>
        <w:tc>
          <w:tcPr>
            <w:tcW w:w="493" w:type="pct"/>
            <w:tcBorders>
              <w:top w:val="single" w:sz="4" w:space="0" w:color="000000"/>
              <w:left w:val="single" w:sz="4" w:space="0" w:color="000000"/>
              <w:bottom w:val="single" w:sz="4" w:space="0" w:color="000000"/>
              <w:right w:val="single" w:sz="4" w:space="0" w:color="000000"/>
            </w:tcBorders>
          </w:tcPr>
          <w:p w14:paraId="4BFC9784"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Case report</w:t>
            </w:r>
          </w:p>
        </w:tc>
        <w:tc>
          <w:tcPr>
            <w:tcW w:w="491" w:type="pct"/>
            <w:tcBorders>
              <w:top w:val="single" w:sz="4" w:space="0" w:color="000000"/>
              <w:left w:val="single" w:sz="4" w:space="0" w:color="000000"/>
              <w:bottom w:val="single" w:sz="4" w:space="0" w:color="000000"/>
              <w:right w:val="single" w:sz="4" w:space="0" w:color="000000"/>
            </w:tcBorders>
          </w:tcPr>
          <w:p w14:paraId="344D7167"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1</w:t>
            </w:r>
          </w:p>
        </w:tc>
        <w:tc>
          <w:tcPr>
            <w:tcW w:w="634" w:type="pct"/>
            <w:tcBorders>
              <w:top w:val="single" w:sz="4" w:space="0" w:color="000000"/>
              <w:left w:val="single" w:sz="4" w:space="0" w:color="000000"/>
              <w:bottom w:val="single" w:sz="4" w:space="0" w:color="000000"/>
              <w:right w:val="single" w:sz="4" w:space="0" w:color="000000"/>
            </w:tcBorders>
          </w:tcPr>
          <w:p w14:paraId="1A045D14"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NR</w:t>
            </w:r>
          </w:p>
        </w:tc>
        <w:tc>
          <w:tcPr>
            <w:tcW w:w="422" w:type="pct"/>
            <w:tcBorders>
              <w:top w:val="single" w:sz="4" w:space="0" w:color="000000"/>
              <w:left w:val="single" w:sz="4" w:space="0" w:color="000000"/>
              <w:bottom w:val="single" w:sz="4" w:space="0" w:color="000000"/>
              <w:right w:val="single" w:sz="4" w:space="0" w:color="000000"/>
            </w:tcBorders>
          </w:tcPr>
          <w:p w14:paraId="347387E1"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 xml:space="preserve">68 </w:t>
            </w:r>
          </w:p>
        </w:tc>
        <w:tc>
          <w:tcPr>
            <w:tcW w:w="422" w:type="pct"/>
            <w:tcBorders>
              <w:top w:val="single" w:sz="4" w:space="0" w:color="000000"/>
              <w:left w:val="single" w:sz="4" w:space="0" w:color="000000"/>
              <w:bottom w:val="single" w:sz="4" w:space="0" w:color="000000"/>
              <w:right w:val="single" w:sz="4" w:space="0" w:color="000000"/>
            </w:tcBorders>
          </w:tcPr>
          <w:p w14:paraId="4F30A4BE"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0</w:t>
            </w:r>
          </w:p>
          <w:p w14:paraId="182CFD58" w14:textId="77777777" w:rsidR="00217C6F" w:rsidRPr="007331F1" w:rsidRDefault="00217C6F" w:rsidP="00E70D4A">
            <w:pPr>
              <w:spacing w:after="0" w:line="360" w:lineRule="auto"/>
              <w:rPr>
                <w:rFonts w:ascii="Times New Roman" w:eastAsia="Calibri" w:hAnsi="Times New Roman" w:cs="Times New Roman"/>
                <w:color w:val="000000"/>
                <w:sz w:val="18"/>
                <w:szCs w:val="18"/>
              </w:rPr>
            </w:pPr>
          </w:p>
        </w:tc>
        <w:tc>
          <w:tcPr>
            <w:tcW w:w="702" w:type="pct"/>
            <w:tcBorders>
              <w:top w:val="single" w:sz="4" w:space="0" w:color="000000"/>
              <w:left w:val="single" w:sz="4" w:space="0" w:color="000000"/>
              <w:bottom w:val="single" w:sz="4" w:space="0" w:color="000000"/>
              <w:right w:val="single" w:sz="4" w:space="0" w:color="000000"/>
            </w:tcBorders>
          </w:tcPr>
          <w:p w14:paraId="10FFD72A"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 xml:space="preserve">Lung </w:t>
            </w:r>
          </w:p>
        </w:tc>
        <w:tc>
          <w:tcPr>
            <w:tcW w:w="352" w:type="pct"/>
            <w:tcBorders>
              <w:top w:val="single" w:sz="4" w:space="0" w:color="000000"/>
              <w:left w:val="single" w:sz="4" w:space="0" w:color="000000"/>
              <w:bottom w:val="single" w:sz="4" w:space="0" w:color="000000"/>
              <w:right w:val="single" w:sz="4" w:space="0" w:color="000000"/>
            </w:tcBorders>
          </w:tcPr>
          <w:p w14:paraId="41EE1098"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7/8</w:t>
            </w:r>
          </w:p>
        </w:tc>
        <w:tc>
          <w:tcPr>
            <w:tcW w:w="353" w:type="pct"/>
            <w:tcBorders>
              <w:top w:val="single" w:sz="4" w:space="0" w:color="000000"/>
              <w:left w:val="single" w:sz="4" w:space="0" w:color="000000"/>
              <w:bottom w:val="single" w:sz="4" w:space="0" w:color="000000"/>
              <w:right w:val="single" w:sz="4" w:space="0" w:color="000000"/>
            </w:tcBorders>
          </w:tcPr>
          <w:p w14:paraId="64FF62BF"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Good</w:t>
            </w:r>
          </w:p>
        </w:tc>
      </w:tr>
      <w:tr w:rsidR="00217C6F" w:rsidRPr="007331F1" w14:paraId="32D6CF3C" w14:textId="77777777" w:rsidTr="00E70D4A">
        <w:trPr>
          <w:trHeight w:val="284"/>
        </w:trPr>
        <w:tc>
          <w:tcPr>
            <w:tcW w:w="1130" w:type="pct"/>
            <w:tcBorders>
              <w:top w:val="single" w:sz="4" w:space="0" w:color="000000"/>
              <w:left w:val="single" w:sz="4" w:space="0" w:color="000000"/>
              <w:bottom w:val="single" w:sz="4" w:space="0" w:color="000000"/>
              <w:right w:val="single" w:sz="4" w:space="0" w:color="000000"/>
            </w:tcBorders>
          </w:tcPr>
          <w:p w14:paraId="1784638A"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Alberici/Italy/2020 [51]</w:t>
            </w:r>
          </w:p>
        </w:tc>
        <w:tc>
          <w:tcPr>
            <w:tcW w:w="493" w:type="pct"/>
            <w:tcBorders>
              <w:top w:val="single" w:sz="4" w:space="0" w:color="000000"/>
              <w:left w:val="single" w:sz="4" w:space="0" w:color="000000"/>
              <w:bottom w:val="single" w:sz="4" w:space="0" w:color="000000"/>
              <w:right w:val="single" w:sz="4" w:space="0" w:color="000000"/>
            </w:tcBorders>
          </w:tcPr>
          <w:p w14:paraId="4CEB522A"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 xml:space="preserve">Case series </w:t>
            </w:r>
          </w:p>
        </w:tc>
        <w:tc>
          <w:tcPr>
            <w:tcW w:w="491" w:type="pct"/>
            <w:tcBorders>
              <w:top w:val="single" w:sz="4" w:space="0" w:color="000000"/>
              <w:left w:val="single" w:sz="4" w:space="0" w:color="000000"/>
              <w:bottom w:val="single" w:sz="4" w:space="0" w:color="000000"/>
              <w:right w:val="single" w:sz="4" w:space="0" w:color="000000"/>
            </w:tcBorders>
          </w:tcPr>
          <w:p w14:paraId="7ABBF576"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20</w:t>
            </w:r>
          </w:p>
        </w:tc>
        <w:tc>
          <w:tcPr>
            <w:tcW w:w="634" w:type="pct"/>
            <w:tcBorders>
              <w:top w:val="single" w:sz="4" w:space="0" w:color="000000"/>
              <w:left w:val="single" w:sz="4" w:space="0" w:color="000000"/>
              <w:bottom w:val="single" w:sz="4" w:space="0" w:color="000000"/>
              <w:right w:val="single" w:sz="4" w:space="0" w:color="000000"/>
            </w:tcBorders>
          </w:tcPr>
          <w:p w14:paraId="17C4B8C4"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 xml:space="preserve">DM, HTN, CVS </w:t>
            </w:r>
          </w:p>
        </w:tc>
        <w:tc>
          <w:tcPr>
            <w:tcW w:w="422" w:type="pct"/>
            <w:tcBorders>
              <w:top w:val="single" w:sz="4" w:space="0" w:color="000000"/>
              <w:left w:val="single" w:sz="4" w:space="0" w:color="000000"/>
              <w:bottom w:val="single" w:sz="4" w:space="0" w:color="000000"/>
              <w:right w:val="single" w:sz="4" w:space="0" w:color="000000"/>
            </w:tcBorders>
          </w:tcPr>
          <w:p w14:paraId="70F0E548"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 xml:space="preserve">59 </w:t>
            </w:r>
          </w:p>
        </w:tc>
        <w:tc>
          <w:tcPr>
            <w:tcW w:w="422" w:type="pct"/>
            <w:tcBorders>
              <w:top w:val="single" w:sz="4" w:space="0" w:color="000000"/>
              <w:left w:val="single" w:sz="4" w:space="0" w:color="000000"/>
              <w:bottom w:val="single" w:sz="4" w:space="0" w:color="000000"/>
              <w:right w:val="single" w:sz="4" w:space="0" w:color="000000"/>
            </w:tcBorders>
          </w:tcPr>
          <w:p w14:paraId="6498F031"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 xml:space="preserve">16 </w:t>
            </w:r>
          </w:p>
        </w:tc>
        <w:tc>
          <w:tcPr>
            <w:tcW w:w="702" w:type="pct"/>
            <w:tcBorders>
              <w:top w:val="single" w:sz="4" w:space="0" w:color="000000"/>
              <w:left w:val="single" w:sz="4" w:space="0" w:color="000000"/>
              <w:bottom w:val="single" w:sz="4" w:space="0" w:color="000000"/>
              <w:right w:val="single" w:sz="4" w:space="0" w:color="000000"/>
            </w:tcBorders>
          </w:tcPr>
          <w:p w14:paraId="5A437D83"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 xml:space="preserve">Kidney </w:t>
            </w:r>
          </w:p>
        </w:tc>
        <w:tc>
          <w:tcPr>
            <w:tcW w:w="352" w:type="pct"/>
            <w:tcBorders>
              <w:top w:val="single" w:sz="4" w:space="0" w:color="000000"/>
              <w:left w:val="single" w:sz="4" w:space="0" w:color="000000"/>
              <w:bottom w:val="single" w:sz="4" w:space="0" w:color="000000"/>
              <w:right w:val="single" w:sz="4" w:space="0" w:color="000000"/>
            </w:tcBorders>
          </w:tcPr>
          <w:p w14:paraId="6A32F223"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8/9</w:t>
            </w:r>
          </w:p>
        </w:tc>
        <w:tc>
          <w:tcPr>
            <w:tcW w:w="353" w:type="pct"/>
            <w:tcBorders>
              <w:top w:val="single" w:sz="4" w:space="0" w:color="000000"/>
              <w:left w:val="single" w:sz="4" w:space="0" w:color="000000"/>
              <w:bottom w:val="single" w:sz="4" w:space="0" w:color="000000"/>
              <w:right w:val="single" w:sz="4" w:space="0" w:color="000000"/>
            </w:tcBorders>
          </w:tcPr>
          <w:p w14:paraId="3F8029F7"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Good</w:t>
            </w:r>
          </w:p>
        </w:tc>
      </w:tr>
      <w:tr w:rsidR="00217C6F" w:rsidRPr="007331F1" w14:paraId="4A05D382" w14:textId="77777777" w:rsidTr="00E70D4A">
        <w:trPr>
          <w:trHeight w:val="284"/>
        </w:trPr>
        <w:tc>
          <w:tcPr>
            <w:tcW w:w="1130" w:type="pct"/>
            <w:tcBorders>
              <w:top w:val="single" w:sz="4" w:space="0" w:color="000000"/>
              <w:left w:val="single" w:sz="4" w:space="0" w:color="000000"/>
              <w:bottom w:val="single" w:sz="4" w:space="0" w:color="000000"/>
              <w:right w:val="single" w:sz="4" w:space="0" w:color="000000"/>
            </w:tcBorders>
          </w:tcPr>
          <w:p w14:paraId="75D8F6DA" w14:textId="77777777" w:rsidR="00217C6F" w:rsidRPr="007331F1" w:rsidRDefault="00217C6F" w:rsidP="00E70D4A">
            <w:pPr>
              <w:spacing w:after="0" w:line="360" w:lineRule="auto"/>
              <w:rPr>
                <w:rFonts w:ascii="Times New Roman" w:eastAsia="Calibri" w:hAnsi="Times New Roman" w:cs="Times New Roman"/>
                <w:color w:val="000000"/>
                <w:sz w:val="18"/>
                <w:szCs w:val="18"/>
              </w:rPr>
            </w:pPr>
            <w:proofErr w:type="spellStart"/>
            <w:r w:rsidRPr="007331F1">
              <w:rPr>
                <w:rFonts w:ascii="Times New Roman" w:eastAsia="Calibri" w:hAnsi="Times New Roman" w:cs="Times New Roman"/>
                <w:color w:val="000000"/>
                <w:sz w:val="18"/>
                <w:szCs w:val="18"/>
              </w:rPr>
              <w:t>Abrishami</w:t>
            </w:r>
            <w:proofErr w:type="spellEnd"/>
            <w:r w:rsidRPr="007331F1">
              <w:rPr>
                <w:rFonts w:ascii="Times New Roman" w:eastAsia="Calibri" w:hAnsi="Times New Roman" w:cs="Times New Roman"/>
                <w:color w:val="000000"/>
                <w:sz w:val="18"/>
                <w:szCs w:val="18"/>
              </w:rPr>
              <w:t>/Iran/2020 [52]</w:t>
            </w:r>
          </w:p>
        </w:tc>
        <w:tc>
          <w:tcPr>
            <w:tcW w:w="493" w:type="pct"/>
            <w:tcBorders>
              <w:top w:val="single" w:sz="4" w:space="0" w:color="000000"/>
              <w:left w:val="single" w:sz="4" w:space="0" w:color="000000"/>
              <w:bottom w:val="single" w:sz="4" w:space="0" w:color="000000"/>
              <w:right w:val="single" w:sz="4" w:space="0" w:color="000000"/>
            </w:tcBorders>
          </w:tcPr>
          <w:p w14:paraId="1F830308"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 xml:space="preserve">Case series </w:t>
            </w:r>
          </w:p>
        </w:tc>
        <w:tc>
          <w:tcPr>
            <w:tcW w:w="491" w:type="pct"/>
            <w:tcBorders>
              <w:top w:val="single" w:sz="4" w:space="0" w:color="000000"/>
              <w:left w:val="single" w:sz="4" w:space="0" w:color="000000"/>
              <w:bottom w:val="single" w:sz="4" w:space="0" w:color="000000"/>
              <w:right w:val="single" w:sz="4" w:space="0" w:color="000000"/>
            </w:tcBorders>
          </w:tcPr>
          <w:p w14:paraId="00180AE0"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12</w:t>
            </w:r>
          </w:p>
        </w:tc>
        <w:tc>
          <w:tcPr>
            <w:tcW w:w="634" w:type="pct"/>
            <w:tcBorders>
              <w:top w:val="single" w:sz="4" w:space="0" w:color="000000"/>
              <w:left w:val="single" w:sz="4" w:space="0" w:color="000000"/>
              <w:bottom w:val="single" w:sz="4" w:space="0" w:color="000000"/>
              <w:right w:val="single" w:sz="4" w:space="0" w:color="000000"/>
            </w:tcBorders>
          </w:tcPr>
          <w:p w14:paraId="3565D2FF"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HTN, CKD, CVS,</w:t>
            </w:r>
          </w:p>
          <w:p w14:paraId="1E5C4D24"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Pneumonia, ARDS, Asthma</w:t>
            </w:r>
          </w:p>
        </w:tc>
        <w:tc>
          <w:tcPr>
            <w:tcW w:w="422" w:type="pct"/>
            <w:tcBorders>
              <w:top w:val="single" w:sz="4" w:space="0" w:color="000000"/>
              <w:left w:val="single" w:sz="4" w:space="0" w:color="000000"/>
              <w:bottom w:val="single" w:sz="4" w:space="0" w:color="000000"/>
              <w:right w:val="single" w:sz="4" w:space="0" w:color="000000"/>
            </w:tcBorders>
          </w:tcPr>
          <w:p w14:paraId="560830A6"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 xml:space="preserve"> 48</w:t>
            </w:r>
          </w:p>
        </w:tc>
        <w:tc>
          <w:tcPr>
            <w:tcW w:w="422" w:type="pct"/>
            <w:tcBorders>
              <w:top w:val="single" w:sz="4" w:space="0" w:color="000000"/>
              <w:left w:val="single" w:sz="4" w:space="0" w:color="000000"/>
              <w:bottom w:val="single" w:sz="4" w:space="0" w:color="000000"/>
              <w:right w:val="single" w:sz="4" w:space="0" w:color="000000"/>
            </w:tcBorders>
          </w:tcPr>
          <w:p w14:paraId="133F3097"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 xml:space="preserve">9 </w:t>
            </w:r>
          </w:p>
        </w:tc>
        <w:tc>
          <w:tcPr>
            <w:tcW w:w="702" w:type="pct"/>
            <w:tcBorders>
              <w:top w:val="single" w:sz="4" w:space="0" w:color="000000"/>
              <w:left w:val="single" w:sz="4" w:space="0" w:color="000000"/>
              <w:bottom w:val="single" w:sz="4" w:space="0" w:color="000000"/>
              <w:right w:val="single" w:sz="4" w:space="0" w:color="000000"/>
            </w:tcBorders>
          </w:tcPr>
          <w:p w14:paraId="7A37D3FD"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Kidney</w:t>
            </w:r>
          </w:p>
        </w:tc>
        <w:tc>
          <w:tcPr>
            <w:tcW w:w="352" w:type="pct"/>
            <w:tcBorders>
              <w:top w:val="single" w:sz="4" w:space="0" w:color="000000"/>
              <w:left w:val="single" w:sz="4" w:space="0" w:color="000000"/>
              <w:bottom w:val="single" w:sz="4" w:space="0" w:color="000000"/>
              <w:right w:val="single" w:sz="4" w:space="0" w:color="000000"/>
            </w:tcBorders>
          </w:tcPr>
          <w:p w14:paraId="4ACC8785"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6/9</w:t>
            </w:r>
          </w:p>
        </w:tc>
        <w:tc>
          <w:tcPr>
            <w:tcW w:w="353" w:type="pct"/>
            <w:tcBorders>
              <w:top w:val="single" w:sz="4" w:space="0" w:color="000000"/>
              <w:left w:val="single" w:sz="4" w:space="0" w:color="000000"/>
              <w:bottom w:val="single" w:sz="4" w:space="0" w:color="000000"/>
              <w:right w:val="single" w:sz="4" w:space="0" w:color="000000"/>
            </w:tcBorders>
          </w:tcPr>
          <w:p w14:paraId="2377E7D6"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Fair</w:t>
            </w:r>
          </w:p>
        </w:tc>
      </w:tr>
      <w:tr w:rsidR="00217C6F" w:rsidRPr="007331F1" w14:paraId="6E975311" w14:textId="77777777" w:rsidTr="00E70D4A">
        <w:trPr>
          <w:trHeight w:val="926"/>
        </w:trPr>
        <w:tc>
          <w:tcPr>
            <w:tcW w:w="1130" w:type="pct"/>
            <w:tcBorders>
              <w:top w:val="single" w:sz="4" w:space="0" w:color="000000"/>
              <w:left w:val="single" w:sz="4" w:space="0" w:color="000000"/>
              <w:bottom w:val="single" w:sz="4" w:space="0" w:color="000000"/>
              <w:right w:val="single" w:sz="4" w:space="0" w:color="000000"/>
            </w:tcBorders>
          </w:tcPr>
          <w:p w14:paraId="5C90091A"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lastRenderedPageBreak/>
              <w:t>Zhong/China/2020 [53]</w:t>
            </w:r>
          </w:p>
        </w:tc>
        <w:tc>
          <w:tcPr>
            <w:tcW w:w="493" w:type="pct"/>
            <w:tcBorders>
              <w:top w:val="single" w:sz="4" w:space="0" w:color="000000"/>
              <w:left w:val="single" w:sz="4" w:space="0" w:color="000000"/>
              <w:bottom w:val="single" w:sz="4" w:space="0" w:color="000000"/>
              <w:right w:val="single" w:sz="4" w:space="0" w:color="000000"/>
            </w:tcBorders>
          </w:tcPr>
          <w:p w14:paraId="1CBA1359"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Case series</w:t>
            </w:r>
          </w:p>
        </w:tc>
        <w:tc>
          <w:tcPr>
            <w:tcW w:w="491" w:type="pct"/>
            <w:tcBorders>
              <w:top w:val="single" w:sz="4" w:space="0" w:color="000000"/>
              <w:left w:val="single" w:sz="4" w:space="0" w:color="000000"/>
              <w:bottom w:val="single" w:sz="4" w:space="0" w:color="000000"/>
              <w:right w:val="single" w:sz="4" w:space="0" w:color="000000"/>
            </w:tcBorders>
          </w:tcPr>
          <w:p w14:paraId="2984FC33"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2</w:t>
            </w:r>
          </w:p>
        </w:tc>
        <w:tc>
          <w:tcPr>
            <w:tcW w:w="634" w:type="pct"/>
            <w:tcBorders>
              <w:top w:val="single" w:sz="4" w:space="0" w:color="000000"/>
              <w:left w:val="single" w:sz="4" w:space="0" w:color="000000"/>
              <w:bottom w:val="single" w:sz="4" w:space="0" w:color="000000"/>
              <w:right w:val="single" w:sz="4" w:space="0" w:color="000000"/>
            </w:tcBorders>
          </w:tcPr>
          <w:p w14:paraId="6DCBF336"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CKD, HCC</w:t>
            </w:r>
          </w:p>
        </w:tc>
        <w:tc>
          <w:tcPr>
            <w:tcW w:w="422" w:type="pct"/>
            <w:tcBorders>
              <w:top w:val="single" w:sz="4" w:space="0" w:color="000000"/>
              <w:left w:val="single" w:sz="4" w:space="0" w:color="000000"/>
              <w:bottom w:val="single" w:sz="4" w:space="0" w:color="000000"/>
              <w:right w:val="single" w:sz="4" w:space="0" w:color="000000"/>
            </w:tcBorders>
          </w:tcPr>
          <w:p w14:paraId="443E51C8"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43</w:t>
            </w:r>
          </w:p>
        </w:tc>
        <w:tc>
          <w:tcPr>
            <w:tcW w:w="422" w:type="pct"/>
            <w:tcBorders>
              <w:top w:val="single" w:sz="4" w:space="0" w:color="000000"/>
              <w:left w:val="single" w:sz="4" w:space="0" w:color="000000"/>
              <w:bottom w:val="single" w:sz="4" w:space="0" w:color="000000"/>
              <w:right w:val="single" w:sz="4" w:space="0" w:color="000000"/>
            </w:tcBorders>
          </w:tcPr>
          <w:p w14:paraId="25D4468A"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 xml:space="preserve">2 </w:t>
            </w:r>
          </w:p>
        </w:tc>
        <w:tc>
          <w:tcPr>
            <w:tcW w:w="702" w:type="pct"/>
            <w:tcBorders>
              <w:top w:val="single" w:sz="4" w:space="0" w:color="000000"/>
              <w:left w:val="single" w:sz="4" w:space="0" w:color="000000"/>
              <w:right w:val="single" w:sz="4" w:space="0" w:color="000000"/>
            </w:tcBorders>
          </w:tcPr>
          <w:p w14:paraId="5BA2F0A7"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Liver, Kidney</w:t>
            </w:r>
          </w:p>
        </w:tc>
        <w:tc>
          <w:tcPr>
            <w:tcW w:w="352" w:type="pct"/>
            <w:tcBorders>
              <w:top w:val="single" w:sz="4" w:space="0" w:color="000000"/>
              <w:left w:val="single" w:sz="4" w:space="0" w:color="000000"/>
              <w:right w:val="single" w:sz="4" w:space="0" w:color="000000"/>
            </w:tcBorders>
          </w:tcPr>
          <w:p w14:paraId="14F70C50"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7/9</w:t>
            </w:r>
          </w:p>
        </w:tc>
        <w:tc>
          <w:tcPr>
            <w:tcW w:w="353" w:type="pct"/>
            <w:tcBorders>
              <w:top w:val="single" w:sz="4" w:space="0" w:color="000000"/>
              <w:left w:val="single" w:sz="4" w:space="0" w:color="000000"/>
              <w:right w:val="single" w:sz="4" w:space="0" w:color="000000"/>
            </w:tcBorders>
          </w:tcPr>
          <w:p w14:paraId="64A02424"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Good</w:t>
            </w:r>
          </w:p>
        </w:tc>
      </w:tr>
      <w:tr w:rsidR="00217C6F" w:rsidRPr="007331F1" w14:paraId="4B148A52" w14:textId="77777777" w:rsidTr="00E70D4A">
        <w:trPr>
          <w:trHeight w:val="284"/>
        </w:trPr>
        <w:tc>
          <w:tcPr>
            <w:tcW w:w="1130" w:type="pct"/>
            <w:tcBorders>
              <w:top w:val="single" w:sz="4" w:space="0" w:color="000000"/>
              <w:left w:val="single" w:sz="4" w:space="0" w:color="000000"/>
              <w:bottom w:val="single" w:sz="4" w:space="0" w:color="000000"/>
              <w:right w:val="single" w:sz="4" w:space="0" w:color="000000"/>
            </w:tcBorders>
          </w:tcPr>
          <w:p w14:paraId="3E5A92C9"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Zhang/China/2020 [54]</w:t>
            </w:r>
          </w:p>
        </w:tc>
        <w:tc>
          <w:tcPr>
            <w:tcW w:w="493" w:type="pct"/>
            <w:tcBorders>
              <w:top w:val="single" w:sz="4" w:space="0" w:color="000000"/>
              <w:left w:val="single" w:sz="4" w:space="0" w:color="000000"/>
              <w:bottom w:val="single" w:sz="4" w:space="0" w:color="000000"/>
              <w:right w:val="single" w:sz="4" w:space="0" w:color="000000"/>
            </w:tcBorders>
          </w:tcPr>
          <w:p w14:paraId="33BDFA2B"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Case series</w:t>
            </w:r>
          </w:p>
        </w:tc>
        <w:tc>
          <w:tcPr>
            <w:tcW w:w="491" w:type="pct"/>
            <w:tcBorders>
              <w:top w:val="single" w:sz="4" w:space="0" w:color="000000"/>
              <w:left w:val="single" w:sz="4" w:space="0" w:color="000000"/>
              <w:bottom w:val="single" w:sz="4" w:space="0" w:color="000000"/>
              <w:right w:val="single" w:sz="4" w:space="0" w:color="000000"/>
            </w:tcBorders>
          </w:tcPr>
          <w:p w14:paraId="1A331299"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5</w:t>
            </w:r>
          </w:p>
        </w:tc>
        <w:tc>
          <w:tcPr>
            <w:tcW w:w="634" w:type="pct"/>
            <w:tcBorders>
              <w:top w:val="single" w:sz="4" w:space="0" w:color="000000"/>
              <w:left w:val="single" w:sz="4" w:space="0" w:color="000000"/>
              <w:bottom w:val="single" w:sz="4" w:space="0" w:color="000000"/>
              <w:right w:val="single" w:sz="4" w:space="0" w:color="000000"/>
            </w:tcBorders>
          </w:tcPr>
          <w:p w14:paraId="345D3C4B"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HTN, DM, CVS,</w:t>
            </w:r>
          </w:p>
          <w:p w14:paraId="77DED25F"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Bladder Cancer</w:t>
            </w:r>
          </w:p>
        </w:tc>
        <w:tc>
          <w:tcPr>
            <w:tcW w:w="422" w:type="pct"/>
            <w:tcBorders>
              <w:top w:val="single" w:sz="4" w:space="0" w:color="000000"/>
              <w:left w:val="single" w:sz="4" w:space="0" w:color="000000"/>
              <w:bottom w:val="single" w:sz="4" w:space="0" w:color="000000"/>
              <w:right w:val="single" w:sz="4" w:space="0" w:color="000000"/>
            </w:tcBorders>
          </w:tcPr>
          <w:p w14:paraId="3A399181"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 xml:space="preserve">45 </w:t>
            </w:r>
          </w:p>
        </w:tc>
        <w:tc>
          <w:tcPr>
            <w:tcW w:w="422" w:type="pct"/>
            <w:tcBorders>
              <w:top w:val="single" w:sz="4" w:space="0" w:color="000000"/>
              <w:left w:val="single" w:sz="4" w:space="0" w:color="000000"/>
              <w:bottom w:val="single" w:sz="4" w:space="0" w:color="000000"/>
              <w:right w:val="single" w:sz="4" w:space="0" w:color="000000"/>
            </w:tcBorders>
          </w:tcPr>
          <w:p w14:paraId="4D8FD99B"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 xml:space="preserve">4 </w:t>
            </w:r>
          </w:p>
        </w:tc>
        <w:tc>
          <w:tcPr>
            <w:tcW w:w="702" w:type="pct"/>
            <w:tcBorders>
              <w:top w:val="single" w:sz="4" w:space="0" w:color="000000"/>
              <w:left w:val="single" w:sz="4" w:space="0" w:color="000000"/>
              <w:bottom w:val="single" w:sz="4" w:space="0" w:color="000000"/>
              <w:right w:val="single" w:sz="4" w:space="0" w:color="000000"/>
            </w:tcBorders>
          </w:tcPr>
          <w:p w14:paraId="229BDDB0"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 xml:space="preserve">Kidney </w:t>
            </w:r>
          </w:p>
        </w:tc>
        <w:tc>
          <w:tcPr>
            <w:tcW w:w="352" w:type="pct"/>
            <w:tcBorders>
              <w:top w:val="single" w:sz="4" w:space="0" w:color="000000"/>
              <w:left w:val="single" w:sz="4" w:space="0" w:color="000000"/>
              <w:bottom w:val="single" w:sz="4" w:space="0" w:color="000000"/>
              <w:right w:val="single" w:sz="4" w:space="0" w:color="000000"/>
            </w:tcBorders>
          </w:tcPr>
          <w:p w14:paraId="50945C43"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7/9</w:t>
            </w:r>
          </w:p>
        </w:tc>
        <w:tc>
          <w:tcPr>
            <w:tcW w:w="353" w:type="pct"/>
            <w:tcBorders>
              <w:top w:val="single" w:sz="4" w:space="0" w:color="000000"/>
              <w:left w:val="single" w:sz="4" w:space="0" w:color="000000"/>
              <w:bottom w:val="single" w:sz="4" w:space="0" w:color="000000"/>
              <w:right w:val="single" w:sz="4" w:space="0" w:color="000000"/>
            </w:tcBorders>
          </w:tcPr>
          <w:p w14:paraId="66A46070"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Good</w:t>
            </w:r>
          </w:p>
        </w:tc>
      </w:tr>
      <w:tr w:rsidR="00217C6F" w:rsidRPr="007331F1" w14:paraId="61EBE9BF" w14:textId="77777777" w:rsidTr="00E70D4A">
        <w:trPr>
          <w:trHeight w:val="699"/>
        </w:trPr>
        <w:tc>
          <w:tcPr>
            <w:tcW w:w="1130" w:type="pct"/>
            <w:tcBorders>
              <w:top w:val="single" w:sz="4" w:space="0" w:color="000000"/>
              <w:left w:val="single" w:sz="4" w:space="0" w:color="000000"/>
              <w:bottom w:val="single" w:sz="4" w:space="0" w:color="000000"/>
              <w:right w:val="single" w:sz="4" w:space="0" w:color="000000"/>
            </w:tcBorders>
          </w:tcPr>
          <w:p w14:paraId="6E0B3943"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Huang/China/2020 [55]</w:t>
            </w:r>
          </w:p>
        </w:tc>
        <w:tc>
          <w:tcPr>
            <w:tcW w:w="493" w:type="pct"/>
            <w:tcBorders>
              <w:top w:val="single" w:sz="4" w:space="0" w:color="000000"/>
              <w:left w:val="single" w:sz="4" w:space="0" w:color="000000"/>
              <w:bottom w:val="single" w:sz="4" w:space="0" w:color="000000"/>
              <w:right w:val="single" w:sz="4" w:space="0" w:color="000000"/>
            </w:tcBorders>
          </w:tcPr>
          <w:p w14:paraId="3FA0B880"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Case series</w:t>
            </w:r>
          </w:p>
        </w:tc>
        <w:tc>
          <w:tcPr>
            <w:tcW w:w="491" w:type="pct"/>
            <w:tcBorders>
              <w:top w:val="single" w:sz="4" w:space="0" w:color="000000"/>
              <w:left w:val="single" w:sz="4" w:space="0" w:color="000000"/>
              <w:bottom w:val="single" w:sz="4" w:space="0" w:color="000000"/>
              <w:right w:val="single" w:sz="4" w:space="0" w:color="000000"/>
            </w:tcBorders>
          </w:tcPr>
          <w:p w14:paraId="13D2D567"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2</w:t>
            </w:r>
          </w:p>
        </w:tc>
        <w:tc>
          <w:tcPr>
            <w:tcW w:w="634" w:type="pct"/>
            <w:tcBorders>
              <w:top w:val="single" w:sz="4" w:space="0" w:color="000000"/>
              <w:left w:val="single" w:sz="4" w:space="0" w:color="000000"/>
              <w:bottom w:val="single" w:sz="4" w:space="0" w:color="000000"/>
              <w:right w:val="single" w:sz="4" w:space="0" w:color="000000"/>
            </w:tcBorders>
          </w:tcPr>
          <w:p w14:paraId="1A518E29"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 xml:space="preserve">CKD, </w:t>
            </w:r>
            <w:proofErr w:type="spellStart"/>
            <w:r w:rsidRPr="007331F1">
              <w:rPr>
                <w:rFonts w:ascii="Times New Roman" w:eastAsia="Calibri" w:hAnsi="Times New Roman" w:cs="Times New Roman"/>
                <w:color w:val="000000"/>
                <w:sz w:val="18"/>
                <w:szCs w:val="18"/>
              </w:rPr>
              <w:t>Leukemia</w:t>
            </w:r>
            <w:proofErr w:type="spellEnd"/>
          </w:p>
          <w:p w14:paraId="45C78825"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 xml:space="preserve"> </w:t>
            </w:r>
          </w:p>
        </w:tc>
        <w:tc>
          <w:tcPr>
            <w:tcW w:w="422" w:type="pct"/>
            <w:tcBorders>
              <w:top w:val="single" w:sz="4" w:space="0" w:color="000000"/>
              <w:left w:val="single" w:sz="4" w:space="0" w:color="000000"/>
              <w:bottom w:val="single" w:sz="4" w:space="0" w:color="000000"/>
              <w:right w:val="single" w:sz="4" w:space="0" w:color="000000"/>
            </w:tcBorders>
          </w:tcPr>
          <w:p w14:paraId="12BED7B3"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 xml:space="preserve"> 55</w:t>
            </w:r>
          </w:p>
        </w:tc>
        <w:tc>
          <w:tcPr>
            <w:tcW w:w="422" w:type="pct"/>
            <w:tcBorders>
              <w:top w:val="single" w:sz="4" w:space="0" w:color="000000"/>
              <w:left w:val="single" w:sz="4" w:space="0" w:color="000000"/>
              <w:bottom w:val="single" w:sz="4" w:space="0" w:color="000000"/>
              <w:right w:val="single" w:sz="4" w:space="0" w:color="000000"/>
            </w:tcBorders>
          </w:tcPr>
          <w:p w14:paraId="3E65A2DA"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 xml:space="preserve">2 </w:t>
            </w:r>
          </w:p>
        </w:tc>
        <w:tc>
          <w:tcPr>
            <w:tcW w:w="702" w:type="pct"/>
            <w:tcBorders>
              <w:top w:val="single" w:sz="4" w:space="0" w:color="000000"/>
              <w:left w:val="single" w:sz="4" w:space="0" w:color="000000"/>
              <w:right w:val="single" w:sz="4" w:space="0" w:color="000000"/>
            </w:tcBorders>
          </w:tcPr>
          <w:p w14:paraId="5C256135"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Bone marrow,</w:t>
            </w:r>
          </w:p>
          <w:p w14:paraId="210F0A31"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 xml:space="preserve">Kidney </w:t>
            </w:r>
          </w:p>
        </w:tc>
        <w:tc>
          <w:tcPr>
            <w:tcW w:w="352" w:type="pct"/>
            <w:tcBorders>
              <w:top w:val="single" w:sz="4" w:space="0" w:color="000000"/>
              <w:left w:val="single" w:sz="4" w:space="0" w:color="000000"/>
              <w:right w:val="single" w:sz="4" w:space="0" w:color="000000"/>
            </w:tcBorders>
          </w:tcPr>
          <w:p w14:paraId="5906CEC5"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8/9</w:t>
            </w:r>
          </w:p>
        </w:tc>
        <w:tc>
          <w:tcPr>
            <w:tcW w:w="353" w:type="pct"/>
            <w:tcBorders>
              <w:top w:val="single" w:sz="4" w:space="0" w:color="000000"/>
              <w:left w:val="single" w:sz="4" w:space="0" w:color="000000"/>
              <w:right w:val="single" w:sz="4" w:space="0" w:color="000000"/>
            </w:tcBorders>
          </w:tcPr>
          <w:p w14:paraId="753734A7"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Good</w:t>
            </w:r>
          </w:p>
        </w:tc>
      </w:tr>
      <w:tr w:rsidR="00217C6F" w:rsidRPr="007331F1" w14:paraId="76075FF8" w14:textId="77777777" w:rsidTr="00E70D4A">
        <w:trPr>
          <w:trHeight w:val="284"/>
        </w:trPr>
        <w:tc>
          <w:tcPr>
            <w:tcW w:w="1130" w:type="pct"/>
            <w:tcBorders>
              <w:top w:val="single" w:sz="4" w:space="0" w:color="000000"/>
              <w:left w:val="single" w:sz="4" w:space="0" w:color="000000"/>
              <w:bottom w:val="single" w:sz="4" w:space="0" w:color="000000"/>
              <w:right w:val="single" w:sz="4" w:space="0" w:color="000000"/>
            </w:tcBorders>
          </w:tcPr>
          <w:p w14:paraId="327320A0"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Mohan/USA/2020 [59]</w:t>
            </w:r>
          </w:p>
        </w:tc>
        <w:tc>
          <w:tcPr>
            <w:tcW w:w="493" w:type="pct"/>
            <w:tcBorders>
              <w:top w:val="single" w:sz="4" w:space="0" w:color="000000"/>
              <w:left w:val="single" w:sz="4" w:space="0" w:color="000000"/>
              <w:bottom w:val="single" w:sz="4" w:space="0" w:color="000000"/>
              <w:right w:val="single" w:sz="4" w:space="0" w:color="000000"/>
            </w:tcBorders>
          </w:tcPr>
          <w:p w14:paraId="05B7649C"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Case series</w:t>
            </w:r>
          </w:p>
        </w:tc>
        <w:tc>
          <w:tcPr>
            <w:tcW w:w="491" w:type="pct"/>
            <w:tcBorders>
              <w:top w:val="single" w:sz="4" w:space="0" w:color="000000"/>
              <w:left w:val="single" w:sz="4" w:space="0" w:color="000000"/>
              <w:bottom w:val="single" w:sz="4" w:space="0" w:color="000000"/>
              <w:right w:val="single" w:sz="4" w:space="0" w:color="000000"/>
            </w:tcBorders>
          </w:tcPr>
          <w:p w14:paraId="679B56E9"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15</w:t>
            </w:r>
          </w:p>
        </w:tc>
        <w:tc>
          <w:tcPr>
            <w:tcW w:w="634" w:type="pct"/>
            <w:tcBorders>
              <w:top w:val="single" w:sz="4" w:space="0" w:color="000000"/>
              <w:left w:val="single" w:sz="4" w:space="0" w:color="000000"/>
              <w:bottom w:val="single" w:sz="4" w:space="0" w:color="000000"/>
              <w:right w:val="single" w:sz="4" w:space="0" w:color="000000"/>
            </w:tcBorders>
          </w:tcPr>
          <w:p w14:paraId="4D622939"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NR</w:t>
            </w:r>
          </w:p>
        </w:tc>
        <w:tc>
          <w:tcPr>
            <w:tcW w:w="422" w:type="pct"/>
            <w:tcBorders>
              <w:top w:val="single" w:sz="4" w:space="0" w:color="000000"/>
              <w:left w:val="single" w:sz="4" w:space="0" w:color="000000"/>
              <w:bottom w:val="single" w:sz="4" w:space="0" w:color="000000"/>
              <w:right w:val="single" w:sz="4" w:space="0" w:color="000000"/>
            </w:tcBorders>
          </w:tcPr>
          <w:p w14:paraId="49D43DDB"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 xml:space="preserve">51 </w:t>
            </w:r>
          </w:p>
        </w:tc>
        <w:tc>
          <w:tcPr>
            <w:tcW w:w="422" w:type="pct"/>
            <w:tcBorders>
              <w:top w:val="single" w:sz="4" w:space="0" w:color="000000"/>
              <w:left w:val="single" w:sz="4" w:space="0" w:color="000000"/>
              <w:bottom w:val="single" w:sz="4" w:space="0" w:color="000000"/>
              <w:right w:val="single" w:sz="4" w:space="0" w:color="000000"/>
            </w:tcBorders>
          </w:tcPr>
          <w:p w14:paraId="6E55E5B4"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 xml:space="preserve">10 </w:t>
            </w:r>
          </w:p>
        </w:tc>
        <w:tc>
          <w:tcPr>
            <w:tcW w:w="702" w:type="pct"/>
            <w:tcBorders>
              <w:top w:val="single" w:sz="4" w:space="0" w:color="000000"/>
              <w:left w:val="single" w:sz="4" w:space="0" w:color="000000"/>
              <w:bottom w:val="single" w:sz="4" w:space="0" w:color="000000"/>
              <w:right w:val="single" w:sz="4" w:space="0" w:color="000000"/>
            </w:tcBorders>
          </w:tcPr>
          <w:p w14:paraId="705A20DA"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 xml:space="preserve">Kidney </w:t>
            </w:r>
          </w:p>
        </w:tc>
        <w:tc>
          <w:tcPr>
            <w:tcW w:w="352" w:type="pct"/>
            <w:tcBorders>
              <w:top w:val="single" w:sz="4" w:space="0" w:color="000000"/>
              <w:left w:val="single" w:sz="4" w:space="0" w:color="000000"/>
              <w:bottom w:val="single" w:sz="4" w:space="0" w:color="000000"/>
              <w:right w:val="single" w:sz="4" w:space="0" w:color="000000"/>
            </w:tcBorders>
          </w:tcPr>
          <w:p w14:paraId="4CAB2BC7"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9/9</w:t>
            </w:r>
          </w:p>
        </w:tc>
        <w:tc>
          <w:tcPr>
            <w:tcW w:w="353" w:type="pct"/>
            <w:tcBorders>
              <w:top w:val="single" w:sz="4" w:space="0" w:color="000000"/>
              <w:left w:val="single" w:sz="4" w:space="0" w:color="000000"/>
              <w:bottom w:val="single" w:sz="4" w:space="0" w:color="000000"/>
              <w:right w:val="single" w:sz="4" w:space="0" w:color="000000"/>
            </w:tcBorders>
          </w:tcPr>
          <w:p w14:paraId="5DBB5060"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Good</w:t>
            </w:r>
          </w:p>
        </w:tc>
      </w:tr>
      <w:tr w:rsidR="00217C6F" w:rsidRPr="007331F1" w14:paraId="4C6AFA2D" w14:textId="77777777" w:rsidTr="00E70D4A">
        <w:trPr>
          <w:trHeight w:val="1053"/>
        </w:trPr>
        <w:tc>
          <w:tcPr>
            <w:tcW w:w="1130" w:type="pct"/>
            <w:tcBorders>
              <w:top w:val="single" w:sz="4" w:space="0" w:color="000000"/>
              <w:left w:val="single" w:sz="4" w:space="0" w:color="000000"/>
              <w:bottom w:val="single" w:sz="4" w:space="0" w:color="000000"/>
              <w:right w:val="single" w:sz="4" w:space="0" w:color="000000"/>
            </w:tcBorders>
          </w:tcPr>
          <w:p w14:paraId="13F998EB" w14:textId="77777777" w:rsidR="00217C6F" w:rsidRPr="007331F1" w:rsidRDefault="00217C6F" w:rsidP="00E70D4A">
            <w:pPr>
              <w:spacing w:after="0" w:line="360" w:lineRule="auto"/>
              <w:rPr>
                <w:rFonts w:ascii="Times New Roman" w:eastAsia="Calibri" w:hAnsi="Times New Roman" w:cs="Times New Roman"/>
                <w:color w:val="000000"/>
                <w:sz w:val="18"/>
                <w:szCs w:val="18"/>
              </w:rPr>
            </w:pPr>
            <w:proofErr w:type="spellStart"/>
            <w:r w:rsidRPr="007331F1">
              <w:rPr>
                <w:rFonts w:ascii="Times New Roman" w:eastAsia="Calibri" w:hAnsi="Times New Roman" w:cs="Times New Roman"/>
                <w:color w:val="000000"/>
                <w:sz w:val="18"/>
                <w:szCs w:val="18"/>
              </w:rPr>
              <w:t>Koczulla</w:t>
            </w:r>
            <w:proofErr w:type="spellEnd"/>
            <w:r w:rsidRPr="007331F1">
              <w:rPr>
                <w:rFonts w:ascii="Times New Roman" w:eastAsia="Calibri" w:hAnsi="Times New Roman" w:cs="Times New Roman"/>
                <w:color w:val="000000"/>
                <w:sz w:val="18"/>
                <w:szCs w:val="18"/>
              </w:rPr>
              <w:t>/Germany/2020 [45]</w:t>
            </w:r>
          </w:p>
        </w:tc>
        <w:tc>
          <w:tcPr>
            <w:tcW w:w="493" w:type="pct"/>
            <w:tcBorders>
              <w:top w:val="single" w:sz="4" w:space="0" w:color="000000"/>
              <w:left w:val="single" w:sz="4" w:space="0" w:color="000000"/>
              <w:bottom w:val="single" w:sz="4" w:space="0" w:color="000000"/>
              <w:right w:val="single" w:sz="4" w:space="0" w:color="000000"/>
            </w:tcBorders>
          </w:tcPr>
          <w:p w14:paraId="696C3188"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Case series</w:t>
            </w:r>
          </w:p>
        </w:tc>
        <w:tc>
          <w:tcPr>
            <w:tcW w:w="491" w:type="pct"/>
            <w:tcBorders>
              <w:top w:val="single" w:sz="4" w:space="0" w:color="000000"/>
              <w:left w:val="single" w:sz="4" w:space="0" w:color="000000"/>
              <w:bottom w:val="single" w:sz="4" w:space="0" w:color="000000"/>
              <w:right w:val="single" w:sz="4" w:space="0" w:color="000000"/>
            </w:tcBorders>
          </w:tcPr>
          <w:p w14:paraId="76B51727"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2</w:t>
            </w:r>
          </w:p>
        </w:tc>
        <w:tc>
          <w:tcPr>
            <w:tcW w:w="634" w:type="pct"/>
            <w:tcBorders>
              <w:top w:val="single" w:sz="4" w:space="0" w:color="000000"/>
              <w:left w:val="single" w:sz="4" w:space="0" w:color="000000"/>
              <w:bottom w:val="single" w:sz="4" w:space="0" w:color="000000"/>
              <w:right w:val="single" w:sz="4" w:space="0" w:color="000000"/>
            </w:tcBorders>
          </w:tcPr>
          <w:p w14:paraId="1C4630D3"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NR</w:t>
            </w:r>
          </w:p>
        </w:tc>
        <w:tc>
          <w:tcPr>
            <w:tcW w:w="422" w:type="pct"/>
            <w:tcBorders>
              <w:top w:val="single" w:sz="4" w:space="0" w:color="000000"/>
              <w:left w:val="single" w:sz="4" w:space="0" w:color="000000"/>
              <w:bottom w:val="single" w:sz="4" w:space="0" w:color="000000"/>
              <w:right w:val="single" w:sz="4" w:space="0" w:color="000000"/>
            </w:tcBorders>
          </w:tcPr>
          <w:p w14:paraId="4BCBD9A8"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40</w:t>
            </w:r>
          </w:p>
        </w:tc>
        <w:tc>
          <w:tcPr>
            <w:tcW w:w="422" w:type="pct"/>
            <w:tcBorders>
              <w:top w:val="single" w:sz="4" w:space="0" w:color="000000"/>
              <w:left w:val="single" w:sz="4" w:space="0" w:color="000000"/>
              <w:bottom w:val="single" w:sz="4" w:space="0" w:color="000000"/>
              <w:right w:val="single" w:sz="4" w:space="0" w:color="000000"/>
            </w:tcBorders>
          </w:tcPr>
          <w:p w14:paraId="6669D50D"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 xml:space="preserve">1 </w:t>
            </w:r>
          </w:p>
        </w:tc>
        <w:tc>
          <w:tcPr>
            <w:tcW w:w="702" w:type="pct"/>
            <w:tcBorders>
              <w:top w:val="single" w:sz="4" w:space="0" w:color="000000"/>
              <w:left w:val="single" w:sz="4" w:space="0" w:color="000000"/>
              <w:bottom w:val="single" w:sz="4" w:space="0" w:color="000000"/>
              <w:right w:val="single" w:sz="4" w:space="0" w:color="000000"/>
            </w:tcBorders>
          </w:tcPr>
          <w:p w14:paraId="051F3775"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 xml:space="preserve">Lung </w:t>
            </w:r>
          </w:p>
        </w:tc>
        <w:tc>
          <w:tcPr>
            <w:tcW w:w="352" w:type="pct"/>
            <w:tcBorders>
              <w:top w:val="single" w:sz="4" w:space="0" w:color="000000"/>
              <w:left w:val="single" w:sz="4" w:space="0" w:color="000000"/>
              <w:bottom w:val="single" w:sz="4" w:space="0" w:color="000000"/>
              <w:right w:val="single" w:sz="4" w:space="0" w:color="000000"/>
            </w:tcBorders>
          </w:tcPr>
          <w:p w14:paraId="199F2DEA"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7/9</w:t>
            </w:r>
          </w:p>
        </w:tc>
        <w:tc>
          <w:tcPr>
            <w:tcW w:w="353" w:type="pct"/>
            <w:tcBorders>
              <w:top w:val="single" w:sz="4" w:space="0" w:color="000000"/>
              <w:left w:val="single" w:sz="4" w:space="0" w:color="000000"/>
              <w:bottom w:val="single" w:sz="4" w:space="0" w:color="000000"/>
              <w:right w:val="single" w:sz="4" w:space="0" w:color="000000"/>
            </w:tcBorders>
          </w:tcPr>
          <w:p w14:paraId="0AB13C82"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Good</w:t>
            </w:r>
          </w:p>
        </w:tc>
      </w:tr>
      <w:tr w:rsidR="00217C6F" w:rsidRPr="007331F1" w14:paraId="767A3812" w14:textId="77777777" w:rsidTr="00E70D4A">
        <w:trPr>
          <w:trHeight w:val="284"/>
        </w:trPr>
        <w:tc>
          <w:tcPr>
            <w:tcW w:w="1130" w:type="pct"/>
            <w:tcBorders>
              <w:top w:val="single" w:sz="4" w:space="0" w:color="000000"/>
              <w:left w:val="single" w:sz="4" w:space="0" w:color="000000"/>
              <w:bottom w:val="single" w:sz="4" w:space="0" w:color="000000"/>
              <w:right w:val="single" w:sz="4" w:space="0" w:color="000000"/>
            </w:tcBorders>
          </w:tcPr>
          <w:p w14:paraId="3F0C7DF8"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Latif/USA/2020 [42]</w:t>
            </w:r>
          </w:p>
        </w:tc>
        <w:tc>
          <w:tcPr>
            <w:tcW w:w="493" w:type="pct"/>
            <w:tcBorders>
              <w:top w:val="single" w:sz="4" w:space="0" w:color="000000"/>
              <w:left w:val="single" w:sz="4" w:space="0" w:color="000000"/>
              <w:bottom w:val="single" w:sz="4" w:space="0" w:color="000000"/>
              <w:right w:val="single" w:sz="4" w:space="0" w:color="000000"/>
            </w:tcBorders>
          </w:tcPr>
          <w:p w14:paraId="5D4962F7"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Case series</w:t>
            </w:r>
          </w:p>
        </w:tc>
        <w:tc>
          <w:tcPr>
            <w:tcW w:w="491" w:type="pct"/>
            <w:tcBorders>
              <w:top w:val="single" w:sz="4" w:space="0" w:color="000000"/>
              <w:left w:val="single" w:sz="4" w:space="0" w:color="000000"/>
              <w:bottom w:val="single" w:sz="4" w:space="0" w:color="000000"/>
              <w:right w:val="single" w:sz="4" w:space="0" w:color="000000"/>
            </w:tcBorders>
          </w:tcPr>
          <w:p w14:paraId="63668FB2"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28</w:t>
            </w:r>
          </w:p>
        </w:tc>
        <w:tc>
          <w:tcPr>
            <w:tcW w:w="634" w:type="pct"/>
            <w:tcBorders>
              <w:top w:val="single" w:sz="4" w:space="0" w:color="000000"/>
              <w:left w:val="single" w:sz="4" w:space="0" w:color="000000"/>
              <w:bottom w:val="single" w:sz="4" w:space="0" w:color="000000"/>
              <w:right w:val="single" w:sz="4" w:space="0" w:color="000000"/>
            </w:tcBorders>
          </w:tcPr>
          <w:p w14:paraId="70A38411"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 xml:space="preserve">HTN, DM, CKD, CVS, Malignant condition, lung disease.  </w:t>
            </w:r>
          </w:p>
          <w:p w14:paraId="4C0E694D"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 xml:space="preserve"> </w:t>
            </w:r>
          </w:p>
          <w:p w14:paraId="5FEA82D1"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 xml:space="preserve"> </w:t>
            </w:r>
          </w:p>
        </w:tc>
        <w:tc>
          <w:tcPr>
            <w:tcW w:w="422" w:type="pct"/>
            <w:tcBorders>
              <w:top w:val="single" w:sz="4" w:space="0" w:color="000000"/>
              <w:left w:val="single" w:sz="4" w:space="0" w:color="000000"/>
              <w:bottom w:val="single" w:sz="4" w:space="0" w:color="000000"/>
              <w:right w:val="single" w:sz="4" w:space="0" w:color="000000"/>
            </w:tcBorders>
          </w:tcPr>
          <w:p w14:paraId="42A96F95"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 xml:space="preserve">64 </w:t>
            </w:r>
          </w:p>
        </w:tc>
        <w:tc>
          <w:tcPr>
            <w:tcW w:w="422" w:type="pct"/>
            <w:tcBorders>
              <w:top w:val="single" w:sz="4" w:space="0" w:color="000000"/>
              <w:left w:val="single" w:sz="4" w:space="0" w:color="000000"/>
              <w:bottom w:val="single" w:sz="4" w:space="0" w:color="000000"/>
              <w:right w:val="single" w:sz="4" w:space="0" w:color="000000"/>
            </w:tcBorders>
          </w:tcPr>
          <w:p w14:paraId="792A70EE"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 xml:space="preserve">22 </w:t>
            </w:r>
          </w:p>
        </w:tc>
        <w:tc>
          <w:tcPr>
            <w:tcW w:w="702" w:type="pct"/>
            <w:tcBorders>
              <w:top w:val="single" w:sz="4" w:space="0" w:color="000000"/>
              <w:left w:val="single" w:sz="4" w:space="0" w:color="000000"/>
              <w:bottom w:val="single" w:sz="4" w:space="0" w:color="000000"/>
              <w:right w:val="single" w:sz="4" w:space="0" w:color="000000"/>
            </w:tcBorders>
          </w:tcPr>
          <w:p w14:paraId="6C3B5770"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 xml:space="preserve">Heart </w:t>
            </w:r>
          </w:p>
        </w:tc>
        <w:tc>
          <w:tcPr>
            <w:tcW w:w="352" w:type="pct"/>
            <w:tcBorders>
              <w:top w:val="single" w:sz="4" w:space="0" w:color="000000"/>
              <w:left w:val="single" w:sz="4" w:space="0" w:color="000000"/>
              <w:bottom w:val="single" w:sz="4" w:space="0" w:color="000000"/>
              <w:right w:val="single" w:sz="4" w:space="0" w:color="000000"/>
            </w:tcBorders>
          </w:tcPr>
          <w:p w14:paraId="3B9662FE"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9/9</w:t>
            </w:r>
          </w:p>
        </w:tc>
        <w:tc>
          <w:tcPr>
            <w:tcW w:w="353" w:type="pct"/>
            <w:tcBorders>
              <w:top w:val="single" w:sz="4" w:space="0" w:color="000000"/>
              <w:left w:val="single" w:sz="4" w:space="0" w:color="000000"/>
              <w:bottom w:val="single" w:sz="4" w:space="0" w:color="000000"/>
              <w:right w:val="single" w:sz="4" w:space="0" w:color="000000"/>
            </w:tcBorders>
          </w:tcPr>
          <w:p w14:paraId="13607521"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Good</w:t>
            </w:r>
          </w:p>
        </w:tc>
      </w:tr>
      <w:tr w:rsidR="00217C6F" w:rsidRPr="007331F1" w14:paraId="1993F996" w14:textId="77777777" w:rsidTr="00E70D4A">
        <w:trPr>
          <w:trHeight w:val="547"/>
        </w:trPr>
        <w:tc>
          <w:tcPr>
            <w:tcW w:w="1130" w:type="pct"/>
            <w:tcBorders>
              <w:top w:val="single" w:sz="4" w:space="0" w:color="000000"/>
              <w:left w:val="single" w:sz="4" w:space="0" w:color="000000"/>
              <w:bottom w:val="single" w:sz="4" w:space="0" w:color="000000"/>
              <w:right w:val="single" w:sz="4" w:space="0" w:color="000000"/>
            </w:tcBorders>
          </w:tcPr>
          <w:p w14:paraId="49C5F683"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Kates/USA/2020 [43]</w:t>
            </w:r>
          </w:p>
        </w:tc>
        <w:tc>
          <w:tcPr>
            <w:tcW w:w="493" w:type="pct"/>
            <w:tcBorders>
              <w:top w:val="single" w:sz="4" w:space="0" w:color="000000"/>
              <w:left w:val="single" w:sz="4" w:space="0" w:color="000000"/>
              <w:bottom w:val="single" w:sz="4" w:space="0" w:color="000000"/>
              <w:right w:val="single" w:sz="4" w:space="0" w:color="000000"/>
            </w:tcBorders>
          </w:tcPr>
          <w:p w14:paraId="4A8ECFB0"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Case series</w:t>
            </w:r>
          </w:p>
        </w:tc>
        <w:tc>
          <w:tcPr>
            <w:tcW w:w="491" w:type="pct"/>
            <w:tcBorders>
              <w:top w:val="single" w:sz="4" w:space="0" w:color="000000"/>
              <w:left w:val="single" w:sz="4" w:space="0" w:color="000000"/>
              <w:bottom w:val="single" w:sz="4" w:space="0" w:color="000000"/>
              <w:right w:val="single" w:sz="4" w:space="0" w:color="000000"/>
            </w:tcBorders>
          </w:tcPr>
          <w:p w14:paraId="63C27371"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4</w:t>
            </w:r>
          </w:p>
        </w:tc>
        <w:tc>
          <w:tcPr>
            <w:tcW w:w="634" w:type="pct"/>
            <w:tcBorders>
              <w:top w:val="single" w:sz="4" w:space="0" w:color="000000"/>
              <w:left w:val="single" w:sz="4" w:space="0" w:color="000000"/>
              <w:bottom w:val="single" w:sz="4" w:space="0" w:color="000000"/>
              <w:right w:val="single" w:sz="4" w:space="0" w:color="000000"/>
            </w:tcBorders>
          </w:tcPr>
          <w:p w14:paraId="35D3B475"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NR</w:t>
            </w:r>
          </w:p>
        </w:tc>
        <w:tc>
          <w:tcPr>
            <w:tcW w:w="422" w:type="pct"/>
            <w:tcBorders>
              <w:top w:val="single" w:sz="4" w:space="0" w:color="000000"/>
              <w:left w:val="single" w:sz="4" w:space="0" w:color="000000"/>
              <w:bottom w:val="single" w:sz="4" w:space="0" w:color="000000"/>
              <w:right w:val="single" w:sz="4" w:space="0" w:color="000000"/>
            </w:tcBorders>
          </w:tcPr>
          <w:p w14:paraId="15BEB064"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62</w:t>
            </w:r>
          </w:p>
        </w:tc>
        <w:tc>
          <w:tcPr>
            <w:tcW w:w="422" w:type="pct"/>
            <w:tcBorders>
              <w:top w:val="single" w:sz="4" w:space="0" w:color="000000"/>
              <w:left w:val="single" w:sz="4" w:space="0" w:color="000000"/>
              <w:bottom w:val="single" w:sz="4" w:space="0" w:color="000000"/>
              <w:right w:val="single" w:sz="4" w:space="0" w:color="000000"/>
            </w:tcBorders>
          </w:tcPr>
          <w:p w14:paraId="4F81B588"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 xml:space="preserve">3 </w:t>
            </w:r>
          </w:p>
        </w:tc>
        <w:tc>
          <w:tcPr>
            <w:tcW w:w="702" w:type="pct"/>
            <w:tcBorders>
              <w:top w:val="single" w:sz="4" w:space="0" w:color="000000"/>
              <w:left w:val="single" w:sz="4" w:space="0" w:color="000000"/>
              <w:right w:val="single" w:sz="4" w:space="0" w:color="000000"/>
            </w:tcBorders>
          </w:tcPr>
          <w:p w14:paraId="3E1E0E01"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Kidney, Liver, Lung, Heart</w:t>
            </w:r>
          </w:p>
        </w:tc>
        <w:tc>
          <w:tcPr>
            <w:tcW w:w="352" w:type="pct"/>
            <w:tcBorders>
              <w:top w:val="single" w:sz="4" w:space="0" w:color="000000"/>
              <w:left w:val="single" w:sz="4" w:space="0" w:color="000000"/>
              <w:right w:val="single" w:sz="4" w:space="0" w:color="000000"/>
            </w:tcBorders>
          </w:tcPr>
          <w:p w14:paraId="220C0FE9"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8/9</w:t>
            </w:r>
          </w:p>
        </w:tc>
        <w:tc>
          <w:tcPr>
            <w:tcW w:w="353" w:type="pct"/>
            <w:tcBorders>
              <w:top w:val="single" w:sz="4" w:space="0" w:color="000000"/>
              <w:left w:val="single" w:sz="4" w:space="0" w:color="000000"/>
              <w:right w:val="single" w:sz="4" w:space="0" w:color="000000"/>
            </w:tcBorders>
          </w:tcPr>
          <w:p w14:paraId="43CB256D"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Good</w:t>
            </w:r>
          </w:p>
          <w:p w14:paraId="6367A0E2"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 xml:space="preserve"> </w:t>
            </w:r>
          </w:p>
        </w:tc>
      </w:tr>
      <w:tr w:rsidR="00217C6F" w:rsidRPr="007331F1" w14:paraId="6F67BB70" w14:textId="77777777" w:rsidTr="00E70D4A">
        <w:trPr>
          <w:trHeight w:val="284"/>
        </w:trPr>
        <w:tc>
          <w:tcPr>
            <w:tcW w:w="1130" w:type="pct"/>
            <w:tcBorders>
              <w:top w:val="single" w:sz="4" w:space="0" w:color="000000"/>
              <w:left w:val="single" w:sz="4" w:space="0" w:color="000000"/>
              <w:bottom w:val="single" w:sz="4" w:space="0" w:color="000000"/>
              <w:right w:val="single" w:sz="4" w:space="0" w:color="000000"/>
            </w:tcBorders>
          </w:tcPr>
          <w:p w14:paraId="5CDAB027"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Hoek/Netherlands/2020 [37]</w:t>
            </w:r>
          </w:p>
        </w:tc>
        <w:tc>
          <w:tcPr>
            <w:tcW w:w="493" w:type="pct"/>
            <w:tcBorders>
              <w:top w:val="single" w:sz="4" w:space="0" w:color="000000"/>
              <w:left w:val="single" w:sz="4" w:space="0" w:color="000000"/>
              <w:bottom w:val="single" w:sz="4" w:space="0" w:color="000000"/>
              <w:right w:val="single" w:sz="4" w:space="0" w:color="000000"/>
            </w:tcBorders>
          </w:tcPr>
          <w:p w14:paraId="4CA4BF01"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Case series</w:t>
            </w:r>
          </w:p>
        </w:tc>
        <w:tc>
          <w:tcPr>
            <w:tcW w:w="491" w:type="pct"/>
            <w:tcBorders>
              <w:top w:val="single" w:sz="4" w:space="0" w:color="000000"/>
              <w:left w:val="single" w:sz="4" w:space="0" w:color="000000"/>
              <w:bottom w:val="single" w:sz="4" w:space="0" w:color="000000"/>
              <w:right w:val="single" w:sz="4" w:space="0" w:color="000000"/>
            </w:tcBorders>
          </w:tcPr>
          <w:p w14:paraId="67406659"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23</w:t>
            </w:r>
          </w:p>
        </w:tc>
        <w:tc>
          <w:tcPr>
            <w:tcW w:w="634" w:type="pct"/>
            <w:tcBorders>
              <w:top w:val="single" w:sz="4" w:space="0" w:color="000000"/>
              <w:left w:val="single" w:sz="4" w:space="0" w:color="000000"/>
              <w:bottom w:val="single" w:sz="4" w:space="0" w:color="000000"/>
              <w:right w:val="single" w:sz="4" w:space="0" w:color="000000"/>
            </w:tcBorders>
          </w:tcPr>
          <w:p w14:paraId="2CA34E22"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HTN, DM</w:t>
            </w:r>
          </w:p>
        </w:tc>
        <w:tc>
          <w:tcPr>
            <w:tcW w:w="422" w:type="pct"/>
            <w:tcBorders>
              <w:top w:val="single" w:sz="4" w:space="0" w:color="000000"/>
              <w:left w:val="single" w:sz="4" w:space="0" w:color="000000"/>
              <w:bottom w:val="single" w:sz="4" w:space="0" w:color="000000"/>
              <w:right w:val="single" w:sz="4" w:space="0" w:color="000000"/>
            </w:tcBorders>
          </w:tcPr>
          <w:p w14:paraId="0FF9341D"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 xml:space="preserve">59 </w:t>
            </w:r>
          </w:p>
        </w:tc>
        <w:tc>
          <w:tcPr>
            <w:tcW w:w="422" w:type="pct"/>
            <w:tcBorders>
              <w:top w:val="single" w:sz="4" w:space="0" w:color="000000"/>
              <w:left w:val="single" w:sz="4" w:space="0" w:color="000000"/>
              <w:bottom w:val="single" w:sz="4" w:space="0" w:color="000000"/>
              <w:right w:val="single" w:sz="4" w:space="0" w:color="000000"/>
            </w:tcBorders>
          </w:tcPr>
          <w:p w14:paraId="6650F421"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 xml:space="preserve">18 </w:t>
            </w:r>
          </w:p>
        </w:tc>
        <w:tc>
          <w:tcPr>
            <w:tcW w:w="702" w:type="pct"/>
            <w:tcBorders>
              <w:top w:val="single" w:sz="4" w:space="0" w:color="000000"/>
              <w:left w:val="single" w:sz="4" w:space="0" w:color="000000"/>
              <w:bottom w:val="single" w:sz="4" w:space="0" w:color="000000"/>
              <w:right w:val="single" w:sz="4" w:space="0" w:color="000000"/>
            </w:tcBorders>
          </w:tcPr>
          <w:p w14:paraId="4AB28DA6"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 xml:space="preserve">Kidney, Heart, Lung and Liver </w:t>
            </w:r>
          </w:p>
        </w:tc>
        <w:tc>
          <w:tcPr>
            <w:tcW w:w="352" w:type="pct"/>
            <w:tcBorders>
              <w:top w:val="single" w:sz="4" w:space="0" w:color="000000"/>
              <w:left w:val="single" w:sz="4" w:space="0" w:color="000000"/>
              <w:bottom w:val="single" w:sz="4" w:space="0" w:color="000000"/>
              <w:right w:val="single" w:sz="4" w:space="0" w:color="000000"/>
            </w:tcBorders>
          </w:tcPr>
          <w:p w14:paraId="3EF0F637"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7/9</w:t>
            </w:r>
          </w:p>
        </w:tc>
        <w:tc>
          <w:tcPr>
            <w:tcW w:w="353" w:type="pct"/>
            <w:tcBorders>
              <w:top w:val="single" w:sz="4" w:space="0" w:color="000000"/>
              <w:left w:val="single" w:sz="4" w:space="0" w:color="000000"/>
              <w:bottom w:val="single" w:sz="4" w:space="0" w:color="000000"/>
              <w:right w:val="single" w:sz="4" w:space="0" w:color="000000"/>
            </w:tcBorders>
          </w:tcPr>
          <w:p w14:paraId="3D227ED0"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Good</w:t>
            </w:r>
          </w:p>
        </w:tc>
      </w:tr>
      <w:tr w:rsidR="00217C6F" w:rsidRPr="007331F1" w14:paraId="0B69E4DC" w14:textId="77777777" w:rsidTr="00E70D4A">
        <w:trPr>
          <w:trHeight w:val="284"/>
        </w:trPr>
        <w:tc>
          <w:tcPr>
            <w:tcW w:w="1130" w:type="pct"/>
            <w:tcBorders>
              <w:top w:val="single" w:sz="4" w:space="0" w:color="000000"/>
              <w:left w:val="single" w:sz="4" w:space="0" w:color="000000"/>
              <w:bottom w:val="single" w:sz="4" w:space="0" w:color="000000"/>
              <w:right w:val="single" w:sz="4" w:space="0" w:color="000000"/>
            </w:tcBorders>
          </w:tcPr>
          <w:p w14:paraId="798EBBA2"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Feng/China/2020 [39]</w:t>
            </w:r>
          </w:p>
        </w:tc>
        <w:tc>
          <w:tcPr>
            <w:tcW w:w="493" w:type="pct"/>
            <w:tcBorders>
              <w:top w:val="single" w:sz="4" w:space="0" w:color="000000"/>
              <w:left w:val="single" w:sz="4" w:space="0" w:color="000000"/>
              <w:bottom w:val="single" w:sz="4" w:space="0" w:color="000000"/>
              <w:right w:val="single" w:sz="4" w:space="0" w:color="000000"/>
            </w:tcBorders>
          </w:tcPr>
          <w:p w14:paraId="73C1311B"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Case series</w:t>
            </w:r>
          </w:p>
        </w:tc>
        <w:tc>
          <w:tcPr>
            <w:tcW w:w="491" w:type="pct"/>
            <w:tcBorders>
              <w:top w:val="single" w:sz="4" w:space="0" w:color="000000"/>
              <w:left w:val="single" w:sz="4" w:space="0" w:color="000000"/>
              <w:bottom w:val="single" w:sz="4" w:space="0" w:color="000000"/>
              <w:right w:val="single" w:sz="4" w:space="0" w:color="000000"/>
            </w:tcBorders>
          </w:tcPr>
          <w:p w14:paraId="5585D15E"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3</w:t>
            </w:r>
          </w:p>
        </w:tc>
        <w:tc>
          <w:tcPr>
            <w:tcW w:w="634" w:type="pct"/>
            <w:tcBorders>
              <w:top w:val="single" w:sz="4" w:space="0" w:color="000000"/>
              <w:left w:val="single" w:sz="4" w:space="0" w:color="000000"/>
              <w:bottom w:val="single" w:sz="4" w:space="0" w:color="000000"/>
              <w:right w:val="single" w:sz="4" w:space="0" w:color="000000"/>
            </w:tcBorders>
          </w:tcPr>
          <w:p w14:paraId="09BDE708"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HTN, DM, CKD, CVS, ARDS</w:t>
            </w:r>
          </w:p>
          <w:p w14:paraId="5554D640" w14:textId="77777777" w:rsidR="00217C6F" w:rsidRPr="007331F1" w:rsidRDefault="00217C6F" w:rsidP="00E70D4A">
            <w:pPr>
              <w:spacing w:after="0" w:line="360" w:lineRule="auto"/>
              <w:rPr>
                <w:rFonts w:ascii="Times New Roman" w:eastAsia="Calibri" w:hAnsi="Times New Roman" w:cs="Times New Roman"/>
                <w:color w:val="000000"/>
                <w:sz w:val="18"/>
                <w:szCs w:val="18"/>
              </w:rPr>
            </w:pPr>
          </w:p>
        </w:tc>
        <w:tc>
          <w:tcPr>
            <w:tcW w:w="422" w:type="pct"/>
            <w:tcBorders>
              <w:top w:val="single" w:sz="4" w:space="0" w:color="000000"/>
              <w:left w:val="single" w:sz="4" w:space="0" w:color="000000"/>
              <w:bottom w:val="single" w:sz="4" w:space="0" w:color="000000"/>
              <w:right w:val="single" w:sz="4" w:space="0" w:color="000000"/>
            </w:tcBorders>
          </w:tcPr>
          <w:p w14:paraId="32AC45DE"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58-73*</w:t>
            </w:r>
          </w:p>
        </w:tc>
        <w:tc>
          <w:tcPr>
            <w:tcW w:w="422" w:type="pct"/>
            <w:tcBorders>
              <w:top w:val="single" w:sz="4" w:space="0" w:color="000000"/>
              <w:left w:val="single" w:sz="4" w:space="0" w:color="000000"/>
              <w:bottom w:val="single" w:sz="4" w:space="0" w:color="000000"/>
              <w:right w:val="single" w:sz="4" w:space="0" w:color="000000"/>
            </w:tcBorders>
          </w:tcPr>
          <w:p w14:paraId="16012FB7"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 xml:space="preserve">3 </w:t>
            </w:r>
          </w:p>
        </w:tc>
        <w:tc>
          <w:tcPr>
            <w:tcW w:w="702" w:type="pct"/>
            <w:tcBorders>
              <w:top w:val="single" w:sz="4" w:space="0" w:color="000000"/>
              <w:left w:val="single" w:sz="4" w:space="0" w:color="000000"/>
              <w:bottom w:val="single" w:sz="4" w:space="0" w:color="000000"/>
              <w:right w:val="single" w:sz="4" w:space="0" w:color="000000"/>
            </w:tcBorders>
          </w:tcPr>
          <w:p w14:paraId="46903FB2"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 xml:space="preserve">Lung </w:t>
            </w:r>
          </w:p>
        </w:tc>
        <w:tc>
          <w:tcPr>
            <w:tcW w:w="352" w:type="pct"/>
            <w:tcBorders>
              <w:top w:val="single" w:sz="4" w:space="0" w:color="000000"/>
              <w:left w:val="single" w:sz="4" w:space="0" w:color="000000"/>
              <w:bottom w:val="single" w:sz="4" w:space="0" w:color="000000"/>
              <w:right w:val="single" w:sz="4" w:space="0" w:color="000000"/>
            </w:tcBorders>
          </w:tcPr>
          <w:p w14:paraId="26E85CB1"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8/9</w:t>
            </w:r>
          </w:p>
        </w:tc>
        <w:tc>
          <w:tcPr>
            <w:tcW w:w="353" w:type="pct"/>
            <w:tcBorders>
              <w:top w:val="single" w:sz="4" w:space="0" w:color="000000"/>
              <w:left w:val="single" w:sz="4" w:space="0" w:color="000000"/>
              <w:bottom w:val="single" w:sz="4" w:space="0" w:color="000000"/>
              <w:right w:val="single" w:sz="4" w:space="0" w:color="000000"/>
            </w:tcBorders>
          </w:tcPr>
          <w:p w14:paraId="3B38C1A7"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Good</w:t>
            </w:r>
          </w:p>
        </w:tc>
      </w:tr>
      <w:tr w:rsidR="00217C6F" w:rsidRPr="007331F1" w14:paraId="354BAB2E" w14:textId="77777777" w:rsidTr="00E70D4A">
        <w:trPr>
          <w:trHeight w:val="284"/>
        </w:trPr>
        <w:tc>
          <w:tcPr>
            <w:tcW w:w="1130" w:type="pct"/>
            <w:tcBorders>
              <w:top w:val="single" w:sz="4" w:space="0" w:color="000000"/>
              <w:left w:val="single" w:sz="4" w:space="0" w:color="000000"/>
              <w:bottom w:val="single" w:sz="4" w:space="0" w:color="000000"/>
              <w:right w:val="single" w:sz="4" w:space="0" w:color="000000"/>
            </w:tcBorders>
          </w:tcPr>
          <w:p w14:paraId="787D8072" w14:textId="77777777" w:rsidR="00217C6F" w:rsidRPr="007331F1" w:rsidRDefault="00217C6F" w:rsidP="00E70D4A">
            <w:pPr>
              <w:spacing w:after="0" w:line="360" w:lineRule="auto"/>
              <w:rPr>
                <w:rFonts w:ascii="Times New Roman" w:eastAsia="Calibri" w:hAnsi="Times New Roman" w:cs="Times New Roman"/>
                <w:color w:val="000000"/>
                <w:sz w:val="18"/>
                <w:szCs w:val="18"/>
              </w:rPr>
            </w:pPr>
            <w:proofErr w:type="spellStart"/>
            <w:r w:rsidRPr="007331F1">
              <w:rPr>
                <w:rFonts w:ascii="Times New Roman" w:eastAsia="Calibri" w:hAnsi="Times New Roman" w:cs="Times New Roman"/>
                <w:color w:val="000000"/>
                <w:sz w:val="18"/>
                <w:szCs w:val="18"/>
              </w:rPr>
              <w:t>Cozzi</w:t>
            </w:r>
            <w:proofErr w:type="spellEnd"/>
            <w:r w:rsidRPr="007331F1">
              <w:rPr>
                <w:rFonts w:ascii="Times New Roman" w:eastAsia="Calibri" w:hAnsi="Times New Roman" w:cs="Times New Roman"/>
                <w:color w:val="000000"/>
                <w:sz w:val="18"/>
                <w:szCs w:val="18"/>
              </w:rPr>
              <w:t>/Italy/2020 [70]</w:t>
            </w:r>
          </w:p>
        </w:tc>
        <w:tc>
          <w:tcPr>
            <w:tcW w:w="493" w:type="pct"/>
            <w:tcBorders>
              <w:top w:val="single" w:sz="4" w:space="0" w:color="000000"/>
              <w:left w:val="single" w:sz="4" w:space="0" w:color="000000"/>
              <w:bottom w:val="single" w:sz="4" w:space="0" w:color="000000"/>
              <w:right w:val="single" w:sz="4" w:space="0" w:color="000000"/>
            </w:tcBorders>
          </w:tcPr>
          <w:p w14:paraId="01B57BEC"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Case series</w:t>
            </w:r>
          </w:p>
        </w:tc>
        <w:tc>
          <w:tcPr>
            <w:tcW w:w="491" w:type="pct"/>
            <w:tcBorders>
              <w:top w:val="single" w:sz="4" w:space="0" w:color="000000"/>
              <w:left w:val="single" w:sz="4" w:space="0" w:color="000000"/>
              <w:bottom w:val="single" w:sz="4" w:space="0" w:color="000000"/>
              <w:right w:val="single" w:sz="4" w:space="0" w:color="000000"/>
            </w:tcBorders>
          </w:tcPr>
          <w:p w14:paraId="2A5FAC6E"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2</w:t>
            </w:r>
          </w:p>
        </w:tc>
        <w:tc>
          <w:tcPr>
            <w:tcW w:w="634" w:type="pct"/>
            <w:tcBorders>
              <w:top w:val="single" w:sz="4" w:space="0" w:color="000000"/>
              <w:left w:val="single" w:sz="4" w:space="0" w:color="000000"/>
              <w:bottom w:val="single" w:sz="4" w:space="0" w:color="000000"/>
              <w:right w:val="single" w:sz="4" w:space="0" w:color="000000"/>
            </w:tcBorders>
          </w:tcPr>
          <w:p w14:paraId="3366CB6F"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HTN, DM, CKD, CVS</w:t>
            </w:r>
          </w:p>
          <w:p w14:paraId="09973925" w14:textId="77777777" w:rsidR="00217C6F" w:rsidRPr="007331F1" w:rsidRDefault="00217C6F" w:rsidP="00E70D4A">
            <w:pPr>
              <w:spacing w:after="0" w:line="360" w:lineRule="auto"/>
              <w:rPr>
                <w:rFonts w:ascii="Times New Roman" w:eastAsia="Calibri" w:hAnsi="Times New Roman" w:cs="Times New Roman"/>
                <w:color w:val="000000"/>
                <w:sz w:val="18"/>
                <w:szCs w:val="18"/>
              </w:rPr>
            </w:pPr>
          </w:p>
        </w:tc>
        <w:tc>
          <w:tcPr>
            <w:tcW w:w="422" w:type="pct"/>
            <w:tcBorders>
              <w:top w:val="single" w:sz="4" w:space="0" w:color="000000"/>
              <w:left w:val="single" w:sz="4" w:space="0" w:color="000000"/>
              <w:bottom w:val="single" w:sz="4" w:space="0" w:color="000000"/>
              <w:right w:val="single" w:sz="4" w:space="0" w:color="000000"/>
            </w:tcBorders>
          </w:tcPr>
          <w:p w14:paraId="0977EF6D"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58.5</w:t>
            </w:r>
          </w:p>
        </w:tc>
        <w:tc>
          <w:tcPr>
            <w:tcW w:w="422" w:type="pct"/>
            <w:tcBorders>
              <w:top w:val="single" w:sz="4" w:space="0" w:color="000000"/>
              <w:left w:val="single" w:sz="4" w:space="0" w:color="000000"/>
              <w:bottom w:val="single" w:sz="4" w:space="0" w:color="000000"/>
              <w:right w:val="single" w:sz="4" w:space="0" w:color="000000"/>
            </w:tcBorders>
          </w:tcPr>
          <w:p w14:paraId="5928D7CD"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2</w:t>
            </w:r>
          </w:p>
        </w:tc>
        <w:tc>
          <w:tcPr>
            <w:tcW w:w="702" w:type="pct"/>
            <w:tcBorders>
              <w:top w:val="single" w:sz="4" w:space="0" w:color="000000"/>
              <w:left w:val="single" w:sz="4" w:space="0" w:color="000000"/>
              <w:bottom w:val="single" w:sz="4" w:space="0" w:color="000000"/>
              <w:right w:val="single" w:sz="4" w:space="0" w:color="000000"/>
            </w:tcBorders>
          </w:tcPr>
          <w:p w14:paraId="0EEBBDF3"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Kidney</w:t>
            </w:r>
          </w:p>
        </w:tc>
        <w:tc>
          <w:tcPr>
            <w:tcW w:w="352" w:type="pct"/>
            <w:tcBorders>
              <w:top w:val="single" w:sz="4" w:space="0" w:color="000000"/>
              <w:left w:val="single" w:sz="4" w:space="0" w:color="000000"/>
              <w:bottom w:val="single" w:sz="4" w:space="0" w:color="000000"/>
              <w:right w:val="single" w:sz="4" w:space="0" w:color="000000"/>
            </w:tcBorders>
          </w:tcPr>
          <w:p w14:paraId="04E2CB07"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6/9</w:t>
            </w:r>
          </w:p>
        </w:tc>
        <w:tc>
          <w:tcPr>
            <w:tcW w:w="353" w:type="pct"/>
            <w:tcBorders>
              <w:top w:val="single" w:sz="4" w:space="0" w:color="000000"/>
              <w:left w:val="single" w:sz="4" w:space="0" w:color="000000"/>
              <w:bottom w:val="single" w:sz="4" w:space="0" w:color="000000"/>
              <w:right w:val="single" w:sz="4" w:space="0" w:color="000000"/>
            </w:tcBorders>
          </w:tcPr>
          <w:p w14:paraId="0B93846B"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Fair</w:t>
            </w:r>
          </w:p>
        </w:tc>
      </w:tr>
      <w:tr w:rsidR="00217C6F" w:rsidRPr="007331F1" w14:paraId="54141CEA" w14:textId="77777777" w:rsidTr="00E70D4A">
        <w:trPr>
          <w:trHeight w:val="712"/>
        </w:trPr>
        <w:tc>
          <w:tcPr>
            <w:tcW w:w="1130" w:type="pct"/>
            <w:tcBorders>
              <w:top w:val="single" w:sz="4" w:space="0" w:color="000000"/>
              <w:left w:val="single" w:sz="4" w:space="0" w:color="000000"/>
              <w:bottom w:val="single" w:sz="4" w:space="0" w:color="000000"/>
              <w:right w:val="single" w:sz="4" w:space="0" w:color="000000"/>
            </w:tcBorders>
          </w:tcPr>
          <w:p w14:paraId="32F2C0EE"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Cheng/China/2020 [72]</w:t>
            </w:r>
          </w:p>
        </w:tc>
        <w:tc>
          <w:tcPr>
            <w:tcW w:w="493" w:type="pct"/>
            <w:tcBorders>
              <w:top w:val="single" w:sz="4" w:space="0" w:color="000000"/>
              <w:left w:val="single" w:sz="4" w:space="0" w:color="000000"/>
              <w:bottom w:val="single" w:sz="4" w:space="0" w:color="000000"/>
              <w:right w:val="single" w:sz="4" w:space="0" w:color="000000"/>
            </w:tcBorders>
          </w:tcPr>
          <w:p w14:paraId="25E02D4D"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Case series</w:t>
            </w:r>
          </w:p>
        </w:tc>
        <w:tc>
          <w:tcPr>
            <w:tcW w:w="491" w:type="pct"/>
            <w:tcBorders>
              <w:top w:val="single" w:sz="4" w:space="0" w:color="000000"/>
              <w:left w:val="single" w:sz="4" w:space="0" w:color="000000"/>
              <w:bottom w:val="single" w:sz="4" w:space="0" w:color="000000"/>
              <w:right w:val="single" w:sz="4" w:space="0" w:color="000000"/>
            </w:tcBorders>
          </w:tcPr>
          <w:p w14:paraId="24369759"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2</w:t>
            </w:r>
          </w:p>
        </w:tc>
        <w:tc>
          <w:tcPr>
            <w:tcW w:w="634" w:type="pct"/>
            <w:tcBorders>
              <w:top w:val="single" w:sz="4" w:space="0" w:color="000000"/>
              <w:left w:val="single" w:sz="4" w:space="0" w:color="000000"/>
              <w:bottom w:val="single" w:sz="4" w:space="0" w:color="000000"/>
              <w:right w:val="single" w:sz="4" w:space="0" w:color="000000"/>
            </w:tcBorders>
          </w:tcPr>
          <w:p w14:paraId="5D5909E5"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NR</w:t>
            </w:r>
          </w:p>
        </w:tc>
        <w:tc>
          <w:tcPr>
            <w:tcW w:w="422" w:type="pct"/>
            <w:tcBorders>
              <w:top w:val="single" w:sz="4" w:space="0" w:color="000000"/>
              <w:left w:val="single" w:sz="4" w:space="0" w:color="000000"/>
              <w:bottom w:val="single" w:sz="4" w:space="0" w:color="000000"/>
              <w:right w:val="single" w:sz="4" w:space="0" w:color="000000"/>
            </w:tcBorders>
          </w:tcPr>
          <w:p w14:paraId="3BDD8ADB"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56.5</w:t>
            </w:r>
          </w:p>
        </w:tc>
        <w:tc>
          <w:tcPr>
            <w:tcW w:w="422" w:type="pct"/>
            <w:tcBorders>
              <w:top w:val="single" w:sz="4" w:space="0" w:color="000000"/>
              <w:left w:val="single" w:sz="4" w:space="0" w:color="000000"/>
              <w:bottom w:val="single" w:sz="4" w:space="0" w:color="000000"/>
              <w:right w:val="single" w:sz="4" w:space="0" w:color="000000"/>
            </w:tcBorders>
          </w:tcPr>
          <w:p w14:paraId="3D24C648"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1</w:t>
            </w:r>
          </w:p>
        </w:tc>
        <w:tc>
          <w:tcPr>
            <w:tcW w:w="702" w:type="pct"/>
            <w:tcBorders>
              <w:top w:val="single" w:sz="4" w:space="0" w:color="000000"/>
              <w:left w:val="single" w:sz="4" w:space="0" w:color="000000"/>
              <w:bottom w:val="single" w:sz="4" w:space="0" w:color="000000"/>
              <w:right w:val="single" w:sz="4" w:space="0" w:color="000000"/>
            </w:tcBorders>
          </w:tcPr>
          <w:p w14:paraId="46D78003"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Kidney</w:t>
            </w:r>
          </w:p>
        </w:tc>
        <w:tc>
          <w:tcPr>
            <w:tcW w:w="352" w:type="pct"/>
            <w:tcBorders>
              <w:top w:val="single" w:sz="4" w:space="0" w:color="000000"/>
              <w:left w:val="single" w:sz="4" w:space="0" w:color="000000"/>
              <w:bottom w:val="single" w:sz="4" w:space="0" w:color="000000"/>
              <w:right w:val="single" w:sz="4" w:space="0" w:color="000000"/>
            </w:tcBorders>
          </w:tcPr>
          <w:p w14:paraId="5456D459"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7/9</w:t>
            </w:r>
          </w:p>
        </w:tc>
        <w:tc>
          <w:tcPr>
            <w:tcW w:w="353" w:type="pct"/>
            <w:tcBorders>
              <w:top w:val="single" w:sz="4" w:space="0" w:color="000000"/>
              <w:left w:val="single" w:sz="4" w:space="0" w:color="000000"/>
              <w:bottom w:val="single" w:sz="4" w:space="0" w:color="000000"/>
              <w:right w:val="single" w:sz="4" w:space="0" w:color="000000"/>
            </w:tcBorders>
          </w:tcPr>
          <w:p w14:paraId="221D2B55"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Good</w:t>
            </w:r>
          </w:p>
        </w:tc>
      </w:tr>
      <w:tr w:rsidR="00217C6F" w:rsidRPr="007331F1" w14:paraId="7A7CDB13" w14:textId="77777777" w:rsidTr="00E70D4A">
        <w:trPr>
          <w:trHeight w:val="908"/>
        </w:trPr>
        <w:tc>
          <w:tcPr>
            <w:tcW w:w="1130" w:type="pct"/>
            <w:tcBorders>
              <w:top w:val="single" w:sz="4" w:space="0" w:color="000000"/>
              <w:left w:val="single" w:sz="4" w:space="0" w:color="000000"/>
              <w:bottom w:val="single" w:sz="4" w:space="0" w:color="000000"/>
              <w:right w:val="single" w:sz="4" w:space="0" w:color="000000"/>
            </w:tcBorders>
          </w:tcPr>
          <w:p w14:paraId="22A63053"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lastRenderedPageBreak/>
              <w:t>Fung/USA/2020 [75]</w:t>
            </w:r>
          </w:p>
        </w:tc>
        <w:tc>
          <w:tcPr>
            <w:tcW w:w="493" w:type="pct"/>
            <w:tcBorders>
              <w:top w:val="single" w:sz="4" w:space="0" w:color="000000"/>
              <w:left w:val="single" w:sz="4" w:space="0" w:color="000000"/>
              <w:bottom w:val="single" w:sz="4" w:space="0" w:color="000000"/>
              <w:right w:val="single" w:sz="4" w:space="0" w:color="000000"/>
            </w:tcBorders>
          </w:tcPr>
          <w:p w14:paraId="5C98A888"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Case series</w:t>
            </w:r>
          </w:p>
        </w:tc>
        <w:tc>
          <w:tcPr>
            <w:tcW w:w="491" w:type="pct"/>
            <w:tcBorders>
              <w:top w:val="single" w:sz="4" w:space="0" w:color="000000"/>
              <w:left w:val="single" w:sz="4" w:space="0" w:color="000000"/>
              <w:bottom w:val="single" w:sz="4" w:space="0" w:color="000000"/>
              <w:right w:val="single" w:sz="4" w:space="0" w:color="000000"/>
            </w:tcBorders>
          </w:tcPr>
          <w:p w14:paraId="67865513"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10</w:t>
            </w:r>
          </w:p>
        </w:tc>
        <w:tc>
          <w:tcPr>
            <w:tcW w:w="634" w:type="pct"/>
            <w:tcBorders>
              <w:top w:val="single" w:sz="4" w:space="0" w:color="000000"/>
              <w:left w:val="single" w:sz="4" w:space="0" w:color="000000"/>
              <w:bottom w:val="single" w:sz="4" w:space="0" w:color="000000"/>
              <w:right w:val="single" w:sz="4" w:space="0" w:color="000000"/>
            </w:tcBorders>
          </w:tcPr>
          <w:p w14:paraId="277ABAC8"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 xml:space="preserve">HTN, DM, CKD, CVS, ARDS  </w:t>
            </w:r>
          </w:p>
          <w:p w14:paraId="2A5C4E51"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 xml:space="preserve"> </w:t>
            </w:r>
          </w:p>
        </w:tc>
        <w:tc>
          <w:tcPr>
            <w:tcW w:w="422" w:type="pct"/>
            <w:tcBorders>
              <w:top w:val="single" w:sz="4" w:space="0" w:color="000000"/>
              <w:left w:val="single" w:sz="4" w:space="0" w:color="000000"/>
              <w:bottom w:val="single" w:sz="4" w:space="0" w:color="000000"/>
              <w:right w:val="single" w:sz="4" w:space="0" w:color="000000"/>
            </w:tcBorders>
          </w:tcPr>
          <w:p w14:paraId="32355417"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42-80*</w:t>
            </w:r>
          </w:p>
        </w:tc>
        <w:tc>
          <w:tcPr>
            <w:tcW w:w="422" w:type="pct"/>
            <w:tcBorders>
              <w:top w:val="single" w:sz="4" w:space="0" w:color="000000"/>
              <w:left w:val="single" w:sz="4" w:space="0" w:color="000000"/>
              <w:bottom w:val="single" w:sz="4" w:space="0" w:color="000000"/>
              <w:right w:val="single" w:sz="4" w:space="0" w:color="000000"/>
            </w:tcBorders>
          </w:tcPr>
          <w:p w14:paraId="42E7C7F4"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 xml:space="preserve">6 </w:t>
            </w:r>
          </w:p>
        </w:tc>
        <w:tc>
          <w:tcPr>
            <w:tcW w:w="702" w:type="pct"/>
            <w:tcBorders>
              <w:top w:val="single" w:sz="4" w:space="0" w:color="000000"/>
              <w:left w:val="single" w:sz="4" w:space="0" w:color="000000"/>
              <w:right w:val="single" w:sz="4" w:space="0" w:color="000000"/>
            </w:tcBorders>
          </w:tcPr>
          <w:p w14:paraId="50EEAE10"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Kidney, Bilateral Lung, Heart, Liver.</w:t>
            </w:r>
          </w:p>
        </w:tc>
        <w:tc>
          <w:tcPr>
            <w:tcW w:w="352" w:type="pct"/>
            <w:tcBorders>
              <w:top w:val="single" w:sz="4" w:space="0" w:color="000000"/>
              <w:left w:val="single" w:sz="4" w:space="0" w:color="000000"/>
              <w:right w:val="single" w:sz="4" w:space="0" w:color="000000"/>
            </w:tcBorders>
          </w:tcPr>
          <w:p w14:paraId="6F986E28"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9/9</w:t>
            </w:r>
          </w:p>
        </w:tc>
        <w:tc>
          <w:tcPr>
            <w:tcW w:w="353" w:type="pct"/>
            <w:tcBorders>
              <w:top w:val="single" w:sz="4" w:space="0" w:color="000000"/>
              <w:left w:val="single" w:sz="4" w:space="0" w:color="000000"/>
              <w:right w:val="single" w:sz="4" w:space="0" w:color="000000"/>
            </w:tcBorders>
          </w:tcPr>
          <w:p w14:paraId="45C6E646"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Good</w:t>
            </w:r>
          </w:p>
        </w:tc>
      </w:tr>
      <w:tr w:rsidR="00217C6F" w:rsidRPr="007331F1" w14:paraId="78E855E5" w14:textId="77777777" w:rsidTr="00E70D4A">
        <w:trPr>
          <w:trHeight w:val="284"/>
        </w:trPr>
        <w:tc>
          <w:tcPr>
            <w:tcW w:w="1130" w:type="pct"/>
            <w:tcBorders>
              <w:top w:val="single" w:sz="4" w:space="0" w:color="000000"/>
              <w:left w:val="single" w:sz="4" w:space="0" w:color="000000"/>
              <w:bottom w:val="single" w:sz="4" w:space="0" w:color="000000"/>
              <w:right w:val="single" w:sz="4" w:space="0" w:color="000000"/>
            </w:tcBorders>
          </w:tcPr>
          <w:p w14:paraId="22ED6B54" w14:textId="77777777" w:rsidR="00217C6F" w:rsidRPr="007331F1" w:rsidRDefault="00217C6F" w:rsidP="00E70D4A">
            <w:pPr>
              <w:spacing w:after="0" w:line="360" w:lineRule="auto"/>
              <w:rPr>
                <w:rFonts w:ascii="Times New Roman" w:eastAsia="Calibri" w:hAnsi="Times New Roman" w:cs="Times New Roman"/>
                <w:color w:val="000000"/>
                <w:sz w:val="18"/>
                <w:szCs w:val="18"/>
              </w:rPr>
            </w:pPr>
            <w:proofErr w:type="spellStart"/>
            <w:r w:rsidRPr="007331F1">
              <w:rPr>
                <w:rFonts w:ascii="Times New Roman" w:eastAsia="Calibri" w:hAnsi="Times New Roman" w:cs="Times New Roman"/>
                <w:color w:val="000000"/>
                <w:sz w:val="18"/>
                <w:szCs w:val="18"/>
              </w:rPr>
              <w:t>Akalin</w:t>
            </w:r>
            <w:proofErr w:type="spellEnd"/>
            <w:r w:rsidRPr="007331F1">
              <w:rPr>
                <w:rFonts w:ascii="Times New Roman" w:eastAsia="Calibri" w:hAnsi="Times New Roman" w:cs="Times New Roman"/>
                <w:color w:val="000000"/>
                <w:sz w:val="18"/>
                <w:szCs w:val="18"/>
              </w:rPr>
              <w:t>/USA/2020 [76]</w:t>
            </w:r>
          </w:p>
        </w:tc>
        <w:tc>
          <w:tcPr>
            <w:tcW w:w="493" w:type="pct"/>
            <w:tcBorders>
              <w:top w:val="single" w:sz="4" w:space="0" w:color="000000"/>
              <w:left w:val="single" w:sz="4" w:space="0" w:color="000000"/>
              <w:bottom w:val="single" w:sz="4" w:space="0" w:color="000000"/>
              <w:right w:val="single" w:sz="4" w:space="0" w:color="000000"/>
            </w:tcBorders>
          </w:tcPr>
          <w:p w14:paraId="093B4013"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Case series</w:t>
            </w:r>
          </w:p>
        </w:tc>
        <w:tc>
          <w:tcPr>
            <w:tcW w:w="491" w:type="pct"/>
            <w:tcBorders>
              <w:top w:val="single" w:sz="4" w:space="0" w:color="000000"/>
              <w:left w:val="single" w:sz="4" w:space="0" w:color="000000"/>
              <w:bottom w:val="single" w:sz="4" w:space="0" w:color="000000"/>
              <w:right w:val="single" w:sz="4" w:space="0" w:color="000000"/>
            </w:tcBorders>
          </w:tcPr>
          <w:p w14:paraId="4115C21D"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36</w:t>
            </w:r>
          </w:p>
        </w:tc>
        <w:tc>
          <w:tcPr>
            <w:tcW w:w="634" w:type="pct"/>
            <w:tcBorders>
              <w:top w:val="single" w:sz="4" w:space="0" w:color="000000"/>
              <w:left w:val="single" w:sz="4" w:space="0" w:color="000000"/>
              <w:bottom w:val="single" w:sz="4" w:space="0" w:color="000000"/>
              <w:right w:val="single" w:sz="4" w:space="0" w:color="000000"/>
            </w:tcBorders>
          </w:tcPr>
          <w:p w14:paraId="7AC4A8A0"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 xml:space="preserve">HTN, DM, CKD, CVS </w:t>
            </w:r>
          </w:p>
        </w:tc>
        <w:tc>
          <w:tcPr>
            <w:tcW w:w="422" w:type="pct"/>
            <w:tcBorders>
              <w:top w:val="single" w:sz="4" w:space="0" w:color="000000"/>
              <w:left w:val="single" w:sz="4" w:space="0" w:color="000000"/>
              <w:bottom w:val="single" w:sz="4" w:space="0" w:color="000000"/>
              <w:right w:val="single" w:sz="4" w:space="0" w:color="000000"/>
            </w:tcBorders>
          </w:tcPr>
          <w:p w14:paraId="6585F703"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32-77*</w:t>
            </w:r>
          </w:p>
        </w:tc>
        <w:tc>
          <w:tcPr>
            <w:tcW w:w="422" w:type="pct"/>
            <w:tcBorders>
              <w:top w:val="single" w:sz="4" w:space="0" w:color="000000"/>
              <w:left w:val="single" w:sz="4" w:space="0" w:color="000000"/>
              <w:bottom w:val="single" w:sz="4" w:space="0" w:color="000000"/>
              <w:right w:val="single" w:sz="4" w:space="0" w:color="000000"/>
            </w:tcBorders>
          </w:tcPr>
          <w:p w14:paraId="5F6215B7"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 xml:space="preserve">26 </w:t>
            </w:r>
          </w:p>
        </w:tc>
        <w:tc>
          <w:tcPr>
            <w:tcW w:w="702" w:type="pct"/>
            <w:tcBorders>
              <w:top w:val="single" w:sz="4" w:space="0" w:color="000000"/>
              <w:left w:val="single" w:sz="4" w:space="0" w:color="000000"/>
              <w:bottom w:val="single" w:sz="4" w:space="0" w:color="000000"/>
              <w:right w:val="single" w:sz="4" w:space="0" w:color="000000"/>
            </w:tcBorders>
          </w:tcPr>
          <w:p w14:paraId="50E7EF56"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 xml:space="preserve">Kidney </w:t>
            </w:r>
          </w:p>
        </w:tc>
        <w:tc>
          <w:tcPr>
            <w:tcW w:w="352" w:type="pct"/>
            <w:tcBorders>
              <w:top w:val="single" w:sz="4" w:space="0" w:color="000000"/>
              <w:left w:val="single" w:sz="4" w:space="0" w:color="000000"/>
              <w:bottom w:val="single" w:sz="4" w:space="0" w:color="000000"/>
              <w:right w:val="single" w:sz="4" w:space="0" w:color="000000"/>
            </w:tcBorders>
          </w:tcPr>
          <w:p w14:paraId="6CD5989F"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7/9</w:t>
            </w:r>
          </w:p>
        </w:tc>
        <w:tc>
          <w:tcPr>
            <w:tcW w:w="353" w:type="pct"/>
            <w:tcBorders>
              <w:top w:val="single" w:sz="4" w:space="0" w:color="000000"/>
              <w:left w:val="single" w:sz="4" w:space="0" w:color="000000"/>
              <w:bottom w:val="single" w:sz="4" w:space="0" w:color="000000"/>
              <w:right w:val="single" w:sz="4" w:space="0" w:color="000000"/>
            </w:tcBorders>
          </w:tcPr>
          <w:p w14:paraId="594CF88E"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Good</w:t>
            </w:r>
          </w:p>
        </w:tc>
      </w:tr>
      <w:tr w:rsidR="00217C6F" w:rsidRPr="007331F1" w14:paraId="0F757C62" w14:textId="77777777" w:rsidTr="00E70D4A">
        <w:trPr>
          <w:trHeight w:val="662"/>
        </w:trPr>
        <w:tc>
          <w:tcPr>
            <w:tcW w:w="1130" w:type="pct"/>
            <w:tcBorders>
              <w:top w:val="single" w:sz="4" w:space="0" w:color="000000"/>
              <w:left w:val="single" w:sz="4" w:space="0" w:color="000000"/>
              <w:bottom w:val="single" w:sz="4" w:space="0" w:color="000000"/>
              <w:right w:val="single" w:sz="4" w:space="0" w:color="000000"/>
            </w:tcBorders>
          </w:tcPr>
          <w:p w14:paraId="04342B21" w14:textId="77777777" w:rsidR="00217C6F" w:rsidRPr="007331F1" w:rsidRDefault="00217C6F" w:rsidP="00E70D4A">
            <w:pPr>
              <w:spacing w:after="0" w:line="360" w:lineRule="auto"/>
              <w:rPr>
                <w:rFonts w:ascii="Times New Roman" w:eastAsia="Calibri" w:hAnsi="Times New Roman" w:cs="Times New Roman"/>
                <w:color w:val="000000"/>
                <w:sz w:val="18"/>
                <w:szCs w:val="18"/>
              </w:rPr>
            </w:pPr>
            <w:proofErr w:type="spellStart"/>
            <w:r w:rsidRPr="007331F1">
              <w:rPr>
                <w:rFonts w:ascii="Times New Roman" w:eastAsia="Calibri" w:hAnsi="Times New Roman" w:cs="Times New Roman"/>
                <w:color w:val="000000"/>
                <w:sz w:val="18"/>
                <w:szCs w:val="18"/>
              </w:rPr>
              <w:t>Holzhauser</w:t>
            </w:r>
            <w:proofErr w:type="spellEnd"/>
            <w:r w:rsidRPr="007331F1">
              <w:rPr>
                <w:rFonts w:ascii="Times New Roman" w:eastAsia="Calibri" w:hAnsi="Times New Roman" w:cs="Times New Roman"/>
                <w:color w:val="000000"/>
                <w:sz w:val="18"/>
                <w:szCs w:val="18"/>
              </w:rPr>
              <w:t>/USA/2020 [78]</w:t>
            </w:r>
          </w:p>
        </w:tc>
        <w:tc>
          <w:tcPr>
            <w:tcW w:w="493" w:type="pct"/>
            <w:tcBorders>
              <w:top w:val="single" w:sz="4" w:space="0" w:color="000000"/>
              <w:left w:val="single" w:sz="4" w:space="0" w:color="000000"/>
              <w:bottom w:val="single" w:sz="4" w:space="0" w:color="000000"/>
              <w:right w:val="single" w:sz="4" w:space="0" w:color="000000"/>
            </w:tcBorders>
          </w:tcPr>
          <w:p w14:paraId="60674B0E"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Case series</w:t>
            </w:r>
          </w:p>
        </w:tc>
        <w:tc>
          <w:tcPr>
            <w:tcW w:w="491" w:type="pct"/>
            <w:tcBorders>
              <w:top w:val="single" w:sz="4" w:space="0" w:color="000000"/>
              <w:left w:val="single" w:sz="4" w:space="0" w:color="000000"/>
              <w:bottom w:val="single" w:sz="4" w:space="0" w:color="000000"/>
              <w:right w:val="single" w:sz="4" w:space="0" w:color="000000"/>
            </w:tcBorders>
          </w:tcPr>
          <w:p w14:paraId="75B74F85"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2</w:t>
            </w:r>
          </w:p>
        </w:tc>
        <w:tc>
          <w:tcPr>
            <w:tcW w:w="634" w:type="pct"/>
            <w:tcBorders>
              <w:top w:val="single" w:sz="4" w:space="0" w:color="000000"/>
              <w:left w:val="single" w:sz="4" w:space="0" w:color="000000"/>
              <w:bottom w:val="single" w:sz="4" w:space="0" w:color="000000"/>
              <w:right w:val="single" w:sz="4" w:space="0" w:color="000000"/>
            </w:tcBorders>
          </w:tcPr>
          <w:p w14:paraId="14728FB0"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 xml:space="preserve">HTN, DM, CKD, CVS </w:t>
            </w:r>
          </w:p>
        </w:tc>
        <w:tc>
          <w:tcPr>
            <w:tcW w:w="422" w:type="pct"/>
            <w:tcBorders>
              <w:top w:val="single" w:sz="4" w:space="0" w:color="000000"/>
              <w:left w:val="single" w:sz="4" w:space="0" w:color="000000"/>
              <w:bottom w:val="single" w:sz="4" w:space="0" w:color="000000"/>
              <w:right w:val="single" w:sz="4" w:space="0" w:color="000000"/>
            </w:tcBorders>
          </w:tcPr>
          <w:p w14:paraId="09FF1BD9"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67</w:t>
            </w:r>
          </w:p>
        </w:tc>
        <w:tc>
          <w:tcPr>
            <w:tcW w:w="422" w:type="pct"/>
            <w:tcBorders>
              <w:top w:val="single" w:sz="4" w:space="0" w:color="000000"/>
              <w:left w:val="single" w:sz="4" w:space="0" w:color="000000"/>
              <w:bottom w:val="single" w:sz="4" w:space="0" w:color="000000"/>
              <w:right w:val="single" w:sz="4" w:space="0" w:color="000000"/>
            </w:tcBorders>
          </w:tcPr>
          <w:p w14:paraId="1ADBFD32"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 xml:space="preserve">1 </w:t>
            </w:r>
          </w:p>
        </w:tc>
        <w:tc>
          <w:tcPr>
            <w:tcW w:w="702" w:type="pct"/>
            <w:tcBorders>
              <w:top w:val="single" w:sz="4" w:space="0" w:color="000000"/>
              <w:left w:val="single" w:sz="4" w:space="0" w:color="000000"/>
              <w:bottom w:val="single" w:sz="4" w:space="0" w:color="000000"/>
              <w:right w:val="single" w:sz="4" w:space="0" w:color="000000"/>
            </w:tcBorders>
          </w:tcPr>
          <w:p w14:paraId="048D24D6"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 xml:space="preserve">Heart </w:t>
            </w:r>
          </w:p>
        </w:tc>
        <w:tc>
          <w:tcPr>
            <w:tcW w:w="352" w:type="pct"/>
            <w:tcBorders>
              <w:top w:val="single" w:sz="4" w:space="0" w:color="000000"/>
              <w:left w:val="single" w:sz="4" w:space="0" w:color="000000"/>
              <w:bottom w:val="single" w:sz="4" w:space="0" w:color="000000"/>
              <w:right w:val="single" w:sz="4" w:space="0" w:color="000000"/>
            </w:tcBorders>
          </w:tcPr>
          <w:p w14:paraId="35CAC5AA"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6/9</w:t>
            </w:r>
          </w:p>
        </w:tc>
        <w:tc>
          <w:tcPr>
            <w:tcW w:w="353" w:type="pct"/>
            <w:tcBorders>
              <w:top w:val="single" w:sz="4" w:space="0" w:color="000000"/>
              <w:left w:val="single" w:sz="4" w:space="0" w:color="000000"/>
              <w:bottom w:val="single" w:sz="4" w:space="0" w:color="000000"/>
              <w:right w:val="single" w:sz="4" w:space="0" w:color="000000"/>
            </w:tcBorders>
          </w:tcPr>
          <w:p w14:paraId="3F0DCCC5"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Fair</w:t>
            </w:r>
          </w:p>
        </w:tc>
      </w:tr>
      <w:tr w:rsidR="00217C6F" w:rsidRPr="007331F1" w14:paraId="53522593" w14:textId="77777777" w:rsidTr="00E70D4A">
        <w:trPr>
          <w:trHeight w:val="361"/>
        </w:trPr>
        <w:tc>
          <w:tcPr>
            <w:tcW w:w="1130" w:type="pct"/>
            <w:tcBorders>
              <w:top w:val="single" w:sz="4" w:space="0" w:color="000000"/>
              <w:left w:val="single" w:sz="4" w:space="0" w:color="000000"/>
              <w:bottom w:val="single" w:sz="4" w:space="0" w:color="000000"/>
              <w:right w:val="single" w:sz="4" w:space="0" w:color="000000"/>
            </w:tcBorders>
          </w:tcPr>
          <w:p w14:paraId="293174C6"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Verma/UK/2020 [80]</w:t>
            </w:r>
          </w:p>
        </w:tc>
        <w:tc>
          <w:tcPr>
            <w:tcW w:w="493" w:type="pct"/>
            <w:tcBorders>
              <w:top w:val="single" w:sz="4" w:space="0" w:color="000000"/>
              <w:left w:val="single" w:sz="4" w:space="0" w:color="000000"/>
              <w:bottom w:val="single" w:sz="4" w:space="0" w:color="000000"/>
              <w:right w:val="single" w:sz="4" w:space="0" w:color="000000"/>
            </w:tcBorders>
          </w:tcPr>
          <w:p w14:paraId="69599A1B"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Case series</w:t>
            </w:r>
          </w:p>
        </w:tc>
        <w:tc>
          <w:tcPr>
            <w:tcW w:w="491" w:type="pct"/>
            <w:tcBorders>
              <w:top w:val="single" w:sz="4" w:space="0" w:color="000000"/>
              <w:left w:val="single" w:sz="4" w:space="0" w:color="000000"/>
              <w:bottom w:val="single" w:sz="4" w:space="0" w:color="000000"/>
              <w:right w:val="single" w:sz="4" w:space="0" w:color="000000"/>
            </w:tcBorders>
          </w:tcPr>
          <w:p w14:paraId="2D79F745"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5</w:t>
            </w:r>
          </w:p>
        </w:tc>
        <w:tc>
          <w:tcPr>
            <w:tcW w:w="634" w:type="pct"/>
            <w:tcBorders>
              <w:top w:val="single" w:sz="4" w:space="0" w:color="000000"/>
              <w:left w:val="single" w:sz="4" w:space="0" w:color="000000"/>
              <w:bottom w:val="single" w:sz="4" w:space="0" w:color="000000"/>
              <w:right w:val="single" w:sz="4" w:space="0" w:color="000000"/>
            </w:tcBorders>
          </w:tcPr>
          <w:p w14:paraId="3B0FD667"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CKD</w:t>
            </w:r>
          </w:p>
        </w:tc>
        <w:tc>
          <w:tcPr>
            <w:tcW w:w="422" w:type="pct"/>
            <w:tcBorders>
              <w:top w:val="single" w:sz="4" w:space="0" w:color="000000"/>
              <w:left w:val="single" w:sz="4" w:space="0" w:color="000000"/>
              <w:bottom w:val="single" w:sz="4" w:space="0" w:color="000000"/>
              <w:right w:val="single" w:sz="4" w:space="0" w:color="000000"/>
            </w:tcBorders>
          </w:tcPr>
          <w:p w14:paraId="69A0FA11"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 xml:space="preserve"> 39</w:t>
            </w:r>
          </w:p>
        </w:tc>
        <w:tc>
          <w:tcPr>
            <w:tcW w:w="422" w:type="pct"/>
            <w:tcBorders>
              <w:top w:val="single" w:sz="4" w:space="0" w:color="000000"/>
              <w:left w:val="single" w:sz="4" w:space="0" w:color="000000"/>
              <w:bottom w:val="single" w:sz="4" w:space="0" w:color="000000"/>
              <w:right w:val="single" w:sz="4" w:space="0" w:color="000000"/>
            </w:tcBorders>
          </w:tcPr>
          <w:p w14:paraId="5FA65768"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 xml:space="preserve">5 </w:t>
            </w:r>
          </w:p>
        </w:tc>
        <w:tc>
          <w:tcPr>
            <w:tcW w:w="702" w:type="pct"/>
            <w:tcBorders>
              <w:top w:val="single" w:sz="4" w:space="0" w:color="000000"/>
              <w:left w:val="single" w:sz="4" w:space="0" w:color="000000"/>
              <w:bottom w:val="single" w:sz="4" w:space="0" w:color="000000"/>
              <w:right w:val="single" w:sz="4" w:space="0" w:color="000000"/>
            </w:tcBorders>
          </w:tcPr>
          <w:p w14:paraId="0B742CF1"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 xml:space="preserve">liver </w:t>
            </w:r>
          </w:p>
        </w:tc>
        <w:tc>
          <w:tcPr>
            <w:tcW w:w="352" w:type="pct"/>
            <w:tcBorders>
              <w:top w:val="single" w:sz="4" w:space="0" w:color="000000"/>
              <w:left w:val="single" w:sz="4" w:space="0" w:color="000000"/>
              <w:bottom w:val="single" w:sz="4" w:space="0" w:color="000000"/>
              <w:right w:val="single" w:sz="4" w:space="0" w:color="000000"/>
            </w:tcBorders>
          </w:tcPr>
          <w:p w14:paraId="02ECCC35"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8/9</w:t>
            </w:r>
          </w:p>
        </w:tc>
        <w:tc>
          <w:tcPr>
            <w:tcW w:w="353" w:type="pct"/>
            <w:tcBorders>
              <w:top w:val="single" w:sz="4" w:space="0" w:color="000000"/>
              <w:left w:val="single" w:sz="4" w:space="0" w:color="000000"/>
              <w:bottom w:val="single" w:sz="4" w:space="0" w:color="000000"/>
              <w:right w:val="single" w:sz="4" w:space="0" w:color="000000"/>
            </w:tcBorders>
          </w:tcPr>
          <w:p w14:paraId="5162B8A3"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Good</w:t>
            </w:r>
          </w:p>
        </w:tc>
      </w:tr>
      <w:tr w:rsidR="00217C6F" w:rsidRPr="007331F1" w14:paraId="0F272ED4" w14:textId="77777777" w:rsidTr="00E70D4A">
        <w:trPr>
          <w:trHeight w:val="361"/>
        </w:trPr>
        <w:tc>
          <w:tcPr>
            <w:tcW w:w="1130" w:type="pct"/>
            <w:tcBorders>
              <w:top w:val="single" w:sz="4" w:space="0" w:color="000000"/>
              <w:left w:val="single" w:sz="4" w:space="0" w:color="000000"/>
              <w:bottom w:val="single" w:sz="4" w:space="0" w:color="000000"/>
              <w:right w:val="single" w:sz="4" w:space="0" w:color="000000"/>
            </w:tcBorders>
          </w:tcPr>
          <w:p w14:paraId="11785983"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Ruiz/Spain/2020 [64]</w:t>
            </w:r>
          </w:p>
          <w:p w14:paraId="510EB9A6" w14:textId="77777777" w:rsidR="00217C6F" w:rsidRPr="007331F1" w:rsidRDefault="00217C6F" w:rsidP="00E70D4A">
            <w:pPr>
              <w:spacing w:after="0" w:line="360" w:lineRule="auto"/>
              <w:rPr>
                <w:rFonts w:ascii="Times New Roman" w:eastAsia="Calibri" w:hAnsi="Times New Roman" w:cs="Times New Roman"/>
                <w:color w:val="000000"/>
                <w:sz w:val="18"/>
                <w:szCs w:val="18"/>
              </w:rPr>
            </w:pPr>
          </w:p>
        </w:tc>
        <w:tc>
          <w:tcPr>
            <w:tcW w:w="493" w:type="pct"/>
            <w:tcBorders>
              <w:top w:val="single" w:sz="4" w:space="0" w:color="000000"/>
              <w:left w:val="single" w:sz="4" w:space="0" w:color="000000"/>
              <w:bottom w:val="single" w:sz="4" w:space="0" w:color="000000"/>
              <w:right w:val="single" w:sz="4" w:space="0" w:color="000000"/>
            </w:tcBorders>
          </w:tcPr>
          <w:p w14:paraId="3CF504F3"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Cohort study</w:t>
            </w:r>
          </w:p>
        </w:tc>
        <w:tc>
          <w:tcPr>
            <w:tcW w:w="491" w:type="pct"/>
            <w:tcBorders>
              <w:top w:val="single" w:sz="4" w:space="0" w:color="000000"/>
              <w:left w:val="single" w:sz="4" w:space="0" w:color="000000"/>
              <w:bottom w:val="single" w:sz="4" w:space="0" w:color="000000"/>
              <w:right w:val="single" w:sz="4" w:space="0" w:color="000000"/>
            </w:tcBorders>
          </w:tcPr>
          <w:p w14:paraId="1ECBAA7B"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18</w:t>
            </w:r>
          </w:p>
        </w:tc>
        <w:tc>
          <w:tcPr>
            <w:tcW w:w="634" w:type="pct"/>
            <w:tcBorders>
              <w:top w:val="single" w:sz="4" w:space="0" w:color="000000"/>
              <w:left w:val="single" w:sz="4" w:space="0" w:color="000000"/>
              <w:bottom w:val="single" w:sz="4" w:space="0" w:color="000000"/>
              <w:right w:val="single" w:sz="4" w:space="0" w:color="000000"/>
            </w:tcBorders>
          </w:tcPr>
          <w:p w14:paraId="0658001D"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 xml:space="preserve">HTN, DM, CKD, CVS, HCC, Pneumonia, ARDS. </w:t>
            </w:r>
          </w:p>
          <w:p w14:paraId="7908FA53"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 xml:space="preserve"> </w:t>
            </w:r>
          </w:p>
        </w:tc>
        <w:tc>
          <w:tcPr>
            <w:tcW w:w="422" w:type="pct"/>
            <w:tcBorders>
              <w:top w:val="single" w:sz="4" w:space="0" w:color="000000"/>
              <w:left w:val="single" w:sz="4" w:space="0" w:color="000000"/>
              <w:bottom w:val="single" w:sz="4" w:space="0" w:color="000000"/>
              <w:right w:val="single" w:sz="4" w:space="0" w:color="000000"/>
            </w:tcBorders>
          </w:tcPr>
          <w:p w14:paraId="68783F48"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38-80*</w:t>
            </w:r>
          </w:p>
        </w:tc>
        <w:tc>
          <w:tcPr>
            <w:tcW w:w="422" w:type="pct"/>
            <w:tcBorders>
              <w:top w:val="single" w:sz="4" w:space="0" w:color="000000"/>
              <w:left w:val="single" w:sz="4" w:space="0" w:color="000000"/>
              <w:bottom w:val="single" w:sz="4" w:space="0" w:color="000000"/>
              <w:right w:val="single" w:sz="4" w:space="0" w:color="000000"/>
            </w:tcBorders>
          </w:tcPr>
          <w:p w14:paraId="6820942E"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 xml:space="preserve">14 </w:t>
            </w:r>
          </w:p>
        </w:tc>
        <w:tc>
          <w:tcPr>
            <w:tcW w:w="702" w:type="pct"/>
            <w:tcBorders>
              <w:top w:val="single" w:sz="4" w:space="0" w:color="000000"/>
              <w:left w:val="single" w:sz="4" w:space="0" w:color="000000"/>
              <w:bottom w:val="single" w:sz="4" w:space="0" w:color="000000"/>
              <w:right w:val="single" w:sz="4" w:space="0" w:color="000000"/>
            </w:tcBorders>
          </w:tcPr>
          <w:p w14:paraId="44E19F8C"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 xml:space="preserve">Kidney, Liver and Heart </w:t>
            </w:r>
          </w:p>
        </w:tc>
        <w:tc>
          <w:tcPr>
            <w:tcW w:w="352" w:type="pct"/>
            <w:tcBorders>
              <w:top w:val="single" w:sz="4" w:space="0" w:color="000000"/>
              <w:left w:val="single" w:sz="4" w:space="0" w:color="000000"/>
              <w:bottom w:val="single" w:sz="4" w:space="0" w:color="000000"/>
              <w:right w:val="single" w:sz="4" w:space="0" w:color="000000"/>
            </w:tcBorders>
          </w:tcPr>
          <w:p w14:paraId="1EB29AD9"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12/14</w:t>
            </w:r>
          </w:p>
        </w:tc>
        <w:tc>
          <w:tcPr>
            <w:tcW w:w="353" w:type="pct"/>
            <w:tcBorders>
              <w:top w:val="single" w:sz="4" w:space="0" w:color="000000"/>
              <w:left w:val="single" w:sz="4" w:space="0" w:color="000000"/>
              <w:bottom w:val="single" w:sz="4" w:space="0" w:color="000000"/>
              <w:right w:val="single" w:sz="4" w:space="0" w:color="000000"/>
            </w:tcBorders>
          </w:tcPr>
          <w:p w14:paraId="44EB3A44"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Good</w:t>
            </w:r>
          </w:p>
        </w:tc>
      </w:tr>
      <w:tr w:rsidR="00217C6F" w:rsidRPr="007331F1" w14:paraId="17DFCAA5" w14:textId="77777777" w:rsidTr="00E70D4A">
        <w:trPr>
          <w:trHeight w:val="361"/>
        </w:trPr>
        <w:tc>
          <w:tcPr>
            <w:tcW w:w="1130" w:type="pct"/>
            <w:tcBorders>
              <w:top w:val="single" w:sz="4" w:space="0" w:color="000000"/>
              <w:left w:val="single" w:sz="4" w:space="0" w:color="000000"/>
              <w:bottom w:val="single" w:sz="4" w:space="0" w:color="000000"/>
              <w:right w:val="single" w:sz="4" w:space="0" w:color="000000"/>
            </w:tcBorders>
          </w:tcPr>
          <w:p w14:paraId="6D3C329C"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Tschopp/Switzerland/2020 [56]</w:t>
            </w:r>
          </w:p>
        </w:tc>
        <w:tc>
          <w:tcPr>
            <w:tcW w:w="493" w:type="pct"/>
            <w:tcBorders>
              <w:top w:val="single" w:sz="4" w:space="0" w:color="000000"/>
              <w:left w:val="single" w:sz="4" w:space="0" w:color="000000"/>
              <w:bottom w:val="single" w:sz="4" w:space="0" w:color="000000"/>
              <w:right w:val="single" w:sz="4" w:space="0" w:color="000000"/>
            </w:tcBorders>
          </w:tcPr>
          <w:p w14:paraId="396E8255"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Cohort study</w:t>
            </w:r>
          </w:p>
        </w:tc>
        <w:tc>
          <w:tcPr>
            <w:tcW w:w="491" w:type="pct"/>
            <w:tcBorders>
              <w:top w:val="single" w:sz="4" w:space="0" w:color="000000"/>
              <w:left w:val="single" w:sz="4" w:space="0" w:color="000000"/>
              <w:bottom w:val="single" w:sz="4" w:space="0" w:color="000000"/>
              <w:right w:val="single" w:sz="4" w:space="0" w:color="000000"/>
            </w:tcBorders>
          </w:tcPr>
          <w:p w14:paraId="5F8AD3DD"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21</w:t>
            </w:r>
          </w:p>
        </w:tc>
        <w:tc>
          <w:tcPr>
            <w:tcW w:w="634" w:type="pct"/>
            <w:tcBorders>
              <w:top w:val="single" w:sz="4" w:space="0" w:color="000000"/>
              <w:left w:val="single" w:sz="4" w:space="0" w:color="000000"/>
              <w:bottom w:val="single" w:sz="4" w:space="0" w:color="000000"/>
              <w:right w:val="single" w:sz="4" w:space="0" w:color="000000"/>
            </w:tcBorders>
          </w:tcPr>
          <w:p w14:paraId="6BEEAF15"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 xml:space="preserve">HTN, DM, CVS, COPD, Cirrhosis, solid </w:t>
            </w:r>
            <w:proofErr w:type="spellStart"/>
            <w:r w:rsidRPr="007331F1">
              <w:rPr>
                <w:rFonts w:ascii="Times New Roman" w:eastAsia="Calibri" w:hAnsi="Times New Roman" w:cs="Times New Roman"/>
                <w:color w:val="000000"/>
                <w:sz w:val="18"/>
                <w:szCs w:val="18"/>
              </w:rPr>
              <w:t>tumor</w:t>
            </w:r>
            <w:proofErr w:type="spellEnd"/>
            <w:r w:rsidRPr="007331F1">
              <w:rPr>
                <w:rFonts w:ascii="Times New Roman" w:eastAsia="Calibri" w:hAnsi="Times New Roman" w:cs="Times New Roman"/>
                <w:color w:val="000000"/>
                <w:sz w:val="18"/>
                <w:szCs w:val="18"/>
              </w:rPr>
              <w:t>.</w:t>
            </w:r>
          </w:p>
        </w:tc>
        <w:tc>
          <w:tcPr>
            <w:tcW w:w="422" w:type="pct"/>
            <w:tcBorders>
              <w:top w:val="single" w:sz="4" w:space="0" w:color="000000"/>
              <w:left w:val="single" w:sz="4" w:space="0" w:color="000000"/>
              <w:bottom w:val="single" w:sz="4" w:space="0" w:color="000000"/>
              <w:right w:val="single" w:sz="4" w:space="0" w:color="000000"/>
            </w:tcBorders>
          </w:tcPr>
          <w:p w14:paraId="3EBFA4C0"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 xml:space="preserve">56 </w:t>
            </w:r>
          </w:p>
        </w:tc>
        <w:tc>
          <w:tcPr>
            <w:tcW w:w="422" w:type="pct"/>
            <w:tcBorders>
              <w:top w:val="single" w:sz="4" w:space="0" w:color="000000"/>
              <w:left w:val="single" w:sz="4" w:space="0" w:color="000000"/>
              <w:bottom w:val="single" w:sz="4" w:space="0" w:color="000000"/>
              <w:right w:val="single" w:sz="4" w:space="0" w:color="000000"/>
            </w:tcBorders>
          </w:tcPr>
          <w:p w14:paraId="592037C9"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 xml:space="preserve">15 </w:t>
            </w:r>
          </w:p>
        </w:tc>
        <w:tc>
          <w:tcPr>
            <w:tcW w:w="702" w:type="pct"/>
            <w:tcBorders>
              <w:top w:val="single" w:sz="4" w:space="0" w:color="000000"/>
              <w:left w:val="single" w:sz="4" w:space="0" w:color="000000"/>
              <w:right w:val="single" w:sz="4" w:space="0" w:color="000000"/>
            </w:tcBorders>
          </w:tcPr>
          <w:p w14:paraId="4408F249"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Kidney, Liver, Pancreas, Kidney Lung, Lung, Heart.</w:t>
            </w:r>
          </w:p>
          <w:p w14:paraId="2643B350"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 xml:space="preserve"> </w:t>
            </w:r>
          </w:p>
          <w:p w14:paraId="0E42C0E8"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 xml:space="preserve"> </w:t>
            </w:r>
          </w:p>
        </w:tc>
        <w:tc>
          <w:tcPr>
            <w:tcW w:w="352" w:type="pct"/>
            <w:tcBorders>
              <w:top w:val="single" w:sz="4" w:space="0" w:color="000000"/>
              <w:left w:val="single" w:sz="4" w:space="0" w:color="000000"/>
              <w:bottom w:val="single" w:sz="4" w:space="0" w:color="000000"/>
              <w:right w:val="single" w:sz="4" w:space="0" w:color="000000"/>
            </w:tcBorders>
          </w:tcPr>
          <w:p w14:paraId="31EF4AA4"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12/14</w:t>
            </w:r>
          </w:p>
        </w:tc>
        <w:tc>
          <w:tcPr>
            <w:tcW w:w="353" w:type="pct"/>
            <w:tcBorders>
              <w:top w:val="single" w:sz="4" w:space="0" w:color="000000"/>
              <w:left w:val="single" w:sz="4" w:space="0" w:color="000000"/>
              <w:bottom w:val="single" w:sz="4" w:space="0" w:color="000000"/>
              <w:right w:val="single" w:sz="4" w:space="0" w:color="000000"/>
            </w:tcBorders>
          </w:tcPr>
          <w:p w14:paraId="440F3E8F"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Good</w:t>
            </w:r>
          </w:p>
        </w:tc>
      </w:tr>
      <w:tr w:rsidR="00217C6F" w:rsidRPr="007331F1" w14:paraId="00B3FE06" w14:textId="77777777" w:rsidTr="00E70D4A">
        <w:trPr>
          <w:trHeight w:val="284"/>
        </w:trPr>
        <w:tc>
          <w:tcPr>
            <w:tcW w:w="1130" w:type="pct"/>
            <w:tcBorders>
              <w:top w:val="single" w:sz="4" w:space="0" w:color="000000"/>
              <w:left w:val="single" w:sz="4" w:space="0" w:color="000000"/>
              <w:bottom w:val="single" w:sz="4" w:space="0" w:color="000000"/>
              <w:right w:val="single" w:sz="4" w:space="0" w:color="000000"/>
            </w:tcBorders>
          </w:tcPr>
          <w:p w14:paraId="7F6DD57C"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Yi /USA/2020 [81]</w:t>
            </w:r>
          </w:p>
          <w:p w14:paraId="33A3E312" w14:textId="77777777" w:rsidR="00217C6F" w:rsidRPr="007331F1" w:rsidRDefault="00217C6F" w:rsidP="00E70D4A">
            <w:pPr>
              <w:spacing w:after="0" w:line="360" w:lineRule="auto"/>
              <w:rPr>
                <w:rFonts w:ascii="Times New Roman" w:eastAsia="Calibri" w:hAnsi="Times New Roman" w:cs="Times New Roman"/>
                <w:color w:val="000000"/>
                <w:sz w:val="18"/>
                <w:szCs w:val="18"/>
              </w:rPr>
            </w:pPr>
          </w:p>
        </w:tc>
        <w:tc>
          <w:tcPr>
            <w:tcW w:w="493" w:type="pct"/>
            <w:tcBorders>
              <w:top w:val="single" w:sz="4" w:space="0" w:color="000000"/>
              <w:left w:val="single" w:sz="4" w:space="0" w:color="000000"/>
              <w:bottom w:val="single" w:sz="4" w:space="0" w:color="000000"/>
              <w:right w:val="single" w:sz="4" w:space="0" w:color="000000"/>
            </w:tcBorders>
          </w:tcPr>
          <w:p w14:paraId="314AE81B"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Retrospective study</w:t>
            </w:r>
          </w:p>
        </w:tc>
        <w:tc>
          <w:tcPr>
            <w:tcW w:w="491" w:type="pct"/>
            <w:tcBorders>
              <w:top w:val="single" w:sz="4" w:space="0" w:color="000000"/>
              <w:left w:val="single" w:sz="4" w:space="0" w:color="000000"/>
              <w:bottom w:val="single" w:sz="4" w:space="0" w:color="000000"/>
              <w:right w:val="single" w:sz="4" w:space="0" w:color="000000"/>
            </w:tcBorders>
          </w:tcPr>
          <w:p w14:paraId="21B720FD"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21</w:t>
            </w:r>
          </w:p>
        </w:tc>
        <w:tc>
          <w:tcPr>
            <w:tcW w:w="634" w:type="pct"/>
            <w:tcBorders>
              <w:top w:val="single" w:sz="4" w:space="0" w:color="000000"/>
              <w:left w:val="single" w:sz="4" w:space="0" w:color="000000"/>
              <w:bottom w:val="single" w:sz="4" w:space="0" w:color="000000"/>
              <w:right w:val="single" w:sz="4" w:space="0" w:color="000000"/>
            </w:tcBorders>
          </w:tcPr>
          <w:p w14:paraId="097940D6"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HTN, DM, CVS</w:t>
            </w:r>
          </w:p>
        </w:tc>
        <w:tc>
          <w:tcPr>
            <w:tcW w:w="422" w:type="pct"/>
            <w:tcBorders>
              <w:top w:val="single" w:sz="4" w:space="0" w:color="000000"/>
              <w:left w:val="single" w:sz="4" w:space="0" w:color="000000"/>
              <w:bottom w:val="single" w:sz="4" w:space="0" w:color="000000"/>
              <w:right w:val="single" w:sz="4" w:space="0" w:color="000000"/>
            </w:tcBorders>
          </w:tcPr>
          <w:p w14:paraId="0BB90AB1"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54.8 ± 10.9</w:t>
            </w:r>
            <w:r w:rsidRPr="007331F1">
              <w:rPr>
                <w:rFonts w:ascii="Times New Roman" w:eastAsia="Calibri" w:hAnsi="Times New Roman" w:cs="Times New Roman"/>
                <w:color w:val="000000"/>
                <w:sz w:val="18"/>
                <w:szCs w:val="18"/>
                <w:vertAlign w:val="superscript"/>
              </w:rPr>
              <w:t>®</w:t>
            </w:r>
          </w:p>
        </w:tc>
        <w:tc>
          <w:tcPr>
            <w:tcW w:w="422" w:type="pct"/>
            <w:tcBorders>
              <w:top w:val="single" w:sz="4" w:space="0" w:color="000000"/>
              <w:left w:val="single" w:sz="4" w:space="0" w:color="000000"/>
              <w:bottom w:val="single" w:sz="4" w:space="0" w:color="000000"/>
              <w:right w:val="single" w:sz="4" w:space="0" w:color="000000"/>
            </w:tcBorders>
          </w:tcPr>
          <w:p w14:paraId="54DBDD93"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 xml:space="preserve">13 </w:t>
            </w:r>
          </w:p>
        </w:tc>
        <w:tc>
          <w:tcPr>
            <w:tcW w:w="702" w:type="pct"/>
            <w:tcBorders>
              <w:top w:val="single" w:sz="4" w:space="0" w:color="000000"/>
              <w:left w:val="single" w:sz="4" w:space="0" w:color="000000"/>
              <w:bottom w:val="single" w:sz="4" w:space="0" w:color="000000"/>
              <w:right w:val="single" w:sz="4" w:space="0" w:color="000000"/>
            </w:tcBorders>
          </w:tcPr>
          <w:p w14:paraId="11D02FDD"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 xml:space="preserve">Kidney, liver, Lung, Pancreas, Heart. </w:t>
            </w:r>
          </w:p>
        </w:tc>
        <w:tc>
          <w:tcPr>
            <w:tcW w:w="352" w:type="pct"/>
            <w:tcBorders>
              <w:top w:val="single" w:sz="4" w:space="0" w:color="000000"/>
              <w:left w:val="single" w:sz="4" w:space="0" w:color="000000"/>
              <w:bottom w:val="single" w:sz="4" w:space="0" w:color="000000"/>
              <w:right w:val="single" w:sz="4" w:space="0" w:color="000000"/>
            </w:tcBorders>
          </w:tcPr>
          <w:p w14:paraId="7AC8F47E"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12/14</w:t>
            </w:r>
          </w:p>
        </w:tc>
        <w:tc>
          <w:tcPr>
            <w:tcW w:w="353" w:type="pct"/>
            <w:tcBorders>
              <w:top w:val="single" w:sz="4" w:space="0" w:color="000000"/>
              <w:left w:val="single" w:sz="4" w:space="0" w:color="000000"/>
              <w:bottom w:val="single" w:sz="4" w:space="0" w:color="000000"/>
              <w:right w:val="single" w:sz="4" w:space="0" w:color="000000"/>
            </w:tcBorders>
          </w:tcPr>
          <w:p w14:paraId="0A58835B"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Good</w:t>
            </w:r>
          </w:p>
        </w:tc>
      </w:tr>
      <w:tr w:rsidR="00217C6F" w:rsidRPr="007331F1" w14:paraId="48D3E6A0" w14:textId="77777777" w:rsidTr="00E70D4A">
        <w:trPr>
          <w:trHeight w:val="284"/>
        </w:trPr>
        <w:tc>
          <w:tcPr>
            <w:tcW w:w="1130" w:type="pct"/>
            <w:tcBorders>
              <w:top w:val="single" w:sz="4" w:space="0" w:color="000000"/>
              <w:left w:val="single" w:sz="4" w:space="0" w:color="000000"/>
              <w:bottom w:val="single" w:sz="4" w:space="0" w:color="000000"/>
              <w:right w:val="single" w:sz="4" w:space="0" w:color="000000"/>
            </w:tcBorders>
          </w:tcPr>
          <w:p w14:paraId="1424D5FE"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Lee/USA/2020 [38]</w:t>
            </w:r>
          </w:p>
        </w:tc>
        <w:tc>
          <w:tcPr>
            <w:tcW w:w="493" w:type="pct"/>
            <w:tcBorders>
              <w:top w:val="single" w:sz="4" w:space="0" w:color="000000"/>
              <w:left w:val="single" w:sz="4" w:space="0" w:color="000000"/>
              <w:bottom w:val="single" w:sz="4" w:space="0" w:color="000000"/>
              <w:right w:val="single" w:sz="4" w:space="0" w:color="000000"/>
            </w:tcBorders>
          </w:tcPr>
          <w:p w14:paraId="64323263"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Retrospective study</w:t>
            </w:r>
          </w:p>
        </w:tc>
        <w:tc>
          <w:tcPr>
            <w:tcW w:w="491" w:type="pct"/>
            <w:tcBorders>
              <w:top w:val="single" w:sz="4" w:space="0" w:color="000000"/>
              <w:left w:val="single" w:sz="4" w:space="0" w:color="000000"/>
              <w:bottom w:val="single" w:sz="4" w:space="0" w:color="000000"/>
              <w:right w:val="single" w:sz="4" w:space="0" w:color="000000"/>
            </w:tcBorders>
          </w:tcPr>
          <w:p w14:paraId="74C3DF62"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38</w:t>
            </w:r>
          </w:p>
        </w:tc>
        <w:tc>
          <w:tcPr>
            <w:tcW w:w="634" w:type="pct"/>
            <w:tcBorders>
              <w:top w:val="single" w:sz="4" w:space="0" w:color="000000"/>
              <w:left w:val="single" w:sz="4" w:space="0" w:color="000000"/>
              <w:bottom w:val="single" w:sz="4" w:space="0" w:color="000000"/>
              <w:right w:val="single" w:sz="4" w:space="0" w:color="000000"/>
            </w:tcBorders>
          </w:tcPr>
          <w:p w14:paraId="195DABD7"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 xml:space="preserve">HTN, DM, CKD, CVS, HCC.  </w:t>
            </w:r>
          </w:p>
          <w:p w14:paraId="399606B0"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 xml:space="preserve"> </w:t>
            </w:r>
          </w:p>
          <w:p w14:paraId="4B8B4E86"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 xml:space="preserve"> </w:t>
            </w:r>
          </w:p>
        </w:tc>
        <w:tc>
          <w:tcPr>
            <w:tcW w:w="422" w:type="pct"/>
            <w:tcBorders>
              <w:top w:val="single" w:sz="4" w:space="0" w:color="000000"/>
              <w:left w:val="single" w:sz="4" w:space="0" w:color="000000"/>
              <w:bottom w:val="single" w:sz="4" w:space="0" w:color="000000"/>
              <w:right w:val="single" w:sz="4" w:space="0" w:color="000000"/>
            </w:tcBorders>
          </w:tcPr>
          <w:p w14:paraId="3A505A8C"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39-65*</w:t>
            </w:r>
          </w:p>
        </w:tc>
        <w:tc>
          <w:tcPr>
            <w:tcW w:w="422" w:type="pct"/>
            <w:tcBorders>
              <w:top w:val="single" w:sz="4" w:space="0" w:color="000000"/>
              <w:left w:val="single" w:sz="4" w:space="0" w:color="000000"/>
              <w:bottom w:val="single" w:sz="4" w:space="0" w:color="000000"/>
              <w:right w:val="single" w:sz="4" w:space="0" w:color="000000"/>
            </w:tcBorders>
          </w:tcPr>
          <w:p w14:paraId="37AE8DF8"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26</w:t>
            </w:r>
          </w:p>
        </w:tc>
        <w:tc>
          <w:tcPr>
            <w:tcW w:w="702" w:type="pct"/>
            <w:tcBorders>
              <w:top w:val="single" w:sz="4" w:space="0" w:color="000000"/>
              <w:left w:val="single" w:sz="4" w:space="0" w:color="000000"/>
              <w:bottom w:val="single" w:sz="4" w:space="0" w:color="000000"/>
              <w:right w:val="single" w:sz="4" w:space="0" w:color="000000"/>
            </w:tcBorders>
          </w:tcPr>
          <w:p w14:paraId="3E892628"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 xml:space="preserve">Liver </w:t>
            </w:r>
          </w:p>
        </w:tc>
        <w:tc>
          <w:tcPr>
            <w:tcW w:w="352" w:type="pct"/>
            <w:tcBorders>
              <w:top w:val="single" w:sz="4" w:space="0" w:color="000000"/>
              <w:left w:val="single" w:sz="4" w:space="0" w:color="000000"/>
              <w:bottom w:val="single" w:sz="4" w:space="0" w:color="000000"/>
              <w:right w:val="single" w:sz="4" w:space="0" w:color="000000"/>
            </w:tcBorders>
          </w:tcPr>
          <w:p w14:paraId="2E8995D0"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9/14</w:t>
            </w:r>
          </w:p>
        </w:tc>
        <w:tc>
          <w:tcPr>
            <w:tcW w:w="353" w:type="pct"/>
            <w:tcBorders>
              <w:top w:val="single" w:sz="4" w:space="0" w:color="000000"/>
              <w:left w:val="single" w:sz="4" w:space="0" w:color="000000"/>
              <w:bottom w:val="single" w:sz="4" w:space="0" w:color="000000"/>
              <w:right w:val="single" w:sz="4" w:space="0" w:color="000000"/>
            </w:tcBorders>
          </w:tcPr>
          <w:p w14:paraId="6F4518C3"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Good</w:t>
            </w:r>
          </w:p>
        </w:tc>
      </w:tr>
      <w:tr w:rsidR="00217C6F" w:rsidRPr="007331F1" w14:paraId="09114CC6" w14:textId="77777777" w:rsidTr="00E70D4A">
        <w:trPr>
          <w:trHeight w:val="284"/>
        </w:trPr>
        <w:tc>
          <w:tcPr>
            <w:tcW w:w="1130" w:type="pct"/>
            <w:tcBorders>
              <w:top w:val="single" w:sz="4" w:space="0" w:color="000000"/>
              <w:left w:val="single" w:sz="4" w:space="0" w:color="000000"/>
              <w:bottom w:val="single" w:sz="4" w:space="0" w:color="000000"/>
              <w:right w:val="single" w:sz="4" w:space="0" w:color="000000"/>
            </w:tcBorders>
          </w:tcPr>
          <w:p w14:paraId="044376A6" w14:textId="77777777" w:rsidR="00217C6F" w:rsidRPr="007331F1" w:rsidRDefault="00217C6F" w:rsidP="00E70D4A">
            <w:pPr>
              <w:spacing w:after="0" w:line="360" w:lineRule="auto"/>
              <w:rPr>
                <w:rFonts w:ascii="Times New Roman" w:eastAsia="Calibri" w:hAnsi="Times New Roman" w:cs="Times New Roman"/>
                <w:color w:val="000000"/>
                <w:sz w:val="18"/>
                <w:szCs w:val="18"/>
              </w:rPr>
            </w:pPr>
            <w:proofErr w:type="spellStart"/>
            <w:r w:rsidRPr="007331F1">
              <w:rPr>
                <w:rFonts w:ascii="Times New Roman" w:eastAsia="Calibri" w:hAnsi="Times New Roman" w:cs="Times New Roman"/>
                <w:color w:val="000000"/>
                <w:sz w:val="18"/>
                <w:szCs w:val="18"/>
              </w:rPr>
              <w:t>Lubetzky</w:t>
            </w:r>
            <w:proofErr w:type="spellEnd"/>
            <w:r w:rsidRPr="007331F1">
              <w:rPr>
                <w:rFonts w:ascii="Times New Roman" w:eastAsia="Calibri" w:hAnsi="Times New Roman" w:cs="Times New Roman"/>
                <w:color w:val="000000"/>
                <w:sz w:val="18"/>
                <w:szCs w:val="18"/>
              </w:rPr>
              <w:t>/USA/2020 [84]</w:t>
            </w:r>
          </w:p>
          <w:p w14:paraId="2B2B6EB6" w14:textId="77777777" w:rsidR="00217C6F" w:rsidRPr="007331F1" w:rsidRDefault="00217C6F" w:rsidP="00E70D4A">
            <w:pPr>
              <w:spacing w:after="0" w:line="360" w:lineRule="auto"/>
              <w:rPr>
                <w:rFonts w:ascii="Times New Roman" w:eastAsia="Calibri" w:hAnsi="Times New Roman" w:cs="Times New Roman"/>
                <w:color w:val="000000"/>
                <w:sz w:val="18"/>
                <w:szCs w:val="18"/>
              </w:rPr>
            </w:pPr>
          </w:p>
        </w:tc>
        <w:tc>
          <w:tcPr>
            <w:tcW w:w="493" w:type="pct"/>
            <w:tcBorders>
              <w:top w:val="single" w:sz="4" w:space="0" w:color="000000"/>
              <w:left w:val="single" w:sz="4" w:space="0" w:color="000000"/>
              <w:bottom w:val="single" w:sz="4" w:space="0" w:color="000000"/>
              <w:right w:val="single" w:sz="4" w:space="0" w:color="000000"/>
            </w:tcBorders>
          </w:tcPr>
          <w:p w14:paraId="3C42FCA2"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 xml:space="preserve">Retrospective study </w:t>
            </w:r>
          </w:p>
        </w:tc>
        <w:tc>
          <w:tcPr>
            <w:tcW w:w="491" w:type="pct"/>
            <w:tcBorders>
              <w:top w:val="single" w:sz="4" w:space="0" w:color="000000"/>
              <w:left w:val="single" w:sz="4" w:space="0" w:color="000000"/>
              <w:bottom w:val="single" w:sz="4" w:space="0" w:color="000000"/>
              <w:right w:val="single" w:sz="4" w:space="0" w:color="000000"/>
            </w:tcBorders>
          </w:tcPr>
          <w:p w14:paraId="70E29563"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54</w:t>
            </w:r>
          </w:p>
        </w:tc>
        <w:tc>
          <w:tcPr>
            <w:tcW w:w="634" w:type="pct"/>
            <w:tcBorders>
              <w:top w:val="single" w:sz="4" w:space="0" w:color="000000"/>
              <w:left w:val="single" w:sz="4" w:space="0" w:color="000000"/>
              <w:bottom w:val="single" w:sz="4" w:space="0" w:color="000000"/>
              <w:right w:val="single" w:sz="4" w:space="0" w:color="000000"/>
            </w:tcBorders>
          </w:tcPr>
          <w:p w14:paraId="3F89DC31"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HTN, DM,</w:t>
            </w:r>
          </w:p>
          <w:p w14:paraId="26D12CED"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CVS</w:t>
            </w:r>
          </w:p>
        </w:tc>
        <w:tc>
          <w:tcPr>
            <w:tcW w:w="422" w:type="pct"/>
            <w:tcBorders>
              <w:top w:val="single" w:sz="4" w:space="0" w:color="000000"/>
              <w:left w:val="single" w:sz="4" w:space="0" w:color="000000"/>
              <w:bottom w:val="single" w:sz="4" w:space="0" w:color="000000"/>
              <w:right w:val="single" w:sz="4" w:space="0" w:color="000000"/>
            </w:tcBorders>
          </w:tcPr>
          <w:p w14:paraId="41B553DE"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57</w:t>
            </w:r>
          </w:p>
        </w:tc>
        <w:tc>
          <w:tcPr>
            <w:tcW w:w="422" w:type="pct"/>
            <w:tcBorders>
              <w:top w:val="single" w:sz="4" w:space="0" w:color="000000"/>
              <w:left w:val="single" w:sz="4" w:space="0" w:color="000000"/>
              <w:bottom w:val="single" w:sz="4" w:space="0" w:color="000000"/>
              <w:right w:val="single" w:sz="4" w:space="0" w:color="000000"/>
            </w:tcBorders>
          </w:tcPr>
          <w:p w14:paraId="645F4855"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38</w:t>
            </w:r>
          </w:p>
        </w:tc>
        <w:tc>
          <w:tcPr>
            <w:tcW w:w="702" w:type="pct"/>
            <w:tcBorders>
              <w:top w:val="single" w:sz="4" w:space="0" w:color="000000"/>
              <w:left w:val="single" w:sz="4" w:space="0" w:color="000000"/>
              <w:bottom w:val="single" w:sz="4" w:space="0" w:color="000000"/>
              <w:right w:val="single" w:sz="4" w:space="0" w:color="000000"/>
            </w:tcBorders>
          </w:tcPr>
          <w:p w14:paraId="3666D92B"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Kidney</w:t>
            </w:r>
          </w:p>
        </w:tc>
        <w:tc>
          <w:tcPr>
            <w:tcW w:w="352" w:type="pct"/>
            <w:tcBorders>
              <w:top w:val="single" w:sz="4" w:space="0" w:color="000000"/>
              <w:left w:val="single" w:sz="4" w:space="0" w:color="000000"/>
              <w:bottom w:val="single" w:sz="4" w:space="0" w:color="000000"/>
              <w:right w:val="single" w:sz="4" w:space="0" w:color="000000"/>
            </w:tcBorders>
          </w:tcPr>
          <w:p w14:paraId="22A61CDE"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11/14</w:t>
            </w:r>
          </w:p>
        </w:tc>
        <w:tc>
          <w:tcPr>
            <w:tcW w:w="353" w:type="pct"/>
            <w:tcBorders>
              <w:top w:val="single" w:sz="4" w:space="0" w:color="000000"/>
              <w:left w:val="single" w:sz="4" w:space="0" w:color="000000"/>
              <w:bottom w:val="single" w:sz="4" w:space="0" w:color="000000"/>
              <w:right w:val="single" w:sz="4" w:space="0" w:color="000000"/>
            </w:tcBorders>
          </w:tcPr>
          <w:p w14:paraId="59AE26BF"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Good</w:t>
            </w:r>
          </w:p>
        </w:tc>
      </w:tr>
      <w:tr w:rsidR="00217C6F" w:rsidRPr="007331F1" w14:paraId="5BACF700" w14:textId="77777777" w:rsidTr="00E70D4A">
        <w:trPr>
          <w:trHeight w:val="284"/>
        </w:trPr>
        <w:tc>
          <w:tcPr>
            <w:tcW w:w="1130" w:type="pct"/>
            <w:tcBorders>
              <w:top w:val="single" w:sz="4" w:space="0" w:color="000000"/>
              <w:left w:val="single" w:sz="4" w:space="0" w:color="000000"/>
              <w:bottom w:val="single" w:sz="4" w:space="0" w:color="000000"/>
              <w:right w:val="single" w:sz="4" w:space="0" w:color="000000"/>
            </w:tcBorders>
          </w:tcPr>
          <w:p w14:paraId="77BB042B"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lastRenderedPageBreak/>
              <w:t>Zhu/China/2020 [60]</w:t>
            </w:r>
          </w:p>
        </w:tc>
        <w:tc>
          <w:tcPr>
            <w:tcW w:w="493" w:type="pct"/>
            <w:tcBorders>
              <w:top w:val="single" w:sz="4" w:space="0" w:color="000000"/>
              <w:left w:val="single" w:sz="4" w:space="0" w:color="000000"/>
              <w:bottom w:val="single" w:sz="4" w:space="0" w:color="000000"/>
              <w:right w:val="single" w:sz="4" w:space="0" w:color="000000"/>
            </w:tcBorders>
          </w:tcPr>
          <w:p w14:paraId="5C9BE752"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Retrospective study</w:t>
            </w:r>
          </w:p>
        </w:tc>
        <w:tc>
          <w:tcPr>
            <w:tcW w:w="491" w:type="pct"/>
            <w:tcBorders>
              <w:top w:val="single" w:sz="4" w:space="0" w:color="000000"/>
              <w:left w:val="single" w:sz="4" w:space="0" w:color="000000"/>
              <w:bottom w:val="single" w:sz="4" w:space="0" w:color="000000"/>
              <w:right w:val="single" w:sz="4" w:space="0" w:color="000000"/>
            </w:tcBorders>
          </w:tcPr>
          <w:p w14:paraId="64061ED0"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10</w:t>
            </w:r>
          </w:p>
        </w:tc>
        <w:tc>
          <w:tcPr>
            <w:tcW w:w="634" w:type="pct"/>
            <w:tcBorders>
              <w:top w:val="single" w:sz="4" w:space="0" w:color="000000"/>
              <w:left w:val="single" w:sz="4" w:space="0" w:color="000000"/>
              <w:bottom w:val="single" w:sz="4" w:space="0" w:color="000000"/>
              <w:right w:val="single" w:sz="4" w:space="0" w:color="000000"/>
            </w:tcBorders>
          </w:tcPr>
          <w:p w14:paraId="59D8EC39"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HTN, CVS, COPD</w:t>
            </w:r>
          </w:p>
        </w:tc>
        <w:tc>
          <w:tcPr>
            <w:tcW w:w="422" w:type="pct"/>
            <w:tcBorders>
              <w:top w:val="single" w:sz="4" w:space="0" w:color="000000"/>
              <w:left w:val="single" w:sz="4" w:space="0" w:color="000000"/>
              <w:bottom w:val="single" w:sz="4" w:space="0" w:color="000000"/>
              <w:right w:val="single" w:sz="4" w:space="0" w:color="000000"/>
            </w:tcBorders>
          </w:tcPr>
          <w:p w14:paraId="71EB3EAA"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 xml:space="preserve">45 </w:t>
            </w:r>
          </w:p>
        </w:tc>
        <w:tc>
          <w:tcPr>
            <w:tcW w:w="422" w:type="pct"/>
            <w:tcBorders>
              <w:top w:val="single" w:sz="4" w:space="0" w:color="000000"/>
              <w:left w:val="single" w:sz="4" w:space="0" w:color="000000"/>
              <w:bottom w:val="single" w:sz="4" w:space="0" w:color="000000"/>
              <w:right w:val="single" w:sz="4" w:space="0" w:color="000000"/>
            </w:tcBorders>
          </w:tcPr>
          <w:p w14:paraId="68CFF88A"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 xml:space="preserve">8 </w:t>
            </w:r>
          </w:p>
        </w:tc>
        <w:tc>
          <w:tcPr>
            <w:tcW w:w="702" w:type="pct"/>
            <w:tcBorders>
              <w:top w:val="single" w:sz="4" w:space="0" w:color="000000"/>
              <w:left w:val="single" w:sz="4" w:space="0" w:color="000000"/>
              <w:bottom w:val="single" w:sz="4" w:space="0" w:color="000000"/>
              <w:right w:val="single" w:sz="4" w:space="0" w:color="000000"/>
            </w:tcBorders>
          </w:tcPr>
          <w:p w14:paraId="0D7EBED8"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 xml:space="preserve">Kidney </w:t>
            </w:r>
          </w:p>
        </w:tc>
        <w:tc>
          <w:tcPr>
            <w:tcW w:w="352" w:type="pct"/>
            <w:tcBorders>
              <w:top w:val="single" w:sz="4" w:space="0" w:color="000000"/>
              <w:left w:val="single" w:sz="4" w:space="0" w:color="000000"/>
              <w:bottom w:val="single" w:sz="4" w:space="0" w:color="000000"/>
              <w:right w:val="single" w:sz="4" w:space="0" w:color="000000"/>
            </w:tcBorders>
          </w:tcPr>
          <w:p w14:paraId="526C2FD9"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11/14</w:t>
            </w:r>
          </w:p>
        </w:tc>
        <w:tc>
          <w:tcPr>
            <w:tcW w:w="353" w:type="pct"/>
            <w:tcBorders>
              <w:top w:val="single" w:sz="4" w:space="0" w:color="000000"/>
              <w:left w:val="single" w:sz="4" w:space="0" w:color="000000"/>
              <w:bottom w:val="single" w:sz="4" w:space="0" w:color="000000"/>
              <w:right w:val="single" w:sz="4" w:space="0" w:color="000000"/>
            </w:tcBorders>
          </w:tcPr>
          <w:p w14:paraId="1B746755"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Good</w:t>
            </w:r>
          </w:p>
        </w:tc>
      </w:tr>
      <w:tr w:rsidR="00217C6F" w:rsidRPr="007331F1" w14:paraId="58B8B6A6" w14:textId="77777777" w:rsidTr="00E70D4A">
        <w:trPr>
          <w:trHeight w:val="284"/>
        </w:trPr>
        <w:tc>
          <w:tcPr>
            <w:tcW w:w="1130" w:type="pct"/>
            <w:tcBorders>
              <w:top w:val="single" w:sz="4" w:space="0" w:color="000000"/>
              <w:left w:val="single" w:sz="4" w:space="0" w:color="000000"/>
              <w:bottom w:val="single" w:sz="4" w:space="0" w:color="000000"/>
              <w:right w:val="single" w:sz="4" w:space="0" w:color="000000"/>
            </w:tcBorders>
          </w:tcPr>
          <w:p w14:paraId="158CB403" w14:textId="77777777" w:rsidR="00217C6F" w:rsidRPr="007331F1" w:rsidRDefault="00217C6F" w:rsidP="00E70D4A">
            <w:pPr>
              <w:spacing w:after="0" w:line="360" w:lineRule="auto"/>
              <w:rPr>
                <w:rFonts w:ascii="Times New Roman" w:eastAsia="Calibri" w:hAnsi="Times New Roman" w:cs="Times New Roman"/>
                <w:color w:val="000000"/>
                <w:sz w:val="18"/>
                <w:szCs w:val="18"/>
              </w:rPr>
            </w:pPr>
            <w:proofErr w:type="spellStart"/>
            <w:r w:rsidRPr="007331F1">
              <w:rPr>
                <w:rFonts w:ascii="Times New Roman" w:eastAsia="Calibri" w:hAnsi="Times New Roman" w:cs="Times New Roman"/>
                <w:color w:val="000000"/>
                <w:sz w:val="18"/>
                <w:szCs w:val="18"/>
              </w:rPr>
              <w:t>Cavagna</w:t>
            </w:r>
            <w:proofErr w:type="spellEnd"/>
            <w:r w:rsidRPr="007331F1">
              <w:rPr>
                <w:rFonts w:ascii="Times New Roman" w:eastAsia="Calibri" w:hAnsi="Times New Roman" w:cs="Times New Roman"/>
                <w:color w:val="000000"/>
                <w:sz w:val="18"/>
                <w:szCs w:val="18"/>
              </w:rPr>
              <w:t>/Italy/2020 [85]</w:t>
            </w:r>
          </w:p>
          <w:p w14:paraId="51E297FA" w14:textId="77777777" w:rsidR="00217C6F" w:rsidRPr="007331F1" w:rsidRDefault="00217C6F" w:rsidP="00E70D4A">
            <w:pPr>
              <w:spacing w:after="0" w:line="360" w:lineRule="auto"/>
              <w:rPr>
                <w:rFonts w:ascii="Times New Roman" w:eastAsia="Calibri" w:hAnsi="Times New Roman" w:cs="Times New Roman"/>
                <w:color w:val="000000"/>
                <w:sz w:val="18"/>
                <w:szCs w:val="18"/>
              </w:rPr>
            </w:pPr>
          </w:p>
        </w:tc>
        <w:tc>
          <w:tcPr>
            <w:tcW w:w="493" w:type="pct"/>
            <w:tcBorders>
              <w:top w:val="single" w:sz="4" w:space="0" w:color="000000"/>
              <w:left w:val="single" w:sz="4" w:space="0" w:color="000000"/>
              <w:bottom w:val="single" w:sz="4" w:space="0" w:color="000000"/>
              <w:right w:val="single" w:sz="4" w:space="0" w:color="000000"/>
            </w:tcBorders>
          </w:tcPr>
          <w:p w14:paraId="7CED3732"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 xml:space="preserve">Cross section </w:t>
            </w:r>
          </w:p>
        </w:tc>
        <w:tc>
          <w:tcPr>
            <w:tcW w:w="491" w:type="pct"/>
            <w:tcBorders>
              <w:top w:val="single" w:sz="4" w:space="0" w:color="000000"/>
              <w:left w:val="single" w:sz="4" w:space="0" w:color="000000"/>
              <w:bottom w:val="single" w:sz="4" w:space="0" w:color="000000"/>
              <w:right w:val="single" w:sz="4" w:space="0" w:color="000000"/>
            </w:tcBorders>
          </w:tcPr>
          <w:p w14:paraId="336B7027"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14</w:t>
            </w:r>
          </w:p>
        </w:tc>
        <w:tc>
          <w:tcPr>
            <w:tcW w:w="634" w:type="pct"/>
            <w:tcBorders>
              <w:top w:val="single" w:sz="4" w:space="0" w:color="000000"/>
              <w:left w:val="single" w:sz="4" w:space="0" w:color="000000"/>
              <w:bottom w:val="single" w:sz="4" w:space="0" w:color="000000"/>
              <w:right w:val="single" w:sz="4" w:space="0" w:color="000000"/>
            </w:tcBorders>
          </w:tcPr>
          <w:p w14:paraId="3BBA4CBA"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NR</w:t>
            </w:r>
          </w:p>
        </w:tc>
        <w:tc>
          <w:tcPr>
            <w:tcW w:w="422" w:type="pct"/>
            <w:tcBorders>
              <w:top w:val="single" w:sz="4" w:space="0" w:color="000000"/>
              <w:left w:val="single" w:sz="4" w:space="0" w:color="000000"/>
              <w:bottom w:val="single" w:sz="4" w:space="0" w:color="000000"/>
              <w:right w:val="single" w:sz="4" w:space="0" w:color="000000"/>
            </w:tcBorders>
          </w:tcPr>
          <w:p w14:paraId="751E5D20"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NR</w:t>
            </w:r>
          </w:p>
        </w:tc>
        <w:tc>
          <w:tcPr>
            <w:tcW w:w="422" w:type="pct"/>
            <w:tcBorders>
              <w:top w:val="single" w:sz="4" w:space="0" w:color="000000"/>
              <w:left w:val="single" w:sz="4" w:space="0" w:color="000000"/>
              <w:bottom w:val="single" w:sz="4" w:space="0" w:color="000000"/>
              <w:right w:val="single" w:sz="4" w:space="0" w:color="000000"/>
            </w:tcBorders>
          </w:tcPr>
          <w:p w14:paraId="28E7817F"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10</w:t>
            </w:r>
          </w:p>
          <w:p w14:paraId="545FBC21" w14:textId="77777777" w:rsidR="00217C6F" w:rsidRPr="007331F1" w:rsidRDefault="00217C6F" w:rsidP="00E70D4A">
            <w:pPr>
              <w:spacing w:after="0" w:line="360" w:lineRule="auto"/>
              <w:rPr>
                <w:rFonts w:ascii="Times New Roman" w:eastAsia="Calibri" w:hAnsi="Times New Roman" w:cs="Times New Roman"/>
                <w:color w:val="000000"/>
                <w:sz w:val="18"/>
                <w:szCs w:val="18"/>
              </w:rPr>
            </w:pPr>
          </w:p>
        </w:tc>
        <w:tc>
          <w:tcPr>
            <w:tcW w:w="702" w:type="pct"/>
            <w:tcBorders>
              <w:top w:val="single" w:sz="4" w:space="0" w:color="000000"/>
              <w:left w:val="single" w:sz="4" w:space="0" w:color="000000"/>
              <w:bottom w:val="single" w:sz="4" w:space="0" w:color="000000"/>
              <w:right w:val="single" w:sz="4" w:space="0" w:color="000000"/>
            </w:tcBorders>
          </w:tcPr>
          <w:p w14:paraId="77C11367"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 xml:space="preserve">Kidney, Heart and Lung </w:t>
            </w:r>
          </w:p>
        </w:tc>
        <w:tc>
          <w:tcPr>
            <w:tcW w:w="352" w:type="pct"/>
            <w:tcBorders>
              <w:top w:val="single" w:sz="4" w:space="0" w:color="000000"/>
              <w:left w:val="single" w:sz="4" w:space="0" w:color="000000"/>
              <w:bottom w:val="single" w:sz="4" w:space="0" w:color="000000"/>
              <w:right w:val="single" w:sz="4" w:space="0" w:color="000000"/>
            </w:tcBorders>
          </w:tcPr>
          <w:p w14:paraId="45125951"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12/14</w:t>
            </w:r>
          </w:p>
        </w:tc>
        <w:tc>
          <w:tcPr>
            <w:tcW w:w="353" w:type="pct"/>
            <w:tcBorders>
              <w:top w:val="single" w:sz="4" w:space="0" w:color="000000"/>
              <w:left w:val="single" w:sz="4" w:space="0" w:color="000000"/>
              <w:bottom w:val="single" w:sz="4" w:space="0" w:color="000000"/>
              <w:right w:val="single" w:sz="4" w:space="0" w:color="000000"/>
            </w:tcBorders>
          </w:tcPr>
          <w:p w14:paraId="6BF95EDA"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Good</w:t>
            </w:r>
          </w:p>
        </w:tc>
      </w:tr>
      <w:tr w:rsidR="00217C6F" w:rsidRPr="007331F1" w14:paraId="7891EECD" w14:textId="77777777" w:rsidTr="00E70D4A">
        <w:trPr>
          <w:trHeight w:val="284"/>
        </w:trPr>
        <w:tc>
          <w:tcPr>
            <w:tcW w:w="1130" w:type="pct"/>
            <w:tcBorders>
              <w:top w:val="single" w:sz="4" w:space="0" w:color="000000"/>
              <w:left w:val="single" w:sz="4" w:space="0" w:color="000000"/>
              <w:bottom w:val="single" w:sz="4" w:space="0" w:color="000000"/>
              <w:right w:val="single" w:sz="4" w:space="0" w:color="000000"/>
            </w:tcBorders>
          </w:tcPr>
          <w:p w14:paraId="4143D60C"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Donato/Italy/2020 [66]</w:t>
            </w:r>
          </w:p>
        </w:tc>
        <w:tc>
          <w:tcPr>
            <w:tcW w:w="493" w:type="pct"/>
            <w:tcBorders>
              <w:top w:val="single" w:sz="4" w:space="0" w:color="000000"/>
              <w:left w:val="single" w:sz="4" w:space="0" w:color="000000"/>
              <w:bottom w:val="single" w:sz="4" w:space="0" w:color="000000"/>
              <w:right w:val="single" w:sz="4" w:space="0" w:color="000000"/>
            </w:tcBorders>
          </w:tcPr>
          <w:p w14:paraId="627758BC"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Cross-section</w:t>
            </w:r>
          </w:p>
        </w:tc>
        <w:tc>
          <w:tcPr>
            <w:tcW w:w="491" w:type="pct"/>
            <w:tcBorders>
              <w:top w:val="single" w:sz="4" w:space="0" w:color="000000"/>
              <w:left w:val="single" w:sz="4" w:space="0" w:color="000000"/>
              <w:bottom w:val="single" w:sz="4" w:space="0" w:color="000000"/>
              <w:right w:val="single" w:sz="4" w:space="0" w:color="000000"/>
            </w:tcBorders>
          </w:tcPr>
          <w:p w14:paraId="1793FDFD"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8</w:t>
            </w:r>
          </w:p>
        </w:tc>
        <w:tc>
          <w:tcPr>
            <w:tcW w:w="634" w:type="pct"/>
            <w:tcBorders>
              <w:top w:val="single" w:sz="4" w:space="0" w:color="000000"/>
              <w:left w:val="single" w:sz="4" w:space="0" w:color="000000"/>
              <w:bottom w:val="single" w:sz="4" w:space="0" w:color="000000"/>
              <w:right w:val="single" w:sz="4" w:space="0" w:color="000000"/>
            </w:tcBorders>
          </w:tcPr>
          <w:p w14:paraId="238396A6"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 xml:space="preserve">CVS, </w:t>
            </w:r>
          </w:p>
          <w:p w14:paraId="0A371994"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 xml:space="preserve">Pulmonary disease </w:t>
            </w:r>
          </w:p>
        </w:tc>
        <w:tc>
          <w:tcPr>
            <w:tcW w:w="422" w:type="pct"/>
            <w:tcBorders>
              <w:top w:val="single" w:sz="4" w:space="0" w:color="000000"/>
              <w:left w:val="single" w:sz="4" w:space="0" w:color="000000"/>
              <w:bottom w:val="single" w:sz="4" w:space="0" w:color="000000"/>
              <w:right w:val="single" w:sz="4" w:space="0" w:color="000000"/>
            </w:tcBorders>
          </w:tcPr>
          <w:p w14:paraId="7EDCE9E0"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20-83*</w:t>
            </w:r>
          </w:p>
        </w:tc>
        <w:tc>
          <w:tcPr>
            <w:tcW w:w="422" w:type="pct"/>
            <w:tcBorders>
              <w:top w:val="single" w:sz="4" w:space="0" w:color="000000"/>
              <w:left w:val="single" w:sz="4" w:space="0" w:color="000000"/>
              <w:bottom w:val="single" w:sz="4" w:space="0" w:color="000000"/>
              <w:right w:val="single" w:sz="4" w:space="0" w:color="000000"/>
            </w:tcBorders>
          </w:tcPr>
          <w:p w14:paraId="7C052F88"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6</w:t>
            </w:r>
          </w:p>
        </w:tc>
        <w:tc>
          <w:tcPr>
            <w:tcW w:w="702" w:type="pct"/>
            <w:tcBorders>
              <w:top w:val="single" w:sz="4" w:space="0" w:color="000000"/>
              <w:left w:val="single" w:sz="4" w:space="0" w:color="000000"/>
              <w:bottom w:val="single" w:sz="4" w:space="0" w:color="000000"/>
              <w:right w:val="single" w:sz="4" w:space="0" w:color="000000"/>
            </w:tcBorders>
          </w:tcPr>
          <w:p w14:paraId="6DFD69AB"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 xml:space="preserve">Liver </w:t>
            </w:r>
          </w:p>
        </w:tc>
        <w:tc>
          <w:tcPr>
            <w:tcW w:w="352" w:type="pct"/>
            <w:tcBorders>
              <w:top w:val="single" w:sz="4" w:space="0" w:color="000000"/>
              <w:left w:val="single" w:sz="4" w:space="0" w:color="000000"/>
              <w:bottom w:val="single" w:sz="4" w:space="0" w:color="000000"/>
              <w:right w:val="single" w:sz="4" w:space="0" w:color="000000"/>
            </w:tcBorders>
          </w:tcPr>
          <w:p w14:paraId="2DCBA94D"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7/14</w:t>
            </w:r>
          </w:p>
        </w:tc>
        <w:tc>
          <w:tcPr>
            <w:tcW w:w="353" w:type="pct"/>
            <w:tcBorders>
              <w:top w:val="single" w:sz="4" w:space="0" w:color="000000"/>
              <w:left w:val="single" w:sz="4" w:space="0" w:color="000000"/>
              <w:bottom w:val="single" w:sz="4" w:space="0" w:color="000000"/>
              <w:right w:val="single" w:sz="4" w:space="0" w:color="000000"/>
            </w:tcBorders>
          </w:tcPr>
          <w:p w14:paraId="792AC344"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Fair</w:t>
            </w:r>
          </w:p>
        </w:tc>
      </w:tr>
      <w:tr w:rsidR="00217C6F" w:rsidRPr="007331F1" w14:paraId="5A928F13" w14:textId="77777777" w:rsidTr="00E70D4A">
        <w:trPr>
          <w:trHeight w:val="284"/>
        </w:trPr>
        <w:tc>
          <w:tcPr>
            <w:tcW w:w="5000" w:type="pct"/>
            <w:gridSpan w:val="9"/>
            <w:tcBorders>
              <w:top w:val="single" w:sz="4" w:space="0" w:color="000000"/>
              <w:left w:val="single" w:sz="4" w:space="0" w:color="000000"/>
              <w:bottom w:val="single" w:sz="4" w:space="0" w:color="000000"/>
              <w:right w:val="single" w:sz="4" w:space="0" w:color="000000"/>
            </w:tcBorders>
          </w:tcPr>
          <w:p w14:paraId="11832C48"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 refers to mean age, “*” refers to average age &amp; “®” refers to mean age at time of diagnosis.</w:t>
            </w:r>
          </w:p>
          <w:p w14:paraId="704678BB" w14:textId="77777777" w:rsidR="00217C6F" w:rsidRPr="007331F1" w:rsidRDefault="00217C6F" w:rsidP="00E70D4A">
            <w:pPr>
              <w:spacing w:after="0" w:line="360" w:lineRule="auto"/>
              <w:rPr>
                <w:rFonts w:ascii="Times New Roman" w:eastAsia="Calibri" w:hAnsi="Times New Roman" w:cs="Times New Roman"/>
                <w:color w:val="000000"/>
                <w:sz w:val="18"/>
                <w:szCs w:val="18"/>
              </w:rPr>
            </w:pPr>
            <w:r w:rsidRPr="007331F1">
              <w:rPr>
                <w:rFonts w:ascii="Times New Roman" w:eastAsia="Calibri" w:hAnsi="Times New Roman" w:cs="Times New Roman"/>
                <w:color w:val="000000"/>
                <w:sz w:val="18"/>
                <w:szCs w:val="18"/>
              </w:rPr>
              <w:t xml:space="preserve">CVS: Cardiovascular, HTN: Hypertension, DM: Diabetes Miletus, COPD: Chronic obstructive pulmonary disease, CKD: Chronic kidney disease, </w:t>
            </w:r>
            <w:proofErr w:type="gramStart"/>
            <w:r w:rsidRPr="007331F1">
              <w:rPr>
                <w:rFonts w:ascii="Times New Roman" w:eastAsia="Calibri" w:hAnsi="Times New Roman" w:cs="Times New Roman"/>
                <w:color w:val="000000"/>
                <w:sz w:val="18"/>
                <w:szCs w:val="18"/>
              </w:rPr>
              <w:t>ARDS :Acute</w:t>
            </w:r>
            <w:proofErr w:type="gramEnd"/>
            <w:r w:rsidRPr="007331F1">
              <w:rPr>
                <w:rFonts w:ascii="Times New Roman" w:eastAsia="Calibri" w:hAnsi="Times New Roman" w:cs="Times New Roman"/>
                <w:color w:val="000000"/>
                <w:sz w:val="18"/>
                <w:szCs w:val="18"/>
              </w:rPr>
              <w:t xml:space="preserve"> respiratory distress syndrome , HCC: Hepatocellular carcinoma. PCP: Pneumocystis pneumonia</w:t>
            </w:r>
          </w:p>
        </w:tc>
      </w:tr>
    </w:tbl>
    <w:p w14:paraId="4387B088" w14:textId="77777777" w:rsidR="00217C6F" w:rsidRPr="007331F1" w:rsidRDefault="00217C6F" w:rsidP="00217C6F">
      <w:pPr>
        <w:rPr>
          <w:rFonts w:ascii="Times New Roman" w:eastAsia="Calibri" w:hAnsi="Times New Roman" w:cs="Times New Roman"/>
          <w:b/>
        </w:rPr>
      </w:pPr>
    </w:p>
    <w:p w14:paraId="478C2912" w14:textId="77777777" w:rsidR="00217C6F" w:rsidRPr="007331F1" w:rsidRDefault="00217C6F" w:rsidP="00217C6F">
      <w:pPr>
        <w:rPr>
          <w:rFonts w:ascii="Times New Roman" w:eastAsia="Calibri" w:hAnsi="Times New Roman" w:cs="Times New Roman"/>
          <w:b/>
        </w:rPr>
      </w:pPr>
      <w:r w:rsidRPr="007331F1">
        <w:rPr>
          <w:rFonts w:ascii="Times New Roman" w:eastAsia="Calibri" w:hAnsi="Times New Roman" w:cs="Times New Roman"/>
          <w:b/>
        </w:rPr>
        <w:t xml:space="preserve">Supplementary Table 4: </w:t>
      </w:r>
      <w:r w:rsidRPr="007331F1">
        <w:rPr>
          <w:rFonts w:ascii="Times New Roman" w:eastAsia="Times New Roman" w:hAnsi="Times New Roman" w:cs="Times New Roman"/>
          <w:b/>
          <w:sz w:val="20"/>
          <w:szCs w:val="20"/>
        </w:rPr>
        <w:t xml:space="preserve">Main clinical, laboratory, outcomes, treatment and imaging parameters in transplant patients with COVID-19 </w:t>
      </w:r>
    </w:p>
    <w:tbl>
      <w:tblPr>
        <w:tblpPr w:leftFromText="180" w:rightFromText="180" w:vertAnchor="text" w:tblpY="1"/>
        <w:tblOverlap w:val="never"/>
        <w:tblW w:w="5000" w:type="pct"/>
        <w:tblBorders>
          <w:top w:val="nil"/>
          <w:left w:val="nil"/>
          <w:bottom w:val="nil"/>
          <w:right w:val="nil"/>
          <w:insideH w:val="nil"/>
          <w:insideV w:val="nil"/>
        </w:tblBorders>
        <w:tblLook w:val="0600" w:firstRow="0" w:lastRow="0" w:firstColumn="0" w:lastColumn="0" w:noHBand="1" w:noVBand="1"/>
      </w:tblPr>
      <w:tblGrid>
        <w:gridCol w:w="1262"/>
        <w:gridCol w:w="628"/>
        <w:gridCol w:w="252"/>
        <w:gridCol w:w="181"/>
        <w:gridCol w:w="568"/>
        <w:gridCol w:w="36"/>
        <w:gridCol w:w="555"/>
        <w:gridCol w:w="94"/>
        <w:gridCol w:w="234"/>
        <w:gridCol w:w="144"/>
        <w:gridCol w:w="172"/>
        <w:gridCol w:w="713"/>
        <w:gridCol w:w="559"/>
        <w:gridCol w:w="89"/>
        <w:gridCol w:w="833"/>
        <w:gridCol w:w="559"/>
        <w:gridCol w:w="175"/>
        <w:gridCol w:w="599"/>
        <w:gridCol w:w="749"/>
        <w:gridCol w:w="220"/>
      </w:tblGrid>
      <w:tr w:rsidR="00217C6F" w:rsidRPr="009D1C44" w14:paraId="029E7263" w14:textId="77777777" w:rsidTr="00E70D4A">
        <w:trPr>
          <w:gridAfter w:val="1"/>
          <w:wAfter w:w="327" w:type="pct"/>
        </w:trPr>
        <w:tc>
          <w:tcPr>
            <w:tcW w:w="699"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6710854F"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Variable</w:t>
            </w:r>
          </w:p>
        </w:tc>
        <w:tc>
          <w:tcPr>
            <w:tcW w:w="519"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7FD70582"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Total number (%)</w:t>
            </w:r>
          </w:p>
        </w:tc>
        <w:tc>
          <w:tcPr>
            <w:tcW w:w="510" w:type="pct"/>
            <w:gridSpan w:val="4"/>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76FB35F3"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Single case</w:t>
            </w:r>
          </w:p>
          <w:p w14:paraId="1E519082"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Dataset % (event/total)</w:t>
            </w:r>
          </w:p>
        </w:tc>
        <w:tc>
          <w:tcPr>
            <w:tcW w:w="374"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3A218DFD"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Pooled Meta-analysis event rate</w:t>
            </w:r>
          </w:p>
        </w:tc>
        <w:tc>
          <w:tcPr>
            <w:tcW w:w="327" w:type="pct"/>
            <w:gridSpan w:val="3"/>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3450F6AE"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95% CI</w:t>
            </w:r>
          </w:p>
        </w:tc>
        <w:tc>
          <w:tcPr>
            <w:tcW w:w="313"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21144DE6"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No. studies meta-</w:t>
            </w:r>
            <w:proofErr w:type="spellStart"/>
            <w:r w:rsidRPr="007331F1">
              <w:rPr>
                <w:rFonts w:asciiTheme="majorBidi" w:eastAsia="Arial" w:hAnsiTheme="majorBidi" w:cstheme="majorBidi"/>
                <w:b/>
                <w:sz w:val="18"/>
                <w:szCs w:val="18"/>
              </w:rPr>
              <w:t>analyzed</w:t>
            </w:r>
            <w:proofErr w:type="spellEnd"/>
          </w:p>
        </w:tc>
        <w:tc>
          <w:tcPr>
            <w:tcW w:w="381"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22FD3E7B"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P-value</w:t>
            </w:r>
          </w:p>
        </w:tc>
        <w:tc>
          <w:tcPr>
            <w:tcW w:w="381"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6852CAED"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Heterogeneity (I-squared)</w:t>
            </w:r>
          </w:p>
        </w:tc>
        <w:tc>
          <w:tcPr>
            <w:tcW w:w="381"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4B3FC28F"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Model</w:t>
            </w:r>
          </w:p>
        </w:tc>
        <w:tc>
          <w:tcPr>
            <w:tcW w:w="381"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6817C755" w14:textId="77777777" w:rsidR="00217C6F" w:rsidRPr="007331F1" w:rsidRDefault="00217C6F" w:rsidP="00E70D4A">
            <w:pPr>
              <w:jc w:val="right"/>
              <w:rPr>
                <w:rFonts w:asciiTheme="majorBidi" w:eastAsia="Arial" w:hAnsiTheme="majorBidi" w:cstheme="majorBidi"/>
                <w:b/>
                <w:sz w:val="18"/>
                <w:szCs w:val="18"/>
              </w:rPr>
            </w:pPr>
            <w:r w:rsidRPr="007331F1">
              <w:rPr>
                <w:rFonts w:asciiTheme="majorBidi" w:eastAsia="Arial" w:hAnsiTheme="majorBidi" w:cstheme="majorBidi"/>
                <w:b/>
                <w:sz w:val="18"/>
                <w:szCs w:val="18"/>
              </w:rPr>
              <w:t>Removed single datasets</w:t>
            </w:r>
          </w:p>
        </w:tc>
        <w:tc>
          <w:tcPr>
            <w:tcW w:w="408"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7346EA7B"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95% CI</w:t>
            </w:r>
          </w:p>
        </w:tc>
      </w:tr>
      <w:tr w:rsidR="00217C6F" w:rsidRPr="009D1C44" w14:paraId="07A76B13" w14:textId="77777777" w:rsidTr="00E70D4A">
        <w:trPr>
          <w:gridAfter w:val="1"/>
          <w:wAfter w:w="327" w:type="pct"/>
        </w:trPr>
        <w:tc>
          <w:tcPr>
            <w:tcW w:w="699"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139703A1"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Cough</w:t>
            </w:r>
          </w:p>
        </w:tc>
        <w:tc>
          <w:tcPr>
            <w:tcW w:w="519"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2372EBCB"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228(61.8)</w:t>
            </w:r>
          </w:p>
        </w:tc>
        <w:tc>
          <w:tcPr>
            <w:tcW w:w="510" w:type="pct"/>
            <w:gridSpan w:val="4"/>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0ACC8CFC"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69.39% (34/49)</w:t>
            </w:r>
          </w:p>
        </w:tc>
        <w:tc>
          <w:tcPr>
            <w:tcW w:w="374"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644968E6"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61.10%</w:t>
            </w:r>
          </w:p>
        </w:tc>
        <w:tc>
          <w:tcPr>
            <w:tcW w:w="327" w:type="pct"/>
            <w:gridSpan w:val="3"/>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6F4A3916"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(55.8-66)</w:t>
            </w:r>
          </w:p>
        </w:tc>
        <w:tc>
          <w:tcPr>
            <w:tcW w:w="313"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0D7CF2A9"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15</w:t>
            </w:r>
          </w:p>
        </w:tc>
        <w:tc>
          <w:tcPr>
            <w:tcW w:w="381"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0D760601"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0.3</w:t>
            </w:r>
          </w:p>
        </w:tc>
        <w:tc>
          <w:tcPr>
            <w:tcW w:w="381"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03D10838"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14.16</w:t>
            </w:r>
          </w:p>
        </w:tc>
        <w:tc>
          <w:tcPr>
            <w:tcW w:w="381"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0534F422"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Fixed</w:t>
            </w:r>
          </w:p>
        </w:tc>
        <w:tc>
          <w:tcPr>
            <w:tcW w:w="381"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5B868122"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59.80%</w:t>
            </w:r>
          </w:p>
        </w:tc>
        <w:tc>
          <w:tcPr>
            <w:tcW w:w="408"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5214EBD0"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(54.2-65.2)</w:t>
            </w:r>
          </w:p>
        </w:tc>
      </w:tr>
      <w:tr w:rsidR="00217C6F" w:rsidRPr="009D1C44" w14:paraId="7A100663" w14:textId="77777777" w:rsidTr="00E70D4A">
        <w:trPr>
          <w:gridAfter w:val="1"/>
          <w:wAfter w:w="327" w:type="pct"/>
        </w:trPr>
        <w:tc>
          <w:tcPr>
            <w:tcW w:w="699"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3CC36995"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Fever</w:t>
            </w:r>
          </w:p>
        </w:tc>
        <w:tc>
          <w:tcPr>
            <w:tcW w:w="519"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2FB63D04"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290 (76.9)</w:t>
            </w:r>
          </w:p>
        </w:tc>
        <w:tc>
          <w:tcPr>
            <w:tcW w:w="510" w:type="pct"/>
            <w:gridSpan w:val="4"/>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7D4F8BA8"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85.71% (42/49)</w:t>
            </w:r>
          </w:p>
        </w:tc>
        <w:tc>
          <w:tcPr>
            <w:tcW w:w="374"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6FAD97A0"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74.40%</w:t>
            </w:r>
          </w:p>
        </w:tc>
        <w:tc>
          <w:tcPr>
            <w:tcW w:w="327" w:type="pct"/>
            <w:gridSpan w:val="3"/>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719ECF08"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(69.4-78.8)</w:t>
            </w:r>
          </w:p>
        </w:tc>
        <w:tc>
          <w:tcPr>
            <w:tcW w:w="313"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7479541F"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16</w:t>
            </w:r>
          </w:p>
        </w:tc>
        <w:tc>
          <w:tcPr>
            <w:tcW w:w="381"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6D9D30F4"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0.1</w:t>
            </w:r>
          </w:p>
        </w:tc>
        <w:tc>
          <w:tcPr>
            <w:tcW w:w="381"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426BFF0B"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33.383</w:t>
            </w:r>
          </w:p>
        </w:tc>
        <w:tc>
          <w:tcPr>
            <w:tcW w:w="381"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44243352"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Fixed</w:t>
            </w:r>
          </w:p>
        </w:tc>
        <w:tc>
          <w:tcPr>
            <w:tcW w:w="381"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3BD1A0F7"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72.90%</w:t>
            </w:r>
          </w:p>
        </w:tc>
        <w:tc>
          <w:tcPr>
            <w:tcW w:w="408"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7418E4D7"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(67.4-77.7)</w:t>
            </w:r>
          </w:p>
        </w:tc>
      </w:tr>
      <w:tr w:rsidR="00217C6F" w:rsidRPr="009D1C44" w14:paraId="48B7CC59" w14:textId="77777777" w:rsidTr="00E70D4A">
        <w:trPr>
          <w:gridAfter w:val="1"/>
          <w:wAfter w:w="327" w:type="pct"/>
        </w:trPr>
        <w:tc>
          <w:tcPr>
            <w:tcW w:w="699"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53D1EE96"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Headache</w:t>
            </w:r>
          </w:p>
        </w:tc>
        <w:tc>
          <w:tcPr>
            <w:tcW w:w="519"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37BADC9D"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21(26.3)</w:t>
            </w:r>
          </w:p>
        </w:tc>
        <w:tc>
          <w:tcPr>
            <w:tcW w:w="510" w:type="pct"/>
            <w:gridSpan w:val="4"/>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16AE5100"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41.67% (5/12)</w:t>
            </w:r>
          </w:p>
        </w:tc>
        <w:tc>
          <w:tcPr>
            <w:tcW w:w="374"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386617EF"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26.90%</w:t>
            </w:r>
          </w:p>
        </w:tc>
        <w:tc>
          <w:tcPr>
            <w:tcW w:w="327" w:type="pct"/>
            <w:gridSpan w:val="3"/>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3FB108BC"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(12.8-47.9)</w:t>
            </w:r>
          </w:p>
        </w:tc>
        <w:tc>
          <w:tcPr>
            <w:tcW w:w="313"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05A8F722"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5</w:t>
            </w:r>
          </w:p>
        </w:tc>
        <w:tc>
          <w:tcPr>
            <w:tcW w:w="381"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3E1D76DE"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0.03</w:t>
            </w:r>
          </w:p>
        </w:tc>
        <w:tc>
          <w:tcPr>
            <w:tcW w:w="381"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0B66003D"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63.055</w:t>
            </w:r>
          </w:p>
        </w:tc>
        <w:tc>
          <w:tcPr>
            <w:tcW w:w="381"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6323D29D"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Random</w:t>
            </w:r>
          </w:p>
        </w:tc>
        <w:tc>
          <w:tcPr>
            <w:tcW w:w="381"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7053C28D"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23.00%</w:t>
            </w:r>
          </w:p>
        </w:tc>
        <w:tc>
          <w:tcPr>
            <w:tcW w:w="408"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585B7C2E"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(8.6-48.7)</w:t>
            </w:r>
          </w:p>
        </w:tc>
      </w:tr>
      <w:tr w:rsidR="00217C6F" w:rsidRPr="009D1C44" w14:paraId="7B4DB500" w14:textId="77777777" w:rsidTr="00E70D4A">
        <w:trPr>
          <w:gridAfter w:val="1"/>
          <w:wAfter w:w="327" w:type="pct"/>
        </w:trPr>
        <w:tc>
          <w:tcPr>
            <w:tcW w:w="699"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4E2751CA"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Malaise</w:t>
            </w:r>
          </w:p>
        </w:tc>
        <w:tc>
          <w:tcPr>
            <w:tcW w:w="519"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55799BF5"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22 (26.8)</w:t>
            </w:r>
          </w:p>
        </w:tc>
        <w:tc>
          <w:tcPr>
            <w:tcW w:w="510" w:type="pct"/>
            <w:gridSpan w:val="4"/>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3560DD39"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54.55 % (6/11)</w:t>
            </w:r>
          </w:p>
        </w:tc>
        <w:tc>
          <w:tcPr>
            <w:tcW w:w="374"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601397AA"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28.00%</w:t>
            </w:r>
          </w:p>
        </w:tc>
        <w:tc>
          <w:tcPr>
            <w:tcW w:w="327" w:type="pct"/>
            <w:gridSpan w:val="3"/>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6AAE4B4B"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(14.4-47.3)</w:t>
            </w:r>
          </w:p>
        </w:tc>
        <w:tc>
          <w:tcPr>
            <w:tcW w:w="313"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3B8B63B9"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4</w:t>
            </w:r>
          </w:p>
        </w:tc>
        <w:tc>
          <w:tcPr>
            <w:tcW w:w="381"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6D7D8420"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0.09</w:t>
            </w:r>
          </w:p>
        </w:tc>
        <w:tc>
          <w:tcPr>
            <w:tcW w:w="381"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0342AA41"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53.128</w:t>
            </w:r>
          </w:p>
        </w:tc>
        <w:tc>
          <w:tcPr>
            <w:tcW w:w="381"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2F8A1F02"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Random</w:t>
            </w:r>
          </w:p>
        </w:tc>
        <w:tc>
          <w:tcPr>
            <w:tcW w:w="381"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60D46DB0"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23.10%</w:t>
            </w:r>
          </w:p>
        </w:tc>
        <w:tc>
          <w:tcPr>
            <w:tcW w:w="408"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5080E13D"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(12.8-37.9)</w:t>
            </w:r>
          </w:p>
        </w:tc>
      </w:tr>
      <w:tr w:rsidR="00217C6F" w:rsidRPr="009D1C44" w14:paraId="06FF36FF" w14:textId="77777777" w:rsidTr="00E70D4A">
        <w:trPr>
          <w:gridAfter w:val="1"/>
          <w:wAfter w:w="327" w:type="pct"/>
        </w:trPr>
        <w:tc>
          <w:tcPr>
            <w:tcW w:w="699"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6F25CB04"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Myalgia</w:t>
            </w:r>
          </w:p>
        </w:tc>
        <w:tc>
          <w:tcPr>
            <w:tcW w:w="519"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17EA48C6"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78 (33.1)</w:t>
            </w:r>
          </w:p>
        </w:tc>
        <w:tc>
          <w:tcPr>
            <w:tcW w:w="510" w:type="pct"/>
            <w:gridSpan w:val="4"/>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11F69233"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 xml:space="preserve">66.67 </w:t>
            </w:r>
            <w:proofErr w:type="gramStart"/>
            <w:r w:rsidRPr="007331F1">
              <w:rPr>
                <w:rFonts w:asciiTheme="majorBidi" w:eastAsia="Arial" w:hAnsiTheme="majorBidi" w:cstheme="majorBidi"/>
                <w:b/>
                <w:sz w:val="18"/>
                <w:szCs w:val="18"/>
              </w:rPr>
              <w:t>%(</w:t>
            </w:r>
            <w:proofErr w:type="gramEnd"/>
            <w:r w:rsidRPr="007331F1">
              <w:rPr>
                <w:rFonts w:asciiTheme="majorBidi" w:eastAsia="Arial" w:hAnsiTheme="majorBidi" w:cstheme="majorBidi"/>
                <w:b/>
                <w:sz w:val="18"/>
                <w:szCs w:val="18"/>
              </w:rPr>
              <w:t>8/12)</w:t>
            </w:r>
          </w:p>
        </w:tc>
        <w:tc>
          <w:tcPr>
            <w:tcW w:w="374"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3B535FD5"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34.00%</w:t>
            </w:r>
          </w:p>
        </w:tc>
        <w:tc>
          <w:tcPr>
            <w:tcW w:w="327" w:type="pct"/>
            <w:gridSpan w:val="3"/>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089035CA"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(28.-40.5)</w:t>
            </w:r>
          </w:p>
        </w:tc>
        <w:tc>
          <w:tcPr>
            <w:tcW w:w="313"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1F6C3DD5"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10</w:t>
            </w:r>
          </w:p>
        </w:tc>
        <w:tc>
          <w:tcPr>
            <w:tcW w:w="381"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168CD7BE"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0.09</w:t>
            </w:r>
          </w:p>
        </w:tc>
        <w:tc>
          <w:tcPr>
            <w:tcW w:w="381"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343D52D0"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39.66</w:t>
            </w:r>
          </w:p>
        </w:tc>
        <w:tc>
          <w:tcPr>
            <w:tcW w:w="381"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2F9ED7A5"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Fixed</w:t>
            </w:r>
          </w:p>
        </w:tc>
        <w:tc>
          <w:tcPr>
            <w:tcW w:w="381"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7BC3A5DC"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0.322</w:t>
            </w:r>
          </w:p>
        </w:tc>
        <w:tc>
          <w:tcPr>
            <w:tcW w:w="408"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1BBEEFB8"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(26.2-38.8)</w:t>
            </w:r>
          </w:p>
        </w:tc>
      </w:tr>
      <w:tr w:rsidR="00217C6F" w:rsidRPr="009D1C44" w14:paraId="6F192DF1" w14:textId="77777777" w:rsidTr="00E70D4A">
        <w:trPr>
          <w:gridAfter w:val="1"/>
          <w:wAfter w:w="327" w:type="pct"/>
        </w:trPr>
        <w:tc>
          <w:tcPr>
            <w:tcW w:w="699"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07ED7D40" w14:textId="77777777" w:rsidR="00217C6F" w:rsidRPr="007331F1" w:rsidRDefault="00217C6F" w:rsidP="00E70D4A">
            <w:pPr>
              <w:jc w:val="center"/>
              <w:rPr>
                <w:rFonts w:asciiTheme="majorBidi" w:eastAsia="Arial" w:hAnsiTheme="majorBidi" w:cstheme="majorBidi"/>
                <w:b/>
                <w:sz w:val="18"/>
                <w:szCs w:val="18"/>
              </w:rPr>
            </w:pPr>
            <w:proofErr w:type="spellStart"/>
            <w:r w:rsidRPr="007331F1">
              <w:rPr>
                <w:rFonts w:asciiTheme="majorBidi" w:eastAsia="Arial" w:hAnsiTheme="majorBidi" w:cstheme="majorBidi"/>
                <w:b/>
                <w:sz w:val="18"/>
                <w:szCs w:val="18"/>
              </w:rPr>
              <w:t>Dyspnea</w:t>
            </w:r>
            <w:proofErr w:type="spellEnd"/>
          </w:p>
        </w:tc>
        <w:tc>
          <w:tcPr>
            <w:tcW w:w="519"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3CEAC4F6"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162 (46.4)</w:t>
            </w:r>
          </w:p>
        </w:tc>
        <w:tc>
          <w:tcPr>
            <w:tcW w:w="510" w:type="pct"/>
            <w:gridSpan w:val="4"/>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1592DA80"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58.62% (17/29)</w:t>
            </w:r>
          </w:p>
        </w:tc>
        <w:tc>
          <w:tcPr>
            <w:tcW w:w="374"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3DD51EC4"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46.60%</w:t>
            </w:r>
          </w:p>
        </w:tc>
        <w:tc>
          <w:tcPr>
            <w:tcW w:w="327" w:type="pct"/>
            <w:gridSpan w:val="3"/>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340A1CDF"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(37.2-56.3)</w:t>
            </w:r>
          </w:p>
        </w:tc>
        <w:tc>
          <w:tcPr>
            <w:tcW w:w="313"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03025E6C"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15</w:t>
            </w:r>
          </w:p>
        </w:tc>
        <w:tc>
          <w:tcPr>
            <w:tcW w:w="381"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0CED0CAF"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0</w:t>
            </w:r>
          </w:p>
        </w:tc>
        <w:tc>
          <w:tcPr>
            <w:tcW w:w="381"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7D0C58EF"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61.629</w:t>
            </w:r>
          </w:p>
        </w:tc>
        <w:tc>
          <w:tcPr>
            <w:tcW w:w="381"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5DBCC4F8"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Random</w:t>
            </w:r>
          </w:p>
        </w:tc>
        <w:tc>
          <w:tcPr>
            <w:tcW w:w="381"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2DDD4E43"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45.50%</w:t>
            </w:r>
          </w:p>
        </w:tc>
        <w:tc>
          <w:tcPr>
            <w:tcW w:w="408"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1E1036F6"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(35.4-55.9)</w:t>
            </w:r>
          </w:p>
        </w:tc>
      </w:tr>
      <w:tr w:rsidR="00217C6F" w:rsidRPr="009D1C44" w14:paraId="6E25D97C" w14:textId="77777777" w:rsidTr="00E70D4A">
        <w:trPr>
          <w:gridAfter w:val="1"/>
          <w:wAfter w:w="327" w:type="pct"/>
        </w:trPr>
        <w:tc>
          <w:tcPr>
            <w:tcW w:w="699"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340467B2"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Nasal congestion</w:t>
            </w:r>
          </w:p>
        </w:tc>
        <w:tc>
          <w:tcPr>
            <w:tcW w:w="519"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280AD5EE"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5(33.3)</w:t>
            </w:r>
          </w:p>
        </w:tc>
        <w:tc>
          <w:tcPr>
            <w:tcW w:w="510" w:type="pct"/>
            <w:gridSpan w:val="4"/>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42BDE321"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80% (4/5)</w:t>
            </w:r>
          </w:p>
        </w:tc>
        <w:tc>
          <w:tcPr>
            <w:tcW w:w="374"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09BF3066"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39.50%</w:t>
            </w:r>
          </w:p>
        </w:tc>
        <w:tc>
          <w:tcPr>
            <w:tcW w:w="327" w:type="pct"/>
            <w:gridSpan w:val="3"/>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06B07081"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(1.9-95.6)</w:t>
            </w:r>
          </w:p>
        </w:tc>
        <w:tc>
          <w:tcPr>
            <w:tcW w:w="313"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39D8C839"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2</w:t>
            </w:r>
          </w:p>
        </w:tc>
        <w:tc>
          <w:tcPr>
            <w:tcW w:w="381"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4C8617DC"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0.02</w:t>
            </w:r>
          </w:p>
        </w:tc>
        <w:tc>
          <w:tcPr>
            <w:tcW w:w="381"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4F4E3501"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81.614</w:t>
            </w:r>
          </w:p>
        </w:tc>
        <w:tc>
          <w:tcPr>
            <w:tcW w:w="381"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0654384A"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Random</w:t>
            </w:r>
          </w:p>
        </w:tc>
        <w:tc>
          <w:tcPr>
            <w:tcW w:w="381"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680028F3"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10.00%</w:t>
            </w:r>
          </w:p>
        </w:tc>
        <w:tc>
          <w:tcPr>
            <w:tcW w:w="408"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692FE9B6"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(1.4-46.7)</w:t>
            </w:r>
          </w:p>
        </w:tc>
      </w:tr>
      <w:tr w:rsidR="00217C6F" w:rsidRPr="009D1C44" w14:paraId="4C93DF2D" w14:textId="77777777" w:rsidTr="00E70D4A">
        <w:trPr>
          <w:gridAfter w:val="1"/>
          <w:wAfter w:w="327" w:type="pct"/>
        </w:trPr>
        <w:tc>
          <w:tcPr>
            <w:tcW w:w="699"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3D15593E" w14:textId="77777777" w:rsidR="00217C6F" w:rsidRPr="007331F1" w:rsidRDefault="00217C6F" w:rsidP="00E70D4A">
            <w:pPr>
              <w:jc w:val="center"/>
              <w:rPr>
                <w:rFonts w:asciiTheme="majorBidi" w:eastAsia="Arial" w:hAnsiTheme="majorBidi" w:cstheme="majorBidi"/>
                <w:b/>
                <w:sz w:val="18"/>
                <w:szCs w:val="18"/>
              </w:rPr>
            </w:pPr>
            <w:proofErr w:type="spellStart"/>
            <w:r w:rsidRPr="007331F1">
              <w:rPr>
                <w:rFonts w:asciiTheme="majorBidi" w:eastAsia="Arial" w:hAnsiTheme="majorBidi" w:cstheme="majorBidi"/>
                <w:b/>
                <w:sz w:val="18"/>
                <w:szCs w:val="18"/>
              </w:rPr>
              <w:t>Rhinorrhea</w:t>
            </w:r>
            <w:proofErr w:type="spellEnd"/>
          </w:p>
        </w:tc>
        <w:tc>
          <w:tcPr>
            <w:tcW w:w="519"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770D6847"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18(18)</w:t>
            </w:r>
          </w:p>
        </w:tc>
        <w:tc>
          <w:tcPr>
            <w:tcW w:w="510" w:type="pct"/>
            <w:gridSpan w:val="4"/>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586653F1"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44.4</w:t>
            </w:r>
            <w:proofErr w:type="gramStart"/>
            <w:r w:rsidRPr="007331F1">
              <w:rPr>
                <w:rFonts w:asciiTheme="majorBidi" w:eastAsia="Arial" w:hAnsiTheme="majorBidi" w:cstheme="majorBidi"/>
                <w:b/>
                <w:sz w:val="18"/>
                <w:szCs w:val="18"/>
              </w:rPr>
              <w:t>%(</w:t>
            </w:r>
            <w:proofErr w:type="gramEnd"/>
            <w:r w:rsidRPr="007331F1">
              <w:rPr>
                <w:rFonts w:asciiTheme="majorBidi" w:eastAsia="Arial" w:hAnsiTheme="majorBidi" w:cstheme="majorBidi"/>
                <w:b/>
                <w:sz w:val="18"/>
                <w:szCs w:val="18"/>
              </w:rPr>
              <w:t>4/9)</w:t>
            </w:r>
          </w:p>
        </w:tc>
        <w:tc>
          <w:tcPr>
            <w:tcW w:w="374"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68AF30F8"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20.80%</w:t>
            </w:r>
          </w:p>
        </w:tc>
        <w:tc>
          <w:tcPr>
            <w:tcW w:w="327" w:type="pct"/>
            <w:gridSpan w:val="3"/>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23F693EE"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(9.7-39.2)</w:t>
            </w:r>
          </w:p>
        </w:tc>
        <w:tc>
          <w:tcPr>
            <w:tcW w:w="313"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4595D246"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5</w:t>
            </w:r>
          </w:p>
        </w:tc>
        <w:tc>
          <w:tcPr>
            <w:tcW w:w="381"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1FB0A5D7"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0.04</w:t>
            </w:r>
          </w:p>
        </w:tc>
        <w:tc>
          <w:tcPr>
            <w:tcW w:w="381"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56D6FDD9"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60.676</w:t>
            </w:r>
          </w:p>
        </w:tc>
        <w:tc>
          <w:tcPr>
            <w:tcW w:w="381"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10D55862"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Random</w:t>
            </w:r>
          </w:p>
        </w:tc>
        <w:tc>
          <w:tcPr>
            <w:tcW w:w="381"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63AC6651"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18.70%</w:t>
            </w:r>
          </w:p>
        </w:tc>
        <w:tc>
          <w:tcPr>
            <w:tcW w:w="408"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67DE0C89"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(11.2-29.5)</w:t>
            </w:r>
          </w:p>
        </w:tc>
      </w:tr>
      <w:tr w:rsidR="00217C6F" w:rsidRPr="009D1C44" w14:paraId="78183186" w14:textId="77777777" w:rsidTr="00E70D4A">
        <w:trPr>
          <w:gridAfter w:val="1"/>
          <w:wAfter w:w="327" w:type="pct"/>
        </w:trPr>
        <w:tc>
          <w:tcPr>
            <w:tcW w:w="699"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5FE5A167"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Sore throat</w:t>
            </w:r>
          </w:p>
        </w:tc>
        <w:tc>
          <w:tcPr>
            <w:tcW w:w="519"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076DE761"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12(19.7)</w:t>
            </w:r>
          </w:p>
        </w:tc>
        <w:tc>
          <w:tcPr>
            <w:tcW w:w="510" w:type="pct"/>
            <w:gridSpan w:val="4"/>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1E522A7D"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 xml:space="preserve">44.4 </w:t>
            </w:r>
            <w:proofErr w:type="gramStart"/>
            <w:r w:rsidRPr="007331F1">
              <w:rPr>
                <w:rFonts w:asciiTheme="majorBidi" w:eastAsia="Arial" w:hAnsiTheme="majorBidi" w:cstheme="majorBidi"/>
                <w:b/>
                <w:sz w:val="18"/>
                <w:szCs w:val="18"/>
              </w:rPr>
              <w:t>%(</w:t>
            </w:r>
            <w:proofErr w:type="gramEnd"/>
            <w:r w:rsidRPr="007331F1">
              <w:rPr>
                <w:rFonts w:asciiTheme="majorBidi" w:eastAsia="Arial" w:hAnsiTheme="majorBidi" w:cstheme="majorBidi"/>
                <w:b/>
                <w:sz w:val="18"/>
                <w:szCs w:val="18"/>
              </w:rPr>
              <w:t>4/9)</w:t>
            </w:r>
          </w:p>
        </w:tc>
        <w:tc>
          <w:tcPr>
            <w:tcW w:w="374"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5134C45E"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22.40%</w:t>
            </w:r>
          </w:p>
        </w:tc>
        <w:tc>
          <w:tcPr>
            <w:tcW w:w="327" w:type="pct"/>
            <w:gridSpan w:val="3"/>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705E2482"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(12.9-36)</w:t>
            </w:r>
          </w:p>
        </w:tc>
        <w:tc>
          <w:tcPr>
            <w:tcW w:w="313"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66AB91AD"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4</w:t>
            </w:r>
          </w:p>
        </w:tc>
        <w:tc>
          <w:tcPr>
            <w:tcW w:w="381"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5F007CD4"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0.14</w:t>
            </w:r>
          </w:p>
        </w:tc>
        <w:tc>
          <w:tcPr>
            <w:tcW w:w="381"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30C1A8D5"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45.446</w:t>
            </w:r>
          </w:p>
        </w:tc>
        <w:tc>
          <w:tcPr>
            <w:tcW w:w="381"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1076C8BA"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Fixed</w:t>
            </w:r>
          </w:p>
        </w:tc>
        <w:tc>
          <w:tcPr>
            <w:tcW w:w="381"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37FF36C7"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16.90%</w:t>
            </w:r>
          </w:p>
        </w:tc>
        <w:tc>
          <w:tcPr>
            <w:tcW w:w="408"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54E53467"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(8.6-30.5)</w:t>
            </w:r>
          </w:p>
        </w:tc>
      </w:tr>
      <w:tr w:rsidR="00217C6F" w:rsidRPr="009D1C44" w14:paraId="2F88E39C" w14:textId="77777777" w:rsidTr="00E70D4A">
        <w:trPr>
          <w:gridAfter w:val="1"/>
          <w:wAfter w:w="327" w:type="pct"/>
        </w:trPr>
        <w:tc>
          <w:tcPr>
            <w:tcW w:w="699"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5330E747"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lastRenderedPageBreak/>
              <w:t>Sputum production</w:t>
            </w:r>
          </w:p>
        </w:tc>
        <w:tc>
          <w:tcPr>
            <w:tcW w:w="519"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1625638A"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7(23.3)</w:t>
            </w:r>
          </w:p>
        </w:tc>
        <w:tc>
          <w:tcPr>
            <w:tcW w:w="510" w:type="pct"/>
            <w:gridSpan w:val="4"/>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33686952"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 xml:space="preserve">50 </w:t>
            </w:r>
            <w:proofErr w:type="gramStart"/>
            <w:r w:rsidRPr="007331F1">
              <w:rPr>
                <w:rFonts w:asciiTheme="majorBidi" w:eastAsia="Arial" w:hAnsiTheme="majorBidi" w:cstheme="majorBidi"/>
                <w:b/>
                <w:sz w:val="18"/>
                <w:szCs w:val="18"/>
              </w:rPr>
              <w:t>%(</w:t>
            </w:r>
            <w:proofErr w:type="gramEnd"/>
            <w:r w:rsidRPr="007331F1">
              <w:rPr>
                <w:rFonts w:asciiTheme="majorBidi" w:eastAsia="Arial" w:hAnsiTheme="majorBidi" w:cstheme="majorBidi"/>
                <w:b/>
                <w:sz w:val="18"/>
                <w:szCs w:val="18"/>
              </w:rPr>
              <w:t>6/12)</w:t>
            </w:r>
          </w:p>
        </w:tc>
        <w:tc>
          <w:tcPr>
            <w:tcW w:w="374"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479D2D81"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21.60%</w:t>
            </w:r>
          </w:p>
        </w:tc>
        <w:tc>
          <w:tcPr>
            <w:tcW w:w="327" w:type="pct"/>
            <w:gridSpan w:val="3"/>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73E788F9"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(1.7-81.9)</w:t>
            </w:r>
          </w:p>
        </w:tc>
        <w:tc>
          <w:tcPr>
            <w:tcW w:w="313"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147EB3DE"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2</w:t>
            </w:r>
          </w:p>
        </w:tc>
        <w:tc>
          <w:tcPr>
            <w:tcW w:w="381"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5BC7056B"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0.02</w:t>
            </w:r>
          </w:p>
        </w:tc>
        <w:tc>
          <w:tcPr>
            <w:tcW w:w="381"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7D27B56E"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82.657</w:t>
            </w:r>
          </w:p>
        </w:tc>
        <w:tc>
          <w:tcPr>
            <w:tcW w:w="381"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77683BD0"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Random</w:t>
            </w:r>
          </w:p>
        </w:tc>
        <w:tc>
          <w:tcPr>
            <w:tcW w:w="381"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74CB8854"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5.60%</w:t>
            </w:r>
          </w:p>
        </w:tc>
        <w:tc>
          <w:tcPr>
            <w:tcW w:w="408"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3F3A02C4"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(0.8-30.7)</w:t>
            </w:r>
          </w:p>
        </w:tc>
      </w:tr>
      <w:tr w:rsidR="00217C6F" w:rsidRPr="009D1C44" w14:paraId="1A1057BB" w14:textId="77777777" w:rsidTr="00E70D4A">
        <w:trPr>
          <w:gridAfter w:val="1"/>
          <w:wAfter w:w="327" w:type="pct"/>
        </w:trPr>
        <w:tc>
          <w:tcPr>
            <w:tcW w:w="699"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3190994F"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Anorexia</w:t>
            </w:r>
          </w:p>
        </w:tc>
        <w:tc>
          <w:tcPr>
            <w:tcW w:w="519"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13564A09"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10(20)</w:t>
            </w:r>
          </w:p>
        </w:tc>
        <w:tc>
          <w:tcPr>
            <w:tcW w:w="510" w:type="pct"/>
            <w:gridSpan w:val="4"/>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7063090B"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 xml:space="preserve">16.67 </w:t>
            </w:r>
            <w:proofErr w:type="gramStart"/>
            <w:r w:rsidRPr="007331F1">
              <w:rPr>
                <w:rFonts w:asciiTheme="majorBidi" w:eastAsia="Arial" w:hAnsiTheme="majorBidi" w:cstheme="majorBidi"/>
                <w:b/>
                <w:sz w:val="18"/>
                <w:szCs w:val="18"/>
              </w:rPr>
              <w:t>%(</w:t>
            </w:r>
            <w:proofErr w:type="gramEnd"/>
            <w:r w:rsidRPr="007331F1">
              <w:rPr>
                <w:rFonts w:asciiTheme="majorBidi" w:eastAsia="Arial" w:hAnsiTheme="majorBidi" w:cstheme="majorBidi"/>
                <w:b/>
                <w:sz w:val="18"/>
                <w:szCs w:val="18"/>
              </w:rPr>
              <w:t>2/12)</w:t>
            </w:r>
          </w:p>
        </w:tc>
        <w:tc>
          <w:tcPr>
            <w:tcW w:w="374"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225ED9AB"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20.60%</w:t>
            </w:r>
          </w:p>
        </w:tc>
        <w:tc>
          <w:tcPr>
            <w:tcW w:w="327" w:type="pct"/>
            <w:gridSpan w:val="3"/>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2BD1338A"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(11.4-34.3)</w:t>
            </w:r>
          </w:p>
        </w:tc>
        <w:tc>
          <w:tcPr>
            <w:tcW w:w="313"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13B2F460"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3</w:t>
            </w:r>
          </w:p>
        </w:tc>
        <w:tc>
          <w:tcPr>
            <w:tcW w:w="381"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5355C60A"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0.59</w:t>
            </w:r>
          </w:p>
        </w:tc>
        <w:tc>
          <w:tcPr>
            <w:tcW w:w="381"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1C9B4C32"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0</w:t>
            </w:r>
          </w:p>
        </w:tc>
        <w:tc>
          <w:tcPr>
            <w:tcW w:w="381"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0CC6D67C"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Fixed</w:t>
            </w:r>
          </w:p>
        </w:tc>
        <w:tc>
          <w:tcPr>
            <w:tcW w:w="381"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431F0EFD"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21.80%</w:t>
            </w:r>
          </w:p>
        </w:tc>
        <w:tc>
          <w:tcPr>
            <w:tcW w:w="408"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198EE5BE"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(11.2-38)</w:t>
            </w:r>
          </w:p>
        </w:tc>
      </w:tr>
      <w:tr w:rsidR="00217C6F" w:rsidRPr="009D1C44" w14:paraId="59F68E83" w14:textId="77777777" w:rsidTr="00E70D4A">
        <w:trPr>
          <w:gridAfter w:val="1"/>
          <w:wAfter w:w="327" w:type="pct"/>
        </w:trPr>
        <w:tc>
          <w:tcPr>
            <w:tcW w:w="699"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00027322"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Vomiting</w:t>
            </w:r>
          </w:p>
        </w:tc>
        <w:tc>
          <w:tcPr>
            <w:tcW w:w="519"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79079CCA"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27(8.4)</w:t>
            </w:r>
          </w:p>
        </w:tc>
        <w:tc>
          <w:tcPr>
            <w:tcW w:w="510" w:type="pct"/>
            <w:gridSpan w:val="4"/>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3416EF7D"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38.5% (5/13)</w:t>
            </w:r>
          </w:p>
        </w:tc>
        <w:tc>
          <w:tcPr>
            <w:tcW w:w="374"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6EEE6AA5"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20.50%</w:t>
            </w:r>
          </w:p>
        </w:tc>
        <w:tc>
          <w:tcPr>
            <w:tcW w:w="327" w:type="pct"/>
            <w:gridSpan w:val="3"/>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4B7E2CC8"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(11.9-33)</w:t>
            </w:r>
          </w:p>
        </w:tc>
        <w:tc>
          <w:tcPr>
            <w:tcW w:w="313"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4288E3C6"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6</w:t>
            </w:r>
          </w:p>
        </w:tc>
        <w:tc>
          <w:tcPr>
            <w:tcW w:w="381"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18970B15"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0.06</w:t>
            </w:r>
          </w:p>
        </w:tc>
        <w:tc>
          <w:tcPr>
            <w:tcW w:w="381"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7590EA89"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53.459</w:t>
            </w:r>
          </w:p>
        </w:tc>
        <w:tc>
          <w:tcPr>
            <w:tcW w:w="381"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538275AA"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Random</w:t>
            </w:r>
          </w:p>
        </w:tc>
        <w:tc>
          <w:tcPr>
            <w:tcW w:w="381"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4EE8EA2D"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18.40%</w:t>
            </w:r>
          </w:p>
        </w:tc>
        <w:tc>
          <w:tcPr>
            <w:tcW w:w="408"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586C9E02"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(12.3-26.6)</w:t>
            </w:r>
          </w:p>
        </w:tc>
      </w:tr>
      <w:tr w:rsidR="00217C6F" w:rsidRPr="009D1C44" w14:paraId="75F61741" w14:textId="77777777" w:rsidTr="00E70D4A">
        <w:trPr>
          <w:gridAfter w:val="1"/>
          <w:wAfter w:w="327" w:type="pct"/>
        </w:trPr>
        <w:tc>
          <w:tcPr>
            <w:tcW w:w="699"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62C624FC" w14:textId="77777777" w:rsidR="00217C6F" w:rsidRPr="007331F1" w:rsidRDefault="00217C6F" w:rsidP="00E70D4A">
            <w:pPr>
              <w:jc w:val="center"/>
              <w:rPr>
                <w:rFonts w:asciiTheme="majorBidi" w:eastAsia="Arial" w:hAnsiTheme="majorBidi" w:cstheme="majorBidi"/>
                <w:b/>
                <w:sz w:val="18"/>
                <w:szCs w:val="18"/>
              </w:rPr>
            </w:pPr>
            <w:proofErr w:type="spellStart"/>
            <w:r w:rsidRPr="007331F1">
              <w:rPr>
                <w:rFonts w:asciiTheme="majorBidi" w:eastAsia="Arial" w:hAnsiTheme="majorBidi" w:cstheme="majorBidi"/>
                <w:b/>
                <w:sz w:val="18"/>
                <w:szCs w:val="18"/>
              </w:rPr>
              <w:t>Diarrhea</w:t>
            </w:r>
            <w:proofErr w:type="spellEnd"/>
          </w:p>
        </w:tc>
        <w:tc>
          <w:tcPr>
            <w:tcW w:w="519"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6685B8E0"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86(30.3)</w:t>
            </w:r>
          </w:p>
        </w:tc>
        <w:tc>
          <w:tcPr>
            <w:tcW w:w="510" w:type="pct"/>
            <w:gridSpan w:val="4"/>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331267B5"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40.9% (9/22)</w:t>
            </w:r>
          </w:p>
        </w:tc>
        <w:tc>
          <w:tcPr>
            <w:tcW w:w="374"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642147AB"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31.20%</w:t>
            </w:r>
          </w:p>
        </w:tc>
        <w:tc>
          <w:tcPr>
            <w:tcW w:w="327" w:type="pct"/>
            <w:gridSpan w:val="3"/>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6BC75ECF"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(25.8-37.1)</w:t>
            </w:r>
          </w:p>
        </w:tc>
        <w:tc>
          <w:tcPr>
            <w:tcW w:w="313"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5A8D166C"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14</w:t>
            </w:r>
          </w:p>
        </w:tc>
        <w:tc>
          <w:tcPr>
            <w:tcW w:w="381"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71A20460"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0.11</w:t>
            </w:r>
          </w:p>
        </w:tc>
        <w:tc>
          <w:tcPr>
            <w:tcW w:w="381"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6F8EBA3A"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32.609</w:t>
            </w:r>
          </w:p>
        </w:tc>
        <w:tc>
          <w:tcPr>
            <w:tcW w:w="381"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518B3DE1"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Fixed</w:t>
            </w:r>
          </w:p>
        </w:tc>
        <w:tc>
          <w:tcPr>
            <w:tcW w:w="381"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65D1AF7C"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30.30%</w:t>
            </w:r>
          </w:p>
        </w:tc>
        <w:tc>
          <w:tcPr>
            <w:tcW w:w="408"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38462494"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(24.7-36.4)</w:t>
            </w:r>
          </w:p>
        </w:tc>
      </w:tr>
      <w:tr w:rsidR="00217C6F" w:rsidRPr="009D1C44" w14:paraId="38FFE309" w14:textId="77777777" w:rsidTr="00E70D4A">
        <w:trPr>
          <w:gridAfter w:val="1"/>
          <w:wAfter w:w="327" w:type="pct"/>
        </w:trPr>
        <w:tc>
          <w:tcPr>
            <w:tcW w:w="699"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7CE7227A"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Pharyngeal congestion</w:t>
            </w:r>
          </w:p>
        </w:tc>
        <w:tc>
          <w:tcPr>
            <w:tcW w:w="519"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4A22AAEA"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18(34.6)</w:t>
            </w:r>
          </w:p>
        </w:tc>
        <w:tc>
          <w:tcPr>
            <w:tcW w:w="510" w:type="pct"/>
            <w:gridSpan w:val="4"/>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2F03B1F1"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NA</w:t>
            </w:r>
          </w:p>
        </w:tc>
        <w:tc>
          <w:tcPr>
            <w:tcW w:w="374"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3BCE49B6"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35.70%</w:t>
            </w:r>
          </w:p>
        </w:tc>
        <w:tc>
          <w:tcPr>
            <w:tcW w:w="327" w:type="pct"/>
            <w:gridSpan w:val="3"/>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73EE98D1"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(11.1-71.2)</w:t>
            </w:r>
          </w:p>
        </w:tc>
        <w:tc>
          <w:tcPr>
            <w:tcW w:w="313"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236971A1"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3</w:t>
            </w:r>
          </w:p>
        </w:tc>
        <w:tc>
          <w:tcPr>
            <w:tcW w:w="381"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1F38EFF4"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0.01</w:t>
            </w:r>
          </w:p>
        </w:tc>
        <w:tc>
          <w:tcPr>
            <w:tcW w:w="381"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665A1B89"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80.593</w:t>
            </w:r>
          </w:p>
        </w:tc>
        <w:tc>
          <w:tcPr>
            <w:tcW w:w="381"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29DF43F1"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Random</w:t>
            </w:r>
          </w:p>
        </w:tc>
        <w:tc>
          <w:tcPr>
            <w:tcW w:w="381"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753E40FA"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NA</w:t>
            </w:r>
          </w:p>
        </w:tc>
        <w:tc>
          <w:tcPr>
            <w:tcW w:w="408"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704F9B26"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NA</w:t>
            </w:r>
          </w:p>
        </w:tc>
      </w:tr>
      <w:tr w:rsidR="00217C6F" w:rsidRPr="009D1C44" w14:paraId="2C0D56F9" w14:textId="77777777" w:rsidTr="00E70D4A">
        <w:trPr>
          <w:gridAfter w:val="1"/>
          <w:wAfter w:w="327" w:type="pct"/>
        </w:trPr>
        <w:tc>
          <w:tcPr>
            <w:tcW w:w="699"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4BB5AF34"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Abdominal pain</w:t>
            </w:r>
          </w:p>
        </w:tc>
        <w:tc>
          <w:tcPr>
            <w:tcW w:w="519"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140F3D0D"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34 (27.6)</w:t>
            </w:r>
          </w:p>
        </w:tc>
        <w:tc>
          <w:tcPr>
            <w:tcW w:w="510" w:type="pct"/>
            <w:gridSpan w:val="4"/>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27A5E96D"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 xml:space="preserve">28.6 </w:t>
            </w:r>
            <w:proofErr w:type="gramStart"/>
            <w:r w:rsidRPr="007331F1">
              <w:rPr>
                <w:rFonts w:asciiTheme="majorBidi" w:eastAsia="Arial" w:hAnsiTheme="majorBidi" w:cstheme="majorBidi"/>
                <w:b/>
                <w:sz w:val="18"/>
                <w:szCs w:val="18"/>
              </w:rPr>
              <w:t>%(</w:t>
            </w:r>
            <w:proofErr w:type="gramEnd"/>
            <w:r w:rsidRPr="007331F1">
              <w:rPr>
                <w:rFonts w:asciiTheme="majorBidi" w:eastAsia="Arial" w:hAnsiTheme="majorBidi" w:cstheme="majorBidi"/>
                <w:b/>
                <w:sz w:val="18"/>
                <w:szCs w:val="18"/>
              </w:rPr>
              <w:t>4/14)</w:t>
            </w:r>
          </w:p>
        </w:tc>
        <w:tc>
          <w:tcPr>
            <w:tcW w:w="374"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22F8BBF0"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29.10%</w:t>
            </w:r>
          </w:p>
        </w:tc>
        <w:tc>
          <w:tcPr>
            <w:tcW w:w="327" w:type="pct"/>
            <w:gridSpan w:val="3"/>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3B4EA8A6"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(21.5-38.2)</w:t>
            </w:r>
          </w:p>
        </w:tc>
        <w:tc>
          <w:tcPr>
            <w:tcW w:w="313"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53A8C690"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6</w:t>
            </w:r>
          </w:p>
        </w:tc>
        <w:tc>
          <w:tcPr>
            <w:tcW w:w="381"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0CD66F7D"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0.22</w:t>
            </w:r>
          </w:p>
        </w:tc>
        <w:tc>
          <w:tcPr>
            <w:tcW w:w="381"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197FB47A"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29.091</w:t>
            </w:r>
          </w:p>
        </w:tc>
        <w:tc>
          <w:tcPr>
            <w:tcW w:w="381"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533B6A49"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Fixed</w:t>
            </w:r>
          </w:p>
        </w:tc>
        <w:tc>
          <w:tcPr>
            <w:tcW w:w="381"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296954AD"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29.20%</w:t>
            </w:r>
          </w:p>
        </w:tc>
        <w:tc>
          <w:tcPr>
            <w:tcW w:w="408"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48E248BD"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(21.1-39)</w:t>
            </w:r>
          </w:p>
        </w:tc>
      </w:tr>
      <w:tr w:rsidR="00217C6F" w:rsidRPr="009D1C44" w14:paraId="4A868012" w14:textId="77777777" w:rsidTr="00E70D4A">
        <w:trPr>
          <w:gridAfter w:val="1"/>
          <w:wAfter w:w="327" w:type="pct"/>
        </w:trPr>
        <w:tc>
          <w:tcPr>
            <w:tcW w:w="699"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16CE5FE8"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Chest pain</w:t>
            </w:r>
          </w:p>
        </w:tc>
        <w:tc>
          <w:tcPr>
            <w:tcW w:w="519"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06420BC5"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63(21.8)</w:t>
            </w:r>
          </w:p>
        </w:tc>
        <w:tc>
          <w:tcPr>
            <w:tcW w:w="510" w:type="pct"/>
            <w:gridSpan w:val="4"/>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2ECA38CB"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(6/13)</w:t>
            </w:r>
          </w:p>
        </w:tc>
        <w:tc>
          <w:tcPr>
            <w:tcW w:w="374"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1EF18E61"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15.30%</w:t>
            </w:r>
          </w:p>
        </w:tc>
        <w:tc>
          <w:tcPr>
            <w:tcW w:w="327" w:type="pct"/>
            <w:gridSpan w:val="3"/>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33EFCF6B"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(5.9-34.5)</w:t>
            </w:r>
          </w:p>
        </w:tc>
        <w:tc>
          <w:tcPr>
            <w:tcW w:w="313"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11F50DD9"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5</w:t>
            </w:r>
          </w:p>
        </w:tc>
        <w:tc>
          <w:tcPr>
            <w:tcW w:w="381"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0120E65F"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0</w:t>
            </w:r>
          </w:p>
        </w:tc>
        <w:tc>
          <w:tcPr>
            <w:tcW w:w="381"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66328840"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60.06</w:t>
            </w:r>
          </w:p>
        </w:tc>
        <w:tc>
          <w:tcPr>
            <w:tcW w:w="381"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3BA1F2DE"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Random</w:t>
            </w:r>
          </w:p>
        </w:tc>
        <w:tc>
          <w:tcPr>
            <w:tcW w:w="381"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4EEEF801"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11.00%</w:t>
            </w:r>
          </w:p>
        </w:tc>
        <w:tc>
          <w:tcPr>
            <w:tcW w:w="408"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40AD1189"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(6-22.3)</w:t>
            </w:r>
          </w:p>
        </w:tc>
      </w:tr>
      <w:tr w:rsidR="00217C6F" w:rsidRPr="009D1C44" w14:paraId="4A644286" w14:textId="77777777" w:rsidTr="00E70D4A">
        <w:trPr>
          <w:gridAfter w:val="1"/>
          <w:wAfter w:w="327" w:type="pct"/>
        </w:trPr>
        <w:tc>
          <w:tcPr>
            <w:tcW w:w="699"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24EC216F"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Rigor</w:t>
            </w:r>
          </w:p>
        </w:tc>
        <w:tc>
          <w:tcPr>
            <w:tcW w:w="519"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11CB7293"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3(13)</w:t>
            </w:r>
          </w:p>
        </w:tc>
        <w:tc>
          <w:tcPr>
            <w:tcW w:w="510" w:type="pct"/>
            <w:gridSpan w:val="4"/>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44F71D4F"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0 (0/2)</w:t>
            </w:r>
          </w:p>
        </w:tc>
        <w:tc>
          <w:tcPr>
            <w:tcW w:w="374"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572C4A79"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14.60%</w:t>
            </w:r>
          </w:p>
        </w:tc>
        <w:tc>
          <w:tcPr>
            <w:tcW w:w="327" w:type="pct"/>
            <w:gridSpan w:val="3"/>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5931D793"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(5.2-34.7)</w:t>
            </w:r>
          </w:p>
        </w:tc>
        <w:tc>
          <w:tcPr>
            <w:tcW w:w="313"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68281783"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2</w:t>
            </w:r>
          </w:p>
        </w:tc>
        <w:tc>
          <w:tcPr>
            <w:tcW w:w="381"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651AF91E"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0.91</w:t>
            </w:r>
          </w:p>
        </w:tc>
        <w:tc>
          <w:tcPr>
            <w:tcW w:w="381"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56D3EFC1"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0</w:t>
            </w:r>
          </w:p>
        </w:tc>
        <w:tc>
          <w:tcPr>
            <w:tcW w:w="381"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1BA1A29F"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Fixed</w:t>
            </w:r>
          </w:p>
        </w:tc>
        <w:tc>
          <w:tcPr>
            <w:tcW w:w="381"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22E869A2"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14.30%</w:t>
            </w:r>
          </w:p>
        </w:tc>
        <w:tc>
          <w:tcPr>
            <w:tcW w:w="408"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49292459"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(4.7-36.1)</w:t>
            </w:r>
          </w:p>
        </w:tc>
      </w:tr>
      <w:tr w:rsidR="00217C6F" w:rsidRPr="009D1C44" w14:paraId="5FEC40A0" w14:textId="77777777" w:rsidTr="00E70D4A">
        <w:trPr>
          <w:gridAfter w:val="1"/>
          <w:wAfter w:w="327" w:type="pct"/>
        </w:trPr>
        <w:tc>
          <w:tcPr>
            <w:tcW w:w="699"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0358E081"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Sleep disorder</w:t>
            </w:r>
          </w:p>
        </w:tc>
        <w:tc>
          <w:tcPr>
            <w:tcW w:w="519"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03A975D5"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2 (0.5)</w:t>
            </w:r>
          </w:p>
        </w:tc>
        <w:tc>
          <w:tcPr>
            <w:tcW w:w="510" w:type="pct"/>
            <w:gridSpan w:val="4"/>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171A0C00"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50 (2/4)</w:t>
            </w:r>
          </w:p>
        </w:tc>
        <w:tc>
          <w:tcPr>
            <w:tcW w:w="374"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5D4B2880"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NA</w:t>
            </w:r>
          </w:p>
        </w:tc>
        <w:tc>
          <w:tcPr>
            <w:tcW w:w="327" w:type="pct"/>
            <w:gridSpan w:val="3"/>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275DA1CD"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NA</w:t>
            </w:r>
          </w:p>
        </w:tc>
        <w:tc>
          <w:tcPr>
            <w:tcW w:w="313"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4E14ED25"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1</w:t>
            </w:r>
          </w:p>
        </w:tc>
        <w:tc>
          <w:tcPr>
            <w:tcW w:w="381"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13DA7CB6"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NA</w:t>
            </w:r>
          </w:p>
        </w:tc>
        <w:tc>
          <w:tcPr>
            <w:tcW w:w="381"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3FEF048B"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NA</w:t>
            </w:r>
          </w:p>
        </w:tc>
        <w:tc>
          <w:tcPr>
            <w:tcW w:w="381"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4F8E2BB3"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NA</w:t>
            </w:r>
          </w:p>
        </w:tc>
        <w:tc>
          <w:tcPr>
            <w:tcW w:w="381"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1C2F5EC0"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NA</w:t>
            </w:r>
          </w:p>
        </w:tc>
        <w:tc>
          <w:tcPr>
            <w:tcW w:w="408"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6052B4BA"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NA</w:t>
            </w:r>
          </w:p>
        </w:tc>
      </w:tr>
      <w:tr w:rsidR="00217C6F" w:rsidRPr="009D1C44" w14:paraId="13F0B18D" w14:textId="77777777" w:rsidTr="00E70D4A">
        <w:trPr>
          <w:gridAfter w:val="1"/>
          <w:wAfter w:w="327" w:type="pct"/>
        </w:trPr>
        <w:tc>
          <w:tcPr>
            <w:tcW w:w="699"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05781A0A"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Asymptomatic</w:t>
            </w:r>
          </w:p>
        </w:tc>
        <w:tc>
          <w:tcPr>
            <w:tcW w:w="519"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6B8B91ED"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63(21.8)</w:t>
            </w:r>
          </w:p>
        </w:tc>
        <w:tc>
          <w:tcPr>
            <w:tcW w:w="510" w:type="pct"/>
            <w:gridSpan w:val="4"/>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646A15F3"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2.9 (1/34)</w:t>
            </w:r>
          </w:p>
        </w:tc>
        <w:tc>
          <w:tcPr>
            <w:tcW w:w="374"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54D8F7FF"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11.30%</w:t>
            </w:r>
          </w:p>
        </w:tc>
        <w:tc>
          <w:tcPr>
            <w:tcW w:w="327" w:type="pct"/>
            <w:gridSpan w:val="3"/>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22AEE0FB"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(3.3-32.5)</w:t>
            </w:r>
          </w:p>
        </w:tc>
        <w:tc>
          <w:tcPr>
            <w:tcW w:w="313"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29F9D3E1"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13</w:t>
            </w:r>
          </w:p>
        </w:tc>
        <w:tc>
          <w:tcPr>
            <w:tcW w:w="381"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70421848"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0</w:t>
            </w:r>
          </w:p>
        </w:tc>
        <w:tc>
          <w:tcPr>
            <w:tcW w:w="381"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32AA6F2E"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85.153</w:t>
            </w:r>
          </w:p>
        </w:tc>
        <w:tc>
          <w:tcPr>
            <w:tcW w:w="381"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4F77F647"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Random</w:t>
            </w:r>
          </w:p>
        </w:tc>
        <w:tc>
          <w:tcPr>
            <w:tcW w:w="381"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482FCEF8"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12.70%</w:t>
            </w:r>
          </w:p>
        </w:tc>
        <w:tc>
          <w:tcPr>
            <w:tcW w:w="408"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6D23DD61"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(3.6-36.4)</w:t>
            </w:r>
          </w:p>
        </w:tc>
      </w:tr>
      <w:tr w:rsidR="00217C6F" w:rsidRPr="009D1C44" w14:paraId="758F16CA" w14:textId="77777777" w:rsidTr="00E70D4A">
        <w:trPr>
          <w:gridAfter w:val="1"/>
          <w:wAfter w:w="327" w:type="pct"/>
        </w:trPr>
        <w:tc>
          <w:tcPr>
            <w:tcW w:w="699"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13D82380" w14:textId="77777777" w:rsidR="00217C6F" w:rsidRPr="007331F1" w:rsidRDefault="00217C6F" w:rsidP="00E70D4A">
            <w:pPr>
              <w:jc w:val="center"/>
              <w:rPr>
                <w:rFonts w:asciiTheme="majorBidi" w:eastAsia="Arial" w:hAnsiTheme="majorBidi" w:cstheme="majorBidi"/>
                <w:b/>
                <w:sz w:val="18"/>
                <w:szCs w:val="18"/>
              </w:rPr>
            </w:pPr>
          </w:p>
        </w:tc>
        <w:tc>
          <w:tcPr>
            <w:tcW w:w="3974" w:type="pct"/>
            <w:gridSpan w:val="18"/>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65D69E98"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Outcomes</w:t>
            </w:r>
          </w:p>
        </w:tc>
      </w:tr>
      <w:tr w:rsidR="00217C6F" w:rsidRPr="009D1C44" w14:paraId="4BE42AAA" w14:textId="77777777" w:rsidTr="00E70D4A">
        <w:trPr>
          <w:gridAfter w:val="1"/>
          <w:wAfter w:w="327" w:type="pct"/>
        </w:trPr>
        <w:tc>
          <w:tcPr>
            <w:tcW w:w="699"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0D6A40F7"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Hospitalization</w:t>
            </w:r>
          </w:p>
        </w:tc>
        <w:tc>
          <w:tcPr>
            <w:tcW w:w="519"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404B07B1"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310(82)</w:t>
            </w:r>
          </w:p>
        </w:tc>
        <w:tc>
          <w:tcPr>
            <w:tcW w:w="510" w:type="pct"/>
            <w:gridSpan w:val="4"/>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1972E17A"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88</w:t>
            </w:r>
            <w:proofErr w:type="gramStart"/>
            <w:r w:rsidRPr="007331F1">
              <w:rPr>
                <w:rFonts w:asciiTheme="majorBidi" w:eastAsia="Arial" w:hAnsiTheme="majorBidi" w:cstheme="majorBidi"/>
                <w:b/>
                <w:sz w:val="18"/>
                <w:szCs w:val="18"/>
              </w:rPr>
              <w:t>%(</w:t>
            </w:r>
            <w:proofErr w:type="gramEnd"/>
            <w:r w:rsidRPr="007331F1">
              <w:rPr>
                <w:rFonts w:asciiTheme="majorBidi" w:eastAsia="Arial" w:hAnsiTheme="majorBidi" w:cstheme="majorBidi"/>
                <w:b/>
                <w:sz w:val="18"/>
                <w:szCs w:val="18"/>
              </w:rPr>
              <w:t>44/50)</w:t>
            </w:r>
          </w:p>
        </w:tc>
        <w:tc>
          <w:tcPr>
            <w:tcW w:w="374"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6740C66E"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77.10%</w:t>
            </w:r>
          </w:p>
        </w:tc>
        <w:tc>
          <w:tcPr>
            <w:tcW w:w="327" w:type="pct"/>
            <w:gridSpan w:val="3"/>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3B09643F"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(72-81.6)</w:t>
            </w:r>
          </w:p>
        </w:tc>
        <w:tc>
          <w:tcPr>
            <w:tcW w:w="313"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72578925"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16</w:t>
            </w:r>
          </w:p>
        </w:tc>
        <w:tc>
          <w:tcPr>
            <w:tcW w:w="381"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23353C7D"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0.03</w:t>
            </w:r>
          </w:p>
        </w:tc>
        <w:tc>
          <w:tcPr>
            <w:tcW w:w="381"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4C5E5E8D"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43.11</w:t>
            </w:r>
          </w:p>
        </w:tc>
        <w:tc>
          <w:tcPr>
            <w:tcW w:w="381"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5B5E2A94"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Fixed</w:t>
            </w:r>
          </w:p>
        </w:tc>
        <w:tc>
          <w:tcPr>
            <w:tcW w:w="381"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4694440F"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0.761</w:t>
            </w:r>
          </w:p>
        </w:tc>
        <w:tc>
          <w:tcPr>
            <w:tcW w:w="408"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4103DA8D"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(66.7-83.5)</w:t>
            </w:r>
          </w:p>
        </w:tc>
      </w:tr>
      <w:tr w:rsidR="00217C6F" w:rsidRPr="009D1C44" w14:paraId="346BDC57" w14:textId="77777777" w:rsidTr="00E70D4A">
        <w:trPr>
          <w:gridAfter w:val="1"/>
          <w:wAfter w:w="327" w:type="pct"/>
        </w:trPr>
        <w:tc>
          <w:tcPr>
            <w:tcW w:w="699"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0B4594A0" w14:textId="77777777" w:rsidR="00217C6F" w:rsidRPr="007331F1" w:rsidRDefault="00217C6F" w:rsidP="00E70D4A">
            <w:pPr>
              <w:jc w:val="center"/>
              <w:rPr>
                <w:rFonts w:asciiTheme="majorBidi" w:eastAsia="Arial" w:hAnsiTheme="majorBidi" w:cstheme="majorBidi"/>
                <w:b/>
                <w:sz w:val="18"/>
                <w:szCs w:val="18"/>
              </w:rPr>
            </w:pPr>
          </w:p>
        </w:tc>
        <w:tc>
          <w:tcPr>
            <w:tcW w:w="519"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076381F0" w14:textId="77777777" w:rsidR="00217C6F" w:rsidRPr="007331F1" w:rsidRDefault="00217C6F" w:rsidP="00E70D4A">
            <w:pPr>
              <w:jc w:val="center"/>
              <w:rPr>
                <w:rFonts w:asciiTheme="majorBidi" w:eastAsia="Arial" w:hAnsiTheme="majorBidi" w:cstheme="majorBidi"/>
                <w:b/>
                <w:sz w:val="18"/>
                <w:szCs w:val="18"/>
              </w:rPr>
            </w:pPr>
          </w:p>
        </w:tc>
        <w:tc>
          <w:tcPr>
            <w:tcW w:w="510" w:type="pct"/>
            <w:gridSpan w:val="4"/>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0F7C966D" w14:textId="77777777" w:rsidR="00217C6F" w:rsidRPr="007331F1" w:rsidRDefault="00217C6F" w:rsidP="00E70D4A">
            <w:pPr>
              <w:jc w:val="center"/>
              <w:rPr>
                <w:rFonts w:asciiTheme="majorBidi" w:eastAsia="Arial" w:hAnsiTheme="majorBidi" w:cstheme="majorBidi"/>
                <w:b/>
                <w:sz w:val="18"/>
                <w:szCs w:val="18"/>
              </w:rPr>
            </w:pPr>
          </w:p>
        </w:tc>
        <w:tc>
          <w:tcPr>
            <w:tcW w:w="374"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39A39CF4" w14:textId="77777777" w:rsidR="00217C6F" w:rsidRPr="007331F1" w:rsidRDefault="00217C6F" w:rsidP="00E70D4A">
            <w:pPr>
              <w:jc w:val="center"/>
              <w:rPr>
                <w:rFonts w:asciiTheme="majorBidi" w:eastAsia="Arial" w:hAnsiTheme="majorBidi" w:cstheme="majorBidi"/>
                <w:b/>
                <w:sz w:val="18"/>
                <w:szCs w:val="18"/>
              </w:rPr>
            </w:pPr>
          </w:p>
        </w:tc>
        <w:tc>
          <w:tcPr>
            <w:tcW w:w="327" w:type="pct"/>
            <w:gridSpan w:val="3"/>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54C90FCF" w14:textId="77777777" w:rsidR="00217C6F" w:rsidRPr="007331F1" w:rsidRDefault="00217C6F" w:rsidP="00E70D4A">
            <w:pPr>
              <w:jc w:val="center"/>
              <w:rPr>
                <w:rFonts w:asciiTheme="majorBidi" w:eastAsia="Arial" w:hAnsiTheme="majorBidi" w:cstheme="majorBidi"/>
                <w:b/>
                <w:sz w:val="18"/>
                <w:szCs w:val="18"/>
              </w:rPr>
            </w:pPr>
          </w:p>
        </w:tc>
        <w:tc>
          <w:tcPr>
            <w:tcW w:w="313"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407069DE" w14:textId="77777777" w:rsidR="00217C6F" w:rsidRPr="007331F1" w:rsidRDefault="00217C6F" w:rsidP="00E70D4A">
            <w:pPr>
              <w:jc w:val="center"/>
              <w:rPr>
                <w:rFonts w:asciiTheme="majorBidi" w:eastAsia="Arial" w:hAnsiTheme="majorBidi" w:cstheme="majorBidi"/>
                <w:b/>
                <w:sz w:val="18"/>
                <w:szCs w:val="18"/>
              </w:rPr>
            </w:pPr>
          </w:p>
        </w:tc>
        <w:tc>
          <w:tcPr>
            <w:tcW w:w="381"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339A322E" w14:textId="77777777" w:rsidR="00217C6F" w:rsidRPr="007331F1" w:rsidRDefault="00217C6F" w:rsidP="00E70D4A">
            <w:pPr>
              <w:jc w:val="center"/>
              <w:rPr>
                <w:rFonts w:asciiTheme="majorBidi" w:eastAsia="Arial" w:hAnsiTheme="majorBidi" w:cstheme="majorBidi"/>
                <w:b/>
                <w:sz w:val="18"/>
                <w:szCs w:val="18"/>
              </w:rPr>
            </w:pPr>
          </w:p>
        </w:tc>
        <w:tc>
          <w:tcPr>
            <w:tcW w:w="381"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3D83E1F5" w14:textId="77777777" w:rsidR="00217C6F" w:rsidRPr="007331F1" w:rsidRDefault="00217C6F" w:rsidP="00E70D4A">
            <w:pPr>
              <w:jc w:val="center"/>
              <w:rPr>
                <w:rFonts w:asciiTheme="majorBidi" w:eastAsia="Arial" w:hAnsiTheme="majorBidi" w:cstheme="majorBidi"/>
                <w:b/>
                <w:sz w:val="18"/>
                <w:szCs w:val="18"/>
              </w:rPr>
            </w:pPr>
          </w:p>
        </w:tc>
        <w:tc>
          <w:tcPr>
            <w:tcW w:w="381"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07804647" w14:textId="77777777" w:rsidR="00217C6F" w:rsidRPr="007331F1" w:rsidRDefault="00217C6F" w:rsidP="00E70D4A">
            <w:pPr>
              <w:jc w:val="center"/>
              <w:rPr>
                <w:rFonts w:asciiTheme="majorBidi" w:eastAsia="Arial" w:hAnsiTheme="majorBidi" w:cstheme="majorBidi"/>
                <w:b/>
                <w:sz w:val="18"/>
                <w:szCs w:val="18"/>
              </w:rPr>
            </w:pPr>
          </w:p>
        </w:tc>
        <w:tc>
          <w:tcPr>
            <w:tcW w:w="381"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5F14D633" w14:textId="77777777" w:rsidR="00217C6F" w:rsidRPr="007331F1" w:rsidRDefault="00217C6F" w:rsidP="00E70D4A">
            <w:pPr>
              <w:jc w:val="center"/>
              <w:rPr>
                <w:rFonts w:asciiTheme="majorBidi" w:eastAsia="Arial" w:hAnsiTheme="majorBidi" w:cstheme="majorBidi"/>
                <w:b/>
                <w:sz w:val="18"/>
                <w:szCs w:val="18"/>
              </w:rPr>
            </w:pPr>
          </w:p>
        </w:tc>
        <w:tc>
          <w:tcPr>
            <w:tcW w:w="408"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3D6A5C83" w14:textId="77777777" w:rsidR="00217C6F" w:rsidRPr="007331F1" w:rsidRDefault="00217C6F" w:rsidP="00E70D4A">
            <w:pPr>
              <w:jc w:val="center"/>
              <w:rPr>
                <w:rFonts w:asciiTheme="majorBidi" w:eastAsia="Arial" w:hAnsiTheme="majorBidi" w:cstheme="majorBidi"/>
                <w:b/>
                <w:sz w:val="18"/>
                <w:szCs w:val="18"/>
              </w:rPr>
            </w:pPr>
          </w:p>
        </w:tc>
      </w:tr>
      <w:tr w:rsidR="00217C6F" w:rsidRPr="009D1C44" w14:paraId="76E484E9" w14:textId="77777777" w:rsidTr="00E70D4A">
        <w:trPr>
          <w:gridAfter w:val="1"/>
          <w:wAfter w:w="327" w:type="pct"/>
        </w:trPr>
        <w:tc>
          <w:tcPr>
            <w:tcW w:w="699"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28F0CBC6" w14:textId="77777777" w:rsidR="00217C6F" w:rsidRPr="007331F1" w:rsidRDefault="00217C6F" w:rsidP="00E70D4A">
            <w:pPr>
              <w:jc w:val="center"/>
              <w:rPr>
                <w:rFonts w:asciiTheme="majorBidi" w:eastAsia="Arial" w:hAnsiTheme="majorBidi" w:cstheme="majorBidi"/>
                <w:b/>
                <w:sz w:val="18"/>
                <w:szCs w:val="18"/>
              </w:rPr>
            </w:pPr>
          </w:p>
        </w:tc>
        <w:tc>
          <w:tcPr>
            <w:tcW w:w="519"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38C6406C" w14:textId="77777777" w:rsidR="00217C6F" w:rsidRPr="007331F1" w:rsidRDefault="00217C6F" w:rsidP="00E70D4A">
            <w:pPr>
              <w:jc w:val="center"/>
              <w:rPr>
                <w:rFonts w:asciiTheme="majorBidi" w:eastAsia="Arial" w:hAnsiTheme="majorBidi" w:cstheme="majorBidi"/>
                <w:b/>
                <w:sz w:val="18"/>
                <w:szCs w:val="18"/>
              </w:rPr>
            </w:pPr>
          </w:p>
        </w:tc>
        <w:tc>
          <w:tcPr>
            <w:tcW w:w="510" w:type="pct"/>
            <w:gridSpan w:val="4"/>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28A252BE" w14:textId="77777777" w:rsidR="00217C6F" w:rsidRPr="007331F1" w:rsidRDefault="00217C6F" w:rsidP="00E70D4A">
            <w:pPr>
              <w:jc w:val="center"/>
              <w:rPr>
                <w:rFonts w:asciiTheme="majorBidi" w:eastAsia="Arial" w:hAnsiTheme="majorBidi" w:cstheme="majorBidi"/>
                <w:b/>
                <w:sz w:val="18"/>
                <w:szCs w:val="18"/>
              </w:rPr>
            </w:pPr>
          </w:p>
        </w:tc>
        <w:tc>
          <w:tcPr>
            <w:tcW w:w="374"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764CFEE3" w14:textId="77777777" w:rsidR="00217C6F" w:rsidRPr="007331F1" w:rsidRDefault="00217C6F" w:rsidP="00E70D4A">
            <w:pPr>
              <w:jc w:val="center"/>
              <w:rPr>
                <w:rFonts w:asciiTheme="majorBidi" w:eastAsia="Arial" w:hAnsiTheme="majorBidi" w:cstheme="majorBidi"/>
                <w:b/>
                <w:sz w:val="18"/>
                <w:szCs w:val="18"/>
              </w:rPr>
            </w:pPr>
          </w:p>
        </w:tc>
        <w:tc>
          <w:tcPr>
            <w:tcW w:w="327" w:type="pct"/>
            <w:gridSpan w:val="3"/>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02DB4FB1" w14:textId="77777777" w:rsidR="00217C6F" w:rsidRPr="007331F1" w:rsidRDefault="00217C6F" w:rsidP="00E70D4A">
            <w:pPr>
              <w:jc w:val="center"/>
              <w:rPr>
                <w:rFonts w:asciiTheme="majorBidi" w:eastAsia="Arial" w:hAnsiTheme="majorBidi" w:cstheme="majorBidi"/>
                <w:b/>
                <w:sz w:val="18"/>
                <w:szCs w:val="18"/>
              </w:rPr>
            </w:pPr>
          </w:p>
        </w:tc>
        <w:tc>
          <w:tcPr>
            <w:tcW w:w="313"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328CEB47" w14:textId="77777777" w:rsidR="00217C6F" w:rsidRPr="007331F1" w:rsidRDefault="00217C6F" w:rsidP="00E70D4A">
            <w:pPr>
              <w:jc w:val="center"/>
              <w:rPr>
                <w:rFonts w:asciiTheme="majorBidi" w:eastAsia="Arial" w:hAnsiTheme="majorBidi" w:cstheme="majorBidi"/>
                <w:b/>
                <w:sz w:val="18"/>
                <w:szCs w:val="18"/>
              </w:rPr>
            </w:pPr>
          </w:p>
        </w:tc>
        <w:tc>
          <w:tcPr>
            <w:tcW w:w="381"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632AE28D" w14:textId="77777777" w:rsidR="00217C6F" w:rsidRPr="007331F1" w:rsidRDefault="00217C6F" w:rsidP="00E70D4A">
            <w:pPr>
              <w:jc w:val="center"/>
              <w:rPr>
                <w:rFonts w:asciiTheme="majorBidi" w:eastAsia="Arial" w:hAnsiTheme="majorBidi" w:cstheme="majorBidi"/>
                <w:b/>
                <w:sz w:val="18"/>
                <w:szCs w:val="18"/>
              </w:rPr>
            </w:pPr>
          </w:p>
        </w:tc>
        <w:tc>
          <w:tcPr>
            <w:tcW w:w="381"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7F42314E" w14:textId="77777777" w:rsidR="00217C6F" w:rsidRPr="007331F1" w:rsidRDefault="00217C6F" w:rsidP="00E70D4A">
            <w:pPr>
              <w:jc w:val="center"/>
              <w:rPr>
                <w:rFonts w:asciiTheme="majorBidi" w:eastAsia="Arial" w:hAnsiTheme="majorBidi" w:cstheme="majorBidi"/>
                <w:b/>
                <w:sz w:val="18"/>
                <w:szCs w:val="18"/>
              </w:rPr>
            </w:pPr>
          </w:p>
        </w:tc>
        <w:tc>
          <w:tcPr>
            <w:tcW w:w="381"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296A87BB" w14:textId="77777777" w:rsidR="00217C6F" w:rsidRPr="007331F1" w:rsidRDefault="00217C6F" w:rsidP="00E70D4A">
            <w:pPr>
              <w:jc w:val="center"/>
              <w:rPr>
                <w:rFonts w:asciiTheme="majorBidi" w:eastAsia="Arial" w:hAnsiTheme="majorBidi" w:cstheme="majorBidi"/>
                <w:b/>
                <w:sz w:val="18"/>
                <w:szCs w:val="18"/>
              </w:rPr>
            </w:pPr>
          </w:p>
        </w:tc>
        <w:tc>
          <w:tcPr>
            <w:tcW w:w="381"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76E5D74A" w14:textId="77777777" w:rsidR="00217C6F" w:rsidRPr="007331F1" w:rsidRDefault="00217C6F" w:rsidP="00E70D4A">
            <w:pPr>
              <w:jc w:val="center"/>
              <w:rPr>
                <w:rFonts w:asciiTheme="majorBidi" w:eastAsia="Arial" w:hAnsiTheme="majorBidi" w:cstheme="majorBidi"/>
                <w:b/>
                <w:sz w:val="18"/>
                <w:szCs w:val="18"/>
              </w:rPr>
            </w:pPr>
          </w:p>
        </w:tc>
        <w:tc>
          <w:tcPr>
            <w:tcW w:w="408"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6A812139" w14:textId="77777777" w:rsidR="00217C6F" w:rsidRPr="007331F1" w:rsidRDefault="00217C6F" w:rsidP="00E70D4A">
            <w:pPr>
              <w:jc w:val="center"/>
              <w:rPr>
                <w:rFonts w:asciiTheme="majorBidi" w:eastAsia="Arial" w:hAnsiTheme="majorBidi" w:cstheme="majorBidi"/>
                <w:b/>
                <w:sz w:val="18"/>
                <w:szCs w:val="18"/>
              </w:rPr>
            </w:pPr>
          </w:p>
        </w:tc>
      </w:tr>
      <w:tr w:rsidR="00217C6F" w:rsidRPr="009D1C44" w14:paraId="3DAD7947" w14:textId="77777777" w:rsidTr="00E70D4A">
        <w:trPr>
          <w:gridAfter w:val="1"/>
          <w:wAfter w:w="327" w:type="pct"/>
        </w:trPr>
        <w:tc>
          <w:tcPr>
            <w:tcW w:w="699"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37CBCC7E"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Calibri" w:hAnsiTheme="majorBidi" w:cstheme="majorBidi"/>
                <w:b/>
                <w:sz w:val="18"/>
                <w:szCs w:val="18"/>
              </w:rPr>
              <w:t>Mechanical ventilation</w:t>
            </w:r>
          </w:p>
        </w:tc>
        <w:tc>
          <w:tcPr>
            <w:tcW w:w="519"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2070BC57"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46(23.8)</w:t>
            </w:r>
          </w:p>
        </w:tc>
        <w:tc>
          <w:tcPr>
            <w:tcW w:w="510" w:type="pct"/>
            <w:gridSpan w:val="4"/>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1FF622C9"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Calibri" w:hAnsiTheme="majorBidi" w:cstheme="majorBidi"/>
                <w:b/>
                <w:sz w:val="18"/>
                <w:szCs w:val="18"/>
              </w:rPr>
              <w:t>53.5</w:t>
            </w:r>
            <w:proofErr w:type="gramStart"/>
            <w:r w:rsidRPr="007331F1">
              <w:rPr>
                <w:rFonts w:asciiTheme="majorBidi" w:eastAsia="Calibri" w:hAnsiTheme="majorBidi" w:cstheme="majorBidi"/>
                <w:b/>
                <w:sz w:val="18"/>
                <w:szCs w:val="18"/>
              </w:rPr>
              <w:t>%(</w:t>
            </w:r>
            <w:proofErr w:type="gramEnd"/>
            <w:r w:rsidRPr="007331F1">
              <w:rPr>
                <w:rFonts w:asciiTheme="majorBidi" w:eastAsia="Calibri" w:hAnsiTheme="majorBidi" w:cstheme="majorBidi"/>
                <w:b/>
                <w:sz w:val="18"/>
                <w:szCs w:val="18"/>
              </w:rPr>
              <w:t>15/28)</w:t>
            </w:r>
          </w:p>
        </w:tc>
        <w:tc>
          <w:tcPr>
            <w:tcW w:w="374"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40A12FF1"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26.30%</w:t>
            </w:r>
          </w:p>
        </w:tc>
        <w:tc>
          <w:tcPr>
            <w:tcW w:w="327" w:type="pct"/>
            <w:gridSpan w:val="3"/>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02B90FDD"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(21-32.4)</w:t>
            </w:r>
          </w:p>
        </w:tc>
        <w:tc>
          <w:tcPr>
            <w:tcW w:w="313"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10A24690"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Calibri" w:hAnsiTheme="majorBidi" w:cstheme="majorBidi"/>
                <w:b/>
                <w:sz w:val="18"/>
                <w:szCs w:val="18"/>
              </w:rPr>
              <w:t>12</w:t>
            </w:r>
          </w:p>
        </w:tc>
        <w:tc>
          <w:tcPr>
            <w:tcW w:w="381"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3C79BB69"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Calibri" w:hAnsiTheme="majorBidi" w:cstheme="majorBidi"/>
                <w:b/>
                <w:sz w:val="18"/>
                <w:szCs w:val="18"/>
              </w:rPr>
              <w:t>0.06</w:t>
            </w:r>
          </w:p>
        </w:tc>
        <w:tc>
          <w:tcPr>
            <w:tcW w:w="381"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2517855C"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Calibri" w:hAnsiTheme="majorBidi" w:cstheme="majorBidi"/>
                <w:b/>
                <w:sz w:val="18"/>
                <w:szCs w:val="18"/>
              </w:rPr>
              <w:t>41.71</w:t>
            </w:r>
          </w:p>
        </w:tc>
        <w:tc>
          <w:tcPr>
            <w:tcW w:w="381"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1263E893"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Calibri" w:hAnsiTheme="majorBidi" w:cstheme="majorBidi"/>
                <w:b/>
                <w:sz w:val="18"/>
                <w:szCs w:val="18"/>
              </w:rPr>
              <w:t>Fixed</w:t>
            </w:r>
          </w:p>
        </w:tc>
        <w:tc>
          <w:tcPr>
            <w:tcW w:w="381"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1DDE1430"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Calibri" w:hAnsiTheme="majorBidi" w:cstheme="majorBidi"/>
                <w:b/>
                <w:sz w:val="18"/>
                <w:szCs w:val="18"/>
              </w:rPr>
              <w:t>26.10%</w:t>
            </w:r>
          </w:p>
        </w:tc>
        <w:tc>
          <w:tcPr>
            <w:tcW w:w="408"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6BB94589"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(20.8-32.3)</w:t>
            </w:r>
          </w:p>
        </w:tc>
      </w:tr>
      <w:tr w:rsidR="00217C6F" w:rsidRPr="009D1C44" w14:paraId="745BAB39" w14:textId="77777777" w:rsidTr="00E70D4A">
        <w:trPr>
          <w:gridAfter w:val="1"/>
          <w:wAfter w:w="327" w:type="pct"/>
        </w:trPr>
        <w:tc>
          <w:tcPr>
            <w:tcW w:w="699"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431270D5"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Calibri" w:hAnsiTheme="majorBidi" w:cstheme="majorBidi"/>
                <w:b/>
                <w:sz w:val="18"/>
                <w:szCs w:val="18"/>
              </w:rPr>
              <w:t>Intubation</w:t>
            </w:r>
          </w:p>
        </w:tc>
        <w:tc>
          <w:tcPr>
            <w:tcW w:w="519"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357F85A1"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55(30)</w:t>
            </w:r>
          </w:p>
        </w:tc>
        <w:tc>
          <w:tcPr>
            <w:tcW w:w="510" w:type="pct"/>
            <w:gridSpan w:val="4"/>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78363AB1"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Calibri" w:hAnsiTheme="majorBidi" w:cstheme="majorBidi"/>
                <w:b/>
                <w:sz w:val="18"/>
                <w:szCs w:val="18"/>
              </w:rPr>
              <w:t>58.8</w:t>
            </w:r>
            <w:proofErr w:type="gramStart"/>
            <w:r w:rsidRPr="007331F1">
              <w:rPr>
                <w:rFonts w:asciiTheme="majorBidi" w:eastAsia="Calibri" w:hAnsiTheme="majorBidi" w:cstheme="majorBidi"/>
                <w:b/>
                <w:sz w:val="18"/>
                <w:szCs w:val="18"/>
              </w:rPr>
              <w:t>%(</w:t>
            </w:r>
            <w:proofErr w:type="gramEnd"/>
            <w:r w:rsidRPr="007331F1">
              <w:rPr>
                <w:rFonts w:asciiTheme="majorBidi" w:eastAsia="Calibri" w:hAnsiTheme="majorBidi" w:cstheme="majorBidi"/>
                <w:b/>
                <w:sz w:val="18"/>
                <w:szCs w:val="18"/>
              </w:rPr>
              <w:t>10/17)</w:t>
            </w:r>
          </w:p>
        </w:tc>
        <w:tc>
          <w:tcPr>
            <w:tcW w:w="374"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537683E6"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33.70%</w:t>
            </w:r>
          </w:p>
        </w:tc>
        <w:tc>
          <w:tcPr>
            <w:tcW w:w="327" w:type="pct"/>
            <w:gridSpan w:val="3"/>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04AEE21B"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(20.7-49.9)</w:t>
            </w:r>
          </w:p>
        </w:tc>
        <w:tc>
          <w:tcPr>
            <w:tcW w:w="313"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4424C73A"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Calibri" w:hAnsiTheme="majorBidi" w:cstheme="majorBidi"/>
                <w:b/>
                <w:sz w:val="18"/>
                <w:szCs w:val="18"/>
              </w:rPr>
              <w:t>9</w:t>
            </w:r>
          </w:p>
        </w:tc>
        <w:tc>
          <w:tcPr>
            <w:tcW w:w="381"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51FBD65C"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0.01</w:t>
            </w:r>
          </w:p>
        </w:tc>
        <w:tc>
          <w:tcPr>
            <w:tcW w:w="381"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455B5C8A"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Calibri" w:hAnsiTheme="majorBidi" w:cstheme="majorBidi"/>
                <w:b/>
                <w:sz w:val="18"/>
                <w:szCs w:val="18"/>
              </w:rPr>
              <w:t>69.02</w:t>
            </w:r>
          </w:p>
        </w:tc>
        <w:tc>
          <w:tcPr>
            <w:tcW w:w="381"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5CFA0128"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Calibri" w:hAnsiTheme="majorBidi" w:cstheme="majorBidi"/>
                <w:b/>
                <w:sz w:val="18"/>
                <w:szCs w:val="18"/>
              </w:rPr>
              <w:t>Random</w:t>
            </w:r>
          </w:p>
        </w:tc>
        <w:tc>
          <w:tcPr>
            <w:tcW w:w="381"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7E0B525D" w14:textId="77777777" w:rsidR="00217C6F" w:rsidRPr="007331F1" w:rsidRDefault="00217C6F" w:rsidP="00E70D4A">
            <w:pPr>
              <w:jc w:val="center"/>
              <w:rPr>
                <w:rFonts w:asciiTheme="majorBidi" w:eastAsia="Arial" w:hAnsiTheme="majorBidi" w:cstheme="majorBidi"/>
                <w:b/>
                <w:sz w:val="18"/>
                <w:szCs w:val="18"/>
              </w:rPr>
            </w:pPr>
          </w:p>
        </w:tc>
        <w:tc>
          <w:tcPr>
            <w:tcW w:w="408"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1363BD23"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(0-0)</w:t>
            </w:r>
          </w:p>
        </w:tc>
      </w:tr>
      <w:tr w:rsidR="00217C6F" w:rsidRPr="009D1C44" w14:paraId="4192FCDF" w14:textId="77777777" w:rsidTr="00E70D4A">
        <w:trPr>
          <w:gridAfter w:val="1"/>
          <w:wAfter w:w="327" w:type="pct"/>
        </w:trPr>
        <w:tc>
          <w:tcPr>
            <w:tcW w:w="699"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7BC49CCB"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Calibri" w:hAnsiTheme="majorBidi" w:cstheme="majorBidi"/>
                <w:b/>
                <w:sz w:val="18"/>
                <w:szCs w:val="18"/>
              </w:rPr>
              <w:t>Death</w:t>
            </w:r>
          </w:p>
        </w:tc>
        <w:tc>
          <w:tcPr>
            <w:tcW w:w="519"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40C017F3"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Calibri" w:hAnsiTheme="majorBidi" w:cstheme="majorBidi"/>
                <w:b/>
                <w:sz w:val="18"/>
                <w:szCs w:val="18"/>
              </w:rPr>
              <w:t>63(17.2)</w:t>
            </w:r>
          </w:p>
        </w:tc>
        <w:tc>
          <w:tcPr>
            <w:tcW w:w="510" w:type="pct"/>
            <w:gridSpan w:val="4"/>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24639707"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Calibri" w:hAnsiTheme="majorBidi" w:cstheme="majorBidi"/>
                <w:b/>
                <w:sz w:val="18"/>
                <w:szCs w:val="18"/>
              </w:rPr>
              <w:t>13.3</w:t>
            </w:r>
            <w:proofErr w:type="gramStart"/>
            <w:r w:rsidRPr="007331F1">
              <w:rPr>
                <w:rFonts w:asciiTheme="majorBidi" w:eastAsia="Calibri" w:hAnsiTheme="majorBidi" w:cstheme="majorBidi"/>
                <w:b/>
                <w:sz w:val="18"/>
                <w:szCs w:val="18"/>
              </w:rPr>
              <w:t>%(</w:t>
            </w:r>
            <w:proofErr w:type="gramEnd"/>
            <w:r w:rsidRPr="007331F1">
              <w:rPr>
                <w:rFonts w:asciiTheme="majorBidi" w:eastAsia="Calibri" w:hAnsiTheme="majorBidi" w:cstheme="majorBidi"/>
                <w:b/>
                <w:sz w:val="18"/>
                <w:szCs w:val="18"/>
              </w:rPr>
              <w:t>6/45)</w:t>
            </w:r>
          </w:p>
        </w:tc>
        <w:tc>
          <w:tcPr>
            <w:tcW w:w="374"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1BA5A18A"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Calibri" w:hAnsiTheme="majorBidi" w:cstheme="majorBidi"/>
                <w:b/>
                <w:sz w:val="18"/>
                <w:szCs w:val="18"/>
              </w:rPr>
              <w:t>18.20%</w:t>
            </w:r>
          </w:p>
        </w:tc>
        <w:tc>
          <w:tcPr>
            <w:tcW w:w="327" w:type="pct"/>
            <w:gridSpan w:val="3"/>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3C32F53D"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(12.6-25.7)</w:t>
            </w:r>
          </w:p>
        </w:tc>
        <w:tc>
          <w:tcPr>
            <w:tcW w:w="313"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09F6F14A"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Calibri" w:hAnsiTheme="majorBidi" w:cstheme="majorBidi"/>
                <w:b/>
                <w:sz w:val="18"/>
                <w:szCs w:val="18"/>
              </w:rPr>
              <w:t>15</w:t>
            </w:r>
          </w:p>
        </w:tc>
        <w:tc>
          <w:tcPr>
            <w:tcW w:w="381"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61936C56"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Calibri" w:hAnsiTheme="majorBidi" w:cstheme="majorBidi"/>
                <w:b/>
                <w:sz w:val="18"/>
                <w:szCs w:val="18"/>
              </w:rPr>
              <w:t>0.01</w:t>
            </w:r>
          </w:p>
        </w:tc>
        <w:tc>
          <w:tcPr>
            <w:tcW w:w="381"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6FB011E1"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Calibri" w:hAnsiTheme="majorBidi" w:cstheme="majorBidi"/>
                <w:b/>
                <w:sz w:val="18"/>
                <w:szCs w:val="18"/>
              </w:rPr>
              <w:t>51.66</w:t>
            </w:r>
          </w:p>
        </w:tc>
        <w:tc>
          <w:tcPr>
            <w:tcW w:w="381"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50AAE17E"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Calibri" w:hAnsiTheme="majorBidi" w:cstheme="majorBidi"/>
                <w:b/>
                <w:sz w:val="18"/>
                <w:szCs w:val="18"/>
              </w:rPr>
              <w:t>Random</w:t>
            </w:r>
          </w:p>
        </w:tc>
        <w:tc>
          <w:tcPr>
            <w:tcW w:w="381"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4699893F"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Calibri" w:hAnsiTheme="majorBidi" w:cstheme="majorBidi"/>
                <w:b/>
                <w:sz w:val="18"/>
                <w:szCs w:val="18"/>
              </w:rPr>
              <w:t>18.70%</w:t>
            </w:r>
          </w:p>
        </w:tc>
        <w:tc>
          <w:tcPr>
            <w:tcW w:w="408"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0B331400"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(12.5-27)</w:t>
            </w:r>
          </w:p>
        </w:tc>
      </w:tr>
      <w:tr w:rsidR="00217C6F" w:rsidRPr="009D1C44" w14:paraId="1C8075FD" w14:textId="77777777" w:rsidTr="00E70D4A">
        <w:trPr>
          <w:gridAfter w:val="1"/>
          <w:wAfter w:w="327" w:type="pct"/>
        </w:trPr>
        <w:tc>
          <w:tcPr>
            <w:tcW w:w="699"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3EFBCBAE"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Calibri" w:hAnsiTheme="majorBidi" w:cstheme="majorBidi"/>
                <w:b/>
                <w:sz w:val="18"/>
                <w:szCs w:val="18"/>
              </w:rPr>
              <w:t>Transplant rejection</w:t>
            </w:r>
          </w:p>
        </w:tc>
        <w:tc>
          <w:tcPr>
            <w:tcW w:w="519"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5CC1B5CA"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4(8.3)</w:t>
            </w:r>
          </w:p>
        </w:tc>
        <w:tc>
          <w:tcPr>
            <w:tcW w:w="510" w:type="pct"/>
            <w:gridSpan w:val="4"/>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0E67EF96"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Calibri" w:hAnsiTheme="majorBidi" w:cstheme="majorBidi"/>
                <w:b/>
                <w:sz w:val="18"/>
                <w:szCs w:val="18"/>
              </w:rPr>
              <w:t>13.3</w:t>
            </w:r>
            <w:proofErr w:type="gramStart"/>
            <w:r w:rsidRPr="007331F1">
              <w:rPr>
                <w:rFonts w:asciiTheme="majorBidi" w:eastAsia="Calibri" w:hAnsiTheme="majorBidi" w:cstheme="majorBidi"/>
                <w:b/>
                <w:sz w:val="18"/>
                <w:szCs w:val="18"/>
              </w:rPr>
              <w:t>%(</w:t>
            </w:r>
            <w:proofErr w:type="gramEnd"/>
            <w:r w:rsidRPr="007331F1">
              <w:rPr>
                <w:rFonts w:asciiTheme="majorBidi" w:eastAsia="Calibri" w:hAnsiTheme="majorBidi" w:cstheme="majorBidi"/>
                <w:b/>
                <w:sz w:val="18"/>
                <w:szCs w:val="18"/>
              </w:rPr>
              <w:t>4/30)</w:t>
            </w:r>
          </w:p>
        </w:tc>
        <w:tc>
          <w:tcPr>
            <w:tcW w:w="374"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445F01DE"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Calibri" w:hAnsiTheme="majorBidi" w:cstheme="majorBidi"/>
                <w:b/>
                <w:sz w:val="18"/>
                <w:szCs w:val="18"/>
              </w:rPr>
              <w:t>11.00%</w:t>
            </w:r>
          </w:p>
        </w:tc>
        <w:tc>
          <w:tcPr>
            <w:tcW w:w="327" w:type="pct"/>
            <w:gridSpan w:val="3"/>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0BD77A38"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(4.4-25)</w:t>
            </w:r>
          </w:p>
        </w:tc>
        <w:tc>
          <w:tcPr>
            <w:tcW w:w="313"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64785E47"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Calibri" w:hAnsiTheme="majorBidi" w:cstheme="majorBidi"/>
                <w:b/>
                <w:sz w:val="18"/>
                <w:szCs w:val="18"/>
              </w:rPr>
              <w:t>2</w:t>
            </w:r>
          </w:p>
        </w:tc>
        <w:tc>
          <w:tcPr>
            <w:tcW w:w="381"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78C5C2E0"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Calibri" w:hAnsiTheme="majorBidi" w:cstheme="majorBidi"/>
                <w:b/>
                <w:sz w:val="18"/>
                <w:szCs w:val="18"/>
              </w:rPr>
              <w:t>0.25</w:t>
            </w:r>
          </w:p>
        </w:tc>
        <w:tc>
          <w:tcPr>
            <w:tcW w:w="381"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55D1F998"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Calibri" w:hAnsiTheme="majorBidi" w:cstheme="majorBidi"/>
                <w:b/>
                <w:sz w:val="18"/>
                <w:szCs w:val="18"/>
              </w:rPr>
              <w:t>22.54</w:t>
            </w:r>
          </w:p>
        </w:tc>
        <w:tc>
          <w:tcPr>
            <w:tcW w:w="381"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73611D8C"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Calibri" w:hAnsiTheme="majorBidi" w:cstheme="majorBidi"/>
                <w:b/>
                <w:sz w:val="18"/>
                <w:szCs w:val="18"/>
              </w:rPr>
              <w:t>Fixed</w:t>
            </w:r>
          </w:p>
        </w:tc>
        <w:tc>
          <w:tcPr>
            <w:tcW w:w="381"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6FB78230"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Calibri" w:hAnsiTheme="majorBidi" w:cstheme="majorBidi"/>
                <w:b/>
                <w:sz w:val="18"/>
                <w:szCs w:val="18"/>
              </w:rPr>
              <w:t>2.60%</w:t>
            </w:r>
          </w:p>
        </w:tc>
        <w:tc>
          <w:tcPr>
            <w:tcW w:w="408"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6E0A4EDD"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(0.2-31)</w:t>
            </w:r>
          </w:p>
        </w:tc>
      </w:tr>
      <w:tr w:rsidR="00217C6F" w:rsidRPr="007331F1" w14:paraId="047671B5" w14:textId="77777777" w:rsidTr="00E70D4A">
        <w:trPr>
          <w:gridAfter w:val="1"/>
          <w:wAfter w:w="327" w:type="pct"/>
        </w:trPr>
        <w:tc>
          <w:tcPr>
            <w:tcW w:w="4673" w:type="pct"/>
            <w:gridSpan w:val="19"/>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073B2E93"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 xml:space="preserve">Treatment Regimens  </w:t>
            </w:r>
          </w:p>
        </w:tc>
      </w:tr>
      <w:tr w:rsidR="00217C6F" w:rsidRPr="009D1C44" w14:paraId="51EA1C62" w14:textId="77777777" w:rsidTr="00E70D4A">
        <w:trPr>
          <w:gridAfter w:val="1"/>
          <w:wAfter w:w="327" w:type="pct"/>
        </w:trPr>
        <w:tc>
          <w:tcPr>
            <w:tcW w:w="699"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4EF4D7FD"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Calibri" w:hAnsiTheme="majorBidi" w:cstheme="majorBidi"/>
                <w:b/>
                <w:sz w:val="18"/>
                <w:szCs w:val="18"/>
              </w:rPr>
              <w:lastRenderedPageBreak/>
              <w:t>Decrease the dose of immunosuppressant</w:t>
            </w:r>
          </w:p>
        </w:tc>
        <w:tc>
          <w:tcPr>
            <w:tcW w:w="519"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220ED755"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47(68.1)</w:t>
            </w:r>
          </w:p>
        </w:tc>
        <w:tc>
          <w:tcPr>
            <w:tcW w:w="510" w:type="pct"/>
            <w:gridSpan w:val="4"/>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2E67AA3A"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Calibri" w:hAnsiTheme="majorBidi" w:cstheme="majorBidi"/>
                <w:b/>
                <w:sz w:val="18"/>
                <w:szCs w:val="18"/>
              </w:rPr>
              <w:t>47.7</w:t>
            </w:r>
            <w:proofErr w:type="gramStart"/>
            <w:r w:rsidRPr="007331F1">
              <w:rPr>
                <w:rFonts w:asciiTheme="majorBidi" w:eastAsia="Calibri" w:hAnsiTheme="majorBidi" w:cstheme="majorBidi"/>
                <w:b/>
                <w:sz w:val="18"/>
                <w:szCs w:val="18"/>
              </w:rPr>
              <w:t>%(</w:t>
            </w:r>
            <w:proofErr w:type="gramEnd"/>
            <w:r w:rsidRPr="007331F1">
              <w:rPr>
                <w:rFonts w:asciiTheme="majorBidi" w:eastAsia="Calibri" w:hAnsiTheme="majorBidi" w:cstheme="majorBidi"/>
                <w:b/>
                <w:sz w:val="18"/>
                <w:szCs w:val="18"/>
              </w:rPr>
              <w:t>21/44)</w:t>
            </w:r>
          </w:p>
        </w:tc>
        <w:tc>
          <w:tcPr>
            <w:tcW w:w="374"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59FA3E72"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Calibri" w:hAnsiTheme="majorBidi" w:cstheme="majorBidi"/>
                <w:b/>
                <w:sz w:val="18"/>
                <w:szCs w:val="18"/>
              </w:rPr>
              <w:t>53.90%</w:t>
            </w:r>
          </w:p>
        </w:tc>
        <w:tc>
          <w:tcPr>
            <w:tcW w:w="327" w:type="pct"/>
            <w:gridSpan w:val="3"/>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703A9146"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(34-72.6)</w:t>
            </w:r>
          </w:p>
        </w:tc>
        <w:tc>
          <w:tcPr>
            <w:tcW w:w="313"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11E41FEC"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Calibri" w:hAnsiTheme="majorBidi" w:cstheme="majorBidi"/>
                <w:b/>
                <w:sz w:val="18"/>
                <w:szCs w:val="18"/>
              </w:rPr>
              <w:t>8</w:t>
            </w:r>
          </w:p>
        </w:tc>
        <w:tc>
          <w:tcPr>
            <w:tcW w:w="381"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77A94D04"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Calibri" w:hAnsiTheme="majorBidi" w:cstheme="majorBidi"/>
                <w:b/>
                <w:sz w:val="18"/>
                <w:szCs w:val="18"/>
              </w:rPr>
              <w:t>0</w:t>
            </w:r>
          </w:p>
        </w:tc>
        <w:tc>
          <w:tcPr>
            <w:tcW w:w="381"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34FC79B5"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Calibri" w:hAnsiTheme="majorBidi" w:cstheme="majorBidi"/>
                <w:b/>
                <w:sz w:val="18"/>
                <w:szCs w:val="18"/>
              </w:rPr>
              <w:t>79.99</w:t>
            </w:r>
          </w:p>
        </w:tc>
        <w:tc>
          <w:tcPr>
            <w:tcW w:w="381"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54D5D3EB"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Calibri" w:hAnsiTheme="majorBidi" w:cstheme="majorBidi"/>
                <w:b/>
                <w:sz w:val="18"/>
                <w:szCs w:val="18"/>
              </w:rPr>
              <w:t>Random</w:t>
            </w:r>
          </w:p>
        </w:tc>
        <w:tc>
          <w:tcPr>
            <w:tcW w:w="381"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2A2FBCEF"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Calibri" w:hAnsiTheme="majorBidi" w:cstheme="majorBidi"/>
                <w:b/>
                <w:sz w:val="18"/>
                <w:szCs w:val="18"/>
              </w:rPr>
              <w:t>55.50%</w:t>
            </w:r>
          </w:p>
        </w:tc>
        <w:tc>
          <w:tcPr>
            <w:tcW w:w="408"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046FD925"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(30.4-78.1)</w:t>
            </w:r>
          </w:p>
        </w:tc>
      </w:tr>
      <w:tr w:rsidR="00217C6F" w:rsidRPr="009D1C44" w14:paraId="642D3272" w14:textId="77777777" w:rsidTr="00E70D4A">
        <w:trPr>
          <w:gridAfter w:val="1"/>
          <w:wAfter w:w="327" w:type="pct"/>
        </w:trPr>
        <w:tc>
          <w:tcPr>
            <w:tcW w:w="699"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1D4FC16E"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Calibri" w:hAnsiTheme="majorBidi" w:cstheme="majorBidi"/>
                <w:b/>
                <w:sz w:val="18"/>
                <w:szCs w:val="18"/>
              </w:rPr>
              <w:t>No change in treatment</w:t>
            </w:r>
          </w:p>
        </w:tc>
        <w:tc>
          <w:tcPr>
            <w:tcW w:w="519"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17BC6D09"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44 (36.1)</w:t>
            </w:r>
          </w:p>
        </w:tc>
        <w:tc>
          <w:tcPr>
            <w:tcW w:w="510" w:type="pct"/>
            <w:gridSpan w:val="4"/>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32AF9E1B"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Calibri" w:hAnsiTheme="majorBidi" w:cstheme="majorBidi"/>
                <w:b/>
                <w:sz w:val="18"/>
                <w:szCs w:val="18"/>
              </w:rPr>
              <w:t>30.7</w:t>
            </w:r>
            <w:proofErr w:type="gramStart"/>
            <w:r w:rsidRPr="007331F1">
              <w:rPr>
                <w:rFonts w:asciiTheme="majorBidi" w:eastAsia="Calibri" w:hAnsiTheme="majorBidi" w:cstheme="majorBidi"/>
                <w:b/>
                <w:sz w:val="18"/>
                <w:szCs w:val="18"/>
              </w:rPr>
              <w:t>%(</w:t>
            </w:r>
            <w:proofErr w:type="gramEnd"/>
            <w:r w:rsidRPr="007331F1">
              <w:rPr>
                <w:rFonts w:asciiTheme="majorBidi" w:eastAsia="Calibri" w:hAnsiTheme="majorBidi" w:cstheme="majorBidi"/>
                <w:b/>
                <w:sz w:val="18"/>
                <w:szCs w:val="18"/>
              </w:rPr>
              <w:t>12/39)</w:t>
            </w:r>
          </w:p>
        </w:tc>
        <w:tc>
          <w:tcPr>
            <w:tcW w:w="374"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16512F41"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Calibri" w:hAnsiTheme="majorBidi" w:cstheme="majorBidi"/>
                <w:b/>
                <w:sz w:val="18"/>
                <w:szCs w:val="18"/>
              </w:rPr>
              <w:t>32.80%</w:t>
            </w:r>
          </w:p>
        </w:tc>
        <w:tc>
          <w:tcPr>
            <w:tcW w:w="327" w:type="pct"/>
            <w:gridSpan w:val="3"/>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438E81FE"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(16.9-54)</w:t>
            </w:r>
          </w:p>
        </w:tc>
        <w:tc>
          <w:tcPr>
            <w:tcW w:w="313"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4D1DBBA6"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Calibri" w:hAnsiTheme="majorBidi" w:cstheme="majorBidi"/>
                <w:b/>
                <w:sz w:val="18"/>
                <w:szCs w:val="18"/>
              </w:rPr>
              <w:t>6</w:t>
            </w:r>
          </w:p>
        </w:tc>
        <w:tc>
          <w:tcPr>
            <w:tcW w:w="381"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08B4A8FF"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Calibri" w:hAnsiTheme="majorBidi" w:cstheme="majorBidi"/>
                <w:b/>
                <w:sz w:val="18"/>
                <w:szCs w:val="18"/>
              </w:rPr>
              <w:t>0</w:t>
            </w:r>
          </w:p>
        </w:tc>
        <w:tc>
          <w:tcPr>
            <w:tcW w:w="381"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15C40260"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Calibri" w:hAnsiTheme="majorBidi" w:cstheme="majorBidi"/>
                <w:b/>
                <w:sz w:val="18"/>
                <w:szCs w:val="18"/>
              </w:rPr>
              <w:t>73.68</w:t>
            </w:r>
          </w:p>
        </w:tc>
        <w:tc>
          <w:tcPr>
            <w:tcW w:w="381"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1B9BD825"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Calibri" w:hAnsiTheme="majorBidi" w:cstheme="majorBidi"/>
                <w:b/>
                <w:sz w:val="18"/>
                <w:szCs w:val="18"/>
              </w:rPr>
              <w:t>Random</w:t>
            </w:r>
          </w:p>
        </w:tc>
        <w:tc>
          <w:tcPr>
            <w:tcW w:w="381"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44BFD0EB"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Calibri" w:hAnsiTheme="majorBidi" w:cstheme="majorBidi"/>
                <w:b/>
                <w:sz w:val="18"/>
                <w:szCs w:val="18"/>
              </w:rPr>
              <w:t>31.80%</w:t>
            </w:r>
          </w:p>
        </w:tc>
        <w:tc>
          <w:tcPr>
            <w:tcW w:w="408"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0DBE9A2C"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(12.8-59.7)</w:t>
            </w:r>
          </w:p>
        </w:tc>
      </w:tr>
      <w:tr w:rsidR="00217C6F" w:rsidRPr="009D1C44" w14:paraId="08E793E4" w14:textId="77777777" w:rsidTr="00E70D4A">
        <w:trPr>
          <w:gridAfter w:val="1"/>
          <w:wAfter w:w="327" w:type="pct"/>
        </w:trPr>
        <w:tc>
          <w:tcPr>
            <w:tcW w:w="699"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34F51C8D"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Calibri" w:hAnsiTheme="majorBidi" w:cstheme="majorBidi"/>
                <w:b/>
                <w:sz w:val="18"/>
                <w:szCs w:val="18"/>
              </w:rPr>
              <w:t>Withdrawal of immunosuppressive drugs</w:t>
            </w:r>
          </w:p>
        </w:tc>
        <w:tc>
          <w:tcPr>
            <w:tcW w:w="519"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3A551E98"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75(50.3)</w:t>
            </w:r>
          </w:p>
        </w:tc>
        <w:tc>
          <w:tcPr>
            <w:tcW w:w="510" w:type="pct"/>
            <w:gridSpan w:val="4"/>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6E839118"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Calibri" w:hAnsiTheme="majorBidi" w:cstheme="majorBidi"/>
                <w:b/>
                <w:sz w:val="18"/>
                <w:szCs w:val="18"/>
              </w:rPr>
              <w:t>38.2</w:t>
            </w:r>
            <w:proofErr w:type="gramStart"/>
            <w:r w:rsidRPr="007331F1">
              <w:rPr>
                <w:rFonts w:asciiTheme="majorBidi" w:eastAsia="Calibri" w:hAnsiTheme="majorBidi" w:cstheme="majorBidi"/>
                <w:b/>
                <w:sz w:val="18"/>
                <w:szCs w:val="18"/>
              </w:rPr>
              <w:t>%(</w:t>
            </w:r>
            <w:proofErr w:type="gramEnd"/>
            <w:r w:rsidRPr="007331F1">
              <w:rPr>
                <w:rFonts w:asciiTheme="majorBidi" w:eastAsia="Calibri" w:hAnsiTheme="majorBidi" w:cstheme="majorBidi"/>
                <w:b/>
                <w:sz w:val="18"/>
                <w:szCs w:val="18"/>
              </w:rPr>
              <w:t>13/34)</w:t>
            </w:r>
          </w:p>
        </w:tc>
        <w:tc>
          <w:tcPr>
            <w:tcW w:w="374"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48624ACB"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Calibri" w:hAnsiTheme="majorBidi" w:cstheme="majorBidi"/>
                <w:b/>
                <w:sz w:val="18"/>
                <w:szCs w:val="18"/>
              </w:rPr>
              <w:t>45.80%</w:t>
            </w:r>
          </w:p>
        </w:tc>
        <w:tc>
          <w:tcPr>
            <w:tcW w:w="327" w:type="pct"/>
            <w:gridSpan w:val="3"/>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7DDC17FF"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(26.7-66.2)</w:t>
            </w:r>
          </w:p>
        </w:tc>
        <w:tc>
          <w:tcPr>
            <w:tcW w:w="313"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7F91920F"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Calibri" w:hAnsiTheme="majorBidi" w:cstheme="majorBidi"/>
                <w:b/>
                <w:sz w:val="18"/>
                <w:szCs w:val="18"/>
              </w:rPr>
              <w:t>7</w:t>
            </w:r>
          </w:p>
        </w:tc>
        <w:tc>
          <w:tcPr>
            <w:tcW w:w="381"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0E9D568B"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Calibri" w:hAnsiTheme="majorBidi" w:cstheme="majorBidi"/>
                <w:b/>
                <w:sz w:val="18"/>
                <w:szCs w:val="18"/>
              </w:rPr>
              <w:t>0</w:t>
            </w:r>
          </w:p>
        </w:tc>
        <w:tc>
          <w:tcPr>
            <w:tcW w:w="381"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450DC72C"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Calibri" w:hAnsiTheme="majorBidi" w:cstheme="majorBidi"/>
                <w:b/>
                <w:sz w:val="18"/>
                <w:szCs w:val="18"/>
              </w:rPr>
              <w:t>72.104</w:t>
            </w:r>
          </w:p>
        </w:tc>
        <w:tc>
          <w:tcPr>
            <w:tcW w:w="381"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3C9EB10F"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Calibri" w:hAnsiTheme="majorBidi" w:cstheme="majorBidi"/>
                <w:b/>
                <w:sz w:val="18"/>
                <w:szCs w:val="18"/>
              </w:rPr>
              <w:t>Random</w:t>
            </w:r>
          </w:p>
        </w:tc>
        <w:tc>
          <w:tcPr>
            <w:tcW w:w="381"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2EFB70A1"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Calibri" w:hAnsiTheme="majorBidi" w:cstheme="majorBidi"/>
                <w:b/>
                <w:sz w:val="18"/>
                <w:szCs w:val="18"/>
              </w:rPr>
              <w:t>47.00%</w:t>
            </w:r>
          </w:p>
        </w:tc>
        <w:tc>
          <w:tcPr>
            <w:tcW w:w="408"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7F1CA4B4"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(23.3-72.1)</w:t>
            </w:r>
          </w:p>
        </w:tc>
      </w:tr>
      <w:tr w:rsidR="00217C6F" w:rsidRPr="009D1C44" w14:paraId="4F303865" w14:textId="77777777" w:rsidTr="00E70D4A">
        <w:trPr>
          <w:gridAfter w:val="1"/>
          <w:wAfter w:w="327" w:type="pct"/>
        </w:trPr>
        <w:tc>
          <w:tcPr>
            <w:tcW w:w="699"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3721471A"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Calibri" w:hAnsiTheme="majorBidi" w:cstheme="majorBidi"/>
                <w:b/>
                <w:sz w:val="18"/>
                <w:szCs w:val="18"/>
              </w:rPr>
              <w:t>Plasma treatment</w:t>
            </w:r>
          </w:p>
        </w:tc>
        <w:tc>
          <w:tcPr>
            <w:tcW w:w="519"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12B18FE8"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8(8.9)</w:t>
            </w:r>
          </w:p>
        </w:tc>
        <w:tc>
          <w:tcPr>
            <w:tcW w:w="510" w:type="pct"/>
            <w:gridSpan w:val="4"/>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40EA7A7E"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Calibri" w:hAnsiTheme="majorBidi" w:cstheme="majorBidi"/>
                <w:b/>
                <w:sz w:val="18"/>
                <w:szCs w:val="18"/>
              </w:rPr>
              <w:t>100</w:t>
            </w:r>
            <w:proofErr w:type="gramStart"/>
            <w:r w:rsidRPr="007331F1">
              <w:rPr>
                <w:rFonts w:asciiTheme="majorBidi" w:eastAsia="Calibri" w:hAnsiTheme="majorBidi" w:cstheme="majorBidi"/>
                <w:b/>
                <w:sz w:val="18"/>
                <w:szCs w:val="18"/>
              </w:rPr>
              <w:t>%(</w:t>
            </w:r>
            <w:proofErr w:type="gramEnd"/>
            <w:r w:rsidRPr="007331F1">
              <w:rPr>
                <w:rFonts w:asciiTheme="majorBidi" w:eastAsia="Calibri" w:hAnsiTheme="majorBidi" w:cstheme="majorBidi"/>
                <w:b/>
                <w:sz w:val="18"/>
                <w:szCs w:val="18"/>
              </w:rPr>
              <w:t>5/5)</w:t>
            </w:r>
          </w:p>
        </w:tc>
        <w:tc>
          <w:tcPr>
            <w:tcW w:w="374"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7E6A0AFD"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Calibri" w:hAnsiTheme="majorBidi" w:cstheme="majorBidi"/>
                <w:b/>
                <w:sz w:val="18"/>
                <w:szCs w:val="18"/>
              </w:rPr>
              <w:t>13.20%</w:t>
            </w:r>
          </w:p>
        </w:tc>
        <w:tc>
          <w:tcPr>
            <w:tcW w:w="327" w:type="pct"/>
            <w:gridSpan w:val="3"/>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4534763C"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(1.5-60.7)</w:t>
            </w:r>
          </w:p>
        </w:tc>
        <w:tc>
          <w:tcPr>
            <w:tcW w:w="313"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08A8AC0C"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Calibri" w:hAnsiTheme="majorBidi" w:cstheme="majorBidi"/>
                <w:b/>
                <w:sz w:val="18"/>
                <w:szCs w:val="18"/>
              </w:rPr>
              <w:t>4</w:t>
            </w:r>
          </w:p>
        </w:tc>
        <w:tc>
          <w:tcPr>
            <w:tcW w:w="381"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49DD1071"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0.004</w:t>
            </w:r>
          </w:p>
        </w:tc>
        <w:tc>
          <w:tcPr>
            <w:tcW w:w="381"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40CC8EDA"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Calibri" w:hAnsiTheme="majorBidi" w:cstheme="majorBidi"/>
                <w:b/>
                <w:sz w:val="18"/>
                <w:szCs w:val="18"/>
              </w:rPr>
              <w:t>77.48</w:t>
            </w:r>
          </w:p>
        </w:tc>
        <w:tc>
          <w:tcPr>
            <w:tcW w:w="381"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029105D5"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Calibri" w:hAnsiTheme="majorBidi" w:cstheme="majorBidi"/>
                <w:b/>
                <w:sz w:val="18"/>
                <w:szCs w:val="18"/>
              </w:rPr>
              <w:t>Random</w:t>
            </w:r>
          </w:p>
        </w:tc>
        <w:tc>
          <w:tcPr>
            <w:tcW w:w="381"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10997E8B"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Calibri" w:hAnsiTheme="majorBidi" w:cstheme="majorBidi"/>
                <w:b/>
                <w:sz w:val="18"/>
                <w:szCs w:val="18"/>
              </w:rPr>
              <w:t>4.40%</w:t>
            </w:r>
          </w:p>
        </w:tc>
        <w:tc>
          <w:tcPr>
            <w:tcW w:w="408"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6B985CE2"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(1.4-12.8)</w:t>
            </w:r>
          </w:p>
        </w:tc>
      </w:tr>
      <w:tr w:rsidR="00217C6F" w:rsidRPr="009D1C44" w14:paraId="1D04EF97" w14:textId="77777777" w:rsidTr="00E70D4A">
        <w:trPr>
          <w:gridAfter w:val="1"/>
          <w:wAfter w:w="327" w:type="pct"/>
        </w:trPr>
        <w:tc>
          <w:tcPr>
            <w:tcW w:w="699"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07F062EC"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Calibri" w:hAnsiTheme="majorBidi" w:cstheme="majorBidi"/>
                <w:b/>
                <w:sz w:val="18"/>
                <w:szCs w:val="18"/>
              </w:rPr>
              <w:t>Interferon</w:t>
            </w:r>
          </w:p>
        </w:tc>
        <w:tc>
          <w:tcPr>
            <w:tcW w:w="519"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2C0F9E40"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11(23.4)</w:t>
            </w:r>
          </w:p>
        </w:tc>
        <w:tc>
          <w:tcPr>
            <w:tcW w:w="510" w:type="pct"/>
            <w:gridSpan w:val="4"/>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6E36BEA9"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Calibri" w:hAnsiTheme="majorBidi" w:cstheme="majorBidi"/>
                <w:b/>
                <w:sz w:val="18"/>
                <w:szCs w:val="18"/>
              </w:rPr>
              <w:t>87.5</w:t>
            </w:r>
            <w:proofErr w:type="gramStart"/>
            <w:r w:rsidRPr="007331F1">
              <w:rPr>
                <w:rFonts w:asciiTheme="majorBidi" w:eastAsia="Calibri" w:hAnsiTheme="majorBidi" w:cstheme="majorBidi"/>
                <w:b/>
                <w:sz w:val="18"/>
                <w:szCs w:val="18"/>
              </w:rPr>
              <w:t>%(</w:t>
            </w:r>
            <w:proofErr w:type="gramEnd"/>
            <w:r w:rsidRPr="007331F1">
              <w:rPr>
                <w:rFonts w:asciiTheme="majorBidi" w:eastAsia="Calibri" w:hAnsiTheme="majorBidi" w:cstheme="majorBidi"/>
                <w:b/>
                <w:sz w:val="18"/>
                <w:szCs w:val="18"/>
              </w:rPr>
              <w:t>7/8)</w:t>
            </w:r>
          </w:p>
        </w:tc>
        <w:tc>
          <w:tcPr>
            <w:tcW w:w="374"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453D4930"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Calibri" w:hAnsiTheme="majorBidi" w:cstheme="majorBidi"/>
                <w:b/>
                <w:sz w:val="18"/>
                <w:szCs w:val="18"/>
              </w:rPr>
              <w:t>28.20%</w:t>
            </w:r>
          </w:p>
        </w:tc>
        <w:tc>
          <w:tcPr>
            <w:tcW w:w="327" w:type="pct"/>
            <w:gridSpan w:val="3"/>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5B2D9093"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(31-82.8)</w:t>
            </w:r>
          </w:p>
        </w:tc>
        <w:tc>
          <w:tcPr>
            <w:tcW w:w="313"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7E1044F2"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Calibri" w:hAnsiTheme="majorBidi" w:cstheme="majorBidi"/>
                <w:b/>
                <w:sz w:val="18"/>
                <w:szCs w:val="18"/>
              </w:rPr>
              <w:t>3</w:t>
            </w:r>
          </w:p>
        </w:tc>
        <w:tc>
          <w:tcPr>
            <w:tcW w:w="381"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5131E72F"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Calibri" w:hAnsiTheme="majorBidi" w:cstheme="majorBidi"/>
                <w:b/>
                <w:sz w:val="18"/>
                <w:szCs w:val="18"/>
              </w:rPr>
              <w:t>0</w:t>
            </w:r>
          </w:p>
        </w:tc>
        <w:tc>
          <w:tcPr>
            <w:tcW w:w="381"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027EC5E0"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Calibri" w:hAnsiTheme="majorBidi" w:cstheme="majorBidi"/>
                <w:b/>
                <w:sz w:val="18"/>
                <w:szCs w:val="18"/>
              </w:rPr>
              <w:t>83.53</w:t>
            </w:r>
          </w:p>
        </w:tc>
        <w:tc>
          <w:tcPr>
            <w:tcW w:w="381"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5479E702"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Calibri" w:hAnsiTheme="majorBidi" w:cstheme="majorBidi"/>
                <w:b/>
                <w:sz w:val="18"/>
                <w:szCs w:val="18"/>
              </w:rPr>
              <w:t>Random</w:t>
            </w:r>
          </w:p>
        </w:tc>
        <w:tc>
          <w:tcPr>
            <w:tcW w:w="381"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63A02041"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Calibri" w:hAnsiTheme="majorBidi" w:cstheme="majorBidi"/>
                <w:b/>
                <w:sz w:val="18"/>
                <w:szCs w:val="18"/>
              </w:rPr>
              <w:t>11.20%</w:t>
            </w:r>
          </w:p>
        </w:tc>
        <w:tc>
          <w:tcPr>
            <w:tcW w:w="408"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11023702"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(3.4-31.2)</w:t>
            </w:r>
          </w:p>
        </w:tc>
      </w:tr>
      <w:tr w:rsidR="00217C6F" w:rsidRPr="009D1C44" w14:paraId="6C479522" w14:textId="77777777" w:rsidTr="00E70D4A">
        <w:trPr>
          <w:gridAfter w:val="1"/>
          <w:wAfter w:w="327" w:type="pct"/>
        </w:trPr>
        <w:tc>
          <w:tcPr>
            <w:tcW w:w="699"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61683F9B"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Calibri" w:hAnsiTheme="majorBidi" w:cstheme="majorBidi"/>
                <w:b/>
                <w:sz w:val="18"/>
                <w:szCs w:val="18"/>
              </w:rPr>
              <w:t>Immunoglobulin</w:t>
            </w:r>
            <w:r w:rsidRPr="007331F1">
              <w:rPr>
                <w:rFonts w:asciiTheme="majorBidi" w:eastAsia="Arial" w:hAnsiTheme="majorBidi" w:cstheme="majorBidi"/>
                <w:b/>
                <w:sz w:val="18"/>
                <w:szCs w:val="18"/>
              </w:rPr>
              <w:t>s</w:t>
            </w:r>
          </w:p>
        </w:tc>
        <w:tc>
          <w:tcPr>
            <w:tcW w:w="519"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775D0FA5"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38(62.3)</w:t>
            </w:r>
          </w:p>
        </w:tc>
        <w:tc>
          <w:tcPr>
            <w:tcW w:w="510" w:type="pct"/>
            <w:gridSpan w:val="4"/>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482E3430"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Calibri" w:hAnsiTheme="majorBidi" w:cstheme="majorBidi"/>
                <w:b/>
                <w:sz w:val="18"/>
                <w:szCs w:val="18"/>
              </w:rPr>
              <w:t>71.4</w:t>
            </w:r>
            <w:proofErr w:type="gramStart"/>
            <w:r w:rsidRPr="007331F1">
              <w:rPr>
                <w:rFonts w:asciiTheme="majorBidi" w:eastAsia="Calibri" w:hAnsiTheme="majorBidi" w:cstheme="majorBidi"/>
                <w:b/>
                <w:sz w:val="18"/>
                <w:szCs w:val="18"/>
              </w:rPr>
              <w:t>%(</w:t>
            </w:r>
            <w:proofErr w:type="gramEnd"/>
            <w:r w:rsidRPr="007331F1">
              <w:rPr>
                <w:rFonts w:asciiTheme="majorBidi" w:eastAsia="Calibri" w:hAnsiTheme="majorBidi" w:cstheme="majorBidi"/>
                <w:b/>
                <w:sz w:val="18"/>
                <w:szCs w:val="18"/>
              </w:rPr>
              <w:t>15/21)</w:t>
            </w:r>
          </w:p>
        </w:tc>
        <w:tc>
          <w:tcPr>
            <w:tcW w:w="374"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2F94EA08"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Calibri" w:hAnsiTheme="majorBidi" w:cstheme="majorBidi"/>
                <w:b/>
                <w:sz w:val="18"/>
                <w:szCs w:val="18"/>
              </w:rPr>
              <w:t>65.10%</w:t>
            </w:r>
          </w:p>
        </w:tc>
        <w:tc>
          <w:tcPr>
            <w:tcW w:w="327" w:type="pct"/>
            <w:gridSpan w:val="3"/>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7EE31184"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(30.2-88.9)</w:t>
            </w:r>
          </w:p>
        </w:tc>
        <w:tc>
          <w:tcPr>
            <w:tcW w:w="313"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6823E245"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Calibri" w:hAnsiTheme="majorBidi" w:cstheme="majorBidi"/>
                <w:b/>
                <w:sz w:val="18"/>
                <w:szCs w:val="18"/>
              </w:rPr>
              <w:t>4</w:t>
            </w:r>
          </w:p>
        </w:tc>
        <w:tc>
          <w:tcPr>
            <w:tcW w:w="381"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43AC71DE"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Calibri" w:hAnsiTheme="majorBidi" w:cstheme="majorBidi"/>
                <w:b/>
                <w:sz w:val="18"/>
                <w:szCs w:val="18"/>
              </w:rPr>
              <w:t>0</w:t>
            </w:r>
          </w:p>
        </w:tc>
        <w:tc>
          <w:tcPr>
            <w:tcW w:w="381"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499934B4"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Calibri" w:hAnsiTheme="majorBidi" w:cstheme="majorBidi"/>
                <w:b/>
                <w:sz w:val="18"/>
                <w:szCs w:val="18"/>
              </w:rPr>
              <w:t>78.32</w:t>
            </w:r>
          </w:p>
        </w:tc>
        <w:tc>
          <w:tcPr>
            <w:tcW w:w="381"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1587BC2E"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Calibri" w:hAnsiTheme="majorBidi" w:cstheme="majorBidi"/>
                <w:b/>
                <w:sz w:val="18"/>
                <w:szCs w:val="18"/>
              </w:rPr>
              <w:t>Random</w:t>
            </w:r>
          </w:p>
        </w:tc>
        <w:tc>
          <w:tcPr>
            <w:tcW w:w="381"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134ADB93"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Calibri" w:hAnsiTheme="majorBidi" w:cstheme="majorBidi"/>
                <w:b/>
                <w:sz w:val="18"/>
                <w:szCs w:val="18"/>
              </w:rPr>
              <w:t>65.20%</w:t>
            </w:r>
          </w:p>
        </w:tc>
        <w:tc>
          <w:tcPr>
            <w:tcW w:w="408"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39D645FC"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(17.4-99.4)</w:t>
            </w:r>
          </w:p>
        </w:tc>
      </w:tr>
      <w:tr w:rsidR="00217C6F" w:rsidRPr="009D1C44" w14:paraId="0C36ED03" w14:textId="77777777" w:rsidTr="00E70D4A">
        <w:trPr>
          <w:gridAfter w:val="1"/>
          <w:wAfter w:w="327" w:type="pct"/>
        </w:trPr>
        <w:tc>
          <w:tcPr>
            <w:tcW w:w="699"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11312939"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Calibri" w:hAnsiTheme="majorBidi" w:cstheme="majorBidi"/>
                <w:b/>
                <w:sz w:val="18"/>
                <w:szCs w:val="18"/>
              </w:rPr>
              <w:t>Immunosuppressive</w:t>
            </w:r>
          </w:p>
        </w:tc>
        <w:tc>
          <w:tcPr>
            <w:tcW w:w="519"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26072A87"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284(86.1)</w:t>
            </w:r>
          </w:p>
        </w:tc>
        <w:tc>
          <w:tcPr>
            <w:tcW w:w="510" w:type="pct"/>
            <w:gridSpan w:val="4"/>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7BF74712"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Calibri" w:hAnsiTheme="majorBidi" w:cstheme="majorBidi"/>
                <w:b/>
                <w:sz w:val="18"/>
                <w:szCs w:val="18"/>
              </w:rPr>
              <w:t>85.7</w:t>
            </w:r>
            <w:proofErr w:type="gramStart"/>
            <w:r w:rsidRPr="007331F1">
              <w:rPr>
                <w:rFonts w:asciiTheme="majorBidi" w:eastAsia="Calibri" w:hAnsiTheme="majorBidi" w:cstheme="majorBidi"/>
                <w:b/>
                <w:sz w:val="18"/>
                <w:szCs w:val="18"/>
              </w:rPr>
              <w:t>%(</w:t>
            </w:r>
            <w:proofErr w:type="gramEnd"/>
            <w:r w:rsidRPr="007331F1">
              <w:rPr>
                <w:rFonts w:asciiTheme="majorBidi" w:eastAsia="Calibri" w:hAnsiTheme="majorBidi" w:cstheme="majorBidi"/>
                <w:b/>
                <w:sz w:val="18"/>
                <w:szCs w:val="18"/>
              </w:rPr>
              <w:t>42/49)</w:t>
            </w:r>
          </w:p>
        </w:tc>
        <w:tc>
          <w:tcPr>
            <w:tcW w:w="374"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586E690F"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Calibri" w:hAnsiTheme="majorBidi" w:cstheme="majorBidi"/>
                <w:b/>
                <w:sz w:val="18"/>
                <w:szCs w:val="18"/>
              </w:rPr>
              <w:t>88.80%</w:t>
            </w:r>
          </w:p>
        </w:tc>
        <w:tc>
          <w:tcPr>
            <w:tcW w:w="327" w:type="pct"/>
            <w:gridSpan w:val="3"/>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1EC15777"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(77.6-94.8)</w:t>
            </w:r>
          </w:p>
        </w:tc>
        <w:tc>
          <w:tcPr>
            <w:tcW w:w="313"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7A454319"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Calibri" w:hAnsiTheme="majorBidi" w:cstheme="majorBidi"/>
                <w:b/>
                <w:sz w:val="18"/>
                <w:szCs w:val="18"/>
              </w:rPr>
              <w:t>16</w:t>
            </w:r>
          </w:p>
        </w:tc>
        <w:tc>
          <w:tcPr>
            <w:tcW w:w="381"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4E2C123D"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Calibri" w:hAnsiTheme="majorBidi" w:cstheme="majorBidi"/>
                <w:b/>
                <w:sz w:val="18"/>
                <w:szCs w:val="18"/>
              </w:rPr>
              <w:t>0</w:t>
            </w:r>
          </w:p>
        </w:tc>
        <w:tc>
          <w:tcPr>
            <w:tcW w:w="381"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0BC48741"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Calibri" w:hAnsiTheme="majorBidi" w:cstheme="majorBidi"/>
                <w:b/>
                <w:sz w:val="18"/>
                <w:szCs w:val="18"/>
              </w:rPr>
              <w:t>68.21</w:t>
            </w:r>
          </w:p>
        </w:tc>
        <w:tc>
          <w:tcPr>
            <w:tcW w:w="381"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0D857AF8"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Calibri" w:hAnsiTheme="majorBidi" w:cstheme="majorBidi"/>
                <w:b/>
                <w:sz w:val="18"/>
                <w:szCs w:val="18"/>
              </w:rPr>
              <w:t>Random</w:t>
            </w:r>
          </w:p>
        </w:tc>
        <w:tc>
          <w:tcPr>
            <w:tcW w:w="381"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54CB31F7"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Calibri" w:hAnsiTheme="majorBidi" w:cstheme="majorBidi"/>
                <w:b/>
                <w:sz w:val="18"/>
                <w:szCs w:val="18"/>
              </w:rPr>
              <w:t>89.40%</w:t>
            </w:r>
          </w:p>
        </w:tc>
        <w:tc>
          <w:tcPr>
            <w:tcW w:w="408"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1248C193"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(76.3-95.7)</w:t>
            </w:r>
          </w:p>
        </w:tc>
      </w:tr>
      <w:tr w:rsidR="00217C6F" w:rsidRPr="009D1C44" w14:paraId="27C74BA7" w14:textId="77777777" w:rsidTr="00E70D4A">
        <w:trPr>
          <w:gridAfter w:val="1"/>
          <w:wAfter w:w="327" w:type="pct"/>
        </w:trPr>
        <w:tc>
          <w:tcPr>
            <w:tcW w:w="699"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322F3FF1"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Calibri" w:hAnsiTheme="majorBidi" w:cstheme="majorBidi"/>
                <w:b/>
                <w:sz w:val="18"/>
                <w:szCs w:val="18"/>
              </w:rPr>
              <w:t>Anti-viral</w:t>
            </w:r>
          </w:p>
        </w:tc>
        <w:tc>
          <w:tcPr>
            <w:tcW w:w="519" w:type="pct"/>
            <w:tcBorders>
              <w:top w:val="single" w:sz="7" w:space="0" w:color="CCCCCC"/>
              <w:left w:val="single" w:sz="7" w:space="0" w:color="CCCCCC"/>
              <w:bottom w:val="single" w:sz="7" w:space="0" w:color="CCCCCC"/>
              <w:right w:val="single" w:sz="7" w:space="0" w:color="CCCCCC"/>
            </w:tcBorders>
            <w:shd w:val="clear" w:color="auto" w:fill="auto"/>
            <w:tcMar>
              <w:top w:w="40" w:type="dxa"/>
              <w:left w:w="40" w:type="dxa"/>
              <w:bottom w:w="40" w:type="dxa"/>
              <w:right w:w="40" w:type="dxa"/>
            </w:tcMar>
            <w:vAlign w:val="center"/>
          </w:tcPr>
          <w:p w14:paraId="59B4CEB3"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141(57.1)</w:t>
            </w:r>
          </w:p>
        </w:tc>
        <w:tc>
          <w:tcPr>
            <w:tcW w:w="510" w:type="pct"/>
            <w:gridSpan w:val="4"/>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086A942E"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Calibri" w:hAnsiTheme="majorBidi" w:cstheme="majorBidi"/>
                <w:b/>
                <w:sz w:val="18"/>
                <w:szCs w:val="18"/>
              </w:rPr>
              <w:t>76.19</w:t>
            </w:r>
            <w:proofErr w:type="gramStart"/>
            <w:r w:rsidRPr="007331F1">
              <w:rPr>
                <w:rFonts w:asciiTheme="majorBidi" w:eastAsia="Calibri" w:hAnsiTheme="majorBidi" w:cstheme="majorBidi"/>
                <w:b/>
                <w:sz w:val="18"/>
                <w:szCs w:val="18"/>
              </w:rPr>
              <w:t>%(</w:t>
            </w:r>
            <w:proofErr w:type="gramEnd"/>
            <w:r w:rsidRPr="007331F1">
              <w:rPr>
                <w:rFonts w:asciiTheme="majorBidi" w:eastAsia="Calibri" w:hAnsiTheme="majorBidi" w:cstheme="majorBidi"/>
                <w:b/>
                <w:sz w:val="18"/>
                <w:szCs w:val="18"/>
              </w:rPr>
              <w:t>32/42)</w:t>
            </w:r>
          </w:p>
        </w:tc>
        <w:tc>
          <w:tcPr>
            <w:tcW w:w="374"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7BC35271"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Calibri" w:hAnsiTheme="majorBidi" w:cstheme="majorBidi"/>
                <w:b/>
                <w:sz w:val="18"/>
                <w:szCs w:val="18"/>
              </w:rPr>
              <w:t>66.80%</w:t>
            </w:r>
          </w:p>
        </w:tc>
        <w:tc>
          <w:tcPr>
            <w:tcW w:w="327" w:type="pct"/>
            <w:gridSpan w:val="3"/>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0F3EBFED"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(45-83.2)</w:t>
            </w:r>
          </w:p>
        </w:tc>
        <w:tc>
          <w:tcPr>
            <w:tcW w:w="313"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755598C6"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Calibri" w:hAnsiTheme="majorBidi" w:cstheme="majorBidi"/>
                <w:b/>
                <w:sz w:val="18"/>
                <w:szCs w:val="18"/>
              </w:rPr>
              <w:t>11</w:t>
            </w:r>
          </w:p>
        </w:tc>
        <w:tc>
          <w:tcPr>
            <w:tcW w:w="381"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6FD2CE2D"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Calibri" w:hAnsiTheme="majorBidi" w:cstheme="majorBidi"/>
                <w:b/>
                <w:sz w:val="18"/>
                <w:szCs w:val="18"/>
              </w:rPr>
              <w:t>0</w:t>
            </w:r>
          </w:p>
        </w:tc>
        <w:tc>
          <w:tcPr>
            <w:tcW w:w="381"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053C8412"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Calibri" w:hAnsiTheme="majorBidi" w:cstheme="majorBidi"/>
                <w:b/>
                <w:sz w:val="18"/>
                <w:szCs w:val="18"/>
              </w:rPr>
              <w:t>82.55</w:t>
            </w:r>
          </w:p>
        </w:tc>
        <w:tc>
          <w:tcPr>
            <w:tcW w:w="381"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7DA3536B"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Calibri" w:hAnsiTheme="majorBidi" w:cstheme="majorBidi"/>
                <w:b/>
                <w:sz w:val="18"/>
                <w:szCs w:val="18"/>
              </w:rPr>
              <w:t>Random</w:t>
            </w:r>
          </w:p>
        </w:tc>
        <w:tc>
          <w:tcPr>
            <w:tcW w:w="381"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7DC42881"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Calibri" w:hAnsiTheme="majorBidi" w:cstheme="majorBidi"/>
                <w:b/>
                <w:sz w:val="18"/>
                <w:szCs w:val="18"/>
              </w:rPr>
              <w:t>66.20%</w:t>
            </w:r>
          </w:p>
        </w:tc>
        <w:tc>
          <w:tcPr>
            <w:tcW w:w="408"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6952C7C9"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(41.1-84.7)</w:t>
            </w:r>
          </w:p>
        </w:tc>
      </w:tr>
      <w:tr w:rsidR="00217C6F" w:rsidRPr="009D1C44" w14:paraId="6183C049" w14:textId="77777777" w:rsidTr="00E70D4A">
        <w:trPr>
          <w:gridAfter w:val="1"/>
          <w:wAfter w:w="327" w:type="pct"/>
        </w:trPr>
        <w:tc>
          <w:tcPr>
            <w:tcW w:w="699"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23AE1325"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Calibri" w:hAnsiTheme="majorBidi" w:cstheme="majorBidi"/>
                <w:b/>
                <w:sz w:val="18"/>
                <w:szCs w:val="18"/>
              </w:rPr>
              <w:t>Antibiotic</w:t>
            </w:r>
            <w:r w:rsidRPr="007331F1">
              <w:rPr>
                <w:rFonts w:asciiTheme="majorBidi" w:eastAsia="Arial" w:hAnsiTheme="majorBidi" w:cstheme="majorBidi"/>
                <w:b/>
                <w:sz w:val="18"/>
                <w:szCs w:val="18"/>
              </w:rPr>
              <w:t>s</w:t>
            </w:r>
          </w:p>
        </w:tc>
        <w:tc>
          <w:tcPr>
            <w:tcW w:w="519"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6821453C"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144 (62.3)</w:t>
            </w:r>
          </w:p>
        </w:tc>
        <w:tc>
          <w:tcPr>
            <w:tcW w:w="510" w:type="pct"/>
            <w:gridSpan w:val="4"/>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5F6A03FC"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Calibri" w:hAnsiTheme="majorBidi" w:cstheme="majorBidi"/>
                <w:b/>
                <w:sz w:val="18"/>
                <w:szCs w:val="18"/>
              </w:rPr>
              <w:t>74.28</w:t>
            </w:r>
            <w:proofErr w:type="gramStart"/>
            <w:r w:rsidRPr="007331F1">
              <w:rPr>
                <w:rFonts w:asciiTheme="majorBidi" w:eastAsia="Calibri" w:hAnsiTheme="majorBidi" w:cstheme="majorBidi"/>
                <w:b/>
                <w:sz w:val="18"/>
                <w:szCs w:val="18"/>
              </w:rPr>
              <w:t>%(</w:t>
            </w:r>
            <w:proofErr w:type="gramEnd"/>
            <w:r w:rsidRPr="007331F1">
              <w:rPr>
                <w:rFonts w:asciiTheme="majorBidi" w:eastAsia="Calibri" w:hAnsiTheme="majorBidi" w:cstheme="majorBidi"/>
                <w:b/>
                <w:sz w:val="18"/>
                <w:szCs w:val="18"/>
              </w:rPr>
              <w:t>26/35)</w:t>
            </w:r>
          </w:p>
        </w:tc>
        <w:tc>
          <w:tcPr>
            <w:tcW w:w="374"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0127B7B0"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Calibri" w:hAnsiTheme="majorBidi" w:cstheme="majorBidi"/>
                <w:b/>
                <w:sz w:val="18"/>
                <w:szCs w:val="18"/>
              </w:rPr>
              <w:t>68.40%</w:t>
            </w:r>
          </w:p>
        </w:tc>
        <w:tc>
          <w:tcPr>
            <w:tcW w:w="327" w:type="pct"/>
            <w:gridSpan w:val="3"/>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6BBE85F2"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(52.4-80.9)</w:t>
            </w:r>
          </w:p>
        </w:tc>
        <w:tc>
          <w:tcPr>
            <w:tcW w:w="313"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072578CC"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Calibri" w:hAnsiTheme="majorBidi" w:cstheme="majorBidi"/>
                <w:b/>
                <w:sz w:val="18"/>
                <w:szCs w:val="18"/>
              </w:rPr>
              <w:t>10</w:t>
            </w:r>
          </w:p>
        </w:tc>
        <w:tc>
          <w:tcPr>
            <w:tcW w:w="381"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4397EE12"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Calibri" w:hAnsiTheme="majorBidi" w:cstheme="majorBidi"/>
                <w:b/>
                <w:sz w:val="18"/>
                <w:szCs w:val="18"/>
              </w:rPr>
              <w:t>0</w:t>
            </w:r>
          </w:p>
        </w:tc>
        <w:tc>
          <w:tcPr>
            <w:tcW w:w="381"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3694F8B7"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Calibri" w:hAnsiTheme="majorBidi" w:cstheme="majorBidi"/>
                <w:b/>
                <w:sz w:val="18"/>
                <w:szCs w:val="18"/>
              </w:rPr>
              <w:t>75.019</w:t>
            </w:r>
          </w:p>
        </w:tc>
        <w:tc>
          <w:tcPr>
            <w:tcW w:w="381"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0C164599"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Calibri" w:hAnsiTheme="majorBidi" w:cstheme="majorBidi"/>
                <w:b/>
                <w:sz w:val="18"/>
                <w:szCs w:val="18"/>
              </w:rPr>
              <w:t>Random</w:t>
            </w:r>
          </w:p>
        </w:tc>
        <w:tc>
          <w:tcPr>
            <w:tcW w:w="381"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4D78AC23"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Calibri" w:hAnsiTheme="majorBidi" w:cstheme="majorBidi"/>
                <w:b/>
                <w:sz w:val="18"/>
                <w:szCs w:val="18"/>
              </w:rPr>
              <w:t>67.70%</w:t>
            </w:r>
          </w:p>
        </w:tc>
        <w:tc>
          <w:tcPr>
            <w:tcW w:w="408"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2970A557"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(49.9-81.5)</w:t>
            </w:r>
          </w:p>
        </w:tc>
      </w:tr>
      <w:tr w:rsidR="00217C6F" w:rsidRPr="009D1C44" w14:paraId="6A28F71B" w14:textId="77777777" w:rsidTr="00E70D4A">
        <w:trPr>
          <w:gridAfter w:val="1"/>
          <w:wAfter w:w="327" w:type="pct"/>
        </w:trPr>
        <w:tc>
          <w:tcPr>
            <w:tcW w:w="699"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1674ADE1"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Calibri" w:hAnsiTheme="majorBidi" w:cstheme="majorBidi"/>
                <w:b/>
                <w:sz w:val="18"/>
                <w:szCs w:val="18"/>
              </w:rPr>
              <w:t>Steroid</w:t>
            </w:r>
            <w:r w:rsidRPr="007331F1">
              <w:rPr>
                <w:rFonts w:asciiTheme="majorBidi" w:eastAsia="Arial" w:hAnsiTheme="majorBidi" w:cstheme="majorBidi"/>
                <w:b/>
                <w:sz w:val="18"/>
                <w:szCs w:val="18"/>
              </w:rPr>
              <w:t>s</w:t>
            </w:r>
          </w:p>
        </w:tc>
        <w:tc>
          <w:tcPr>
            <w:tcW w:w="519"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153F3FCC"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148 (52.9)</w:t>
            </w:r>
          </w:p>
        </w:tc>
        <w:tc>
          <w:tcPr>
            <w:tcW w:w="510" w:type="pct"/>
            <w:gridSpan w:val="4"/>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367F2B49"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Calibri" w:hAnsiTheme="majorBidi" w:cstheme="majorBidi"/>
                <w:b/>
                <w:sz w:val="18"/>
                <w:szCs w:val="18"/>
              </w:rPr>
              <w:t>83.33</w:t>
            </w:r>
            <w:proofErr w:type="gramStart"/>
            <w:r w:rsidRPr="007331F1">
              <w:rPr>
                <w:rFonts w:asciiTheme="majorBidi" w:eastAsia="Calibri" w:hAnsiTheme="majorBidi" w:cstheme="majorBidi"/>
                <w:b/>
                <w:sz w:val="18"/>
                <w:szCs w:val="18"/>
              </w:rPr>
              <w:t>%(</w:t>
            </w:r>
            <w:proofErr w:type="gramEnd"/>
            <w:r w:rsidRPr="007331F1">
              <w:rPr>
                <w:rFonts w:asciiTheme="majorBidi" w:eastAsia="Calibri" w:hAnsiTheme="majorBidi" w:cstheme="majorBidi"/>
                <w:b/>
                <w:sz w:val="18"/>
                <w:szCs w:val="18"/>
              </w:rPr>
              <w:t>(30/36)</w:t>
            </w:r>
          </w:p>
        </w:tc>
        <w:tc>
          <w:tcPr>
            <w:tcW w:w="374"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47AC4F82"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Calibri" w:hAnsiTheme="majorBidi" w:cstheme="majorBidi"/>
                <w:b/>
                <w:sz w:val="18"/>
                <w:szCs w:val="18"/>
              </w:rPr>
              <w:t>51.20%</w:t>
            </w:r>
          </w:p>
        </w:tc>
        <w:tc>
          <w:tcPr>
            <w:tcW w:w="327" w:type="pct"/>
            <w:gridSpan w:val="3"/>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38730CB6"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(44.6-57.8)</w:t>
            </w:r>
          </w:p>
        </w:tc>
        <w:tc>
          <w:tcPr>
            <w:tcW w:w="313"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30BB7DD5"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Calibri" w:hAnsiTheme="majorBidi" w:cstheme="majorBidi"/>
                <w:b/>
                <w:sz w:val="18"/>
                <w:szCs w:val="18"/>
              </w:rPr>
              <w:t>14</w:t>
            </w:r>
          </w:p>
        </w:tc>
        <w:tc>
          <w:tcPr>
            <w:tcW w:w="381"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23D71472"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Calibri" w:hAnsiTheme="majorBidi" w:cstheme="majorBidi"/>
                <w:b/>
                <w:sz w:val="18"/>
                <w:szCs w:val="18"/>
              </w:rPr>
              <w:t>0</w:t>
            </w:r>
          </w:p>
        </w:tc>
        <w:tc>
          <w:tcPr>
            <w:tcW w:w="381"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0D381882"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Calibri" w:hAnsiTheme="majorBidi" w:cstheme="majorBidi"/>
                <w:b/>
                <w:sz w:val="18"/>
                <w:szCs w:val="18"/>
              </w:rPr>
              <w:t>73.74</w:t>
            </w:r>
          </w:p>
        </w:tc>
        <w:tc>
          <w:tcPr>
            <w:tcW w:w="381"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3C10E474"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Calibri" w:hAnsiTheme="majorBidi" w:cstheme="majorBidi"/>
                <w:b/>
                <w:sz w:val="18"/>
                <w:szCs w:val="18"/>
              </w:rPr>
              <w:t>Random</w:t>
            </w:r>
          </w:p>
        </w:tc>
        <w:tc>
          <w:tcPr>
            <w:tcW w:w="381"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6F191CF1"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Calibri" w:hAnsiTheme="majorBidi" w:cstheme="majorBidi"/>
                <w:b/>
                <w:sz w:val="18"/>
                <w:szCs w:val="18"/>
              </w:rPr>
              <w:t>52.50%</w:t>
            </w:r>
          </w:p>
        </w:tc>
        <w:tc>
          <w:tcPr>
            <w:tcW w:w="408"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31782B7C"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(38.7-66)</w:t>
            </w:r>
          </w:p>
        </w:tc>
      </w:tr>
      <w:tr w:rsidR="00217C6F" w:rsidRPr="009D1C44" w14:paraId="13482CAC" w14:textId="77777777" w:rsidTr="00E70D4A">
        <w:trPr>
          <w:gridAfter w:val="1"/>
          <w:wAfter w:w="327" w:type="pct"/>
        </w:trPr>
        <w:tc>
          <w:tcPr>
            <w:tcW w:w="699"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409CB674"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Calibri" w:hAnsiTheme="majorBidi" w:cstheme="majorBidi"/>
                <w:b/>
                <w:sz w:val="18"/>
                <w:szCs w:val="18"/>
              </w:rPr>
              <w:t>Azithromycin</w:t>
            </w:r>
          </w:p>
        </w:tc>
        <w:tc>
          <w:tcPr>
            <w:tcW w:w="519"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57104C57"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99 (42.7)</w:t>
            </w:r>
          </w:p>
        </w:tc>
        <w:tc>
          <w:tcPr>
            <w:tcW w:w="510" w:type="pct"/>
            <w:gridSpan w:val="4"/>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274D9B65"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Calibri" w:hAnsiTheme="majorBidi" w:cstheme="majorBidi"/>
                <w:b/>
                <w:sz w:val="18"/>
                <w:szCs w:val="18"/>
              </w:rPr>
              <w:t>64.28</w:t>
            </w:r>
            <w:proofErr w:type="gramStart"/>
            <w:r w:rsidRPr="007331F1">
              <w:rPr>
                <w:rFonts w:asciiTheme="majorBidi" w:eastAsia="Calibri" w:hAnsiTheme="majorBidi" w:cstheme="majorBidi"/>
                <w:b/>
                <w:sz w:val="18"/>
                <w:szCs w:val="18"/>
              </w:rPr>
              <w:t>%(</w:t>
            </w:r>
            <w:proofErr w:type="gramEnd"/>
            <w:r w:rsidRPr="007331F1">
              <w:rPr>
                <w:rFonts w:asciiTheme="majorBidi" w:eastAsia="Calibri" w:hAnsiTheme="majorBidi" w:cstheme="majorBidi"/>
                <w:b/>
                <w:sz w:val="18"/>
                <w:szCs w:val="18"/>
              </w:rPr>
              <w:t>9/14)</w:t>
            </w:r>
          </w:p>
        </w:tc>
        <w:tc>
          <w:tcPr>
            <w:tcW w:w="374"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674F39D8"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Calibri" w:hAnsiTheme="majorBidi" w:cstheme="majorBidi"/>
                <w:b/>
                <w:sz w:val="18"/>
                <w:szCs w:val="18"/>
              </w:rPr>
              <w:t>45.60%</w:t>
            </w:r>
          </w:p>
        </w:tc>
        <w:tc>
          <w:tcPr>
            <w:tcW w:w="327" w:type="pct"/>
            <w:gridSpan w:val="3"/>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656B1099"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(30.6-61.5)</w:t>
            </w:r>
          </w:p>
        </w:tc>
        <w:tc>
          <w:tcPr>
            <w:tcW w:w="313"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5768A475"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Calibri" w:hAnsiTheme="majorBidi" w:cstheme="majorBidi"/>
                <w:b/>
                <w:sz w:val="18"/>
                <w:szCs w:val="18"/>
              </w:rPr>
              <w:t>10</w:t>
            </w:r>
          </w:p>
        </w:tc>
        <w:tc>
          <w:tcPr>
            <w:tcW w:w="381"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647A0567"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Calibri" w:hAnsiTheme="majorBidi" w:cstheme="majorBidi"/>
                <w:b/>
                <w:sz w:val="18"/>
                <w:szCs w:val="18"/>
              </w:rPr>
              <w:t>0</w:t>
            </w:r>
          </w:p>
        </w:tc>
        <w:tc>
          <w:tcPr>
            <w:tcW w:w="381"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382E25A6"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Calibri" w:hAnsiTheme="majorBidi" w:cstheme="majorBidi"/>
                <w:b/>
                <w:sz w:val="18"/>
                <w:szCs w:val="18"/>
              </w:rPr>
              <w:t>75.35</w:t>
            </w:r>
          </w:p>
        </w:tc>
        <w:tc>
          <w:tcPr>
            <w:tcW w:w="381"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5D6713FD"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Calibri" w:hAnsiTheme="majorBidi" w:cstheme="majorBidi"/>
                <w:b/>
                <w:sz w:val="18"/>
                <w:szCs w:val="18"/>
              </w:rPr>
              <w:t>Random</w:t>
            </w:r>
          </w:p>
        </w:tc>
        <w:tc>
          <w:tcPr>
            <w:tcW w:w="381"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5676C413"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Calibri" w:hAnsiTheme="majorBidi" w:cstheme="majorBidi"/>
                <w:b/>
                <w:sz w:val="18"/>
                <w:szCs w:val="18"/>
              </w:rPr>
              <w:t>45.60%</w:t>
            </w:r>
          </w:p>
        </w:tc>
        <w:tc>
          <w:tcPr>
            <w:tcW w:w="408"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254CEDB6"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(30.6-61.5)</w:t>
            </w:r>
          </w:p>
        </w:tc>
      </w:tr>
      <w:tr w:rsidR="00217C6F" w:rsidRPr="009D1C44" w14:paraId="2569DD97" w14:textId="77777777" w:rsidTr="00E70D4A">
        <w:trPr>
          <w:gridAfter w:val="1"/>
          <w:wAfter w:w="327" w:type="pct"/>
        </w:trPr>
        <w:tc>
          <w:tcPr>
            <w:tcW w:w="699"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52E675E2"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Calibri" w:hAnsiTheme="majorBidi" w:cstheme="majorBidi"/>
                <w:b/>
                <w:sz w:val="18"/>
                <w:szCs w:val="18"/>
              </w:rPr>
              <w:t>Hydroxychloroquine</w:t>
            </w:r>
          </w:p>
        </w:tc>
        <w:tc>
          <w:tcPr>
            <w:tcW w:w="519"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6E45502A"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201(63.4)</w:t>
            </w:r>
          </w:p>
        </w:tc>
        <w:tc>
          <w:tcPr>
            <w:tcW w:w="510" w:type="pct"/>
            <w:gridSpan w:val="4"/>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74215F21"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80.9</w:t>
            </w:r>
            <w:proofErr w:type="gramStart"/>
            <w:r w:rsidRPr="007331F1">
              <w:rPr>
                <w:rFonts w:asciiTheme="majorBidi" w:eastAsia="Arial" w:hAnsiTheme="majorBidi" w:cstheme="majorBidi"/>
                <w:b/>
                <w:sz w:val="18"/>
                <w:szCs w:val="18"/>
              </w:rPr>
              <w:t>%(</w:t>
            </w:r>
            <w:proofErr w:type="gramEnd"/>
            <w:r w:rsidRPr="007331F1">
              <w:rPr>
                <w:rFonts w:asciiTheme="majorBidi" w:eastAsia="Arial" w:hAnsiTheme="majorBidi" w:cstheme="majorBidi"/>
                <w:b/>
                <w:sz w:val="18"/>
                <w:szCs w:val="18"/>
              </w:rPr>
              <w:t>17/21)</w:t>
            </w:r>
          </w:p>
        </w:tc>
        <w:tc>
          <w:tcPr>
            <w:tcW w:w="374"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3F4B6934"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65.00%</w:t>
            </w:r>
          </w:p>
        </w:tc>
        <w:tc>
          <w:tcPr>
            <w:tcW w:w="327" w:type="pct"/>
            <w:gridSpan w:val="3"/>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4B0FBF3D"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(50.1-77.5)</w:t>
            </w:r>
          </w:p>
        </w:tc>
        <w:tc>
          <w:tcPr>
            <w:tcW w:w="313"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36286EB6"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14</w:t>
            </w:r>
          </w:p>
        </w:tc>
        <w:tc>
          <w:tcPr>
            <w:tcW w:w="381"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482C1701"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0</w:t>
            </w:r>
          </w:p>
        </w:tc>
        <w:tc>
          <w:tcPr>
            <w:tcW w:w="381"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5E7B67DD"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77.85</w:t>
            </w:r>
          </w:p>
        </w:tc>
        <w:tc>
          <w:tcPr>
            <w:tcW w:w="381"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3F4C75B5"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Calibri" w:hAnsiTheme="majorBidi" w:cstheme="majorBidi"/>
                <w:b/>
                <w:sz w:val="18"/>
                <w:szCs w:val="18"/>
              </w:rPr>
              <w:t>Random</w:t>
            </w:r>
          </w:p>
        </w:tc>
        <w:tc>
          <w:tcPr>
            <w:tcW w:w="381"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734C7439"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63.50%</w:t>
            </w:r>
          </w:p>
        </w:tc>
        <w:tc>
          <w:tcPr>
            <w:tcW w:w="408"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571395E2"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(47.6-76.9)</w:t>
            </w:r>
          </w:p>
        </w:tc>
      </w:tr>
      <w:tr w:rsidR="00217C6F" w:rsidRPr="009D1C44" w14:paraId="43E4C091" w14:textId="77777777" w:rsidTr="00E70D4A">
        <w:trPr>
          <w:gridAfter w:val="1"/>
          <w:wAfter w:w="327" w:type="pct"/>
        </w:trPr>
        <w:tc>
          <w:tcPr>
            <w:tcW w:w="699"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69669F34"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Calibri" w:hAnsiTheme="majorBidi" w:cstheme="majorBidi"/>
                <w:b/>
                <w:sz w:val="18"/>
                <w:szCs w:val="18"/>
              </w:rPr>
              <w:t>Anticoagulant</w:t>
            </w:r>
          </w:p>
        </w:tc>
        <w:tc>
          <w:tcPr>
            <w:tcW w:w="519"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20F67452"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Calibri" w:hAnsiTheme="majorBidi" w:cstheme="majorBidi"/>
                <w:b/>
                <w:sz w:val="18"/>
                <w:szCs w:val="18"/>
              </w:rPr>
              <w:t>12(40)</w:t>
            </w:r>
          </w:p>
        </w:tc>
        <w:tc>
          <w:tcPr>
            <w:tcW w:w="510" w:type="pct"/>
            <w:gridSpan w:val="4"/>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29D92CE1"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Calibri" w:hAnsiTheme="majorBidi" w:cstheme="majorBidi"/>
                <w:b/>
                <w:sz w:val="18"/>
                <w:szCs w:val="18"/>
              </w:rPr>
              <w:t>66.66</w:t>
            </w:r>
            <w:proofErr w:type="gramStart"/>
            <w:r w:rsidRPr="007331F1">
              <w:rPr>
                <w:rFonts w:asciiTheme="majorBidi" w:eastAsia="Calibri" w:hAnsiTheme="majorBidi" w:cstheme="majorBidi"/>
                <w:b/>
                <w:sz w:val="18"/>
                <w:szCs w:val="18"/>
              </w:rPr>
              <w:t>%(</w:t>
            </w:r>
            <w:proofErr w:type="gramEnd"/>
            <w:r w:rsidRPr="007331F1">
              <w:rPr>
                <w:rFonts w:asciiTheme="majorBidi" w:eastAsia="Calibri" w:hAnsiTheme="majorBidi" w:cstheme="majorBidi"/>
                <w:b/>
                <w:sz w:val="18"/>
                <w:szCs w:val="18"/>
              </w:rPr>
              <w:t>4/6)</w:t>
            </w:r>
          </w:p>
        </w:tc>
        <w:tc>
          <w:tcPr>
            <w:tcW w:w="374"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0B9B8B55"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Calibri" w:hAnsiTheme="majorBidi" w:cstheme="majorBidi"/>
                <w:b/>
                <w:sz w:val="18"/>
                <w:szCs w:val="18"/>
              </w:rPr>
              <w:t>44.90%</w:t>
            </w:r>
          </w:p>
        </w:tc>
        <w:tc>
          <w:tcPr>
            <w:tcW w:w="327" w:type="pct"/>
            <w:gridSpan w:val="3"/>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693CFC51"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(18.2-74.9)</w:t>
            </w:r>
          </w:p>
        </w:tc>
        <w:tc>
          <w:tcPr>
            <w:tcW w:w="313"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63A8915B"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Calibri" w:hAnsiTheme="majorBidi" w:cstheme="majorBidi"/>
                <w:b/>
                <w:sz w:val="18"/>
                <w:szCs w:val="18"/>
              </w:rPr>
              <w:t>2</w:t>
            </w:r>
          </w:p>
        </w:tc>
        <w:tc>
          <w:tcPr>
            <w:tcW w:w="381"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54DD3968"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Calibri" w:hAnsiTheme="majorBidi" w:cstheme="majorBidi"/>
                <w:b/>
                <w:sz w:val="18"/>
                <w:szCs w:val="18"/>
              </w:rPr>
              <w:t>0.15</w:t>
            </w:r>
          </w:p>
        </w:tc>
        <w:tc>
          <w:tcPr>
            <w:tcW w:w="381"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45F03375"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Calibri" w:hAnsiTheme="majorBidi" w:cstheme="majorBidi"/>
                <w:b/>
                <w:sz w:val="18"/>
                <w:szCs w:val="18"/>
              </w:rPr>
              <w:t>51.21</w:t>
            </w:r>
          </w:p>
        </w:tc>
        <w:tc>
          <w:tcPr>
            <w:tcW w:w="381"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2AF2DFD4"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Calibri" w:hAnsiTheme="majorBidi" w:cstheme="majorBidi"/>
                <w:b/>
                <w:sz w:val="18"/>
                <w:szCs w:val="18"/>
              </w:rPr>
              <w:t>Random</w:t>
            </w:r>
          </w:p>
        </w:tc>
        <w:tc>
          <w:tcPr>
            <w:tcW w:w="381"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42819711"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Calibri" w:hAnsiTheme="majorBidi" w:cstheme="majorBidi"/>
                <w:b/>
                <w:sz w:val="18"/>
                <w:szCs w:val="18"/>
              </w:rPr>
              <w:t>33.30%</w:t>
            </w:r>
          </w:p>
        </w:tc>
        <w:tc>
          <w:tcPr>
            <w:tcW w:w="408"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008D32DC"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(17.6-53.8)</w:t>
            </w:r>
          </w:p>
        </w:tc>
      </w:tr>
      <w:tr w:rsidR="00217C6F" w:rsidRPr="007331F1" w14:paraId="0847CA71" w14:textId="77777777" w:rsidTr="00E70D4A">
        <w:trPr>
          <w:gridAfter w:val="1"/>
          <w:wAfter w:w="327" w:type="pct"/>
          <w:trHeight w:val="400"/>
        </w:trPr>
        <w:tc>
          <w:tcPr>
            <w:tcW w:w="4673" w:type="pct"/>
            <w:gridSpan w:val="19"/>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39BC5FAE" w14:textId="77777777" w:rsidR="00217C6F" w:rsidRPr="007331F1" w:rsidRDefault="00217C6F" w:rsidP="00E70D4A">
            <w:pPr>
              <w:jc w:val="center"/>
              <w:rPr>
                <w:rFonts w:asciiTheme="majorBidi" w:eastAsia="Arial" w:hAnsiTheme="majorBidi" w:cstheme="majorBidi"/>
                <w:b/>
                <w:sz w:val="18"/>
                <w:szCs w:val="18"/>
              </w:rPr>
            </w:pPr>
          </w:p>
          <w:p w14:paraId="0AAF75D3"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Lab investigations</w:t>
            </w:r>
          </w:p>
        </w:tc>
      </w:tr>
      <w:tr w:rsidR="00217C6F" w:rsidRPr="009D1C44" w14:paraId="5F8DC0DB" w14:textId="77777777" w:rsidTr="00E70D4A">
        <w:trPr>
          <w:gridAfter w:val="1"/>
          <w:wAfter w:w="327" w:type="pct"/>
        </w:trPr>
        <w:tc>
          <w:tcPr>
            <w:tcW w:w="699"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452DF9A9"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Anaemia (Decreased haemoglobin levels)</w:t>
            </w:r>
          </w:p>
        </w:tc>
        <w:tc>
          <w:tcPr>
            <w:tcW w:w="519"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0FCFB378"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24(68.6)</w:t>
            </w:r>
          </w:p>
        </w:tc>
        <w:tc>
          <w:tcPr>
            <w:tcW w:w="510" w:type="pct"/>
            <w:gridSpan w:val="4"/>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2E24CBBA"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20</w:t>
            </w:r>
            <w:proofErr w:type="gramStart"/>
            <w:r w:rsidRPr="007331F1">
              <w:rPr>
                <w:rFonts w:asciiTheme="majorBidi" w:eastAsia="Arial" w:hAnsiTheme="majorBidi" w:cstheme="majorBidi"/>
                <w:b/>
                <w:sz w:val="18"/>
                <w:szCs w:val="18"/>
              </w:rPr>
              <w:t>%(</w:t>
            </w:r>
            <w:proofErr w:type="gramEnd"/>
            <w:r w:rsidRPr="007331F1">
              <w:rPr>
                <w:rFonts w:asciiTheme="majorBidi" w:eastAsia="Arial" w:hAnsiTheme="majorBidi" w:cstheme="majorBidi"/>
                <w:b/>
                <w:sz w:val="18"/>
                <w:szCs w:val="18"/>
              </w:rPr>
              <w:t>2/10)</w:t>
            </w:r>
          </w:p>
        </w:tc>
        <w:tc>
          <w:tcPr>
            <w:tcW w:w="374"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54A85CD6"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68.40%</w:t>
            </w:r>
          </w:p>
        </w:tc>
        <w:tc>
          <w:tcPr>
            <w:tcW w:w="327" w:type="pct"/>
            <w:gridSpan w:val="3"/>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59FE5568"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(51.3-81.6)</w:t>
            </w:r>
          </w:p>
        </w:tc>
        <w:tc>
          <w:tcPr>
            <w:tcW w:w="313"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0D1F648E"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2</w:t>
            </w:r>
          </w:p>
        </w:tc>
        <w:tc>
          <w:tcPr>
            <w:tcW w:w="381"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08615309"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0.56</w:t>
            </w:r>
          </w:p>
        </w:tc>
        <w:tc>
          <w:tcPr>
            <w:tcW w:w="381"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18BB43A2"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0</w:t>
            </w:r>
          </w:p>
        </w:tc>
        <w:tc>
          <w:tcPr>
            <w:tcW w:w="381"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631E5CA4"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Fixed</w:t>
            </w:r>
          </w:p>
        </w:tc>
        <w:tc>
          <w:tcPr>
            <w:tcW w:w="381"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1ED4E1A9"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75.00%</w:t>
            </w:r>
          </w:p>
        </w:tc>
        <w:tc>
          <w:tcPr>
            <w:tcW w:w="408"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67E1E151"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(44.8-91.7)</w:t>
            </w:r>
          </w:p>
        </w:tc>
      </w:tr>
      <w:tr w:rsidR="00217C6F" w:rsidRPr="009D1C44" w14:paraId="4E809732" w14:textId="77777777" w:rsidTr="00E70D4A">
        <w:trPr>
          <w:gridAfter w:val="1"/>
          <w:wAfter w:w="327" w:type="pct"/>
        </w:trPr>
        <w:tc>
          <w:tcPr>
            <w:tcW w:w="699"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5C2C88FE"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Elevated ESR level</w:t>
            </w:r>
          </w:p>
        </w:tc>
        <w:tc>
          <w:tcPr>
            <w:tcW w:w="519"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339066A5"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34 (82.9)</w:t>
            </w:r>
          </w:p>
        </w:tc>
        <w:tc>
          <w:tcPr>
            <w:tcW w:w="510" w:type="pct"/>
            <w:gridSpan w:val="4"/>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45BE90C6"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66.67</w:t>
            </w:r>
            <w:proofErr w:type="gramStart"/>
            <w:r w:rsidRPr="007331F1">
              <w:rPr>
                <w:rFonts w:asciiTheme="majorBidi" w:eastAsia="Arial" w:hAnsiTheme="majorBidi" w:cstheme="majorBidi"/>
                <w:b/>
                <w:sz w:val="18"/>
                <w:szCs w:val="18"/>
              </w:rPr>
              <w:t>%(</w:t>
            </w:r>
            <w:proofErr w:type="gramEnd"/>
            <w:r w:rsidRPr="007331F1">
              <w:rPr>
                <w:rFonts w:asciiTheme="majorBidi" w:eastAsia="Arial" w:hAnsiTheme="majorBidi" w:cstheme="majorBidi"/>
                <w:b/>
                <w:sz w:val="18"/>
                <w:szCs w:val="18"/>
              </w:rPr>
              <w:t>8/12)</w:t>
            </w:r>
          </w:p>
        </w:tc>
        <w:tc>
          <w:tcPr>
            <w:tcW w:w="374"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3AC4C4B0"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78.10%</w:t>
            </w:r>
          </w:p>
        </w:tc>
        <w:tc>
          <w:tcPr>
            <w:tcW w:w="327" w:type="pct"/>
            <w:gridSpan w:val="3"/>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29BA55BA"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(52.3-92.1)</w:t>
            </w:r>
          </w:p>
        </w:tc>
        <w:tc>
          <w:tcPr>
            <w:tcW w:w="313"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6C77867A"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3</w:t>
            </w:r>
          </w:p>
        </w:tc>
        <w:tc>
          <w:tcPr>
            <w:tcW w:w="381"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406EE238"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0.19</w:t>
            </w:r>
          </w:p>
        </w:tc>
        <w:tc>
          <w:tcPr>
            <w:tcW w:w="381"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78E94765"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40.65</w:t>
            </w:r>
          </w:p>
        </w:tc>
        <w:tc>
          <w:tcPr>
            <w:tcW w:w="381"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2864F1B8"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Fixed</w:t>
            </w:r>
          </w:p>
        </w:tc>
        <w:tc>
          <w:tcPr>
            <w:tcW w:w="381"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4399D56B"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82.30%</w:t>
            </w:r>
          </w:p>
        </w:tc>
        <w:tc>
          <w:tcPr>
            <w:tcW w:w="408"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7F9D3ED6"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(58.6-93.8)</w:t>
            </w:r>
          </w:p>
        </w:tc>
      </w:tr>
      <w:tr w:rsidR="00217C6F" w:rsidRPr="009D1C44" w14:paraId="3D584321" w14:textId="77777777" w:rsidTr="00E70D4A">
        <w:trPr>
          <w:gridAfter w:val="1"/>
          <w:wAfter w:w="327" w:type="pct"/>
        </w:trPr>
        <w:tc>
          <w:tcPr>
            <w:tcW w:w="699"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363531F4"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lastRenderedPageBreak/>
              <w:t>Normal WBCs level</w:t>
            </w:r>
          </w:p>
        </w:tc>
        <w:tc>
          <w:tcPr>
            <w:tcW w:w="519"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31CA40D9"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106 (64.2)</w:t>
            </w:r>
          </w:p>
        </w:tc>
        <w:tc>
          <w:tcPr>
            <w:tcW w:w="510" w:type="pct"/>
            <w:gridSpan w:val="4"/>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37268B31"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67.65</w:t>
            </w:r>
            <w:proofErr w:type="gramStart"/>
            <w:r w:rsidRPr="007331F1">
              <w:rPr>
                <w:rFonts w:asciiTheme="majorBidi" w:eastAsia="Arial" w:hAnsiTheme="majorBidi" w:cstheme="majorBidi"/>
                <w:b/>
                <w:sz w:val="18"/>
                <w:szCs w:val="18"/>
              </w:rPr>
              <w:t>%(</w:t>
            </w:r>
            <w:proofErr w:type="gramEnd"/>
            <w:r w:rsidRPr="007331F1">
              <w:rPr>
                <w:rFonts w:asciiTheme="majorBidi" w:eastAsia="Arial" w:hAnsiTheme="majorBidi" w:cstheme="majorBidi"/>
                <w:b/>
                <w:sz w:val="18"/>
                <w:szCs w:val="18"/>
              </w:rPr>
              <w:t>23/34)</w:t>
            </w:r>
          </w:p>
        </w:tc>
        <w:tc>
          <w:tcPr>
            <w:tcW w:w="374"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5CB69FC8"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75.80%</w:t>
            </w:r>
          </w:p>
        </w:tc>
        <w:tc>
          <w:tcPr>
            <w:tcW w:w="327" w:type="pct"/>
            <w:gridSpan w:val="3"/>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651C9259"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(47.8-91.4)</w:t>
            </w:r>
          </w:p>
        </w:tc>
        <w:tc>
          <w:tcPr>
            <w:tcW w:w="313"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1427403E"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8</w:t>
            </w:r>
          </w:p>
        </w:tc>
        <w:tc>
          <w:tcPr>
            <w:tcW w:w="381"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40D8512E"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0</w:t>
            </w:r>
          </w:p>
        </w:tc>
        <w:tc>
          <w:tcPr>
            <w:tcW w:w="381"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45AF3690"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78.96</w:t>
            </w:r>
          </w:p>
        </w:tc>
        <w:tc>
          <w:tcPr>
            <w:tcW w:w="381"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6DCD1EE2"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Random</w:t>
            </w:r>
          </w:p>
        </w:tc>
        <w:tc>
          <w:tcPr>
            <w:tcW w:w="381"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7126A581"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78.90%</w:t>
            </w:r>
          </w:p>
        </w:tc>
        <w:tc>
          <w:tcPr>
            <w:tcW w:w="408"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72A84B28"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(41.3-95.2)</w:t>
            </w:r>
          </w:p>
        </w:tc>
      </w:tr>
      <w:tr w:rsidR="00217C6F" w:rsidRPr="009D1C44" w14:paraId="4111575E" w14:textId="77777777" w:rsidTr="00E70D4A">
        <w:trPr>
          <w:gridAfter w:val="1"/>
          <w:wAfter w:w="327" w:type="pct"/>
        </w:trPr>
        <w:tc>
          <w:tcPr>
            <w:tcW w:w="699"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7E141DBB"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Normal neutrophil count</w:t>
            </w:r>
          </w:p>
        </w:tc>
        <w:tc>
          <w:tcPr>
            <w:tcW w:w="519"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64C5797B"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44(78.6)</w:t>
            </w:r>
          </w:p>
        </w:tc>
        <w:tc>
          <w:tcPr>
            <w:tcW w:w="510" w:type="pct"/>
            <w:gridSpan w:val="4"/>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06D248EA"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58.33</w:t>
            </w:r>
            <w:proofErr w:type="gramStart"/>
            <w:r w:rsidRPr="007331F1">
              <w:rPr>
                <w:rFonts w:asciiTheme="majorBidi" w:eastAsia="Arial" w:hAnsiTheme="majorBidi" w:cstheme="majorBidi"/>
                <w:b/>
                <w:sz w:val="18"/>
                <w:szCs w:val="18"/>
              </w:rPr>
              <w:t>%(</w:t>
            </w:r>
            <w:proofErr w:type="gramEnd"/>
            <w:r w:rsidRPr="007331F1">
              <w:rPr>
                <w:rFonts w:asciiTheme="majorBidi" w:eastAsia="Arial" w:hAnsiTheme="majorBidi" w:cstheme="majorBidi"/>
                <w:b/>
                <w:sz w:val="18"/>
                <w:szCs w:val="18"/>
              </w:rPr>
              <w:t>14/24)</w:t>
            </w:r>
          </w:p>
        </w:tc>
        <w:tc>
          <w:tcPr>
            <w:tcW w:w="374"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4C43FBB2"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81.10%</w:t>
            </w:r>
          </w:p>
        </w:tc>
        <w:tc>
          <w:tcPr>
            <w:tcW w:w="327" w:type="pct"/>
            <w:gridSpan w:val="3"/>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671BA877"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(46.1-95.6)</w:t>
            </w:r>
          </w:p>
        </w:tc>
        <w:tc>
          <w:tcPr>
            <w:tcW w:w="313"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2B1ABE0A"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3</w:t>
            </w:r>
          </w:p>
        </w:tc>
        <w:tc>
          <w:tcPr>
            <w:tcW w:w="381"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3BF9532F"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0.04</w:t>
            </w:r>
          </w:p>
        </w:tc>
        <w:tc>
          <w:tcPr>
            <w:tcW w:w="381"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66F90BD6"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69.175</w:t>
            </w:r>
          </w:p>
        </w:tc>
        <w:tc>
          <w:tcPr>
            <w:tcW w:w="381"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7B4801CE"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Random</w:t>
            </w:r>
          </w:p>
        </w:tc>
        <w:tc>
          <w:tcPr>
            <w:tcW w:w="381"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147A3FB6"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91.00%</w:t>
            </w:r>
          </w:p>
        </w:tc>
        <w:tc>
          <w:tcPr>
            <w:tcW w:w="408"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30EAF6F8"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(59.1-98.6)</w:t>
            </w:r>
          </w:p>
        </w:tc>
      </w:tr>
      <w:tr w:rsidR="00217C6F" w:rsidRPr="009D1C44" w14:paraId="534C97F3" w14:textId="77777777" w:rsidTr="00E70D4A">
        <w:trPr>
          <w:gridAfter w:val="1"/>
          <w:wAfter w:w="327" w:type="pct"/>
        </w:trPr>
        <w:tc>
          <w:tcPr>
            <w:tcW w:w="699"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515191BB"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Normal eosinophil count</w:t>
            </w:r>
          </w:p>
        </w:tc>
        <w:tc>
          <w:tcPr>
            <w:tcW w:w="519"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415091F1"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14(100)</w:t>
            </w:r>
          </w:p>
        </w:tc>
        <w:tc>
          <w:tcPr>
            <w:tcW w:w="510" w:type="pct"/>
            <w:gridSpan w:val="4"/>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4AFBB0AD"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100</w:t>
            </w:r>
            <w:proofErr w:type="gramStart"/>
            <w:r w:rsidRPr="007331F1">
              <w:rPr>
                <w:rFonts w:asciiTheme="majorBidi" w:eastAsia="Arial" w:hAnsiTheme="majorBidi" w:cstheme="majorBidi"/>
                <w:b/>
                <w:sz w:val="18"/>
                <w:szCs w:val="18"/>
              </w:rPr>
              <w:t>%(</w:t>
            </w:r>
            <w:proofErr w:type="gramEnd"/>
            <w:r w:rsidRPr="007331F1">
              <w:rPr>
                <w:rFonts w:asciiTheme="majorBidi" w:eastAsia="Arial" w:hAnsiTheme="majorBidi" w:cstheme="majorBidi"/>
                <w:b/>
                <w:sz w:val="18"/>
                <w:szCs w:val="18"/>
              </w:rPr>
              <w:t>2/2)</w:t>
            </w:r>
          </w:p>
        </w:tc>
        <w:tc>
          <w:tcPr>
            <w:tcW w:w="374"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34B5CCCB"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92.20%</w:t>
            </w:r>
          </w:p>
        </w:tc>
        <w:tc>
          <w:tcPr>
            <w:tcW w:w="327" w:type="pct"/>
            <w:gridSpan w:val="3"/>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3D7E4975"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(59.9-98.9)</w:t>
            </w:r>
          </w:p>
        </w:tc>
        <w:tc>
          <w:tcPr>
            <w:tcW w:w="313"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30D4F2CF"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2</w:t>
            </w:r>
          </w:p>
        </w:tc>
        <w:tc>
          <w:tcPr>
            <w:tcW w:w="381"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7473B8DA"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0.45</w:t>
            </w:r>
          </w:p>
        </w:tc>
        <w:tc>
          <w:tcPr>
            <w:tcW w:w="381"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1687723E"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0</w:t>
            </w:r>
          </w:p>
        </w:tc>
        <w:tc>
          <w:tcPr>
            <w:tcW w:w="381"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65366F7D"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Fixed</w:t>
            </w:r>
          </w:p>
        </w:tc>
        <w:tc>
          <w:tcPr>
            <w:tcW w:w="381"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74600CBD"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96.20%</w:t>
            </w:r>
          </w:p>
        </w:tc>
        <w:tc>
          <w:tcPr>
            <w:tcW w:w="408"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23D591F1"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(59.7-99.8)</w:t>
            </w:r>
          </w:p>
        </w:tc>
      </w:tr>
      <w:tr w:rsidR="00217C6F" w:rsidRPr="009D1C44" w14:paraId="694EA157" w14:textId="77777777" w:rsidTr="00E70D4A">
        <w:trPr>
          <w:gridAfter w:val="1"/>
          <w:wAfter w:w="327" w:type="pct"/>
        </w:trPr>
        <w:tc>
          <w:tcPr>
            <w:tcW w:w="699"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3C6E3778"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Lymphocytopenia</w:t>
            </w:r>
          </w:p>
        </w:tc>
        <w:tc>
          <w:tcPr>
            <w:tcW w:w="519"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6B52C989"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137(46.4)</w:t>
            </w:r>
          </w:p>
        </w:tc>
        <w:tc>
          <w:tcPr>
            <w:tcW w:w="510" w:type="pct"/>
            <w:gridSpan w:val="4"/>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620A8FE4"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53.66</w:t>
            </w:r>
            <w:proofErr w:type="gramStart"/>
            <w:r w:rsidRPr="007331F1">
              <w:rPr>
                <w:rFonts w:asciiTheme="majorBidi" w:eastAsia="Arial" w:hAnsiTheme="majorBidi" w:cstheme="majorBidi"/>
                <w:b/>
                <w:sz w:val="18"/>
                <w:szCs w:val="18"/>
              </w:rPr>
              <w:t>%(</w:t>
            </w:r>
            <w:proofErr w:type="gramEnd"/>
            <w:r w:rsidRPr="007331F1">
              <w:rPr>
                <w:rFonts w:asciiTheme="majorBidi" w:eastAsia="Arial" w:hAnsiTheme="majorBidi" w:cstheme="majorBidi"/>
                <w:b/>
                <w:sz w:val="18"/>
                <w:szCs w:val="18"/>
              </w:rPr>
              <w:t>22/41)</w:t>
            </w:r>
          </w:p>
        </w:tc>
        <w:tc>
          <w:tcPr>
            <w:tcW w:w="374"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4A3F193C"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55.50%</w:t>
            </w:r>
          </w:p>
        </w:tc>
        <w:tc>
          <w:tcPr>
            <w:tcW w:w="327" w:type="pct"/>
            <w:gridSpan w:val="3"/>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71B7F2DA"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(32.5-76.3)</w:t>
            </w:r>
          </w:p>
        </w:tc>
        <w:tc>
          <w:tcPr>
            <w:tcW w:w="313"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38EC9027"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13</w:t>
            </w:r>
          </w:p>
        </w:tc>
        <w:tc>
          <w:tcPr>
            <w:tcW w:w="381"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666304DA"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0</w:t>
            </w:r>
          </w:p>
        </w:tc>
        <w:tc>
          <w:tcPr>
            <w:tcW w:w="381"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7FBE137B"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80.421</w:t>
            </w:r>
          </w:p>
        </w:tc>
        <w:tc>
          <w:tcPr>
            <w:tcW w:w="381"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39FE524A"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Random</w:t>
            </w:r>
          </w:p>
        </w:tc>
        <w:tc>
          <w:tcPr>
            <w:tcW w:w="381"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6CA7BD6B"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54.20%</w:t>
            </w:r>
          </w:p>
        </w:tc>
        <w:tc>
          <w:tcPr>
            <w:tcW w:w="408"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7A1A9838"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(26.8-79.3)</w:t>
            </w:r>
          </w:p>
        </w:tc>
      </w:tr>
      <w:tr w:rsidR="00217C6F" w:rsidRPr="009D1C44" w14:paraId="503A7116" w14:textId="77777777" w:rsidTr="00E70D4A">
        <w:trPr>
          <w:gridAfter w:val="1"/>
          <w:wAfter w:w="327" w:type="pct"/>
        </w:trPr>
        <w:tc>
          <w:tcPr>
            <w:tcW w:w="699"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08907055"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Normal platelet count</w:t>
            </w:r>
          </w:p>
        </w:tc>
        <w:tc>
          <w:tcPr>
            <w:tcW w:w="519"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28322BAC"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43 (63.2)</w:t>
            </w:r>
          </w:p>
        </w:tc>
        <w:tc>
          <w:tcPr>
            <w:tcW w:w="510" w:type="pct"/>
            <w:gridSpan w:val="4"/>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27C22134"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50</w:t>
            </w:r>
            <w:proofErr w:type="gramStart"/>
            <w:r w:rsidRPr="007331F1">
              <w:rPr>
                <w:rFonts w:asciiTheme="majorBidi" w:eastAsia="Arial" w:hAnsiTheme="majorBidi" w:cstheme="majorBidi"/>
                <w:b/>
                <w:sz w:val="18"/>
                <w:szCs w:val="18"/>
              </w:rPr>
              <w:t>%(</w:t>
            </w:r>
            <w:proofErr w:type="gramEnd"/>
            <w:r w:rsidRPr="007331F1">
              <w:rPr>
                <w:rFonts w:asciiTheme="majorBidi" w:eastAsia="Arial" w:hAnsiTheme="majorBidi" w:cstheme="majorBidi"/>
                <w:b/>
                <w:sz w:val="18"/>
                <w:szCs w:val="18"/>
              </w:rPr>
              <w:t>13/26)</w:t>
            </w:r>
          </w:p>
        </w:tc>
        <w:tc>
          <w:tcPr>
            <w:tcW w:w="374"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5D8098D0"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58.00%</w:t>
            </w:r>
          </w:p>
        </w:tc>
        <w:tc>
          <w:tcPr>
            <w:tcW w:w="327" w:type="pct"/>
            <w:gridSpan w:val="3"/>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297343FF"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(32-80.2)</w:t>
            </w:r>
          </w:p>
        </w:tc>
        <w:tc>
          <w:tcPr>
            <w:tcW w:w="313"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46045EB6"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4</w:t>
            </w:r>
          </w:p>
        </w:tc>
        <w:tc>
          <w:tcPr>
            <w:tcW w:w="381"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30B23420"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0.04</w:t>
            </w:r>
          </w:p>
        </w:tc>
        <w:tc>
          <w:tcPr>
            <w:tcW w:w="381"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3F867875"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64.003</w:t>
            </w:r>
          </w:p>
        </w:tc>
        <w:tc>
          <w:tcPr>
            <w:tcW w:w="381"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24C7E943"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Random</w:t>
            </w:r>
          </w:p>
        </w:tc>
        <w:tc>
          <w:tcPr>
            <w:tcW w:w="381"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244C7121"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67.40%</w:t>
            </w:r>
          </w:p>
        </w:tc>
        <w:tc>
          <w:tcPr>
            <w:tcW w:w="408"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239CC4E6"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(24.2-93.1)</w:t>
            </w:r>
          </w:p>
        </w:tc>
      </w:tr>
      <w:tr w:rsidR="00217C6F" w:rsidRPr="009D1C44" w14:paraId="6C05CFD1" w14:textId="77777777" w:rsidTr="00E70D4A">
        <w:trPr>
          <w:gridAfter w:val="1"/>
          <w:wAfter w:w="327" w:type="pct"/>
        </w:trPr>
        <w:tc>
          <w:tcPr>
            <w:tcW w:w="699"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6D114868"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Normal INR level</w:t>
            </w:r>
          </w:p>
        </w:tc>
        <w:tc>
          <w:tcPr>
            <w:tcW w:w="519"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4B13C1CE"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14 (87.5)</w:t>
            </w:r>
          </w:p>
        </w:tc>
        <w:tc>
          <w:tcPr>
            <w:tcW w:w="510" w:type="pct"/>
            <w:gridSpan w:val="4"/>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4FFED7C6"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100</w:t>
            </w:r>
            <w:proofErr w:type="gramStart"/>
            <w:r w:rsidRPr="007331F1">
              <w:rPr>
                <w:rFonts w:asciiTheme="majorBidi" w:eastAsia="Arial" w:hAnsiTheme="majorBidi" w:cstheme="majorBidi"/>
                <w:b/>
                <w:sz w:val="18"/>
                <w:szCs w:val="18"/>
              </w:rPr>
              <w:t>%(</w:t>
            </w:r>
            <w:proofErr w:type="gramEnd"/>
            <w:r w:rsidRPr="007331F1">
              <w:rPr>
                <w:rFonts w:asciiTheme="majorBidi" w:eastAsia="Arial" w:hAnsiTheme="majorBidi" w:cstheme="majorBidi"/>
                <w:b/>
                <w:sz w:val="18"/>
                <w:szCs w:val="18"/>
              </w:rPr>
              <w:t>4/4)</w:t>
            </w:r>
          </w:p>
        </w:tc>
        <w:tc>
          <w:tcPr>
            <w:tcW w:w="374"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7EA89BE5"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85.00%</w:t>
            </w:r>
          </w:p>
        </w:tc>
        <w:tc>
          <w:tcPr>
            <w:tcW w:w="327" w:type="pct"/>
            <w:gridSpan w:val="3"/>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25719FA5"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(59.6-95.6)</w:t>
            </w:r>
          </w:p>
        </w:tc>
        <w:tc>
          <w:tcPr>
            <w:tcW w:w="313"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130655BC"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2</w:t>
            </w:r>
          </w:p>
        </w:tc>
        <w:tc>
          <w:tcPr>
            <w:tcW w:w="381"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7513CA23"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0.73</w:t>
            </w:r>
          </w:p>
        </w:tc>
        <w:tc>
          <w:tcPr>
            <w:tcW w:w="381"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133E8D70"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0</w:t>
            </w:r>
          </w:p>
        </w:tc>
        <w:tc>
          <w:tcPr>
            <w:tcW w:w="381"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61C4CABE"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Fixed</w:t>
            </w:r>
          </w:p>
        </w:tc>
        <w:tc>
          <w:tcPr>
            <w:tcW w:w="381"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55A2B8AF"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83.30%</w:t>
            </w:r>
          </w:p>
        </w:tc>
        <w:tc>
          <w:tcPr>
            <w:tcW w:w="408"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5E93ED5C"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(52.3-95.8)</w:t>
            </w:r>
          </w:p>
        </w:tc>
      </w:tr>
      <w:tr w:rsidR="00217C6F" w:rsidRPr="009D1C44" w14:paraId="3EF6EE6A" w14:textId="77777777" w:rsidTr="00E70D4A">
        <w:trPr>
          <w:gridAfter w:val="1"/>
          <w:wAfter w:w="327" w:type="pct"/>
        </w:trPr>
        <w:tc>
          <w:tcPr>
            <w:tcW w:w="699"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36026642"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Hypoalbuminemia</w:t>
            </w:r>
          </w:p>
        </w:tc>
        <w:tc>
          <w:tcPr>
            <w:tcW w:w="519"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1519CA05"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16 (57.1)</w:t>
            </w:r>
          </w:p>
        </w:tc>
        <w:tc>
          <w:tcPr>
            <w:tcW w:w="510" w:type="pct"/>
            <w:gridSpan w:val="4"/>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1967E5B4"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56.25</w:t>
            </w:r>
            <w:proofErr w:type="gramStart"/>
            <w:r w:rsidRPr="007331F1">
              <w:rPr>
                <w:rFonts w:asciiTheme="majorBidi" w:eastAsia="Arial" w:hAnsiTheme="majorBidi" w:cstheme="majorBidi"/>
                <w:b/>
                <w:sz w:val="18"/>
                <w:szCs w:val="18"/>
              </w:rPr>
              <w:t>%(</w:t>
            </w:r>
            <w:proofErr w:type="gramEnd"/>
            <w:r w:rsidRPr="007331F1">
              <w:rPr>
                <w:rFonts w:asciiTheme="majorBidi" w:eastAsia="Arial" w:hAnsiTheme="majorBidi" w:cstheme="majorBidi"/>
                <w:b/>
                <w:sz w:val="18"/>
                <w:szCs w:val="18"/>
              </w:rPr>
              <w:t>9/16)</w:t>
            </w:r>
          </w:p>
        </w:tc>
        <w:tc>
          <w:tcPr>
            <w:tcW w:w="374"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41E3F399"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57.10%</w:t>
            </w:r>
          </w:p>
        </w:tc>
        <w:tc>
          <w:tcPr>
            <w:tcW w:w="327" w:type="pct"/>
            <w:gridSpan w:val="3"/>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6104F9D0"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(38.7-73.8)</w:t>
            </w:r>
          </w:p>
        </w:tc>
        <w:tc>
          <w:tcPr>
            <w:tcW w:w="313"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16F09A79"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2</w:t>
            </w:r>
          </w:p>
        </w:tc>
        <w:tc>
          <w:tcPr>
            <w:tcW w:w="381"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2762DBBD"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0.91</w:t>
            </w:r>
          </w:p>
        </w:tc>
        <w:tc>
          <w:tcPr>
            <w:tcW w:w="381"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1694BBF4"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0</w:t>
            </w:r>
          </w:p>
        </w:tc>
        <w:tc>
          <w:tcPr>
            <w:tcW w:w="381"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62FB2E65"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Fixed</w:t>
            </w:r>
          </w:p>
        </w:tc>
        <w:tc>
          <w:tcPr>
            <w:tcW w:w="381"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592FBFB7"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58.30%</w:t>
            </w:r>
          </w:p>
        </w:tc>
        <w:tc>
          <w:tcPr>
            <w:tcW w:w="408"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17DAC652"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(30.8-81.5)</w:t>
            </w:r>
          </w:p>
        </w:tc>
      </w:tr>
      <w:tr w:rsidR="00217C6F" w:rsidRPr="009D1C44" w14:paraId="5F8B6B59" w14:textId="77777777" w:rsidTr="00E70D4A">
        <w:trPr>
          <w:gridAfter w:val="1"/>
          <w:wAfter w:w="327" w:type="pct"/>
        </w:trPr>
        <w:tc>
          <w:tcPr>
            <w:tcW w:w="699"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22251BF2"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Thrombocytopenia</w:t>
            </w:r>
          </w:p>
        </w:tc>
        <w:tc>
          <w:tcPr>
            <w:tcW w:w="519"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04ADD8AD"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10(50)</w:t>
            </w:r>
          </w:p>
        </w:tc>
        <w:tc>
          <w:tcPr>
            <w:tcW w:w="510" w:type="pct"/>
            <w:gridSpan w:val="4"/>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1C5E1C72"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0</w:t>
            </w:r>
            <w:proofErr w:type="gramStart"/>
            <w:r w:rsidRPr="007331F1">
              <w:rPr>
                <w:rFonts w:asciiTheme="majorBidi" w:eastAsia="Arial" w:hAnsiTheme="majorBidi" w:cstheme="majorBidi"/>
                <w:b/>
                <w:sz w:val="18"/>
                <w:szCs w:val="18"/>
              </w:rPr>
              <w:t>%(</w:t>
            </w:r>
            <w:proofErr w:type="gramEnd"/>
            <w:r w:rsidRPr="007331F1">
              <w:rPr>
                <w:rFonts w:asciiTheme="majorBidi" w:eastAsia="Arial" w:hAnsiTheme="majorBidi" w:cstheme="majorBidi"/>
                <w:b/>
                <w:sz w:val="18"/>
                <w:szCs w:val="18"/>
              </w:rPr>
              <w:t>0/8)</w:t>
            </w:r>
          </w:p>
        </w:tc>
        <w:tc>
          <w:tcPr>
            <w:tcW w:w="374"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617612B6"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39.10%</w:t>
            </w:r>
          </w:p>
        </w:tc>
        <w:tc>
          <w:tcPr>
            <w:tcW w:w="327" w:type="pct"/>
            <w:gridSpan w:val="3"/>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09B8AD08"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(0.8-98)</w:t>
            </w:r>
          </w:p>
        </w:tc>
        <w:tc>
          <w:tcPr>
            <w:tcW w:w="313"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0CD2C860"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2</w:t>
            </w:r>
          </w:p>
        </w:tc>
        <w:tc>
          <w:tcPr>
            <w:tcW w:w="381"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0D5DD4C2"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0.01</w:t>
            </w:r>
          </w:p>
        </w:tc>
        <w:tc>
          <w:tcPr>
            <w:tcW w:w="381"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63B7CDB2"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86.231</w:t>
            </w:r>
          </w:p>
        </w:tc>
        <w:tc>
          <w:tcPr>
            <w:tcW w:w="381"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1D5B20D9"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Random</w:t>
            </w:r>
          </w:p>
        </w:tc>
        <w:tc>
          <w:tcPr>
            <w:tcW w:w="381"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4C07EFFC"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83.30%</w:t>
            </w:r>
          </w:p>
        </w:tc>
        <w:tc>
          <w:tcPr>
            <w:tcW w:w="408"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678E7781"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(52.3-95.8)</w:t>
            </w:r>
          </w:p>
        </w:tc>
      </w:tr>
      <w:tr w:rsidR="00217C6F" w:rsidRPr="009D1C44" w14:paraId="21921A0D" w14:textId="77777777" w:rsidTr="00E70D4A">
        <w:trPr>
          <w:gridAfter w:val="1"/>
          <w:wAfter w:w="327" w:type="pct"/>
        </w:trPr>
        <w:tc>
          <w:tcPr>
            <w:tcW w:w="699"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02A22D39"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Normal PT</w:t>
            </w:r>
          </w:p>
        </w:tc>
        <w:tc>
          <w:tcPr>
            <w:tcW w:w="519"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22AD88CC"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17 (70.8)</w:t>
            </w:r>
          </w:p>
        </w:tc>
        <w:tc>
          <w:tcPr>
            <w:tcW w:w="510" w:type="pct"/>
            <w:gridSpan w:val="4"/>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7665D093"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83.33</w:t>
            </w:r>
            <w:proofErr w:type="gramStart"/>
            <w:r w:rsidRPr="007331F1">
              <w:rPr>
                <w:rFonts w:asciiTheme="majorBidi" w:eastAsia="Arial" w:hAnsiTheme="majorBidi" w:cstheme="majorBidi"/>
                <w:b/>
                <w:sz w:val="18"/>
                <w:szCs w:val="18"/>
              </w:rPr>
              <w:t>%(</w:t>
            </w:r>
            <w:proofErr w:type="gramEnd"/>
            <w:r w:rsidRPr="007331F1">
              <w:rPr>
                <w:rFonts w:asciiTheme="majorBidi" w:eastAsia="Arial" w:hAnsiTheme="majorBidi" w:cstheme="majorBidi"/>
                <w:b/>
                <w:sz w:val="18"/>
                <w:szCs w:val="18"/>
              </w:rPr>
              <w:t>10/12)</w:t>
            </w:r>
          </w:p>
        </w:tc>
        <w:tc>
          <w:tcPr>
            <w:tcW w:w="374"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3AFF9FC6"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69.00%</w:t>
            </w:r>
          </w:p>
        </w:tc>
        <w:tc>
          <w:tcPr>
            <w:tcW w:w="327" w:type="pct"/>
            <w:gridSpan w:val="3"/>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7BA138E1"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(47.1-84.7)</w:t>
            </w:r>
          </w:p>
        </w:tc>
        <w:tc>
          <w:tcPr>
            <w:tcW w:w="313"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73101AA7"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2</w:t>
            </w:r>
          </w:p>
        </w:tc>
        <w:tc>
          <w:tcPr>
            <w:tcW w:w="381"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4BDB6FE1"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0.19</w:t>
            </w:r>
          </w:p>
        </w:tc>
        <w:tc>
          <w:tcPr>
            <w:tcW w:w="381"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3C5FE447"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41.815</w:t>
            </w:r>
          </w:p>
        </w:tc>
        <w:tc>
          <w:tcPr>
            <w:tcW w:w="381"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45C553F4"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Fixed</w:t>
            </w:r>
          </w:p>
        </w:tc>
        <w:tc>
          <w:tcPr>
            <w:tcW w:w="381"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3E32A184"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58.30%</w:t>
            </w:r>
          </w:p>
        </w:tc>
        <w:tc>
          <w:tcPr>
            <w:tcW w:w="408"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376B11AE"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(30.8-81.5)</w:t>
            </w:r>
          </w:p>
        </w:tc>
      </w:tr>
      <w:tr w:rsidR="00217C6F" w:rsidRPr="009D1C44" w14:paraId="049A7B0F" w14:textId="77777777" w:rsidTr="00E70D4A">
        <w:trPr>
          <w:gridAfter w:val="1"/>
          <w:wAfter w:w="327" w:type="pct"/>
        </w:trPr>
        <w:tc>
          <w:tcPr>
            <w:tcW w:w="699"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7CFE3664"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Normal total bilirubin level</w:t>
            </w:r>
          </w:p>
        </w:tc>
        <w:tc>
          <w:tcPr>
            <w:tcW w:w="519"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3F799A15"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55(73.3)</w:t>
            </w:r>
          </w:p>
        </w:tc>
        <w:tc>
          <w:tcPr>
            <w:tcW w:w="510" w:type="pct"/>
            <w:gridSpan w:val="4"/>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3718E5EE"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64.71</w:t>
            </w:r>
            <w:proofErr w:type="gramStart"/>
            <w:r w:rsidRPr="007331F1">
              <w:rPr>
                <w:rFonts w:asciiTheme="majorBidi" w:eastAsia="Arial" w:hAnsiTheme="majorBidi" w:cstheme="majorBidi"/>
                <w:b/>
                <w:sz w:val="18"/>
                <w:szCs w:val="18"/>
              </w:rPr>
              <w:t>%(</w:t>
            </w:r>
            <w:proofErr w:type="gramEnd"/>
            <w:r w:rsidRPr="007331F1">
              <w:rPr>
                <w:rFonts w:asciiTheme="majorBidi" w:eastAsia="Arial" w:hAnsiTheme="majorBidi" w:cstheme="majorBidi"/>
                <w:b/>
                <w:sz w:val="18"/>
                <w:szCs w:val="18"/>
              </w:rPr>
              <w:t>11/17)</w:t>
            </w:r>
          </w:p>
        </w:tc>
        <w:tc>
          <w:tcPr>
            <w:tcW w:w="374"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5139AE2E"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71.40%</w:t>
            </w:r>
          </w:p>
        </w:tc>
        <w:tc>
          <w:tcPr>
            <w:tcW w:w="327" w:type="pct"/>
            <w:gridSpan w:val="3"/>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2CDC08EF"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(47.2-87.4)</w:t>
            </w:r>
          </w:p>
        </w:tc>
        <w:tc>
          <w:tcPr>
            <w:tcW w:w="313"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104F73B9"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3</w:t>
            </w:r>
          </w:p>
        </w:tc>
        <w:tc>
          <w:tcPr>
            <w:tcW w:w="381"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53172AD7"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0.1</w:t>
            </w:r>
          </w:p>
        </w:tc>
        <w:tc>
          <w:tcPr>
            <w:tcW w:w="381"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3AD36182"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57.342</w:t>
            </w:r>
          </w:p>
        </w:tc>
        <w:tc>
          <w:tcPr>
            <w:tcW w:w="381"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5A50852D"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Random</w:t>
            </w:r>
          </w:p>
        </w:tc>
        <w:tc>
          <w:tcPr>
            <w:tcW w:w="381"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5E11FE17"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86.10%</w:t>
            </w:r>
          </w:p>
        </w:tc>
        <w:tc>
          <w:tcPr>
            <w:tcW w:w="408"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734DA406"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(22.6-99.2)</w:t>
            </w:r>
          </w:p>
        </w:tc>
      </w:tr>
      <w:tr w:rsidR="00217C6F" w:rsidRPr="009D1C44" w14:paraId="65A0AE7E" w14:textId="77777777" w:rsidTr="00E70D4A">
        <w:trPr>
          <w:gridAfter w:val="1"/>
          <w:wAfter w:w="327" w:type="pct"/>
        </w:trPr>
        <w:tc>
          <w:tcPr>
            <w:tcW w:w="699"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356FB21C"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Normal alkaline phosphatase level</w:t>
            </w:r>
          </w:p>
        </w:tc>
        <w:tc>
          <w:tcPr>
            <w:tcW w:w="519"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1910B6D6"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8(50)</w:t>
            </w:r>
          </w:p>
        </w:tc>
        <w:tc>
          <w:tcPr>
            <w:tcW w:w="510" w:type="pct"/>
            <w:gridSpan w:val="4"/>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31430157"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25</w:t>
            </w:r>
            <w:proofErr w:type="gramStart"/>
            <w:r w:rsidRPr="007331F1">
              <w:rPr>
                <w:rFonts w:asciiTheme="majorBidi" w:eastAsia="Arial" w:hAnsiTheme="majorBidi" w:cstheme="majorBidi"/>
                <w:b/>
                <w:sz w:val="18"/>
                <w:szCs w:val="18"/>
              </w:rPr>
              <w:t>%(</w:t>
            </w:r>
            <w:proofErr w:type="gramEnd"/>
            <w:r w:rsidRPr="007331F1">
              <w:rPr>
                <w:rFonts w:asciiTheme="majorBidi" w:eastAsia="Arial" w:hAnsiTheme="majorBidi" w:cstheme="majorBidi"/>
                <w:b/>
                <w:sz w:val="18"/>
                <w:szCs w:val="18"/>
              </w:rPr>
              <w:t>1/4)</w:t>
            </w:r>
          </w:p>
        </w:tc>
        <w:tc>
          <w:tcPr>
            <w:tcW w:w="374"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72973906"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51.10%</w:t>
            </w:r>
          </w:p>
        </w:tc>
        <w:tc>
          <w:tcPr>
            <w:tcW w:w="327" w:type="pct"/>
            <w:gridSpan w:val="3"/>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2E7393E4"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(27.3-74.4)</w:t>
            </w:r>
          </w:p>
        </w:tc>
        <w:tc>
          <w:tcPr>
            <w:tcW w:w="313"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22FD5D48"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2</w:t>
            </w:r>
          </w:p>
        </w:tc>
        <w:tc>
          <w:tcPr>
            <w:tcW w:w="381"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6CF0699F"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0.27</w:t>
            </w:r>
          </w:p>
        </w:tc>
        <w:tc>
          <w:tcPr>
            <w:tcW w:w="381"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5E10EA20"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18.61</w:t>
            </w:r>
          </w:p>
        </w:tc>
        <w:tc>
          <w:tcPr>
            <w:tcW w:w="381"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49F2C715"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Fixed</w:t>
            </w:r>
          </w:p>
        </w:tc>
        <w:tc>
          <w:tcPr>
            <w:tcW w:w="381"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01CC5B55"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58.30%</w:t>
            </w:r>
          </w:p>
        </w:tc>
        <w:tc>
          <w:tcPr>
            <w:tcW w:w="408"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17D8722C"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(30.8-81.5)</w:t>
            </w:r>
          </w:p>
        </w:tc>
      </w:tr>
      <w:tr w:rsidR="00217C6F" w:rsidRPr="009D1C44" w14:paraId="6928FEE8" w14:textId="77777777" w:rsidTr="00E70D4A">
        <w:trPr>
          <w:gridAfter w:val="1"/>
          <w:wAfter w:w="327" w:type="pct"/>
        </w:trPr>
        <w:tc>
          <w:tcPr>
            <w:tcW w:w="699"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60530491"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Elevated c-reactive protein level</w:t>
            </w:r>
          </w:p>
        </w:tc>
        <w:tc>
          <w:tcPr>
            <w:tcW w:w="519"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6BE324FC"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147(60.5)</w:t>
            </w:r>
          </w:p>
        </w:tc>
        <w:tc>
          <w:tcPr>
            <w:tcW w:w="510" w:type="pct"/>
            <w:gridSpan w:val="4"/>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040ED07C"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76.67</w:t>
            </w:r>
            <w:proofErr w:type="gramStart"/>
            <w:r w:rsidRPr="007331F1">
              <w:rPr>
                <w:rFonts w:asciiTheme="majorBidi" w:eastAsia="Arial" w:hAnsiTheme="majorBidi" w:cstheme="majorBidi"/>
                <w:b/>
                <w:sz w:val="18"/>
                <w:szCs w:val="18"/>
              </w:rPr>
              <w:t>%(</w:t>
            </w:r>
            <w:proofErr w:type="gramEnd"/>
            <w:r w:rsidRPr="007331F1">
              <w:rPr>
                <w:rFonts w:asciiTheme="majorBidi" w:eastAsia="Arial" w:hAnsiTheme="majorBidi" w:cstheme="majorBidi"/>
                <w:b/>
                <w:sz w:val="18"/>
                <w:szCs w:val="18"/>
              </w:rPr>
              <w:t>23/30)</w:t>
            </w:r>
          </w:p>
        </w:tc>
        <w:tc>
          <w:tcPr>
            <w:tcW w:w="374"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4760DF1E"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69.20%</w:t>
            </w:r>
          </w:p>
        </w:tc>
        <w:tc>
          <w:tcPr>
            <w:tcW w:w="327" w:type="pct"/>
            <w:gridSpan w:val="3"/>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6A5C52F8"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(46-85.6)</w:t>
            </w:r>
          </w:p>
        </w:tc>
        <w:tc>
          <w:tcPr>
            <w:tcW w:w="313"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72E7E276"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12</w:t>
            </w:r>
          </w:p>
        </w:tc>
        <w:tc>
          <w:tcPr>
            <w:tcW w:w="381"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44E7B810"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0</w:t>
            </w:r>
          </w:p>
        </w:tc>
        <w:tc>
          <w:tcPr>
            <w:tcW w:w="381"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088D0692"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76.67</w:t>
            </w:r>
          </w:p>
        </w:tc>
        <w:tc>
          <w:tcPr>
            <w:tcW w:w="381"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2541D0D4"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Random</w:t>
            </w:r>
          </w:p>
        </w:tc>
        <w:tc>
          <w:tcPr>
            <w:tcW w:w="381"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68F51AEC"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0.678</w:t>
            </w:r>
          </w:p>
        </w:tc>
        <w:tc>
          <w:tcPr>
            <w:tcW w:w="408"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1E16BBA2"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(39.9-87)</w:t>
            </w:r>
          </w:p>
        </w:tc>
      </w:tr>
      <w:tr w:rsidR="00217C6F" w:rsidRPr="009D1C44" w14:paraId="5FBD1C03" w14:textId="77777777" w:rsidTr="00E70D4A">
        <w:trPr>
          <w:gridAfter w:val="1"/>
          <w:wAfter w:w="327" w:type="pct"/>
        </w:trPr>
        <w:tc>
          <w:tcPr>
            <w:tcW w:w="699"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64C7E7F1"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Elevated D-dimer level</w:t>
            </w:r>
          </w:p>
        </w:tc>
        <w:tc>
          <w:tcPr>
            <w:tcW w:w="519"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6419E456"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130(64.4)</w:t>
            </w:r>
          </w:p>
        </w:tc>
        <w:tc>
          <w:tcPr>
            <w:tcW w:w="510" w:type="pct"/>
            <w:gridSpan w:val="4"/>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5059A4A3"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76.19</w:t>
            </w:r>
            <w:proofErr w:type="gramStart"/>
            <w:r w:rsidRPr="007331F1">
              <w:rPr>
                <w:rFonts w:asciiTheme="majorBidi" w:eastAsia="Arial" w:hAnsiTheme="majorBidi" w:cstheme="majorBidi"/>
                <w:b/>
                <w:sz w:val="18"/>
                <w:szCs w:val="18"/>
              </w:rPr>
              <w:t>%(</w:t>
            </w:r>
            <w:proofErr w:type="gramEnd"/>
            <w:r w:rsidRPr="007331F1">
              <w:rPr>
                <w:rFonts w:asciiTheme="majorBidi" w:eastAsia="Arial" w:hAnsiTheme="majorBidi" w:cstheme="majorBidi"/>
                <w:b/>
                <w:sz w:val="18"/>
                <w:szCs w:val="18"/>
              </w:rPr>
              <w:t>16/21)</w:t>
            </w:r>
          </w:p>
        </w:tc>
        <w:tc>
          <w:tcPr>
            <w:tcW w:w="374"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1A0DE28D"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74.10%</w:t>
            </w:r>
          </w:p>
        </w:tc>
        <w:tc>
          <w:tcPr>
            <w:tcW w:w="327" w:type="pct"/>
            <w:gridSpan w:val="3"/>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21B8ECD4"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(53-87.9)</w:t>
            </w:r>
          </w:p>
        </w:tc>
        <w:tc>
          <w:tcPr>
            <w:tcW w:w="313"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4E623DEF"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8</w:t>
            </w:r>
          </w:p>
        </w:tc>
        <w:tc>
          <w:tcPr>
            <w:tcW w:w="381"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29EEC727"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0</w:t>
            </w:r>
          </w:p>
        </w:tc>
        <w:tc>
          <w:tcPr>
            <w:tcW w:w="381"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485AE807"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73.78</w:t>
            </w:r>
          </w:p>
        </w:tc>
        <w:tc>
          <w:tcPr>
            <w:tcW w:w="381"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62842B9C"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Random</w:t>
            </w:r>
          </w:p>
        </w:tc>
        <w:tc>
          <w:tcPr>
            <w:tcW w:w="381"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0389DC10"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74.30%</w:t>
            </w:r>
          </w:p>
        </w:tc>
        <w:tc>
          <w:tcPr>
            <w:tcW w:w="408"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5ACC03DD"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(48.3-90)</w:t>
            </w:r>
          </w:p>
        </w:tc>
      </w:tr>
      <w:tr w:rsidR="00217C6F" w:rsidRPr="009D1C44" w14:paraId="0B18D1E1" w14:textId="77777777" w:rsidTr="00E70D4A">
        <w:trPr>
          <w:gridAfter w:val="1"/>
          <w:wAfter w:w="327" w:type="pct"/>
        </w:trPr>
        <w:tc>
          <w:tcPr>
            <w:tcW w:w="699"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74E87A0D"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Elevated interleukin 6 level</w:t>
            </w:r>
          </w:p>
        </w:tc>
        <w:tc>
          <w:tcPr>
            <w:tcW w:w="519"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159F3232"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67 (51.1)</w:t>
            </w:r>
          </w:p>
        </w:tc>
        <w:tc>
          <w:tcPr>
            <w:tcW w:w="510" w:type="pct"/>
            <w:gridSpan w:val="4"/>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17556A2E"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77.78</w:t>
            </w:r>
            <w:proofErr w:type="gramStart"/>
            <w:r w:rsidRPr="007331F1">
              <w:rPr>
                <w:rFonts w:asciiTheme="majorBidi" w:eastAsia="Arial" w:hAnsiTheme="majorBidi" w:cstheme="majorBidi"/>
                <w:b/>
                <w:sz w:val="18"/>
                <w:szCs w:val="18"/>
              </w:rPr>
              <w:t>%(</w:t>
            </w:r>
            <w:proofErr w:type="gramEnd"/>
            <w:r w:rsidRPr="007331F1">
              <w:rPr>
                <w:rFonts w:asciiTheme="majorBidi" w:eastAsia="Arial" w:hAnsiTheme="majorBidi" w:cstheme="majorBidi"/>
                <w:b/>
                <w:sz w:val="18"/>
                <w:szCs w:val="18"/>
              </w:rPr>
              <w:t>7/9)</w:t>
            </w:r>
          </w:p>
        </w:tc>
        <w:tc>
          <w:tcPr>
            <w:tcW w:w="374"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42D71B29"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59.30%</w:t>
            </w:r>
          </w:p>
        </w:tc>
        <w:tc>
          <w:tcPr>
            <w:tcW w:w="327" w:type="pct"/>
            <w:gridSpan w:val="3"/>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5139D36D"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(31.1-82.4)</w:t>
            </w:r>
          </w:p>
        </w:tc>
        <w:tc>
          <w:tcPr>
            <w:tcW w:w="313"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3270ED24"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6</w:t>
            </w:r>
          </w:p>
        </w:tc>
        <w:tc>
          <w:tcPr>
            <w:tcW w:w="381"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3146512D"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0</w:t>
            </w:r>
          </w:p>
        </w:tc>
        <w:tc>
          <w:tcPr>
            <w:tcW w:w="381"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71A4EFAE"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79.08</w:t>
            </w:r>
          </w:p>
        </w:tc>
        <w:tc>
          <w:tcPr>
            <w:tcW w:w="381"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5F8BD939"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Random</w:t>
            </w:r>
          </w:p>
        </w:tc>
        <w:tc>
          <w:tcPr>
            <w:tcW w:w="381"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13195905"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55.10%</w:t>
            </w:r>
          </w:p>
        </w:tc>
        <w:tc>
          <w:tcPr>
            <w:tcW w:w="408"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4E78CB37"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(23.8-82.8)</w:t>
            </w:r>
          </w:p>
        </w:tc>
      </w:tr>
      <w:tr w:rsidR="00217C6F" w:rsidRPr="009D1C44" w14:paraId="02B7F033" w14:textId="77777777" w:rsidTr="00E70D4A">
        <w:trPr>
          <w:gridAfter w:val="1"/>
          <w:wAfter w:w="327" w:type="pct"/>
        </w:trPr>
        <w:tc>
          <w:tcPr>
            <w:tcW w:w="699"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5238507F"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Elevated serum ferritin level</w:t>
            </w:r>
          </w:p>
        </w:tc>
        <w:tc>
          <w:tcPr>
            <w:tcW w:w="519"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5574F4F9"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80 (50.6)</w:t>
            </w:r>
          </w:p>
        </w:tc>
        <w:tc>
          <w:tcPr>
            <w:tcW w:w="510" w:type="pct"/>
            <w:gridSpan w:val="4"/>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02E6D053"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77.78</w:t>
            </w:r>
            <w:proofErr w:type="gramStart"/>
            <w:r w:rsidRPr="007331F1">
              <w:rPr>
                <w:rFonts w:asciiTheme="majorBidi" w:eastAsia="Arial" w:hAnsiTheme="majorBidi" w:cstheme="majorBidi"/>
                <w:b/>
                <w:sz w:val="18"/>
                <w:szCs w:val="18"/>
              </w:rPr>
              <w:t>%(</w:t>
            </w:r>
            <w:proofErr w:type="gramEnd"/>
            <w:r w:rsidRPr="007331F1">
              <w:rPr>
                <w:rFonts w:asciiTheme="majorBidi" w:eastAsia="Arial" w:hAnsiTheme="majorBidi" w:cstheme="majorBidi"/>
                <w:b/>
                <w:sz w:val="18"/>
                <w:szCs w:val="18"/>
              </w:rPr>
              <w:t>7/9)</w:t>
            </w:r>
          </w:p>
        </w:tc>
        <w:tc>
          <w:tcPr>
            <w:tcW w:w="374"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6BD2A7C9"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57.80%</w:t>
            </w:r>
          </w:p>
        </w:tc>
        <w:tc>
          <w:tcPr>
            <w:tcW w:w="327" w:type="pct"/>
            <w:gridSpan w:val="3"/>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0B7BCD99"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(23.2-86.1)</w:t>
            </w:r>
          </w:p>
        </w:tc>
        <w:tc>
          <w:tcPr>
            <w:tcW w:w="313"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278B2FA4"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7</w:t>
            </w:r>
          </w:p>
        </w:tc>
        <w:tc>
          <w:tcPr>
            <w:tcW w:w="381"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21AF5DE1"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0</w:t>
            </w:r>
          </w:p>
        </w:tc>
        <w:tc>
          <w:tcPr>
            <w:tcW w:w="381"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5FB13629"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83.47</w:t>
            </w:r>
          </w:p>
        </w:tc>
        <w:tc>
          <w:tcPr>
            <w:tcW w:w="381"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2C77B04B"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Random</w:t>
            </w:r>
          </w:p>
        </w:tc>
        <w:tc>
          <w:tcPr>
            <w:tcW w:w="381"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06B2E838"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0.537</w:t>
            </w:r>
          </w:p>
        </w:tc>
        <w:tc>
          <w:tcPr>
            <w:tcW w:w="408"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18835DF3"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(16.1-87.5)</w:t>
            </w:r>
          </w:p>
        </w:tc>
      </w:tr>
      <w:tr w:rsidR="00217C6F" w:rsidRPr="009D1C44" w14:paraId="7FF8CAC3" w14:textId="77777777" w:rsidTr="00E70D4A">
        <w:trPr>
          <w:gridAfter w:val="1"/>
          <w:wAfter w:w="327" w:type="pct"/>
        </w:trPr>
        <w:tc>
          <w:tcPr>
            <w:tcW w:w="699"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65867B7D"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lastRenderedPageBreak/>
              <w:t>Normal procalcitonin level</w:t>
            </w:r>
          </w:p>
        </w:tc>
        <w:tc>
          <w:tcPr>
            <w:tcW w:w="519"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733C55A2"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67(51.9)</w:t>
            </w:r>
          </w:p>
        </w:tc>
        <w:tc>
          <w:tcPr>
            <w:tcW w:w="510" w:type="pct"/>
            <w:gridSpan w:val="4"/>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6CAE15EB"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57.14</w:t>
            </w:r>
            <w:proofErr w:type="gramStart"/>
            <w:r w:rsidRPr="007331F1">
              <w:rPr>
                <w:rFonts w:asciiTheme="majorBidi" w:eastAsia="Arial" w:hAnsiTheme="majorBidi" w:cstheme="majorBidi"/>
                <w:b/>
                <w:sz w:val="18"/>
                <w:szCs w:val="18"/>
              </w:rPr>
              <w:t>%(</w:t>
            </w:r>
            <w:proofErr w:type="gramEnd"/>
            <w:r w:rsidRPr="007331F1">
              <w:rPr>
                <w:rFonts w:asciiTheme="majorBidi" w:eastAsia="Arial" w:hAnsiTheme="majorBidi" w:cstheme="majorBidi"/>
                <w:b/>
                <w:sz w:val="18"/>
                <w:szCs w:val="18"/>
              </w:rPr>
              <w:t>4/7)</w:t>
            </w:r>
          </w:p>
        </w:tc>
        <w:tc>
          <w:tcPr>
            <w:tcW w:w="374"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6D8BD221"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56.80%</w:t>
            </w:r>
          </w:p>
        </w:tc>
        <w:tc>
          <w:tcPr>
            <w:tcW w:w="327" w:type="pct"/>
            <w:gridSpan w:val="3"/>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28091C46"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(27.3-82.2)</w:t>
            </w:r>
          </w:p>
        </w:tc>
        <w:tc>
          <w:tcPr>
            <w:tcW w:w="313"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008E6CA5"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7</w:t>
            </w:r>
          </w:p>
        </w:tc>
        <w:tc>
          <w:tcPr>
            <w:tcW w:w="381"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72EAA6CB"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0</w:t>
            </w:r>
          </w:p>
        </w:tc>
        <w:tc>
          <w:tcPr>
            <w:tcW w:w="381"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2F0DA412"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77.891</w:t>
            </w:r>
          </w:p>
        </w:tc>
        <w:tc>
          <w:tcPr>
            <w:tcW w:w="381"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395C2254"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Random</w:t>
            </w:r>
          </w:p>
        </w:tc>
        <w:tc>
          <w:tcPr>
            <w:tcW w:w="381"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1E9DB78D"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57.80%</w:t>
            </w:r>
          </w:p>
        </w:tc>
        <w:tc>
          <w:tcPr>
            <w:tcW w:w="408"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23975731"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(23.4-86)</w:t>
            </w:r>
          </w:p>
        </w:tc>
      </w:tr>
      <w:tr w:rsidR="00217C6F" w:rsidRPr="009D1C44" w14:paraId="705BEF92" w14:textId="77777777" w:rsidTr="00E70D4A">
        <w:trPr>
          <w:gridAfter w:val="1"/>
          <w:wAfter w:w="327" w:type="pct"/>
        </w:trPr>
        <w:tc>
          <w:tcPr>
            <w:tcW w:w="699"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0687A47D"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Normal aspartate transaminase level</w:t>
            </w:r>
          </w:p>
        </w:tc>
        <w:tc>
          <w:tcPr>
            <w:tcW w:w="519"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1CBDF673"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81 (74.3)</w:t>
            </w:r>
          </w:p>
        </w:tc>
        <w:tc>
          <w:tcPr>
            <w:tcW w:w="510" w:type="pct"/>
            <w:gridSpan w:val="4"/>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3EA4659B"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62.07</w:t>
            </w:r>
            <w:proofErr w:type="gramStart"/>
            <w:r w:rsidRPr="007331F1">
              <w:rPr>
                <w:rFonts w:asciiTheme="majorBidi" w:eastAsia="Arial" w:hAnsiTheme="majorBidi" w:cstheme="majorBidi"/>
                <w:b/>
                <w:sz w:val="18"/>
                <w:szCs w:val="18"/>
              </w:rPr>
              <w:t>%(</w:t>
            </w:r>
            <w:proofErr w:type="gramEnd"/>
            <w:r w:rsidRPr="007331F1">
              <w:rPr>
                <w:rFonts w:asciiTheme="majorBidi" w:eastAsia="Arial" w:hAnsiTheme="majorBidi" w:cstheme="majorBidi"/>
                <w:b/>
                <w:sz w:val="18"/>
                <w:szCs w:val="18"/>
              </w:rPr>
              <w:t>18/29)</w:t>
            </w:r>
          </w:p>
        </w:tc>
        <w:tc>
          <w:tcPr>
            <w:tcW w:w="374"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43DABE41"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74.70%</w:t>
            </w:r>
          </w:p>
        </w:tc>
        <w:tc>
          <w:tcPr>
            <w:tcW w:w="327" w:type="pct"/>
            <w:gridSpan w:val="3"/>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39C1A060"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(57.3-86.6)</w:t>
            </w:r>
          </w:p>
        </w:tc>
        <w:tc>
          <w:tcPr>
            <w:tcW w:w="313"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543257C5"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5</w:t>
            </w:r>
          </w:p>
        </w:tc>
        <w:tc>
          <w:tcPr>
            <w:tcW w:w="381"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2A5DF2B1"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0.08</w:t>
            </w:r>
          </w:p>
        </w:tc>
        <w:tc>
          <w:tcPr>
            <w:tcW w:w="381"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713426C5"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51.596</w:t>
            </w:r>
          </w:p>
        </w:tc>
        <w:tc>
          <w:tcPr>
            <w:tcW w:w="381"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78C055CA"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Random</w:t>
            </w:r>
          </w:p>
        </w:tc>
        <w:tc>
          <w:tcPr>
            <w:tcW w:w="381"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05A81AE6"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82.80%</w:t>
            </w:r>
          </w:p>
        </w:tc>
        <w:tc>
          <w:tcPr>
            <w:tcW w:w="408"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1D1CAE6B"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(58.1-94.3)</w:t>
            </w:r>
          </w:p>
        </w:tc>
      </w:tr>
      <w:tr w:rsidR="00217C6F" w:rsidRPr="009D1C44" w14:paraId="25B8401B" w14:textId="77777777" w:rsidTr="00E70D4A">
        <w:trPr>
          <w:gridAfter w:val="1"/>
          <w:wAfter w:w="327" w:type="pct"/>
        </w:trPr>
        <w:tc>
          <w:tcPr>
            <w:tcW w:w="699"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1202B6CB"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Normal alanine transaminase level</w:t>
            </w:r>
          </w:p>
        </w:tc>
        <w:tc>
          <w:tcPr>
            <w:tcW w:w="519"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0D2B3BE0"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84 (71.2)</w:t>
            </w:r>
          </w:p>
        </w:tc>
        <w:tc>
          <w:tcPr>
            <w:tcW w:w="510" w:type="pct"/>
            <w:gridSpan w:val="4"/>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4EA4C7B5"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57.14</w:t>
            </w:r>
            <w:proofErr w:type="gramStart"/>
            <w:r w:rsidRPr="007331F1">
              <w:rPr>
                <w:rFonts w:asciiTheme="majorBidi" w:eastAsia="Arial" w:hAnsiTheme="majorBidi" w:cstheme="majorBidi"/>
                <w:b/>
                <w:sz w:val="18"/>
                <w:szCs w:val="18"/>
              </w:rPr>
              <w:t>%(</w:t>
            </w:r>
            <w:proofErr w:type="gramEnd"/>
            <w:r w:rsidRPr="007331F1">
              <w:rPr>
                <w:rFonts w:asciiTheme="majorBidi" w:eastAsia="Arial" w:hAnsiTheme="majorBidi" w:cstheme="majorBidi"/>
                <w:b/>
                <w:sz w:val="18"/>
                <w:szCs w:val="18"/>
              </w:rPr>
              <w:t>16/28)</w:t>
            </w:r>
          </w:p>
        </w:tc>
        <w:tc>
          <w:tcPr>
            <w:tcW w:w="374"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228E4199"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70.10%</w:t>
            </w:r>
          </w:p>
        </w:tc>
        <w:tc>
          <w:tcPr>
            <w:tcW w:w="327" w:type="pct"/>
            <w:gridSpan w:val="3"/>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46775210"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(53.4-82.7)</w:t>
            </w:r>
          </w:p>
        </w:tc>
        <w:tc>
          <w:tcPr>
            <w:tcW w:w="313"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6A941497"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6</w:t>
            </w:r>
          </w:p>
        </w:tc>
        <w:tc>
          <w:tcPr>
            <w:tcW w:w="381"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4DE6CA75"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0.07</w:t>
            </w:r>
          </w:p>
        </w:tc>
        <w:tc>
          <w:tcPr>
            <w:tcW w:w="381"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29F1D009"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51.541</w:t>
            </w:r>
          </w:p>
        </w:tc>
        <w:tc>
          <w:tcPr>
            <w:tcW w:w="381"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3CC6A177"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Random</w:t>
            </w:r>
          </w:p>
        </w:tc>
        <w:tc>
          <w:tcPr>
            <w:tcW w:w="381"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2B2D34EA"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75.90%</w:t>
            </w:r>
          </w:p>
        </w:tc>
        <w:tc>
          <w:tcPr>
            <w:tcW w:w="408"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0053B0F4"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(54.4-89.3)</w:t>
            </w:r>
          </w:p>
        </w:tc>
      </w:tr>
      <w:tr w:rsidR="00217C6F" w:rsidRPr="009D1C44" w14:paraId="23BB4218" w14:textId="77777777" w:rsidTr="00E70D4A">
        <w:trPr>
          <w:gridAfter w:val="1"/>
          <w:wAfter w:w="327" w:type="pct"/>
        </w:trPr>
        <w:tc>
          <w:tcPr>
            <w:tcW w:w="699"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28801FE2"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Normal creatinine level</w:t>
            </w:r>
          </w:p>
        </w:tc>
        <w:tc>
          <w:tcPr>
            <w:tcW w:w="519"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5653DB52"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9(4.8)</w:t>
            </w:r>
          </w:p>
        </w:tc>
        <w:tc>
          <w:tcPr>
            <w:tcW w:w="510" w:type="pct"/>
            <w:gridSpan w:val="4"/>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6A11B7CC"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67.65</w:t>
            </w:r>
            <w:proofErr w:type="gramStart"/>
            <w:r w:rsidRPr="007331F1">
              <w:rPr>
                <w:rFonts w:asciiTheme="majorBidi" w:eastAsia="Arial" w:hAnsiTheme="majorBidi" w:cstheme="majorBidi"/>
                <w:b/>
                <w:sz w:val="18"/>
                <w:szCs w:val="18"/>
              </w:rPr>
              <w:t>%(</w:t>
            </w:r>
            <w:proofErr w:type="gramEnd"/>
            <w:r w:rsidRPr="007331F1">
              <w:rPr>
                <w:rFonts w:asciiTheme="majorBidi" w:eastAsia="Arial" w:hAnsiTheme="majorBidi" w:cstheme="majorBidi"/>
                <w:b/>
                <w:sz w:val="18"/>
                <w:szCs w:val="18"/>
              </w:rPr>
              <w:t>23/34)</w:t>
            </w:r>
          </w:p>
        </w:tc>
        <w:tc>
          <w:tcPr>
            <w:tcW w:w="374"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44C4F33D"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6.50%</w:t>
            </w:r>
          </w:p>
        </w:tc>
        <w:tc>
          <w:tcPr>
            <w:tcW w:w="327" w:type="pct"/>
            <w:gridSpan w:val="3"/>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52B434BD"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(2.3-17)</w:t>
            </w:r>
          </w:p>
        </w:tc>
        <w:tc>
          <w:tcPr>
            <w:tcW w:w="313"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66581EBC"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8</w:t>
            </w:r>
          </w:p>
        </w:tc>
        <w:tc>
          <w:tcPr>
            <w:tcW w:w="381"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5D9FF799"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0.03</w:t>
            </w:r>
          </w:p>
        </w:tc>
        <w:tc>
          <w:tcPr>
            <w:tcW w:w="381"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5CEA9899"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54.79</w:t>
            </w:r>
          </w:p>
        </w:tc>
        <w:tc>
          <w:tcPr>
            <w:tcW w:w="381"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2EED14A1"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Random</w:t>
            </w:r>
          </w:p>
        </w:tc>
        <w:tc>
          <w:tcPr>
            <w:tcW w:w="381"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583D1F4E"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0.077</w:t>
            </w:r>
          </w:p>
        </w:tc>
        <w:tc>
          <w:tcPr>
            <w:tcW w:w="408"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3BE6E3BB"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(2.6-20.2)</w:t>
            </w:r>
          </w:p>
        </w:tc>
      </w:tr>
      <w:tr w:rsidR="00217C6F" w:rsidRPr="009D1C44" w14:paraId="0FDBB7DE" w14:textId="77777777" w:rsidTr="00E70D4A">
        <w:trPr>
          <w:gridAfter w:val="1"/>
          <w:wAfter w:w="327" w:type="pct"/>
        </w:trPr>
        <w:tc>
          <w:tcPr>
            <w:tcW w:w="699"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61E35F4B"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Normal creatine kinase level</w:t>
            </w:r>
          </w:p>
        </w:tc>
        <w:tc>
          <w:tcPr>
            <w:tcW w:w="519"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6ACBB282"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23(95.8)</w:t>
            </w:r>
          </w:p>
        </w:tc>
        <w:tc>
          <w:tcPr>
            <w:tcW w:w="510" w:type="pct"/>
            <w:gridSpan w:val="4"/>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238C2581"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75</w:t>
            </w:r>
            <w:proofErr w:type="gramStart"/>
            <w:r w:rsidRPr="007331F1">
              <w:rPr>
                <w:rFonts w:asciiTheme="majorBidi" w:eastAsia="Arial" w:hAnsiTheme="majorBidi" w:cstheme="majorBidi"/>
                <w:b/>
                <w:sz w:val="18"/>
                <w:szCs w:val="18"/>
              </w:rPr>
              <w:t>%(</w:t>
            </w:r>
            <w:proofErr w:type="gramEnd"/>
            <w:r w:rsidRPr="007331F1">
              <w:rPr>
                <w:rFonts w:asciiTheme="majorBidi" w:eastAsia="Arial" w:hAnsiTheme="majorBidi" w:cstheme="majorBidi"/>
                <w:b/>
                <w:sz w:val="18"/>
                <w:szCs w:val="18"/>
              </w:rPr>
              <w:t>3/4)</w:t>
            </w:r>
          </w:p>
        </w:tc>
        <w:tc>
          <w:tcPr>
            <w:tcW w:w="374"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52879E81"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90.60%</w:t>
            </w:r>
          </w:p>
        </w:tc>
        <w:tc>
          <w:tcPr>
            <w:tcW w:w="327" w:type="pct"/>
            <w:gridSpan w:val="3"/>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37D89022"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(43.1-99.2)</w:t>
            </w:r>
          </w:p>
        </w:tc>
        <w:tc>
          <w:tcPr>
            <w:tcW w:w="313"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0A1E36F4"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2</w:t>
            </w:r>
          </w:p>
        </w:tc>
        <w:tc>
          <w:tcPr>
            <w:tcW w:w="381"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442EF6DF"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0.16</w:t>
            </w:r>
          </w:p>
        </w:tc>
        <w:tc>
          <w:tcPr>
            <w:tcW w:w="381"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58C1A6BF"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50.54</w:t>
            </w:r>
          </w:p>
        </w:tc>
        <w:tc>
          <w:tcPr>
            <w:tcW w:w="381"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1826D025"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Random</w:t>
            </w:r>
          </w:p>
        </w:tc>
        <w:tc>
          <w:tcPr>
            <w:tcW w:w="381"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240BDE5B"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97.60%</w:t>
            </w:r>
          </w:p>
        </w:tc>
        <w:tc>
          <w:tcPr>
            <w:tcW w:w="408"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765E0466"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(71.3-99.9)</w:t>
            </w:r>
          </w:p>
        </w:tc>
      </w:tr>
      <w:tr w:rsidR="00217C6F" w:rsidRPr="009D1C44" w14:paraId="451132A4" w14:textId="77777777" w:rsidTr="00E70D4A">
        <w:trPr>
          <w:gridAfter w:val="1"/>
          <w:wAfter w:w="327" w:type="pct"/>
        </w:trPr>
        <w:tc>
          <w:tcPr>
            <w:tcW w:w="699"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7B296808"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Elevated blood urea nitrogen level</w:t>
            </w:r>
          </w:p>
        </w:tc>
        <w:tc>
          <w:tcPr>
            <w:tcW w:w="519"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7E88F76F"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18 (81.8)</w:t>
            </w:r>
          </w:p>
        </w:tc>
        <w:tc>
          <w:tcPr>
            <w:tcW w:w="510" w:type="pct"/>
            <w:gridSpan w:val="4"/>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67895954"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70</w:t>
            </w:r>
            <w:proofErr w:type="gramStart"/>
            <w:r w:rsidRPr="007331F1">
              <w:rPr>
                <w:rFonts w:asciiTheme="majorBidi" w:eastAsia="Arial" w:hAnsiTheme="majorBidi" w:cstheme="majorBidi"/>
                <w:b/>
                <w:sz w:val="18"/>
                <w:szCs w:val="18"/>
              </w:rPr>
              <w:t>%(</w:t>
            </w:r>
            <w:proofErr w:type="gramEnd"/>
            <w:r w:rsidRPr="007331F1">
              <w:rPr>
                <w:rFonts w:asciiTheme="majorBidi" w:eastAsia="Arial" w:hAnsiTheme="majorBidi" w:cstheme="majorBidi"/>
                <w:b/>
                <w:sz w:val="18"/>
                <w:szCs w:val="18"/>
              </w:rPr>
              <w:t>7/10)</w:t>
            </w:r>
          </w:p>
        </w:tc>
        <w:tc>
          <w:tcPr>
            <w:tcW w:w="374"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1B34DD09"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78.90%</w:t>
            </w:r>
          </w:p>
        </w:tc>
        <w:tc>
          <w:tcPr>
            <w:tcW w:w="327" w:type="pct"/>
            <w:gridSpan w:val="3"/>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56105CDD"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(54.7-92)</w:t>
            </w:r>
          </w:p>
        </w:tc>
        <w:tc>
          <w:tcPr>
            <w:tcW w:w="313"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4CC765C6"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2</w:t>
            </w:r>
          </w:p>
        </w:tc>
        <w:tc>
          <w:tcPr>
            <w:tcW w:w="381"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18982E74"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0.22</w:t>
            </w:r>
          </w:p>
        </w:tc>
        <w:tc>
          <w:tcPr>
            <w:tcW w:w="381"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213AE398"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34.822</w:t>
            </w:r>
          </w:p>
        </w:tc>
        <w:tc>
          <w:tcPr>
            <w:tcW w:w="381"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6B3A14AF"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Fixed</w:t>
            </w:r>
          </w:p>
        </w:tc>
        <w:tc>
          <w:tcPr>
            <w:tcW w:w="381"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2E386EF1"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91.70%</w:t>
            </w:r>
          </w:p>
        </w:tc>
        <w:tc>
          <w:tcPr>
            <w:tcW w:w="408"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4604E6A5"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(58.7-98.8)</w:t>
            </w:r>
          </w:p>
        </w:tc>
      </w:tr>
      <w:tr w:rsidR="00217C6F" w:rsidRPr="009D1C44" w14:paraId="4319E658" w14:textId="77777777" w:rsidTr="00E70D4A">
        <w:trPr>
          <w:gridAfter w:val="1"/>
          <w:wAfter w:w="327" w:type="pct"/>
        </w:trPr>
        <w:tc>
          <w:tcPr>
            <w:tcW w:w="699"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3FD08A3B"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Elevated lactate dehydrogenase level</w:t>
            </w:r>
          </w:p>
        </w:tc>
        <w:tc>
          <w:tcPr>
            <w:tcW w:w="519"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3E53CC4E"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67(48.2)</w:t>
            </w:r>
          </w:p>
        </w:tc>
        <w:tc>
          <w:tcPr>
            <w:tcW w:w="510" w:type="pct"/>
            <w:gridSpan w:val="4"/>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2FD1A221"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44.44</w:t>
            </w:r>
            <w:proofErr w:type="gramStart"/>
            <w:r w:rsidRPr="007331F1">
              <w:rPr>
                <w:rFonts w:asciiTheme="majorBidi" w:eastAsia="Arial" w:hAnsiTheme="majorBidi" w:cstheme="majorBidi"/>
                <w:b/>
                <w:sz w:val="18"/>
                <w:szCs w:val="18"/>
              </w:rPr>
              <w:t>%(</w:t>
            </w:r>
            <w:proofErr w:type="gramEnd"/>
            <w:r w:rsidRPr="007331F1">
              <w:rPr>
                <w:rFonts w:asciiTheme="majorBidi" w:eastAsia="Arial" w:hAnsiTheme="majorBidi" w:cstheme="majorBidi"/>
                <w:b/>
                <w:sz w:val="18"/>
                <w:szCs w:val="18"/>
              </w:rPr>
              <w:t>8/18)</w:t>
            </w:r>
          </w:p>
        </w:tc>
        <w:tc>
          <w:tcPr>
            <w:tcW w:w="374"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1845A501"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47.90%</w:t>
            </w:r>
          </w:p>
        </w:tc>
        <w:tc>
          <w:tcPr>
            <w:tcW w:w="327" w:type="pct"/>
            <w:gridSpan w:val="3"/>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42D7E91C"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(25.7-70.9)</w:t>
            </w:r>
          </w:p>
        </w:tc>
        <w:tc>
          <w:tcPr>
            <w:tcW w:w="313"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7016B787"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8</w:t>
            </w:r>
          </w:p>
        </w:tc>
        <w:tc>
          <w:tcPr>
            <w:tcW w:w="381"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328BA683"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0</w:t>
            </w:r>
          </w:p>
        </w:tc>
        <w:tc>
          <w:tcPr>
            <w:tcW w:w="381"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327FBBCB"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72.95</w:t>
            </w:r>
          </w:p>
        </w:tc>
        <w:tc>
          <w:tcPr>
            <w:tcW w:w="381"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69542A2B"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Random</w:t>
            </w:r>
          </w:p>
        </w:tc>
        <w:tc>
          <w:tcPr>
            <w:tcW w:w="381"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5CE2A224"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47.40%</w:t>
            </w:r>
          </w:p>
        </w:tc>
        <w:tc>
          <w:tcPr>
            <w:tcW w:w="408"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7D7315D7"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(21.1-75.3)</w:t>
            </w:r>
          </w:p>
        </w:tc>
      </w:tr>
      <w:tr w:rsidR="00217C6F" w:rsidRPr="009D1C44" w14:paraId="5918DB5B" w14:textId="77777777" w:rsidTr="00E70D4A">
        <w:trPr>
          <w:gridAfter w:val="1"/>
          <w:wAfter w:w="327" w:type="pct"/>
        </w:trPr>
        <w:tc>
          <w:tcPr>
            <w:tcW w:w="699"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53A6A6F1"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Normal hypersensitive troponin I level</w:t>
            </w:r>
          </w:p>
        </w:tc>
        <w:tc>
          <w:tcPr>
            <w:tcW w:w="519"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3B5F57BF"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8(72.7)</w:t>
            </w:r>
          </w:p>
        </w:tc>
        <w:tc>
          <w:tcPr>
            <w:tcW w:w="510" w:type="pct"/>
            <w:gridSpan w:val="4"/>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53B61F50"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40</w:t>
            </w:r>
            <w:proofErr w:type="gramStart"/>
            <w:r w:rsidRPr="007331F1">
              <w:rPr>
                <w:rFonts w:asciiTheme="majorBidi" w:eastAsia="Arial" w:hAnsiTheme="majorBidi" w:cstheme="majorBidi"/>
                <w:b/>
                <w:sz w:val="18"/>
                <w:szCs w:val="18"/>
              </w:rPr>
              <w:t>%(</w:t>
            </w:r>
            <w:proofErr w:type="gramEnd"/>
            <w:r w:rsidRPr="007331F1">
              <w:rPr>
                <w:rFonts w:asciiTheme="majorBidi" w:eastAsia="Arial" w:hAnsiTheme="majorBidi" w:cstheme="majorBidi"/>
                <w:b/>
                <w:sz w:val="18"/>
                <w:szCs w:val="18"/>
              </w:rPr>
              <w:t>2/5)</w:t>
            </w:r>
          </w:p>
        </w:tc>
        <w:tc>
          <w:tcPr>
            <w:tcW w:w="374"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0CDC339B"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70.20%</w:t>
            </w:r>
          </w:p>
        </w:tc>
        <w:tc>
          <w:tcPr>
            <w:tcW w:w="327" w:type="pct"/>
            <w:gridSpan w:val="3"/>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76B4783A"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(11.7-97.7)</w:t>
            </w:r>
          </w:p>
        </w:tc>
        <w:tc>
          <w:tcPr>
            <w:tcW w:w="313"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04754EBF"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2</w:t>
            </w:r>
          </w:p>
        </w:tc>
        <w:tc>
          <w:tcPr>
            <w:tcW w:w="381"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235AAAAA"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0.09</w:t>
            </w:r>
          </w:p>
        </w:tc>
        <w:tc>
          <w:tcPr>
            <w:tcW w:w="381"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6851F4DA"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66.145</w:t>
            </w:r>
          </w:p>
        </w:tc>
        <w:tc>
          <w:tcPr>
            <w:tcW w:w="381"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2B2B38C5"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Random</w:t>
            </w:r>
          </w:p>
        </w:tc>
        <w:tc>
          <w:tcPr>
            <w:tcW w:w="381"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342DB4C9"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92.90%</w:t>
            </w:r>
          </w:p>
        </w:tc>
        <w:tc>
          <w:tcPr>
            <w:tcW w:w="408"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587D46FA"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(42.3-99.6)</w:t>
            </w:r>
          </w:p>
        </w:tc>
      </w:tr>
      <w:tr w:rsidR="00217C6F" w:rsidRPr="007331F1" w14:paraId="6913FA8F" w14:textId="77777777" w:rsidTr="00E70D4A">
        <w:trPr>
          <w:gridAfter w:val="1"/>
          <w:wAfter w:w="327" w:type="pct"/>
          <w:trHeight w:val="300"/>
        </w:trPr>
        <w:tc>
          <w:tcPr>
            <w:tcW w:w="4673" w:type="pct"/>
            <w:gridSpan w:val="19"/>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29A41989" w14:textId="77777777" w:rsidR="00217C6F" w:rsidRPr="007331F1" w:rsidRDefault="00217C6F" w:rsidP="00E70D4A">
            <w:pPr>
              <w:jc w:val="center"/>
              <w:rPr>
                <w:rFonts w:asciiTheme="majorBidi" w:eastAsia="Arial" w:hAnsiTheme="majorBidi" w:cstheme="majorBidi"/>
                <w:b/>
                <w:sz w:val="18"/>
                <w:szCs w:val="18"/>
              </w:rPr>
            </w:pPr>
          </w:p>
          <w:p w14:paraId="177470B1"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Imaging</w:t>
            </w:r>
          </w:p>
        </w:tc>
      </w:tr>
      <w:tr w:rsidR="00217C6F" w:rsidRPr="009D1C44" w14:paraId="0F3A5BF4" w14:textId="77777777" w:rsidTr="00E70D4A">
        <w:trPr>
          <w:gridAfter w:val="1"/>
          <w:wAfter w:w="327" w:type="pct"/>
        </w:trPr>
        <w:tc>
          <w:tcPr>
            <w:tcW w:w="699"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3E802BFF"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Patchy shadows</w:t>
            </w:r>
          </w:p>
        </w:tc>
        <w:tc>
          <w:tcPr>
            <w:tcW w:w="519"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5624ACA1"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7(29.2)</w:t>
            </w:r>
          </w:p>
        </w:tc>
        <w:tc>
          <w:tcPr>
            <w:tcW w:w="510" w:type="pct"/>
            <w:gridSpan w:val="4"/>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57FF71E8"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66.67</w:t>
            </w:r>
            <w:proofErr w:type="gramStart"/>
            <w:r w:rsidRPr="007331F1">
              <w:rPr>
                <w:rFonts w:asciiTheme="majorBidi" w:eastAsia="Arial" w:hAnsiTheme="majorBidi" w:cstheme="majorBidi"/>
                <w:b/>
                <w:sz w:val="18"/>
                <w:szCs w:val="18"/>
              </w:rPr>
              <w:t>%(</w:t>
            </w:r>
            <w:proofErr w:type="gramEnd"/>
            <w:r w:rsidRPr="007331F1">
              <w:rPr>
                <w:rFonts w:asciiTheme="majorBidi" w:eastAsia="Arial" w:hAnsiTheme="majorBidi" w:cstheme="majorBidi"/>
                <w:b/>
                <w:sz w:val="18"/>
                <w:szCs w:val="18"/>
              </w:rPr>
              <w:t>4/6)</w:t>
            </w:r>
          </w:p>
        </w:tc>
        <w:tc>
          <w:tcPr>
            <w:tcW w:w="374"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7DC1ADD0"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37.00%</w:t>
            </w:r>
          </w:p>
        </w:tc>
        <w:tc>
          <w:tcPr>
            <w:tcW w:w="327" w:type="pct"/>
            <w:gridSpan w:val="3"/>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0A361148"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(5.8-84.8)</w:t>
            </w:r>
          </w:p>
        </w:tc>
        <w:tc>
          <w:tcPr>
            <w:tcW w:w="313"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5741AF6D"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2</w:t>
            </w:r>
          </w:p>
        </w:tc>
        <w:tc>
          <w:tcPr>
            <w:tcW w:w="381"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0DF3D240"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0.03</w:t>
            </w:r>
          </w:p>
        </w:tc>
        <w:tc>
          <w:tcPr>
            <w:tcW w:w="381"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5DD59912"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78.31</w:t>
            </w:r>
          </w:p>
        </w:tc>
        <w:tc>
          <w:tcPr>
            <w:tcW w:w="381"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665E2DBD"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Random</w:t>
            </w:r>
          </w:p>
        </w:tc>
        <w:tc>
          <w:tcPr>
            <w:tcW w:w="381"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460DA292"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16.70%</w:t>
            </w:r>
          </w:p>
        </w:tc>
        <w:tc>
          <w:tcPr>
            <w:tcW w:w="408"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14229EFF"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(5.5-40.9)</w:t>
            </w:r>
          </w:p>
        </w:tc>
      </w:tr>
      <w:tr w:rsidR="00217C6F" w:rsidRPr="009D1C44" w14:paraId="621C88D6" w14:textId="77777777" w:rsidTr="00E70D4A">
        <w:trPr>
          <w:gridAfter w:val="1"/>
          <w:wAfter w:w="327" w:type="pct"/>
        </w:trPr>
        <w:tc>
          <w:tcPr>
            <w:tcW w:w="699"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4CE665C6"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Dilated small vessels</w:t>
            </w:r>
          </w:p>
        </w:tc>
        <w:tc>
          <w:tcPr>
            <w:tcW w:w="519"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3DDB375E"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9(23.7)</w:t>
            </w:r>
          </w:p>
        </w:tc>
        <w:tc>
          <w:tcPr>
            <w:tcW w:w="510" w:type="pct"/>
            <w:gridSpan w:val="4"/>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1DE7F435"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0</w:t>
            </w:r>
            <w:proofErr w:type="gramStart"/>
            <w:r w:rsidRPr="007331F1">
              <w:rPr>
                <w:rFonts w:asciiTheme="majorBidi" w:eastAsia="Arial" w:hAnsiTheme="majorBidi" w:cstheme="majorBidi"/>
                <w:b/>
                <w:sz w:val="18"/>
                <w:szCs w:val="18"/>
              </w:rPr>
              <w:t>%(</w:t>
            </w:r>
            <w:proofErr w:type="gramEnd"/>
            <w:r w:rsidRPr="007331F1">
              <w:rPr>
                <w:rFonts w:asciiTheme="majorBidi" w:eastAsia="Arial" w:hAnsiTheme="majorBidi" w:cstheme="majorBidi"/>
                <w:b/>
                <w:sz w:val="18"/>
                <w:szCs w:val="18"/>
              </w:rPr>
              <w:t>0/26)</w:t>
            </w:r>
          </w:p>
        </w:tc>
        <w:tc>
          <w:tcPr>
            <w:tcW w:w="374"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66904DAC"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21.80%</w:t>
            </w:r>
          </w:p>
        </w:tc>
        <w:tc>
          <w:tcPr>
            <w:tcW w:w="327" w:type="pct"/>
            <w:gridSpan w:val="3"/>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4900B712"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(0.2-97.5)</w:t>
            </w:r>
          </w:p>
        </w:tc>
        <w:tc>
          <w:tcPr>
            <w:tcW w:w="313"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3B7C037B"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2</w:t>
            </w:r>
          </w:p>
        </w:tc>
        <w:tc>
          <w:tcPr>
            <w:tcW w:w="381"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1F9E6CA3"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0</w:t>
            </w:r>
          </w:p>
        </w:tc>
        <w:tc>
          <w:tcPr>
            <w:tcW w:w="381"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1BBA72B9"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90.339</w:t>
            </w:r>
          </w:p>
        </w:tc>
        <w:tc>
          <w:tcPr>
            <w:tcW w:w="381"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5ACFDDF3"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Random</w:t>
            </w:r>
          </w:p>
        </w:tc>
        <w:tc>
          <w:tcPr>
            <w:tcW w:w="381"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73829CB3"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75.00%</w:t>
            </w:r>
          </w:p>
        </w:tc>
        <w:tc>
          <w:tcPr>
            <w:tcW w:w="408"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74C26EAB"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(44.8-91.7)</w:t>
            </w:r>
          </w:p>
        </w:tc>
      </w:tr>
      <w:tr w:rsidR="00217C6F" w:rsidRPr="009D1C44" w14:paraId="6AD015F7" w14:textId="77777777" w:rsidTr="00E70D4A">
        <w:trPr>
          <w:gridAfter w:val="1"/>
          <w:wAfter w:w="327" w:type="pct"/>
        </w:trPr>
        <w:tc>
          <w:tcPr>
            <w:tcW w:w="699"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7BBA572D"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Interlobular septal thickening</w:t>
            </w:r>
          </w:p>
        </w:tc>
        <w:tc>
          <w:tcPr>
            <w:tcW w:w="519"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36AF4698"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5(13.2)</w:t>
            </w:r>
          </w:p>
        </w:tc>
        <w:tc>
          <w:tcPr>
            <w:tcW w:w="510" w:type="pct"/>
            <w:gridSpan w:val="4"/>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7D3408C3"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0</w:t>
            </w:r>
            <w:proofErr w:type="gramStart"/>
            <w:r w:rsidRPr="007331F1">
              <w:rPr>
                <w:rFonts w:asciiTheme="majorBidi" w:eastAsia="Arial" w:hAnsiTheme="majorBidi" w:cstheme="majorBidi"/>
                <w:b/>
                <w:sz w:val="18"/>
                <w:szCs w:val="18"/>
              </w:rPr>
              <w:t>%(</w:t>
            </w:r>
            <w:proofErr w:type="gramEnd"/>
            <w:r w:rsidRPr="007331F1">
              <w:rPr>
                <w:rFonts w:asciiTheme="majorBidi" w:eastAsia="Arial" w:hAnsiTheme="majorBidi" w:cstheme="majorBidi"/>
                <w:b/>
                <w:sz w:val="18"/>
                <w:szCs w:val="18"/>
              </w:rPr>
              <w:t>0/26)</w:t>
            </w:r>
          </w:p>
        </w:tc>
        <w:tc>
          <w:tcPr>
            <w:tcW w:w="374"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50410EFC"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12.80%</w:t>
            </w:r>
          </w:p>
        </w:tc>
        <w:tc>
          <w:tcPr>
            <w:tcW w:w="327" w:type="pct"/>
            <w:gridSpan w:val="3"/>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6AE8B3FC"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(0.4-83.4)</w:t>
            </w:r>
          </w:p>
        </w:tc>
        <w:tc>
          <w:tcPr>
            <w:tcW w:w="313"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7C4DAD99"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2</w:t>
            </w:r>
          </w:p>
        </w:tc>
        <w:tc>
          <w:tcPr>
            <w:tcW w:w="381"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4B09CBE1"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0.02</w:t>
            </w:r>
          </w:p>
        </w:tc>
        <w:tc>
          <w:tcPr>
            <w:tcW w:w="381"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51DF55F9"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81.972</w:t>
            </w:r>
          </w:p>
        </w:tc>
        <w:tc>
          <w:tcPr>
            <w:tcW w:w="381"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7FF2061F"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Random</w:t>
            </w:r>
          </w:p>
        </w:tc>
        <w:tc>
          <w:tcPr>
            <w:tcW w:w="381"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02E1DD35"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41.70%</w:t>
            </w:r>
          </w:p>
        </w:tc>
        <w:tc>
          <w:tcPr>
            <w:tcW w:w="408"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2DEFFD2B"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(18.5-69.2)</w:t>
            </w:r>
          </w:p>
        </w:tc>
      </w:tr>
      <w:tr w:rsidR="00217C6F" w:rsidRPr="009D1C44" w14:paraId="69BAEC05" w14:textId="77777777" w:rsidTr="00E70D4A">
        <w:trPr>
          <w:gridAfter w:val="1"/>
          <w:wAfter w:w="327" w:type="pct"/>
        </w:trPr>
        <w:tc>
          <w:tcPr>
            <w:tcW w:w="699"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4BE7902D"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Consolidation</w:t>
            </w:r>
          </w:p>
        </w:tc>
        <w:tc>
          <w:tcPr>
            <w:tcW w:w="519"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0D92FA79"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50(53.2)</w:t>
            </w:r>
          </w:p>
        </w:tc>
        <w:tc>
          <w:tcPr>
            <w:tcW w:w="510" w:type="pct"/>
            <w:gridSpan w:val="4"/>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5A9FAB8D"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57.57</w:t>
            </w:r>
            <w:proofErr w:type="gramStart"/>
            <w:r w:rsidRPr="007331F1">
              <w:rPr>
                <w:rFonts w:asciiTheme="majorBidi" w:eastAsia="Arial" w:hAnsiTheme="majorBidi" w:cstheme="majorBidi"/>
                <w:b/>
                <w:sz w:val="18"/>
                <w:szCs w:val="18"/>
              </w:rPr>
              <w:t>%(</w:t>
            </w:r>
            <w:proofErr w:type="gramEnd"/>
            <w:r w:rsidRPr="007331F1">
              <w:rPr>
                <w:rFonts w:asciiTheme="majorBidi" w:eastAsia="Arial" w:hAnsiTheme="majorBidi" w:cstheme="majorBidi"/>
                <w:b/>
                <w:sz w:val="18"/>
                <w:szCs w:val="18"/>
              </w:rPr>
              <w:t>19/33)</w:t>
            </w:r>
          </w:p>
        </w:tc>
        <w:tc>
          <w:tcPr>
            <w:tcW w:w="374"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3A8537E2"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58.40%</w:t>
            </w:r>
          </w:p>
        </w:tc>
        <w:tc>
          <w:tcPr>
            <w:tcW w:w="327" w:type="pct"/>
            <w:gridSpan w:val="3"/>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23BDB604"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(33.3-79.8)</w:t>
            </w:r>
          </w:p>
        </w:tc>
        <w:tc>
          <w:tcPr>
            <w:tcW w:w="313"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3FFC73EC"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5</w:t>
            </w:r>
          </w:p>
        </w:tc>
        <w:tc>
          <w:tcPr>
            <w:tcW w:w="381"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52F7EE9D"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0.01</w:t>
            </w:r>
          </w:p>
        </w:tc>
        <w:tc>
          <w:tcPr>
            <w:tcW w:w="381"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0C89DAA0"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72.86</w:t>
            </w:r>
          </w:p>
        </w:tc>
        <w:tc>
          <w:tcPr>
            <w:tcW w:w="381"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1F94DA95"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Random</w:t>
            </w:r>
          </w:p>
        </w:tc>
        <w:tc>
          <w:tcPr>
            <w:tcW w:w="381"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2C925149"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0.567</w:t>
            </w:r>
          </w:p>
        </w:tc>
        <w:tc>
          <w:tcPr>
            <w:tcW w:w="408"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0445181E"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(21.7-86)</w:t>
            </w:r>
          </w:p>
        </w:tc>
      </w:tr>
      <w:tr w:rsidR="00217C6F" w:rsidRPr="009D1C44" w14:paraId="1BF9CCDC" w14:textId="77777777" w:rsidTr="00E70D4A">
        <w:trPr>
          <w:gridAfter w:val="1"/>
          <w:wAfter w:w="327" w:type="pct"/>
        </w:trPr>
        <w:tc>
          <w:tcPr>
            <w:tcW w:w="699"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42FD73B4"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Ground glass opacities (GGO)</w:t>
            </w:r>
          </w:p>
        </w:tc>
        <w:tc>
          <w:tcPr>
            <w:tcW w:w="519"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104C8BD9"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43(71.7)</w:t>
            </w:r>
          </w:p>
        </w:tc>
        <w:tc>
          <w:tcPr>
            <w:tcW w:w="510" w:type="pct"/>
            <w:gridSpan w:val="4"/>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639DB3EF"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29/38</w:t>
            </w:r>
          </w:p>
        </w:tc>
        <w:tc>
          <w:tcPr>
            <w:tcW w:w="374"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340CC931"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68.10%</w:t>
            </w:r>
          </w:p>
        </w:tc>
        <w:tc>
          <w:tcPr>
            <w:tcW w:w="327" w:type="pct"/>
            <w:gridSpan w:val="3"/>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698F2FD2"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(20.4-94.9)</w:t>
            </w:r>
          </w:p>
        </w:tc>
        <w:tc>
          <w:tcPr>
            <w:tcW w:w="313"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352A6F05"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3</w:t>
            </w:r>
          </w:p>
        </w:tc>
        <w:tc>
          <w:tcPr>
            <w:tcW w:w="381"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37F1E397"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0</w:t>
            </w:r>
          </w:p>
        </w:tc>
        <w:tc>
          <w:tcPr>
            <w:tcW w:w="381"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55B4EA5A"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82.45</w:t>
            </w:r>
          </w:p>
        </w:tc>
        <w:tc>
          <w:tcPr>
            <w:tcW w:w="381"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188F5803"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Random</w:t>
            </w:r>
          </w:p>
        </w:tc>
        <w:tc>
          <w:tcPr>
            <w:tcW w:w="381"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4E303259"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86.10%</w:t>
            </w:r>
          </w:p>
        </w:tc>
        <w:tc>
          <w:tcPr>
            <w:tcW w:w="408"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2A085035"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(2.3-99.5)</w:t>
            </w:r>
          </w:p>
        </w:tc>
      </w:tr>
      <w:tr w:rsidR="00217C6F" w:rsidRPr="009D1C44" w14:paraId="65EB0F13" w14:textId="77777777" w:rsidTr="00E70D4A">
        <w:trPr>
          <w:gridAfter w:val="1"/>
          <w:wAfter w:w="327" w:type="pct"/>
        </w:trPr>
        <w:tc>
          <w:tcPr>
            <w:tcW w:w="699"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5934D1F6" w14:textId="77777777" w:rsidR="00217C6F" w:rsidRPr="007331F1" w:rsidRDefault="00217C6F" w:rsidP="00E70D4A">
            <w:pPr>
              <w:jc w:val="center"/>
              <w:rPr>
                <w:rFonts w:asciiTheme="majorBidi" w:eastAsia="Arial" w:hAnsiTheme="majorBidi" w:cstheme="majorBidi"/>
                <w:b/>
                <w:sz w:val="18"/>
                <w:szCs w:val="18"/>
              </w:rPr>
            </w:pPr>
          </w:p>
        </w:tc>
        <w:tc>
          <w:tcPr>
            <w:tcW w:w="519"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5A67B37E" w14:textId="77777777" w:rsidR="00217C6F" w:rsidRPr="007331F1" w:rsidRDefault="00217C6F" w:rsidP="00E70D4A">
            <w:pPr>
              <w:jc w:val="center"/>
              <w:rPr>
                <w:rFonts w:asciiTheme="majorBidi" w:eastAsia="Arial" w:hAnsiTheme="majorBidi" w:cstheme="majorBidi"/>
                <w:b/>
                <w:sz w:val="18"/>
                <w:szCs w:val="18"/>
              </w:rPr>
            </w:pPr>
          </w:p>
        </w:tc>
        <w:tc>
          <w:tcPr>
            <w:tcW w:w="510" w:type="pct"/>
            <w:gridSpan w:val="4"/>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575DBC8B" w14:textId="77777777" w:rsidR="00217C6F" w:rsidRPr="007331F1" w:rsidRDefault="00217C6F" w:rsidP="00E70D4A">
            <w:pPr>
              <w:jc w:val="center"/>
              <w:rPr>
                <w:rFonts w:asciiTheme="majorBidi" w:eastAsia="Arial" w:hAnsiTheme="majorBidi" w:cstheme="majorBidi"/>
                <w:b/>
                <w:sz w:val="18"/>
                <w:szCs w:val="18"/>
              </w:rPr>
            </w:pPr>
          </w:p>
        </w:tc>
        <w:tc>
          <w:tcPr>
            <w:tcW w:w="374"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4216FD2F" w14:textId="77777777" w:rsidR="00217C6F" w:rsidRPr="007331F1" w:rsidRDefault="00217C6F" w:rsidP="00E70D4A">
            <w:pPr>
              <w:jc w:val="center"/>
              <w:rPr>
                <w:rFonts w:asciiTheme="majorBidi" w:eastAsia="Arial" w:hAnsiTheme="majorBidi" w:cstheme="majorBidi"/>
                <w:b/>
                <w:sz w:val="18"/>
                <w:szCs w:val="18"/>
              </w:rPr>
            </w:pPr>
          </w:p>
        </w:tc>
        <w:tc>
          <w:tcPr>
            <w:tcW w:w="327" w:type="pct"/>
            <w:gridSpan w:val="3"/>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06FBC201" w14:textId="77777777" w:rsidR="00217C6F" w:rsidRPr="007331F1" w:rsidRDefault="00217C6F" w:rsidP="00E70D4A">
            <w:pPr>
              <w:jc w:val="center"/>
              <w:rPr>
                <w:rFonts w:asciiTheme="majorBidi" w:eastAsia="Arial" w:hAnsiTheme="majorBidi" w:cstheme="majorBidi"/>
                <w:b/>
                <w:sz w:val="18"/>
                <w:szCs w:val="18"/>
              </w:rPr>
            </w:pPr>
          </w:p>
        </w:tc>
        <w:tc>
          <w:tcPr>
            <w:tcW w:w="313"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034E503F" w14:textId="77777777" w:rsidR="00217C6F" w:rsidRPr="007331F1" w:rsidRDefault="00217C6F" w:rsidP="00E70D4A">
            <w:pPr>
              <w:jc w:val="center"/>
              <w:rPr>
                <w:rFonts w:asciiTheme="majorBidi" w:eastAsia="Arial" w:hAnsiTheme="majorBidi" w:cstheme="majorBidi"/>
                <w:b/>
                <w:sz w:val="18"/>
                <w:szCs w:val="18"/>
              </w:rPr>
            </w:pPr>
          </w:p>
        </w:tc>
        <w:tc>
          <w:tcPr>
            <w:tcW w:w="381"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6E6936FC" w14:textId="77777777" w:rsidR="00217C6F" w:rsidRPr="007331F1" w:rsidRDefault="00217C6F" w:rsidP="00E70D4A">
            <w:pPr>
              <w:jc w:val="center"/>
              <w:rPr>
                <w:rFonts w:asciiTheme="majorBidi" w:eastAsia="Arial" w:hAnsiTheme="majorBidi" w:cstheme="majorBidi"/>
                <w:b/>
                <w:sz w:val="18"/>
                <w:szCs w:val="18"/>
              </w:rPr>
            </w:pPr>
          </w:p>
        </w:tc>
        <w:tc>
          <w:tcPr>
            <w:tcW w:w="381"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556F40EF" w14:textId="77777777" w:rsidR="00217C6F" w:rsidRPr="007331F1" w:rsidRDefault="00217C6F" w:rsidP="00E70D4A">
            <w:pPr>
              <w:jc w:val="center"/>
              <w:rPr>
                <w:rFonts w:asciiTheme="majorBidi" w:eastAsia="Arial" w:hAnsiTheme="majorBidi" w:cstheme="majorBidi"/>
                <w:b/>
                <w:sz w:val="18"/>
                <w:szCs w:val="18"/>
              </w:rPr>
            </w:pPr>
          </w:p>
        </w:tc>
        <w:tc>
          <w:tcPr>
            <w:tcW w:w="381"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281AE412" w14:textId="77777777" w:rsidR="00217C6F" w:rsidRPr="007331F1" w:rsidRDefault="00217C6F" w:rsidP="00E70D4A">
            <w:pPr>
              <w:jc w:val="center"/>
              <w:rPr>
                <w:rFonts w:asciiTheme="majorBidi" w:eastAsia="Arial" w:hAnsiTheme="majorBidi" w:cstheme="majorBidi"/>
                <w:b/>
                <w:sz w:val="18"/>
                <w:szCs w:val="18"/>
              </w:rPr>
            </w:pPr>
          </w:p>
        </w:tc>
        <w:tc>
          <w:tcPr>
            <w:tcW w:w="381"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2AAC58D0" w14:textId="77777777" w:rsidR="00217C6F" w:rsidRPr="007331F1" w:rsidRDefault="00217C6F" w:rsidP="00E70D4A">
            <w:pPr>
              <w:jc w:val="center"/>
              <w:rPr>
                <w:rFonts w:asciiTheme="majorBidi" w:eastAsia="Arial" w:hAnsiTheme="majorBidi" w:cstheme="majorBidi"/>
                <w:b/>
                <w:sz w:val="18"/>
                <w:szCs w:val="18"/>
              </w:rPr>
            </w:pPr>
          </w:p>
        </w:tc>
        <w:tc>
          <w:tcPr>
            <w:tcW w:w="408"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30D7E7F9" w14:textId="77777777" w:rsidR="00217C6F" w:rsidRPr="007331F1" w:rsidRDefault="00217C6F" w:rsidP="00E70D4A">
            <w:pPr>
              <w:jc w:val="center"/>
              <w:rPr>
                <w:rFonts w:asciiTheme="majorBidi" w:eastAsia="Arial" w:hAnsiTheme="majorBidi" w:cstheme="majorBidi"/>
                <w:b/>
                <w:sz w:val="18"/>
                <w:szCs w:val="18"/>
              </w:rPr>
            </w:pPr>
          </w:p>
        </w:tc>
      </w:tr>
      <w:tr w:rsidR="00217C6F" w:rsidRPr="007331F1" w14:paraId="09010CA0" w14:textId="77777777" w:rsidTr="00E70D4A">
        <w:trPr>
          <w:gridAfter w:val="1"/>
          <w:wAfter w:w="327" w:type="pct"/>
          <w:trHeight w:val="280"/>
        </w:trPr>
        <w:tc>
          <w:tcPr>
            <w:tcW w:w="4673" w:type="pct"/>
            <w:gridSpan w:val="19"/>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05AE4105"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Subgroup analysis</w:t>
            </w:r>
          </w:p>
        </w:tc>
      </w:tr>
      <w:tr w:rsidR="00217C6F" w:rsidRPr="009D1C44" w14:paraId="358D8F54" w14:textId="77777777" w:rsidTr="00E70D4A">
        <w:trPr>
          <w:gridAfter w:val="1"/>
          <w:wAfter w:w="327" w:type="pct"/>
          <w:trHeight w:val="280"/>
        </w:trPr>
        <w:tc>
          <w:tcPr>
            <w:tcW w:w="699" w:type="pct"/>
            <w:tcBorders>
              <w:top w:val="single" w:sz="7" w:space="0" w:color="CCCCCC"/>
              <w:left w:val="single" w:sz="7" w:space="0" w:color="CCCCCC"/>
              <w:bottom w:val="single" w:sz="7" w:space="0" w:color="CCCCCC"/>
              <w:right w:val="single" w:sz="4" w:space="0" w:color="auto"/>
            </w:tcBorders>
            <w:shd w:val="clear" w:color="auto" w:fill="FFFFFF"/>
            <w:tcMar>
              <w:top w:w="40" w:type="dxa"/>
              <w:left w:w="40" w:type="dxa"/>
              <w:bottom w:w="40" w:type="dxa"/>
              <w:right w:w="40" w:type="dxa"/>
            </w:tcMar>
            <w:vAlign w:val="center"/>
          </w:tcPr>
          <w:p w14:paraId="084E0542" w14:textId="77777777" w:rsidR="00217C6F" w:rsidRPr="007331F1" w:rsidRDefault="00217C6F" w:rsidP="00E70D4A">
            <w:pPr>
              <w:jc w:val="center"/>
              <w:rPr>
                <w:rFonts w:asciiTheme="majorBidi" w:eastAsia="Arial" w:hAnsiTheme="majorBidi" w:cstheme="majorBidi"/>
                <w:b/>
                <w:sz w:val="18"/>
                <w:szCs w:val="18"/>
              </w:rPr>
            </w:pPr>
          </w:p>
        </w:tc>
        <w:tc>
          <w:tcPr>
            <w:tcW w:w="737" w:type="pct"/>
            <w:gridSpan w:val="3"/>
            <w:tcBorders>
              <w:top w:val="single" w:sz="7" w:space="0" w:color="CCCCCC"/>
              <w:left w:val="single" w:sz="4" w:space="0" w:color="auto"/>
              <w:bottom w:val="single" w:sz="7" w:space="0" w:color="CCCCCC"/>
              <w:right w:val="single" w:sz="4" w:space="0" w:color="auto"/>
            </w:tcBorders>
            <w:shd w:val="clear" w:color="auto" w:fill="FFFFFF"/>
            <w:vAlign w:val="center"/>
          </w:tcPr>
          <w:p w14:paraId="342C721E" w14:textId="77777777" w:rsidR="00217C6F" w:rsidRPr="007331F1" w:rsidDel="000A4589"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ICU admission</w:t>
            </w:r>
          </w:p>
        </w:tc>
        <w:tc>
          <w:tcPr>
            <w:tcW w:w="851" w:type="pct"/>
            <w:gridSpan w:val="5"/>
            <w:tcBorders>
              <w:top w:val="single" w:sz="7" w:space="0" w:color="CCCCCC"/>
              <w:left w:val="single" w:sz="4" w:space="0" w:color="auto"/>
              <w:bottom w:val="single" w:sz="7" w:space="0" w:color="CCCCCC"/>
              <w:right w:val="single" w:sz="4" w:space="0" w:color="auto"/>
            </w:tcBorders>
            <w:shd w:val="clear" w:color="auto" w:fill="FFFFFF"/>
            <w:vAlign w:val="center"/>
          </w:tcPr>
          <w:p w14:paraId="2822CB22" w14:textId="77777777" w:rsidR="00217C6F" w:rsidRPr="007331F1" w:rsidDel="000A4589"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Mechanical ventilation</w:t>
            </w:r>
          </w:p>
        </w:tc>
        <w:tc>
          <w:tcPr>
            <w:tcW w:w="866" w:type="pct"/>
            <w:gridSpan w:val="5"/>
            <w:tcBorders>
              <w:top w:val="single" w:sz="7" w:space="0" w:color="CCCCCC"/>
              <w:left w:val="single" w:sz="4" w:space="0" w:color="auto"/>
              <w:bottom w:val="single" w:sz="7" w:space="0" w:color="CCCCCC"/>
              <w:right w:val="single" w:sz="4" w:space="0" w:color="auto"/>
            </w:tcBorders>
            <w:shd w:val="clear" w:color="auto" w:fill="FFFFFF"/>
            <w:vAlign w:val="center"/>
          </w:tcPr>
          <w:p w14:paraId="59D78FD9" w14:textId="77777777" w:rsidR="00217C6F" w:rsidRPr="007331F1" w:rsidDel="000A4589"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Intubation</w:t>
            </w:r>
          </w:p>
        </w:tc>
        <w:tc>
          <w:tcPr>
            <w:tcW w:w="811" w:type="pct"/>
            <w:gridSpan w:val="3"/>
            <w:tcBorders>
              <w:top w:val="single" w:sz="7" w:space="0" w:color="CCCCCC"/>
              <w:left w:val="single" w:sz="4" w:space="0" w:color="auto"/>
              <w:bottom w:val="single" w:sz="7" w:space="0" w:color="CCCCCC"/>
              <w:right w:val="single" w:sz="4" w:space="0" w:color="auto"/>
            </w:tcBorders>
            <w:shd w:val="clear" w:color="auto" w:fill="FFFFFF"/>
            <w:vAlign w:val="center"/>
          </w:tcPr>
          <w:p w14:paraId="3DB65006" w14:textId="77777777" w:rsidR="00217C6F" w:rsidRPr="007331F1" w:rsidDel="000A4589"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Decrease the dose of immunosuppressants</w:t>
            </w:r>
          </w:p>
        </w:tc>
        <w:tc>
          <w:tcPr>
            <w:tcW w:w="709" w:type="pct"/>
            <w:gridSpan w:val="2"/>
            <w:tcBorders>
              <w:top w:val="single" w:sz="7" w:space="0" w:color="CCCCCC"/>
              <w:left w:val="single" w:sz="4" w:space="0" w:color="auto"/>
              <w:bottom w:val="single" w:sz="7" w:space="0" w:color="CCCCCC"/>
              <w:right w:val="single" w:sz="7" w:space="0" w:color="CCCCCC"/>
            </w:tcBorders>
            <w:shd w:val="clear" w:color="auto" w:fill="FFFFFF"/>
            <w:vAlign w:val="center"/>
          </w:tcPr>
          <w:p w14:paraId="1628C801" w14:textId="77777777" w:rsidR="00217C6F" w:rsidRPr="007331F1" w:rsidDel="000A4589"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Withdrawal of immunosuppressive drugs</w:t>
            </w:r>
          </w:p>
        </w:tc>
      </w:tr>
      <w:tr w:rsidR="00217C6F" w:rsidRPr="009D1C44" w14:paraId="56A925F0" w14:textId="77777777" w:rsidTr="00E70D4A">
        <w:trPr>
          <w:trHeight w:val="280"/>
        </w:trPr>
        <w:tc>
          <w:tcPr>
            <w:tcW w:w="699" w:type="pct"/>
            <w:tcBorders>
              <w:top w:val="single" w:sz="7" w:space="0" w:color="CCCCCC"/>
              <w:left w:val="single" w:sz="7" w:space="0" w:color="CCCCCC"/>
              <w:bottom w:val="single" w:sz="7" w:space="0" w:color="CCCCCC"/>
              <w:right w:val="single" w:sz="4" w:space="0" w:color="auto"/>
            </w:tcBorders>
            <w:shd w:val="clear" w:color="auto" w:fill="FFFFFF"/>
            <w:tcMar>
              <w:top w:w="40" w:type="dxa"/>
              <w:left w:w="40" w:type="dxa"/>
              <w:bottom w:w="40" w:type="dxa"/>
              <w:right w:w="40" w:type="dxa"/>
            </w:tcMar>
            <w:vAlign w:val="center"/>
          </w:tcPr>
          <w:p w14:paraId="12C04F80" w14:textId="77777777" w:rsidR="00217C6F" w:rsidRPr="007331F1" w:rsidDel="000A4589"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Pooled Meta-analysis event rate</w:t>
            </w:r>
          </w:p>
        </w:tc>
        <w:tc>
          <w:tcPr>
            <w:tcW w:w="737" w:type="pct"/>
            <w:gridSpan w:val="3"/>
            <w:tcBorders>
              <w:top w:val="single" w:sz="7" w:space="0" w:color="CCCCCC"/>
              <w:left w:val="single" w:sz="4" w:space="0" w:color="auto"/>
              <w:bottom w:val="single" w:sz="7" w:space="0" w:color="CCCCCC"/>
              <w:right w:val="single" w:sz="4" w:space="0" w:color="auto"/>
            </w:tcBorders>
            <w:shd w:val="clear" w:color="auto" w:fill="FFFFFF"/>
            <w:vAlign w:val="center"/>
          </w:tcPr>
          <w:p w14:paraId="76B6AE00"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Kidney: 36.00%</w:t>
            </w:r>
          </w:p>
          <w:p w14:paraId="593E214C" w14:textId="77777777" w:rsidR="00217C6F" w:rsidRPr="007331F1" w:rsidDel="000A4589"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Liver: 21.00%</w:t>
            </w:r>
          </w:p>
        </w:tc>
        <w:tc>
          <w:tcPr>
            <w:tcW w:w="851" w:type="pct"/>
            <w:gridSpan w:val="5"/>
            <w:tcBorders>
              <w:top w:val="single" w:sz="7" w:space="0" w:color="CCCCCC"/>
              <w:left w:val="single" w:sz="4" w:space="0" w:color="auto"/>
              <w:bottom w:val="single" w:sz="7" w:space="0" w:color="CCCCCC"/>
              <w:right w:val="single" w:sz="4" w:space="0" w:color="auto"/>
            </w:tcBorders>
            <w:shd w:val="clear" w:color="auto" w:fill="FFFFFF"/>
            <w:vAlign w:val="center"/>
          </w:tcPr>
          <w:p w14:paraId="3F903EA5"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Heart: 29.00%</w:t>
            </w:r>
          </w:p>
          <w:p w14:paraId="1BC01836"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Kidney: 28.00%</w:t>
            </w:r>
          </w:p>
          <w:p w14:paraId="336D820C"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Liver: 25.00%</w:t>
            </w:r>
          </w:p>
          <w:p w14:paraId="0B22C334"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Lung: 67.00%</w:t>
            </w:r>
          </w:p>
          <w:p w14:paraId="4FA7683F" w14:textId="77777777" w:rsidR="00217C6F" w:rsidRPr="007331F1" w:rsidRDefault="00217C6F" w:rsidP="00E70D4A">
            <w:pPr>
              <w:jc w:val="center"/>
              <w:rPr>
                <w:rFonts w:asciiTheme="majorBidi" w:eastAsia="Arial" w:hAnsiTheme="majorBidi" w:cstheme="majorBidi"/>
                <w:b/>
                <w:sz w:val="18"/>
                <w:szCs w:val="18"/>
              </w:rPr>
            </w:pPr>
          </w:p>
          <w:p w14:paraId="6457283A" w14:textId="77777777" w:rsidR="00217C6F" w:rsidRPr="007331F1" w:rsidDel="000A4589" w:rsidRDefault="00217C6F" w:rsidP="00E70D4A">
            <w:pPr>
              <w:jc w:val="center"/>
              <w:rPr>
                <w:rFonts w:asciiTheme="majorBidi" w:eastAsia="Arial" w:hAnsiTheme="majorBidi" w:cstheme="majorBidi"/>
                <w:b/>
                <w:sz w:val="18"/>
                <w:szCs w:val="18"/>
              </w:rPr>
            </w:pPr>
          </w:p>
        </w:tc>
        <w:tc>
          <w:tcPr>
            <w:tcW w:w="866" w:type="pct"/>
            <w:gridSpan w:val="5"/>
            <w:tcBorders>
              <w:top w:val="single" w:sz="7" w:space="0" w:color="CCCCCC"/>
              <w:left w:val="single" w:sz="4" w:space="0" w:color="auto"/>
              <w:bottom w:val="single" w:sz="7" w:space="0" w:color="CCCCCC"/>
              <w:right w:val="single" w:sz="4" w:space="0" w:color="auto"/>
            </w:tcBorders>
            <w:shd w:val="clear" w:color="auto" w:fill="FFFFFF"/>
            <w:vAlign w:val="center"/>
          </w:tcPr>
          <w:p w14:paraId="7EAF361F"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Kidney: 28.60%</w:t>
            </w:r>
          </w:p>
          <w:p w14:paraId="22BC4989" w14:textId="77777777" w:rsidR="00217C6F" w:rsidRPr="007331F1" w:rsidDel="000A4589"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Liver: 37.00%</w:t>
            </w:r>
          </w:p>
        </w:tc>
        <w:tc>
          <w:tcPr>
            <w:tcW w:w="811" w:type="pct"/>
            <w:gridSpan w:val="3"/>
            <w:tcBorders>
              <w:top w:val="single" w:sz="7" w:space="0" w:color="CCCCCC"/>
              <w:left w:val="single" w:sz="4" w:space="0" w:color="auto"/>
              <w:bottom w:val="single" w:sz="7" w:space="0" w:color="CCCCCC"/>
              <w:right w:val="single" w:sz="4" w:space="0" w:color="auto"/>
            </w:tcBorders>
            <w:shd w:val="clear" w:color="auto" w:fill="FFFFFF"/>
            <w:vAlign w:val="center"/>
          </w:tcPr>
          <w:p w14:paraId="2C5DD36E"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Heart: 68.00%</w:t>
            </w:r>
          </w:p>
          <w:p w14:paraId="2684E174"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Kidney: 63.00%</w:t>
            </w:r>
          </w:p>
          <w:p w14:paraId="52C9E559" w14:textId="77777777" w:rsidR="00217C6F" w:rsidRPr="007331F1" w:rsidDel="000A4589"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Liver: 75.00%</w:t>
            </w:r>
          </w:p>
        </w:tc>
        <w:tc>
          <w:tcPr>
            <w:tcW w:w="709" w:type="pct"/>
            <w:gridSpan w:val="2"/>
            <w:tcBorders>
              <w:top w:val="single" w:sz="7" w:space="0" w:color="CCCCCC"/>
              <w:left w:val="single" w:sz="4" w:space="0" w:color="auto"/>
              <w:bottom w:val="single" w:sz="7" w:space="0" w:color="CCCCCC"/>
              <w:right w:val="single" w:sz="7" w:space="0" w:color="CCCCCC"/>
            </w:tcBorders>
            <w:shd w:val="clear" w:color="auto" w:fill="FFFFFF"/>
            <w:vAlign w:val="center"/>
          </w:tcPr>
          <w:p w14:paraId="267068BE"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Kidney: 63.00%</w:t>
            </w:r>
          </w:p>
          <w:p w14:paraId="416EF998" w14:textId="77777777" w:rsidR="00217C6F" w:rsidRPr="007331F1" w:rsidDel="000A4589"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Liver: 30.00%</w:t>
            </w:r>
          </w:p>
        </w:tc>
        <w:tc>
          <w:tcPr>
            <w:tcW w:w="327" w:type="pct"/>
            <w:vAlign w:val="center"/>
          </w:tcPr>
          <w:p w14:paraId="596A1B60" w14:textId="77777777" w:rsidR="00217C6F" w:rsidRPr="007331F1" w:rsidRDefault="00217C6F" w:rsidP="00E70D4A">
            <w:pPr>
              <w:rPr>
                <w:rFonts w:asciiTheme="majorBidi" w:eastAsia="Calibri" w:hAnsiTheme="majorBidi" w:cstheme="majorBidi"/>
                <w:sz w:val="18"/>
                <w:szCs w:val="18"/>
              </w:rPr>
            </w:pPr>
          </w:p>
        </w:tc>
      </w:tr>
      <w:tr w:rsidR="00217C6F" w:rsidRPr="009D1C44" w14:paraId="3AEC2D90" w14:textId="77777777" w:rsidTr="00E70D4A">
        <w:trPr>
          <w:trHeight w:val="280"/>
        </w:trPr>
        <w:tc>
          <w:tcPr>
            <w:tcW w:w="699" w:type="pct"/>
            <w:tcBorders>
              <w:top w:val="single" w:sz="7" w:space="0" w:color="CCCCCC"/>
              <w:left w:val="single" w:sz="7" w:space="0" w:color="CCCCCC"/>
              <w:bottom w:val="single" w:sz="7" w:space="0" w:color="CCCCCC"/>
              <w:right w:val="single" w:sz="4" w:space="0" w:color="auto"/>
            </w:tcBorders>
            <w:shd w:val="clear" w:color="auto" w:fill="FFFFFF"/>
            <w:tcMar>
              <w:top w:w="40" w:type="dxa"/>
              <w:left w:w="40" w:type="dxa"/>
              <w:bottom w:w="40" w:type="dxa"/>
              <w:right w:w="40" w:type="dxa"/>
            </w:tcMar>
            <w:vAlign w:val="center"/>
          </w:tcPr>
          <w:p w14:paraId="32214FE4" w14:textId="77777777" w:rsidR="00217C6F" w:rsidRPr="007331F1" w:rsidDel="000A4589"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95% CI</w:t>
            </w:r>
          </w:p>
        </w:tc>
        <w:tc>
          <w:tcPr>
            <w:tcW w:w="737" w:type="pct"/>
            <w:gridSpan w:val="3"/>
            <w:tcBorders>
              <w:top w:val="single" w:sz="7" w:space="0" w:color="CCCCCC"/>
              <w:left w:val="single" w:sz="4" w:space="0" w:color="auto"/>
              <w:bottom w:val="single" w:sz="7" w:space="0" w:color="CCCCCC"/>
              <w:right w:val="single" w:sz="4" w:space="0" w:color="auto"/>
            </w:tcBorders>
            <w:shd w:val="clear" w:color="auto" w:fill="FFFFFF"/>
            <w:vAlign w:val="center"/>
          </w:tcPr>
          <w:p w14:paraId="4302A04A"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 xml:space="preserve">Kidney: (20.9-54) </w:t>
            </w:r>
          </w:p>
          <w:p w14:paraId="56CC1524" w14:textId="77777777" w:rsidR="00217C6F" w:rsidRPr="007331F1" w:rsidDel="000A4589"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Liver: (11-37)</w:t>
            </w:r>
          </w:p>
        </w:tc>
        <w:tc>
          <w:tcPr>
            <w:tcW w:w="851" w:type="pct"/>
            <w:gridSpan w:val="5"/>
            <w:tcBorders>
              <w:top w:val="single" w:sz="7" w:space="0" w:color="CCCCCC"/>
              <w:left w:val="single" w:sz="4" w:space="0" w:color="auto"/>
              <w:bottom w:val="single" w:sz="7" w:space="0" w:color="CCCCCC"/>
              <w:right w:val="single" w:sz="4" w:space="0" w:color="auto"/>
            </w:tcBorders>
            <w:shd w:val="clear" w:color="auto" w:fill="FFFFFF"/>
            <w:vAlign w:val="center"/>
          </w:tcPr>
          <w:p w14:paraId="6E53F33F"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Heart: (14.-45)</w:t>
            </w:r>
          </w:p>
          <w:p w14:paraId="25A7AAAE"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Kidney: (19-39)</w:t>
            </w:r>
          </w:p>
          <w:p w14:paraId="2C4B932E"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Liver: (13-41.2)</w:t>
            </w:r>
          </w:p>
          <w:p w14:paraId="6A5A0780"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Lung: (15-96)</w:t>
            </w:r>
          </w:p>
          <w:p w14:paraId="1ADEB7C2" w14:textId="77777777" w:rsidR="00217C6F" w:rsidRPr="007331F1" w:rsidDel="000A4589" w:rsidRDefault="00217C6F" w:rsidP="00E70D4A">
            <w:pPr>
              <w:jc w:val="center"/>
              <w:rPr>
                <w:rFonts w:asciiTheme="majorBidi" w:eastAsia="Arial" w:hAnsiTheme="majorBidi" w:cstheme="majorBidi"/>
                <w:b/>
                <w:sz w:val="18"/>
                <w:szCs w:val="18"/>
              </w:rPr>
            </w:pPr>
          </w:p>
        </w:tc>
        <w:tc>
          <w:tcPr>
            <w:tcW w:w="866" w:type="pct"/>
            <w:gridSpan w:val="5"/>
            <w:tcBorders>
              <w:top w:val="single" w:sz="7" w:space="0" w:color="CCCCCC"/>
              <w:left w:val="single" w:sz="4" w:space="0" w:color="auto"/>
              <w:bottom w:val="single" w:sz="7" w:space="0" w:color="CCCCCC"/>
              <w:right w:val="single" w:sz="4" w:space="0" w:color="auto"/>
            </w:tcBorders>
            <w:shd w:val="clear" w:color="auto" w:fill="FFFFFF"/>
            <w:vAlign w:val="center"/>
          </w:tcPr>
          <w:p w14:paraId="6D3C436C"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Kidney: (20.8-38)</w:t>
            </w:r>
          </w:p>
          <w:p w14:paraId="3BF37E0C" w14:textId="77777777" w:rsidR="00217C6F" w:rsidRPr="007331F1" w:rsidDel="000A4589"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Liver: (13-69)</w:t>
            </w:r>
          </w:p>
        </w:tc>
        <w:tc>
          <w:tcPr>
            <w:tcW w:w="811" w:type="pct"/>
            <w:gridSpan w:val="3"/>
            <w:tcBorders>
              <w:top w:val="single" w:sz="7" w:space="0" w:color="CCCCCC"/>
              <w:left w:val="single" w:sz="4" w:space="0" w:color="auto"/>
              <w:bottom w:val="single" w:sz="7" w:space="0" w:color="CCCCCC"/>
              <w:right w:val="single" w:sz="4" w:space="0" w:color="auto"/>
            </w:tcBorders>
            <w:shd w:val="clear" w:color="auto" w:fill="FFFFFF"/>
            <w:vAlign w:val="center"/>
          </w:tcPr>
          <w:p w14:paraId="073756EC"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Heart: (49-82)</w:t>
            </w:r>
          </w:p>
          <w:p w14:paraId="710E56ED"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Kidney: (43-79)</w:t>
            </w:r>
          </w:p>
          <w:p w14:paraId="4E29AEF8" w14:textId="77777777" w:rsidR="00217C6F" w:rsidRPr="007331F1" w:rsidDel="000A4589"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Liver: (38-94)</w:t>
            </w:r>
          </w:p>
        </w:tc>
        <w:tc>
          <w:tcPr>
            <w:tcW w:w="709" w:type="pct"/>
            <w:gridSpan w:val="2"/>
            <w:tcBorders>
              <w:top w:val="single" w:sz="7" w:space="0" w:color="CCCCCC"/>
              <w:left w:val="single" w:sz="4" w:space="0" w:color="auto"/>
              <w:bottom w:val="single" w:sz="7" w:space="0" w:color="CCCCCC"/>
              <w:right w:val="single" w:sz="7" w:space="0" w:color="CCCCCC"/>
            </w:tcBorders>
            <w:shd w:val="clear" w:color="auto" w:fill="FFFFFF"/>
            <w:vAlign w:val="center"/>
          </w:tcPr>
          <w:p w14:paraId="302A3716"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Kidney: (50-75)</w:t>
            </w:r>
          </w:p>
          <w:p w14:paraId="5E901C69" w14:textId="77777777" w:rsidR="00217C6F" w:rsidRPr="007331F1" w:rsidDel="000A4589"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Liver: (10-67)</w:t>
            </w:r>
          </w:p>
        </w:tc>
        <w:tc>
          <w:tcPr>
            <w:tcW w:w="327" w:type="pct"/>
            <w:vAlign w:val="center"/>
          </w:tcPr>
          <w:p w14:paraId="599EC4AE" w14:textId="77777777" w:rsidR="00217C6F" w:rsidRPr="007331F1" w:rsidRDefault="00217C6F" w:rsidP="00E70D4A">
            <w:pPr>
              <w:rPr>
                <w:rFonts w:asciiTheme="majorBidi" w:eastAsia="Calibri" w:hAnsiTheme="majorBidi" w:cstheme="majorBidi"/>
                <w:sz w:val="18"/>
                <w:szCs w:val="18"/>
              </w:rPr>
            </w:pPr>
          </w:p>
        </w:tc>
      </w:tr>
      <w:tr w:rsidR="00217C6F" w:rsidRPr="009D1C44" w14:paraId="7CCB6847" w14:textId="77777777" w:rsidTr="00E70D4A">
        <w:trPr>
          <w:gridAfter w:val="1"/>
          <w:wAfter w:w="327" w:type="pct"/>
          <w:trHeight w:val="280"/>
        </w:trPr>
        <w:tc>
          <w:tcPr>
            <w:tcW w:w="699" w:type="pct"/>
            <w:tcBorders>
              <w:top w:val="single" w:sz="7" w:space="0" w:color="CCCCCC"/>
              <w:left w:val="single" w:sz="7" w:space="0" w:color="CCCCCC"/>
              <w:bottom w:val="single" w:sz="7" w:space="0" w:color="CCCCCC"/>
              <w:right w:val="single" w:sz="4" w:space="0" w:color="auto"/>
            </w:tcBorders>
            <w:shd w:val="clear" w:color="auto" w:fill="FFFFFF"/>
            <w:tcMar>
              <w:top w:w="40" w:type="dxa"/>
              <w:left w:w="40" w:type="dxa"/>
              <w:bottom w:w="40" w:type="dxa"/>
              <w:right w:w="40" w:type="dxa"/>
            </w:tcMar>
            <w:vAlign w:val="center"/>
          </w:tcPr>
          <w:p w14:paraId="119CCBCD" w14:textId="77777777" w:rsidR="00217C6F" w:rsidRPr="007331F1" w:rsidDel="000A4589"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No. studies meta-analysed</w:t>
            </w:r>
          </w:p>
        </w:tc>
        <w:tc>
          <w:tcPr>
            <w:tcW w:w="737" w:type="pct"/>
            <w:gridSpan w:val="3"/>
            <w:tcBorders>
              <w:top w:val="single" w:sz="7" w:space="0" w:color="CCCCCC"/>
              <w:left w:val="single" w:sz="4" w:space="0" w:color="auto"/>
              <w:bottom w:val="single" w:sz="7" w:space="0" w:color="CCCCCC"/>
              <w:right w:val="single" w:sz="4" w:space="0" w:color="auto"/>
            </w:tcBorders>
            <w:shd w:val="clear" w:color="auto" w:fill="FFFFFF"/>
            <w:vAlign w:val="center"/>
          </w:tcPr>
          <w:p w14:paraId="47432CD2" w14:textId="77777777" w:rsidR="00217C6F" w:rsidRPr="007331F1" w:rsidDel="000A4589"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4</w:t>
            </w:r>
          </w:p>
        </w:tc>
        <w:tc>
          <w:tcPr>
            <w:tcW w:w="851" w:type="pct"/>
            <w:gridSpan w:val="5"/>
            <w:tcBorders>
              <w:top w:val="single" w:sz="7" w:space="0" w:color="CCCCCC"/>
              <w:left w:val="single" w:sz="4" w:space="0" w:color="auto"/>
              <w:bottom w:val="single" w:sz="7" w:space="0" w:color="CCCCCC"/>
              <w:right w:val="single" w:sz="4" w:space="0" w:color="auto"/>
            </w:tcBorders>
            <w:shd w:val="clear" w:color="auto" w:fill="FFFFFF"/>
            <w:vAlign w:val="center"/>
          </w:tcPr>
          <w:p w14:paraId="771B5AB7" w14:textId="77777777" w:rsidR="00217C6F" w:rsidRPr="007331F1" w:rsidDel="000A4589"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10</w:t>
            </w:r>
          </w:p>
        </w:tc>
        <w:tc>
          <w:tcPr>
            <w:tcW w:w="866" w:type="pct"/>
            <w:gridSpan w:val="5"/>
            <w:tcBorders>
              <w:top w:val="single" w:sz="7" w:space="0" w:color="CCCCCC"/>
              <w:left w:val="single" w:sz="4" w:space="0" w:color="auto"/>
              <w:bottom w:val="single" w:sz="7" w:space="0" w:color="CCCCCC"/>
              <w:right w:val="single" w:sz="4" w:space="0" w:color="auto"/>
            </w:tcBorders>
            <w:shd w:val="clear" w:color="auto" w:fill="FFFFFF"/>
            <w:vAlign w:val="center"/>
          </w:tcPr>
          <w:p w14:paraId="6F7403EE" w14:textId="77777777" w:rsidR="00217C6F" w:rsidRPr="007331F1" w:rsidDel="000A4589"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8</w:t>
            </w:r>
          </w:p>
        </w:tc>
        <w:tc>
          <w:tcPr>
            <w:tcW w:w="811" w:type="pct"/>
            <w:gridSpan w:val="3"/>
            <w:tcBorders>
              <w:top w:val="single" w:sz="7" w:space="0" w:color="CCCCCC"/>
              <w:left w:val="single" w:sz="4" w:space="0" w:color="auto"/>
              <w:bottom w:val="single" w:sz="7" w:space="0" w:color="CCCCCC"/>
              <w:right w:val="single" w:sz="4" w:space="0" w:color="auto"/>
            </w:tcBorders>
            <w:shd w:val="clear" w:color="auto" w:fill="FFFFFF"/>
            <w:vAlign w:val="center"/>
          </w:tcPr>
          <w:p w14:paraId="50C7BF91" w14:textId="77777777" w:rsidR="00217C6F" w:rsidRPr="007331F1" w:rsidDel="000A4589"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4</w:t>
            </w:r>
          </w:p>
        </w:tc>
        <w:tc>
          <w:tcPr>
            <w:tcW w:w="709" w:type="pct"/>
            <w:gridSpan w:val="2"/>
            <w:tcBorders>
              <w:top w:val="single" w:sz="7" w:space="0" w:color="CCCCCC"/>
              <w:left w:val="single" w:sz="4" w:space="0" w:color="auto"/>
              <w:bottom w:val="single" w:sz="7" w:space="0" w:color="CCCCCC"/>
              <w:right w:val="single" w:sz="7" w:space="0" w:color="CCCCCC"/>
            </w:tcBorders>
            <w:shd w:val="clear" w:color="auto" w:fill="FFFFFF"/>
            <w:vAlign w:val="center"/>
          </w:tcPr>
          <w:p w14:paraId="1A0CEC21" w14:textId="77777777" w:rsidR="00217C6F" w:rsidRPr="007331F1" w:rsidDel="000A4589"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5</w:t>
            </w:r>
          </w:p>
        </w:tc>
      </w:tr>
      <w:tr w:rsidR="00217C6F" w:rsidRPr="009D1C44" w14:paraId="1B2BA027" w14:textId="77777777" w:rsidTr="00E70D4A">
        <w:trPr>
          <w:gridAfter w:val="1"/>
          <w:wAfter w:w="327" w:type="pct"/>
          <w:trHeight w:val="280"/>
        </w:trPr>
        <w:tc>
          <w:tcPr>
            <w:tcW w:w="699" w:type="pct"/>
            <w:tcBorders>
              <w:top w:val="single" w:sz="7" w:space="0" w:color="CCCCCC"/>
              <w:left w:val="single" w:sz="7" w:space="0" w:color="CCCCCC"/>
              <w:bottom w:val="single" w:sz="7" w:space="0" w:color="CCCCCC"/>
              <w:right w:val="single" w:sz="4" w:space="0" w:color="auto"/>
            </w:tcBorders>
            <w:shd w:val="clear" w:color="auto" w:fill="FFFFFF"/>
            <w:tcMar>
              <w:top w:w="40" w:type="dxa"/>
              <w:left w:w="40" w:type="dxa"/>
              <w:bottom w:w="40" w:type="dxa"/>
              <w:right w:w="40" w:type="dxa"/>
            </w:tcMar>
            <w:vAlign w:val="center"/>
          </w:tcPr>
          <w:p w14:paraId="226C7823" w14:textId="77777777" w:rsidR="00217C6F" w:rsidRPr="007331F1" w:rsidDel="000A4589"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Heterogeneity (I-squared)</w:t>
            </w:r>
          </w:p>
        </w:tc>
        <w:tc>
          <w:tcPr>
            <w:tcW w:w="737" w:type="pct"/>
            <w:gridSpan w:val="3"/>
            <w:tcBorders>
              <w:top w:val="single" w:sz="7" w:space="0" w:color="CCCCCC"/>
              <w:left w:val="single" w:sz="4" w:space="0" w:color="auto"/>
              <w:bottom w:val="single" w:sz="7" w:space="0" w:color="CCCCCC"/>
              <w:right w:val="single" w:sz="4" w:space="0" w:color="auto"/>
            </w:tcBorders>
            <w:shd w:val="clear" w:color="auto" w:fill="FFFFFF"/>
            <w:vAlign w:val="center"/>
          </w:tcPr>
          <w:p w14:paraId="3649926F" w14:textId="77777777" w:rsidR="00217C6F" w:rsidRPr="007331F1" w:rsidDel="000A4589"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75.9</w:t>
            </w:r>
          </w:p>
        </w:tc>
        <w:tc>
          <w:tcPr>
            <w:tcW w:w="851" w:type="pct"/>
            <w:gridSpan w:val="5"/>
            <w:tcBorders>
              <w:top w:val="single" w:sz="7" w:space="0" w:color="CCCCCC"/>
              <w:left w:val="single" w:sz="4" w:space="0" w:color="auto"/>
              <w:bottom w:val="single" w:sz="7" w:space="0" w:color="CCCCCC"/>
              <w:right w:val="single" w:sz="4" w:space="0" w:color="auto"/>
            </w:tcBorders>
            <w:shd w:val="clear" w:color="auto" w:fill="FFFFFF"/>
            <w:vAlign w:val="center"/>
          </w:tcPr>
          <w:p w14:paraId="3F837D3F" w14:textId="77777777" w:rsidR="00217C6F" w:rsidRPr="007331F1" w:rsidDel="000A4589"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30.65</w:t>
            </w:r>
          </w:p>
        </w:tc>
        <w:tc>
          <w:tcPr>
            <w:tcW w:w="866" w:type="pct"/>
            <w:gridSpan w:val="5"/>
            <w:tcBorders>
              <w:top w:val="single" w:sz="7" w:space="0" w:color="CCCCCC"/>
              <w:left w:val="single" w:sz="4" w:space="0" w:color="auto"/>
              <w:bottom w:val="single" w:sz="7" w:space="0" w:color="CCCCCC"/>
              <w:right w:val="single" w:sz="4" w:space="0" w:color="auto"/>
            </w:tcBorders>
            <w:shd w:val="clear" w:color="auto" w:fill="FFFFFF"/>
            <w:vAlign w:val="center"/>
          </w:tcPr>
          <w:p w14:paraId="3268BA52" w14:textId="77777777" w:rsidR="00217C6F" w:rsidRPr="007331F1" w:rsidDel="000A4589"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64.5</w:t>
            </w:r>
          </w:p>
        </w:tc>
        <w:tc>
          <w:tcPr>
            <w:tcW w:w="811" w:type="pct"/>
            <w:gridSpan w:val="3"/>
            <w:tcBorders>
              <w:top w:val="single" w:sz="7" w:space="0" w:color="CCCCCC"/>
              <w:left w:val="single" w:sz="4" w:space="0" w:color="auto"/>
              <w:bottom w:val="single" w:sz="7" w:space="0" w:color="CCCCCC"/>
              <w:right w:val="single" w:sz="4" w:space="0" w:color="auto"/>
            </w:tcBorders>
            <w:shd w:val="clear" w:color="auto" w:fill="FFFFFF"/>
            <w:vAlign w:val="center"/>
          </w:tcPr>
          <w:p w14:paraId="76C0ACDC" w14:textId="77777777" w:rsidR="00217C6F" w:rsidRPr="007331F1" w:rsidDel="000A4589"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37.9</w:t>
            </w:r>
          </w:p>
        </w:tc>
        <w:tc>
          <w:tcPr>
            <w:tcW w:w="709" w:type="pct"/>
            <w:gridSpan w:val="2"/>
            <w:tcBorders>
              <w:top w:val="single" w:sz="7" w:space="0" w:color="CCCCCC"/>
              <w:left w:val="single" w:sz="4" w:space="0" w:color="auto"/>
              <w:bottom w:val="single" w:sz="7" w:space="0" w:color="CCCCCC"/>
              <w:right w:val="single" w:sz="7" w:space="0" w:color="CCCCCC"/>
            </w:tcBorders>
            <w:shd w:val="clear" w:color="auto" w:fill="FFFFFF"/>
            <w:vAlign w:val="center"/>
          </w:tcPr>
          <w:p w14:paraId="58B4624A" w14:textId="77777777" w:rsidR="00217C6F" w:rsidRPr="007331F1" w:rsidDel="000A4589"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71.78</w:t>
            </w:r>
          </w:p>
        </w:tc>
      </w:tr>
      <w:tr w:rsidR="00217C6F" w:rsidRPr="009D1C44" w14:paraId="63F5ACF5" w14:textId="77777777" w:rsidTr="00E70D4A">
        <w:trPr>
          <w:gridAfter w:val="1"/>
          <w:wAfter w:w="327" w:type="pct"/>
          <w:trHeight w:val="280"/>
        </w:trPr>
        <w:tc>
          <w:tcPr>
            <w:tcW w:w="699" w:type="pct"/>
            <w:tcBorders>
              <w:top w:val="single" w:sz="7" w:space="0" w:color="CCCCCC"/>
              <w:left w:val="single" w:sz="7" w:space="0" w:color="CCCCCC"/>
              <w:bottom w:val="single" w:sz="7" w:space="0" w:color="CCCCCC"/>
              <w:right w:val="single" w:sz="4" w:space="0" w:color="auto"/>
            </w:tcBorders>
            <w:shd w:val="clear" w:color="auto" w:fill="FFFFFF"/>
            <w:tcMar>
              <w:top w:w="40" w:type="dxa"/>
              <w:left w:w="40" w:type="dxa"/>
              <w:bottom w:w="40" w:type="dxa"/>
              <w:right w:w="40" w:type="dxa"/>
            </w:tcMar>
            <w:vAlign w:val="center"/>
          </w:tcPr>
          <w:p w14:paraId="73ABC7E4" w14:textId="77777777" w:rsidR="00217C6F" w:rsidRPr="007331F1" w:rsidDel="000A4589"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P-value</w:t>
            </w:r>
          </w:p>
        </w:tc>
        <w:tc>
          <w:tcPr>
            <w:tcW w:w="737" w:type="pct"/>
            <w:gridSpan w:val="3"/>
            <w:tcBorders>
              <w:top w:val="single" w:sz="7" w:space="0" w:color="CCCCCC"/>
              <w:left w:val="single" w:sz="4" w:space="0" w:color="auto"/>
              <w:bottom w:val="single" w:sz="7" w:space="0" w:color="CCCCCC"/>
              <w:right w:val="single" w:sz="4" w:space="0" w:color="auto"/>
            </w:tcBorders>
            <w:shd w:val="clear" w:color="auto" w:fill="FFFFFF"/>
            <w:vAlign w:val="center"/>
          </w:tcPr>
          <w:p w14:paraId="202059DC" w14:textId="77777777" w:rsidR="00217C6F" w:rsidRPr="007331F1" w:rsidDel="000A4589"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0.01</w:t>
            </w:r>
          </w:p>
        </w:tc>
        <w:tc>
          <w:tcPr>
            <w:tcW w:w="851" w:type="pct"/>
            <w:gridSpan w:val="5"/>
            <w:tcBorders>
              <w:top w:val="single" w:sz="7" w:space="0" w:color="CCCCCC"/>
              <w:left w:val="single" w:sz="4" w:space="0" w:color="auto"/>
              <w:bottom w:val="single" w:sz="7" w:space="0" w:color="CCCCCC"/>
              <w:right w:val="single" w:sz="4" w:space="0" w:color="auto"/>
            </w:tcBorders>
            <w:shd w:val="clear" w:color="auto" w:fill="FFFFFF"/>
            <w:vAlign w:val="center"/>
          </w:tcPr>
          <w:p w14:paraId="14241348" w14:textId="77777777" w:rsidR="00217C6F" w:rsidRPr="007331F1" w:rsidDel="000A4589"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0.16</w:t>
            </w:r>
          </w:p>
        </w:tc>
        <w:tc>
          <w:tcPr>
            <w:tcW w:w="866" w:type="pct"/>
            <w:gridSpan w:val="5"/>
            <w:tcBorders>
              <w:top w:val="single" w:sz="7" w:space="0" w:color="CCCCCC"/>
              <w:left w:val="single" w:sz="4" w:space="0" w:color="auto"/>
              <w:bottom w:val="single" w:sz="7" w:space="0" w:color="CCCCCC"/>
              <w:right w:val="single" w:sz="4" w:space="0" w:color="auto"/>
            </w:tcBorders>
            <w:shd w:val="clear" w:color="auto" w:fill="FFFFFF"/>
            <w:vAlign w:val="center"/>
          </w:tcPr>
          <w:p w14:paraId="47047A23" w14:textId="77777777" w:rsidR="00217C6F" w:rsidRPr="007331F1" w:rsidDel="000A4589"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0.01</w:t>
            </w:r>
          </w:p>
        </w:tc>
        <w:tc>
          <w:tcPr>
            <w:tcW w:w="811" w:type="pct"/>
            <w:gridSpan w:val="3"/>
            <w:tcBorders>
              <w:top w:val="single" w:sz="7" w:space="0" w:color="CCCCCC"/>
              <w:left w:val="single" w:sz="4" w:space="0" w:color="auto"/>
              <w:bottom w:val="single" w:sz="7" w:space="0" w:color="CCCCCC"/>
              <w:right w:val="single" w:sz="4" w:space="0" w:color="auto"/>
            </w:tcBorders>
            <w:shd w:val="clear" w:color="auto" w:fill="FFFFFF"/>
            <w:vAlign w:val="center"/>
          </w:tcPr>
          <w:p w14:paraId="11CE6769" w14:textId="77777777" w:rsidR="00217C6F" w:rsidRPr="007331F1" w:rsidDel="000A4589"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0.18</w:t>
            </w:r>
          </w:p>
        </w:tc>
        <w:tc>
          <w:tcPr>
            <w:tcW w:w="709" w:type="pct"/>
            <w:gridSpan w:val="2"/>
            <w:tcBorders>
              <w:top w:val="single" w:sz="7" w:space="0" w:color="CCCCCC"/>
              <w:left w:val="single" w:sz="4" w:space="0" w:color="auto"/>
              <w:bottom w:val="single" w:sz="7" w:space="0" w:color="CCCCCC"/>
              <w:right w:val="single" w:sz="7" w:space="0" w:color="CCCCCC"/>
            </w:tcBorders>
            <w:shd w:val="clear" w:color="auto" w:fill="FFFFFF"/>
            <w:vAlign w:val="center"/>
          </w:tcPr>
          <w:p w14:paraId="3661E0B1" w14:textId="77777777" w:rsidR="00217C6F" w:rsidRPr="007331F1" w:rsidDel="000A4589"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0.01</w:t>
            </w:r>
          </w:p>
        </w:tc>
      </w:tr>
      <w:tr w:rsidR="00217C6F" w:rsidRPr="009D1C44" w14:paraId="29BCDFCA" w14:textId="77777777" w:rsidTr="00E70D4A">
        <w:trPr>
          <w:gridAfter w:val="1"/>
          <w:wAfter w:w="327" w:type="pct"/>
          <w:trHeight w:val="280"/>
        </w:trPr>
        <w:tc>
          <w:tcPr>
            <w:tcW w:w="699" w:type="pct"/>
            <w:tcBorders>
              <w:top w:val="single" w:sz="7" w:space="0" w:color="CCCCCC"/>
              <w:left w:val="single" w:sz="7" w:space="0" w:color="CCCCCC"/>
              <w:bottom w:val="single" w:sz="7" w:space="0" w:color="CCCCCC"/>
              <w:right w:val="single" w:sz="4" w:space="0" w:color="auto"/>
            </w:tcBorders>
            <w:shd w:val="clear" w:color="auto" w:fill="FFFFFF"/>
            <w:tcMar>
              <w:top w:w="40" w:type="dxa"/>
              <w:left w:w="40" w:type="dxa"/>
              <w:bottom w:w="40" w:type="dxa"/>
              <w:right w:w="40" w:type="dxa"/>
            </w:tcMar>
            <w:vAlign w:val="center"/>
          </w:tcPr>
          <w:p w14:paraId="62F917DB" w14:textId="77777777" w:rsidR="00217C6F" w:rsidRPr="007331F1" w:rsidDel="000A4589"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Model</w:t>
            </w:r>
          </w:p>
        </w:tc>
        <w:tc>
          <w:tcPr>
            <w:tcW w:w="737" w:type="pct"/>
            <w:gridSpan w:val="3"/>
            <w:tcBorders>
              <w:top w:val="single" w:sz="7" w:space="0" w:color="CCCCCC"/>
              <w:left w:val="single" w:sz="4" w:space="0" w:color="auto"/>
              <w:bottom w:val="single" w:sz="7" w:space="0" w:color="CCCCCC"/>
              <w:right w:val="single" w:sz="4" w:space="0" w:color="auto"/>
            </w:tcBorders>
            <w:shd w:val="clear" w:color="auto" w:fill="FFFFFF"/>
            <w:vAlign w:val="center"/>
          </w:tcPr>
          <w:p w14:paraId="09151922" w14:textId="77777777" w:rsidR="00217C6F" w:rsidRPr="007331F1" w:rsidDel="000A4589"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Random</w:t>
            </w:r>
          </w:p>
        </w:tc>
        <w:tc>
          <w:tcPr>
            <w:tcW w:w="851" w:type="pct"/>
            <w:gridSpan w:val="5"/>
            <w:tcBorders>
              <w:top w:val="single" w:sz="7" w:space="0" w:color="CCCCCC"/>
              <w:left w:val="single" w:sz="4" w:space="0" w:color="auto"/>
              <w:bottom w:val="single" w:sz="7" w:space="0" w:color="CCCCCC"/>
              <w:right w:val="single" w:sz="4" w:space="0" w:color="auto"/>
            </w:tcBorders>
            <w:shd w:val="clear" w:color="auto" w:fill="FFFFFF"/>
            <w:vAlign w:val="center"/>
          </w:tcPr>
          <w:p w14:paraId="0971E866" w14:textId="77777777" w:rsidR="00217C6F" w:rsidRPr="007331F1" w:rsidDel="000A4589"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Fixed</w:t>
            </w:r>
          </w:p>
        </w:tc>
        <w:tc>
          <w:tcPr>
            <w:tcW w:w="866" w:type="pct"/>
            <w:gridSpan w:val="5"/>
            <w:tcBorders>
              <w:top w:val="single" w:sz="7" w:space="0" w:color="CCCCCC"/>
              <w:left w:val="single" w:sz="4" w:space="0" w:color="auto"/>
              <w:bottom w:val="single" w:sz="7" w:space="0" w:color="CCCCCC"/>
              <w:right w:val="single" w:sz="4" w:space="0" w:color="auto"/>
            </w:tcBorders>
            <w:shd w:val="clear" w:color="auto" w:fill="FFFFFF"/>
            <w:vAlign w:val="center"/>
          </w:tcPr>
          <w:p w14:paraId="71ED499F" w14:textId="77777777" w:rsidR="00217C6F" w:rsidRPr="007331F1" w:rsidDel="000A4589"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Random</w:t>
            </w:r>
          </w:p>
        </w:tc>
        <w:tc>
          <w:tcPr>
            <w:tcW w:w="811" w:type="pct"/>
            <w:gridSpan w:val="3"/>
            <w:tcBorders>
              <w:top w:val="single" w:sz="7" w:space="0" w:color="CCCCCC"/>
              <w:left w:val="single" w:sz="4" w:space="0" w:color="auto"/>
              <w:bottom w:val="single" w:sz="7" w:space="0" w:color="CCCCCC"/>
              <w:right w:val="single" w:sz="4" w:space="0" w:color="auto"/>
            </w:tcBorders>
            <w:shd w:val="clear" w:color="auto" w:fill="FFFFFF"/>
            <w:vAlign w:val="center"/>
          </w:tcPr>
          <w:p w14:paraId="372E5E49" w14:textId="77777777" w:rsidR="00217C6F" w:rsidRPr="007331F1" w:rsidDel="000A4589"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Fixed</w:t>
            </w:r>
          </w:p>
        </w:tc>
        <w:tc>
          <w:tcPr>
            <w:tcW w:w="709" w:type="pct"/>
            <w:gridSpan w:val="2"/>
            <w:tcBorders>
              <w:top w:val="single" w:sz="7" w:space="0" w:color="CCCCCC"/>
              <w:left w:val="single" w:sz="4" w:space="0" w:color="auto"/>
              <w:bottom w:val="single" w:sz="7" w:space="0" w:color="CCCCCC"/>
              <w:right w:val="single" w:sz="7" w:space="0" w:color="CCCCCC"/>
            </w:tcBorders>
            <w:shd w:val="clear" w:color="auto" w:fill="FFFFFF"/>
            <w:vAlign w:val="center"/>
          </w:tcPr>
          <w:p w14:paraId="08E3E460" w14:textId="77777777" w:rsidR="00217C6F" w:rsidRPr="007331F1" w:rsidDel="000A4589"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Random</w:t>
            </w:r>
          </w:p>
        </w:tc>
      </w:tr>
      <w:tr w:rsidR="00217C6F" w:rsidRPr="009D1C44" w14:paraId="3C2B104B" w14:textId="77777777" w:rsidTr="00E70D4A">
        <w:trPr>
          <w:gridAfter w:val="2"/>
          <w:wAfter w:w="735" w:type="pct"/>
        </w:trPr>
        <w:tc>
          <w:tcPr>
            <w:tcW w:w="699"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4DE2029A" w14:textId="77777777" w:rsidR="00217C6F" w:rsidRPr="007331F1" w:rsidRDefault="00217C6F" w:rsidP="00E70D4A">
            <w:pPr>
              <w:jc w:val="center"/>
              <w:rPr>
                <w:rFonts w:asciiTheme="majorBidi" w:eastAsia="Arial" w:hAnsiTheme="majorBidi" w:cstheme="majorBidi"/>
                <w:b/>
                <w:sz w:val="18"/>
                <w:szCs w:val="18"/>
              </w:rPr>
            </w:pPr>
          </w:p>
        </w:tc>
        <w:tc>
          <w:tcPr>
            <w:tcW w:w="648"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728AACF4" w14:textId="77777777" w:rsidR="00217C6F" w:rsidRPr="007331F1" w:rsidRDefault="00217C6F" w:rsidP="00E70D4A">
            <w:pPr>
              <w:jc w:val="center"/>
              <w:rPr>
                <w:rFonts w:asciiTheme="majorBidi" w:eastAsia="Arial" w:hAnsiTheme="majorBidi" w:cstheme="majorBidi"/>
                <w:b/>
                <w:sz w:val="18"/>
                <w:szCs w:val="18"/>
              </w:rPr>
            </w:pPr>
          </w:p>
        </w:tc>
        <w:tc>
          <w:tcPr>
            <w:tcW w:w="374"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4D19F2C4" w14:textId="77777777" w:rsidR="00217C6F" w:rsidRPr="007331F1" w:rsidRDefault="00217C6F" w:rsidP="00E70D4A">
            <w:pPr>
              <w:jc w:val="center"/>
              <w:rPr>
                <w:rFonts w:asciiTheme="majorBidi" w:eastAsia="Arial" w:hAnsiTheme="majorBidi" w:cstheme="majorBidi"/>
                <w:b/>
                <w:sz w:val="18"/>
                <w:szCs w:val="18"/>
              </w:rPr>
            </w:pPr>
          </w:p>
        </w:tc>
        <w:tc>
          <w:tcPr>
            <w:tcW w:w="327"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77833938" w14:textId="77777777" w:rsidR="00217C6F" w:rsidRPr="007331F1" w:rsidRDefault="00217C6F" w:rsidP="00E70D4A">
            <w:pPr>
              <w:jc w:val="center"/>
              <w:rPr>
                <w:rFonts w:asciiTheme="majorBidi" w:eastAsia="Arial" w:hAnsiTheme="majorBidi" w:cstheme="majorBidi"/>
                <w:b/>
                <w:sz w:val="18"/>
                <w:szCs w:val="18"/>
              </w:rPr>
            </w:pPr>
          </w:p>
        </w:tc>
        <w:tc>
          <w:tcPr>
            <w:tcW w:w="313" w:type="pct"/>
            <w:gridSpan w:val="3"/>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00370864" w14:textId="77777777" w:rsidR="00217C6F" w:rsidRPr="007331F1" w:rsidRDefault="00217C6F" w:rsidP="00E70D4A">
            <w:pPr>
              <w:jc w:val="center"/>
              <w:rPr>
                <w:rFonts w:asciiTheme="majorBidi" w:eastAsia="Arial" w:hAnsiTheme="majorBidi" w:cstheme="majorBidi"/>
                <w:b/>
                <w:sz w:val="18"/>
                <w:szCs w:val="18"/>
              </w:rPr>
            </w:pPr>
          </w:p>
        </w:tc>
        <w:tc>
          <w:tcPr>
            <w:tcW w:w="381"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5A499F4C" w14:textId="77777777" w:rsidR="00217C6F" w:rsidRPr="007331F1" w:rsidRDefault="00217C6F" w:rsidP="00E70D4A">
            <w:pPr>
              <w:jc w:val="center"/>
              <w:rPr>
                <w:rFonts w:asciiTheme="majorBidi" w:eastAsia="Arial" w:hAnsiTheme="majorBidi" w:cstheme="majorBidi"/>
                <w:b/>
                <w:sz w:val="18"/>
                <w:szCs w:val="18"/>
              </w:rPr>
            </w:pPr>
          </w:p>
        </w:tc>
        <w:tc>
          <w:tcPr>
            <w:tcW w:w="381"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5570FE93" w14:textId="77777777" w:rsidR="00217C6F" w:rsidRPr="007331F1" w:rsidRDefault="00217C6F" w:rsidP="00E70D4A">
            <w:pPr>
              <w:jc w:val="center"/>
              <w:rPr>
                <w:rFonts w:asciiTheme="majorBidi" w:eastAsia="Arial" w:hAnsiTheme="majorBidi" w:cstheme="majorBidi"/>
                <w:b/>
                <w:sz w:val="18"/>
                <w:szCs w:val="18"/>
              </w:rPr>
            </w:pPr>
          </w:p>
        </w:tc>
        <w:tc>
          <w:tcPr>
            <w:tcW w:w="381"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6AE33F11" w14:textId="77777777" w:rsidR="00217C6F" w:rsidRPr="007331F1" w:rsidRDefault="00217C6F" w:rsidP="00E70D4A">
            <w:pPr>
              <w:jc w:val="center"/>
              <w:rPr>
                <w:rFonts w:asciiTheme="majorBidi" w:eastAsia="Arial" w:hAnsiTheme="majorBidi" w:cstheme="majorBidi"/>
                <w:b/>
                <w:sz w:val="18"/>
                <w:szCs w:val="18"/>
              </w:rPr>
            </w:pPr>
          </w:p>
        </w:tc>
        <w:tc>
          <w:tcPr>
            <w:tcW w:w="381"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2AF75E12" w14:textId="77777777" w:rsidR="00217C6F" w:rsidRPr="007331F1" w:rsidRDefault="00217C6F" w:rsidP="00E70D4A">
            <w:pPr>
              <w:jc w:val="center"/>
              <w:rPr>
                <w:rFonts w:asciiTheme="majorBidi" w:eastAsia="Arial" w:hAnsiTheme="majorBidi" w:cstheme="majorBidi"/>
                <w:b/>
                <w:sz w:val="18"/>
                <w:szCs w:val="18"/>
              </w:rPr>
            </w:pPr>
          </w:p>
        </w:tc>
        <w:tc>
          <w:tcPr>
            <w:tcW w:w="381"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6EE0ABC8" w14:textId="77777777" w:rsidR="00217C6F" w:rsidRPr="007331F1" w:rsidRDefault="00217C6F" w:rsidP="00E70D4A">
            <w:pPr>
              <w:jc w:val="center"/>
              <w:rPr>
                <w:rFonts w:asciiTheme="majorBidi" w:eastAsia="Arial" w:hAnsiTheme="majorBidi" w:cstheme="majorBidi"/>
                <w:b/>
                <w:sz w:val="18"/>
                <w:szCs w:val="18"/>
              </w:rPr>
            </w:pPr>
          </w:p>
        </w:tc>
      </w:tr>
      <w:tr w:rsidR="00217C6F" w:rsidRPr="009D1C44" w14:paraId="6800E409" w14:textId="77777777" w:rsidTr="00E70D4A">
        <w:trPr>
          <w:gridAfter w:val="2"/>
          <w:wAfter w:w="735" w:type="pct"/>
        </w:trPr>
        <w:tc>
          <w:tcPr>
            <w:tcW w:w="699"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5B1CD1CE" w14:textId="77777777" w:rsidR="00217C6F" w:rsidRPr="007331F1" w:rsidRDefault="00217C6F" w:rsidP="00E70D4A">
            <w:pPr>
              <w:jc w:val="center"/>
              <w:rPr>
                <w:rFonts w:asciiTheme="majorBidi" w:eastAsia="Arial" w:hAnsiTheme="majorBidi" w:cstheme="majorBidi"/>
                <w:b/>
                <w:sz w:val="18"/>
                <w:szCs w:val="18"/>
              </w:rPr>
            </w:pPr>
          </w:p>
        </w:tc>
        <w:tc>
          <w:tcPr>
            <w:tcW w:w="648"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7BA9AD64"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Pooled Meta-analysis event rate</w:t>
            </w:r>
          </w:p>
        </w:tc>
        <w:tc>
          <w:tcPr>
            <w:tcW w:w="374"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376DC233"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95% CI</w:t>
            </w:r>
          </w:p>
        </w:tc>
        <w:tc>
          <w:tcPr>
            <w:tcW w:w="327"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08BFF586"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No. studies meta-analysed</w:t>
            </w:r>
          </w:p>
        </w:tc>
        <w:tc>
          <w:tcPr>
            <w:tcW w:w="313" w:type="pct"/>
            <w:gridSpan w:val="3"/>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473AC4BC"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P-value</w:t>
            </w:r>
          </w:p>
        </w:tc>
        <w:tc>
          <w:tcPr>
            <w:tcW w:w="381"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349A3CD6"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Heterogeneity (I-squared)</w:t>
            </w:r>
          </w:p>
        </w:tc>
        <w:tc>
          <w:tcPr>
            <w:tcW w:w="381"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1C1C9DBC"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Model</w:t>
            </w:r>
          </w:p>
        </w:tc>
        <w:tc>
          <w:tcPr>
            <w:tcW w:w="381"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10DBED6C" w14:textId="77777777" w:rsidR="00217C6F" w:rsidRPr="007331F1" w:rsidRDefault="00217C6F" w:rsidP="00E70D4A">
            <w:pPr>
              <w:jc w:val="center"/>
              <w:rPr>
                <w:rFonts w:asciiTheme="majorBidi" w:eastAsia="Arial" w:hAnsiTheme="majorBidi" w:cstheme="majorBidi"/>
                <w:b/>
                <w:sz w:val="18"/>
                <w:szCs w:val="18"/>
              </w:rPr>
            </w:pPr>
          </w:p>
        </w:tc>
        <w:tc>
          <w:tcPr>
            <w:tcW w:w="381"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602FFD95" w14:textId="77777777" w:rsidR="00217C6F" w:rsidRPr="007331F1" w:rsidRDefault="00217C6F" w:rsidP="00E70D4A">
            <w:pPr>
              <w:jc w:val="center"/>
              <w:rPr>
                <w:rFonts w:asciiTheme="majorBidi" w:eastAsia="Arial" w:hAnsiTheme="majorBidi" w:cstheme="majorBidi"/>
                <w:b/>
                <w:sz w:val="18"/>
                <w:szCs w:val="18"/>
              </w:rPr>
            </w:pPr>
          </w:p>
        </w:tc>
        <w:tc>
          <w:tcPr>
            <w:tcW w:w="381"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2C20238F" w14:textId="77777777" w:rsidR="00217C6F" w:rsidRPr="007331F1" w:rsidRDefault="00217C6F" w:rsidP="00E70D4A">
            <w:pPr>
              <w:jc w:val="center"/>
              <w:rPr>
                <w:rFonts w:asciiTheme="majorBidi" w:eastAsia="Arial" w:hAnsiTheme="majorBidi" w:cstheme="majorBidi"/>
                <w:b/>
                <w:sz w:val="18"/>
                <w:szCs w:val="18"/>
              </w:rPr>
            </w:pPr>
          </w:p>
        </w:tc>
      </w:tr>
      <w:tr w:rsidR="00217C6F" w:rsidRPr="009D1C44" w14:paraId="79240B33" w14:textId="77777777" w:rsidTr="00E70D4A">
        <w:trPr>
          <w:gridAfter w:val="2"/>
          <w:wAfter w:w="735" w:type="pct"/>
        </w:trPr>
        <w:tc>
          <w:tcPr>
            <w:tcW w:w="699"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05392B3A"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ICU admission</w:t>
            </w:r>
          </w:p>
        </w:tc>
        <w:tc>
          <w:tcPr>
            <w:tcW w:w="648"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7D3C1081" w14:textId="77777777" w:rsidR="00217C6F" w:rsidRPr="007331F1" w:rsidRDefault="00217C6F" w:rsidP="00E70D4A">
            <w:pPr>
              <w:jc w:val="center"/>
              <w:rPr>
                <w:rFonts w:asciiTheme="majorBidi" w:eastAsia="Arial" w:hAnsiTheme="majorBidi" w:cstheme="majorBidi"/>
                <w:b/>
                <w:sz w:val="18"/>
                <w:szCs w:val="18"/>
              </w:rPr>
            </w:pPr>
          </w:p>
        </w:tc>
        <w:tc>
          <w:tcPr>
            <w:tcW w:w="374"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04522D29" w14:textId="77777777" w:rsidR="00217C6F" w:rsidRPr="007331F1" w:rsidRDefault="00217C6F" w:rsidP="00E70D4A">
            <w:pPr>
              <w:jc w:val="center"/>
              <w:rPr>
                <w:rFonts w:asciiTheme="majorBidi" w:eastAsia="Arial" w:hAnsiTheme="majorBidi" w:cstheme="majorBidi"/>
                <w:b/>
                <w:sz w:val="18"/>
                <w:szCs w:val="18"/>
              </w:rPr>
            </w:pPr>
          </w:p>
        </w:tc>
        <w:tc>
          <w:tcPr>
            <w:tcW w:w="327"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5F9B40F4"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4</w:t>
            </w:r>
          </w:p>
        </w:tc>
        <w:tc>
          <w:tcPr>
            <w:tcW w:w="313" w:type="pct"/>
            <w:gridSpan w:val="3"/>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6217C048"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0.01</w:t>
            </w:r>
          </w:p>
        </w:tc>
        <w:tc>
          <w:tcPr>
            <w:tcW w:w="381"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44387CB9"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75.9</w:t>
            </w:r>
          </w:p>
        </w:tc>
        <w:tc>
          <w:tcPr>
            <w:tcW w:w="381"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461594A2"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Random</w:t>
            </w:r>
          </w:p>
        </w:tc>
        <w:tc>
          <w:tcPr>
            <w:tcW w:w="381"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44F3D302" w14:textId="77777777" w:rsidR="00217C6F" w:rsidRPr="007331F1" w:rsidRDefault="00217C6F" w:rsidP="00E70D4A">
            <w:pPr>
              <w:jc w:val="center"/>
              <w:rPr>
                <w:rFonts w:asciiTheme="majorBidi" w:eastAsia="Arial" w:hAnsiTheme="majorBidi" w:cstheme="majorBidi"/>
                <w:b/>
                <w:sz w:val="18"/>
                <w:szCs w:val="18"/>
              </w:rPr>
            </w:pPr>
          </w:p>
        </w:tc>
        <w:tc>
          <w:tcPr>
            <w:tcW w:w="381"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58F2CA7E" w14:textId="77777777" w:rsidR="00217C6F" w:rsidRPr="007331F1" w:rsidRDefault="00217C6F" w:rsidP="00E70D4A">
            <w:pPr>
              <w:jc w:val="center"/>
              <w:rPr>
                <w:rFonts w:asciiTheme="majorBidi" w:eastAsia="Arial" w:hAnsiTheme="majorBidi" w:cstheme="majorBidi"/>
                <w:b/>
                <w:sz w:val="18"/>
                <w:szCs w:val="18"/>
              </w:rPr>
            </w:pPr>
          </w:p>
        </w:tc>
        <w:tc>
          <w:tcPr>
            <w:tcW w:w="381"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754F2AA6" w14:textId="77777777" w:rsidR="00217C6F" w:rsidRPr="007331F1" w:rsidRDefault="00217C6F" w:rsidP="00E70D4A">
            <w:pPr>
              <w:jc w:val="center"/>
              <w:rPr>
                <w:rFonts w:asciiTheme="majorBidi" w:eastAsia="Arial" w:hAnsiTheme="majorBidi" w:cstheme="majorBidi"/>
                <w:b/>
                <w:sz w:val="18"/>
                <w:szCs w:val="18"/>
              </w:rPr>
            </w:pPr>
          </w:p>
        </w:tc>
      </w:tr>
      <w:tr w:rsidR="00217C6F" w:rsidRPr="009D1C44" w14:paraId="624CDAD7" w14:textId="77777777" w:rsidTr="00E70D4A">
        <w:trPr>
          <w:gridAfter w:val="2"/>
          <w:wAfter w:w="735" w:type="pct"/>
        </w:trPr>
        <w:tc>
          <w:tcPr>
            <w:tcW w:w="699"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76CEAF1E"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Kidney</w:t>
            </w:r>
          </w:p>
        </w:tc>
        <w:tc>
          <w:tcPr>
            <w:tcW w:w="648"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7220FB05"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36.00%</w:t>
            </w:r>
          </w:p>
        </w:tc>
        <w:tc>
          <w:tcPr>
            <w:tcW w:w="374"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764AE905"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(20.9-54)</w:t>
            </w:r>
          </w:p>
        </w:tc>
        <w:tc>
          <w:tcPr>
            <w:tcW w:w="327"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32DA6EE9"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3</w:t>
            </w:r>
          </w:p>
        </w:tc>
        <w:tc>
          <w:tcPr>
            <w:tcW w:w="313" w:type="pct"/>
            <w:gridSpan w:val="3"/>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00DDB17F" w14:textId="77777777" w:rsidR="00217C6F" w:rsidRPr="007331F1" w:rsidRDefault="00217C6F" w:rsidP="00E70D4A">
            <w:pPr>
              <w:jc w:val="center"/>
              <w:rPr>
                <w:rFonts w:asciiTheme="majorBidi" w:eastAsia="Arial" w:hAnsiTheme="majorBidi" w:cstheme="majorBidi"/>
                <w:b/>
                <w:sz w:val="18"/>
                <w:szCs w:val="18"/>
              </w:rPr>
            </w:pPr>
          </w:p>
        </w:tc>
        <w:tc>
          <w:tcPr>
            <w:tcW w:w="381"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53EF083D" w14:textId="77777777" w:rsidR="00217C6F" w:rsidRPr="007331F1" w:rsidRDefault="00217C6F" w:rsidP="00E70D4A">
            <w:pPr>
              <w:jc w:val="center"/>
              <w:rPr>
                <w:rFonts w:asciiTheme="majorBidi" w:eastAsia="Arial" w:hAnsiTheme="majorBidi" w:cstheme="majorBidi"/>
                <w:b/>
                <w:sz w:val="18"/>
                <w:szCs w:val="18"/>
              </w:rPr>
            </w:pPr>
          </w:p>
        </w:tc>
        <w:tc>
          <w:tcPr>
            <w:tcW w:w="381"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141BE15C" w14:textId="77777777" w:rsidR="00217C6F" w:rsidRPr="007331F1" w:rsidRDefault="00217C6F" w:rsidP="00E70D4A">
            <w:pPr>
              <w:jc w:val="center"/>
              <w:rPr>
                <w:rFonts w:asciiTheme="majorBidi" w:eastAsia="Arial" w:hAnsiTheme="majorBidi" w:cstheme="majorBidi"/>
                <w:b/>
                <w:sz w:val="18"/>
                <w:szCs w:val="18"/>
              </w:rPr>
            </w:pPr>
          </w:p>
        </w:tc>
        <w:tc>
          <w:tcPr>
            <w:tcW w:w="381"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0CA13328" w14:textId="77777777" w:rsidR="00217C6F" w:rsidRPr="007331F1" w:rsidRDefault="00217C6F" w:rsidP="00E70D4A">
            <w:pPr>
              <w:jc w:val="center"/>
              <w:rPr>
                <w:rFonts w:asciiTheme="majorBidi" w:eastAsia="Arial" w:hAnsiTheme="majorBidi" w:cstheme="majorBidi"/>
                <w:b/>
                <w:sz w:val="18"/>
                <w:szCs w:val="18"/>
              </w:rPr>
            </w:pPr>
          </w:p>
        </w:tc>
        <w:tc>
          <w:tcPr>
            <w:tcW w:w="381"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1F3449DE" w14:textId="77777777" w:rsidR="00217C6F" w:rsidRPr="007331F1" w:rsidRDefault="00217C6F" w:rsidP="00E70D4A">
            <w:pPr>
              <w:jc w:val="center"/>
              <w:rPr>
                <w:rFonts w:asciiTheme="majorBidi" w:eastAsia="Arial" w:hAnsiTheme="majorBidi" w:cstheme="majorBidi"/>
                <w:b/>
                <w:sz w:val="18"/>
                <w:szCs w:val="18"/>
              </w:rPr>
            </w:pPr>
          </w:p>
        </w:tc>
        <w:tc>
          <w:tcPr>
            <w:tcW w:w="381"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3402964D" w14:textId="77777777" w:rsidR="00217C6F" w:rsidRPr="007331F1" w:rsidRDefault="00217C6F" w:rsidP="00E70D4A">
            <w:pPr>
              <w:jc w:val="center"/>
              <w:rPr>
                <w:rFonts w:asciiTheme="majorBidi" w:eastAsia="Arial" w:hAnsiTheme="majorBidi" w:cstheme="majorBidi"/>
                <w:b/>
                <w:sz w:val="18"/>
                <w:szCs w:val="18"/>
              </w:rPr>
            </w:pPr>
          </w:p>
        </w:tc>
      </w:tr>
      <w:tr w:rsidR="00217C6F" w:rsidRPr="009D1C44" w14:paraId="378B7C16" w14:textId="77777777" w:rsidTr="00E70D4A">
        <w:trPr>
          <w:gridAfter w:val="2"/>
          <w:wAfter w:w="735" w:type="pct"/>
        </w:trPr>
        <w:tc>
          <w:tcPr>
            <w:tcW w:w="699"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39746643"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Liver</w:t>
            </w:r>
          </w:p>
        </w:tc>
        <w:tc>
          <w:tcPr>
            <w:tcW w:w="648"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4183F15B"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21.00%</w:t>
            </w:r>
          </w:p>
        </w:tc>
        <w:tc>
          <w:tcPr>
            <w:tcW w:w="374"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7DCF01CD"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(11-37)</w:t>
            </w:r>
          </w:p>
        </w:tc>
        <w:tc>
          <w:tcPr>
            <w:tcW w:w="327"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09851C33"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1</w:t>
            </w:r>
          </w:p>
        </w:tc>
        <w:tc>
          <w:tcPr>
            <w:tcW w:w="313" w:type="pct"/>
            <w:gridSpan w:val="3"/>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5297746B" w14:textId="77777777" w:rsidR="00217C6F" w:rsidRPr="007331F1" w:rsidRDefault="00217C6F" w:rsidP="00E70D4A">
            <w:pPr>
              <w:jc w:val="center"/>
              <w:rPr>
                <w:rFonts w:asciiTheme="majorBidi" w:eastAsia="Arial" w:hAnsiTheme="majorBidi" w:cstheme="majorBidi"/>
                <w:b/>
                <w:sz w:val="18"/>
                <w:szCs w:val="18"/>
              </w:rPr>
            </w:pPr>
          </w:p>
        </w:tc>
        <w:tc>
          <w:tcPr>
            <w:tcW w:w="381"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175A06F0" w14:textId="77777777" w:rsidR="00217C6F" w:rsidRPr="007331F1" w:rsidRDefault="00217C6F" w:rsidP="00E70D4A">
            <w:pPr>
              <w:jc w:val="center"/>
              <w:rPr>
                <w:rFonts w:asciiTheme="majorBidi" w:eastAsia="Arial" w:hAnsiTheme="majorBidi" w:cstheme="majorBidi"/>
                <w:b/>
                <w:sz w:val="18"/>
                <w:szCs w:val="18"/>
              </w:rPr>
            </w:pPr>
          </w:p>
        </w:tc>
        <w:tc>
          <w:tcPr>
            <w:tcW w:w="381"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73C8E566" w14:textId="77777777" w:rsidR="00217C6F" w:rsidRPr="007331F1" w:rsidRDefault="00217C6F" w:rsidP="00E70D4A">
            <w:pPr>
              <w:jc w:val="center"/>
              <w:rPr>
                <w:rFonts w:asciiTheme="majorBidi" w:eastAsia="Arial" w:hAnsiTheme="majorBidi" w:cstheme="majorBidi"/>
                <w:b/>
                <w:sz w:val="18"/>
                <w:szCs w:val="18"/>
              </w:rPr>
            </w:pPr>
          </w:p>
        </w:tc>
        <w:tc>
          <w:tcPr>
            <w:tcW w:w="381"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7D156D71" w14:textId="77777777" w:rsidR="00217C6F" w:rsidRPr="007331F1" w:rsidRDefault="00217C6F" w:rsidP="00E70D4A">
            <w:pPr>
              <w:jc w:val="center"/>
              <w:rPr>
                <w:rFonts w:asciiTheme="majorBidi" w:eastAsia="Arial" w:hAnsiTheme="majorBidi" w:cstheme="majorBidi"/>
                <w:b/>
                <w:sz w:val="18"/>
                <w:szCs w:val="18"/>
              </w:rPr>
            </w:pPr>
          </w:p>
        </w:tc>
        <w:tc>
          <w:tcPr>
            <w:tcW w:w="381"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3A147DC4" w14:textId="77777777" w:rsidR="00217C6F" w:rsidRPr="007331F1" w:rsidRDefault="00217C6F" w:rsidP="00E70D4A">
            <w:pPr>
              <w:jc w:val="center"/>
              <w:rPr>
                <w:rFonts w:asciiTheme="majorBidi" w:eastAsia="Arial" w:hAnsiTheme="majorBidi" w:cstheme="majorBidi"/>
                <w:b/>
                <w:sz w:val="18"/>
                <w:szCs w:val="18"/>
              </w:rPr>
            </w:pPr>
          </w:p>
        </w:tc>
        <w:tc>
          <w:tcPr>
            <w:tcW w:w="381"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3F298977" w14:textId="77777777" w:rsidR="00217C6F" w:rsidRPr="007331F1" w:rsidRDefault="00217C6F" w:rsidP="00E70D4A">
            <w:pPr>
              <w:jc w:val="center"/>
              <w:rPr>
                <w:rFonts w:asciiTheme="majorBidi" w:eastAsia="Arial" w:hAnsiTheme="majorBidi" w:cstheme="majorBidi"/>
                <w:b/>
                <w:sz w:val="18"/>
                <w:szCs w:val="18"/>
              </w:rPr>
            </w:pPr>
          </w:p>
        </w:tc>
      </w:tr>
      <w:tr w:rsidR="00217C6F" w:rsidRPr="009D1C44" w14:paraId="2F1B6165" w14:textId="77777777" w:rsidTr="00E70D4A">
        <w:trPr>
          <w:gridAfter w:val="2"/>
          <w:wAfter w:w="735" w:type="pct"/>
        </w:trPr>
        <w:tc>
          <w:tcPr>
            <w:tcW w:w="699"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7D243A5F" w14:textId="77777777" w:rsidR="00217C6F" w:rsidRPr="007331F1" w:rsidRDefault="00217C6F" w:rsidP="00E70D4A">
            <w:pPr>
              <w:jc w:val="center"/>
              <w:rPr>
                <w:rFonts w:asciiTheme="majorBidi" w:eastAsia="Arial" w:hAnsiTheme="majorBidi" w:cstheme="majorBidi"/>
                <w:b/>
                <w:sz w:val="18"/>
                <w:szCs w:val="18"/>
              </w:rPr>
            </w:pPr>
          </w:p>
        </w:tc>
        <w:tc>
          <w:tcPr>
            <w:tcW w:w="648"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71E03B4E" w14:textId="77777777" w:rsidR="00217C6F" w:rsidRPr="007331F1" w:rsidRDefault="00217C6F" w:rsidP="00E70D4A">
            <w:pPr>
              <w:jc w:val="center"/>
              <w:rPr>
                <w:rFonts w:asciiTheme="majorBidi" w:eastAsia="Arial" w:hAnsiTheme="majorBidi" w:cstheme="majorBidi"/>
                <w:b/>
                <w:sz w:val="18"/>
                <w:szCs w:val="18"/>
              </w:rPr>
            </w:pPr>
          </w:p>
        </w:tc>
        <w:tc>
          <w:tcPr>
            <w:tcW w:w="374"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425015A6" w14:textId="77777777" w:rsidR="00217C6F" w:rsidRPr="007331F1" w:rsidRDefault="00217C6F" w:rsidP="00E70D4A">
            <w:pPr>
              <w:jc w:val="center"/>
              <w:rPr>
                <w:rFonts w:asciiTheme="majorBidi" w:eastAsia="Arial" w:hAnsiTheme="majorBidi" w:cstheme="majorBidi"/>
                <w:b/>
                <w:sz w:val="18"/>
                <w:szCs w:val="18"/>
              </w:rPr>
            </w:pPr>
          </w:p>
        </w:tc>
        <w:tc>
          <w:tcPr>
            <w:tcW w:w="327"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155B53F4" w14:textId="77777777" w:rsidR="00217C6F" w:rsidRPr="007331F1" w:rsidRDefault="00217C6F" w:rsidP="00E70D4A">
            <w:pPr>
              <w:jc w:val="center"/>
              <w:rPr>
                <w:rFonts w:asciiTheme="majorBidi" w:eastAsia="Arial" w:hAnsiTheme="majorBidi" w:cstheme="majorBidi"/>
                <w:b/>
                <w:sz w:val="18"/>
                <w:szCs w:val="18"/>
              </w:rPr>
            </w:pPr>
          </w:p>
        </w:tc>
        <w:tc>
          <w:tcPr>
            <w:tcW w:w="313" w:type="pct"/>
            <w:gridSpan w:val="3"/>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6BB07887" w14:textId="77777777" w:rsidR="00217C6F" w:rsidRPr="007331F1" w:rsidRDefault="00217C6F" w:rsidP="00E70D4A">
            <w:pPr>
              <w:jc w:val="center"/>
              <w:rPr>
                <w:rFonts w:asciiTheme="majorBidi" w:eastAsia="Arial" w:hAnsiTheme="majorBidi" w:cstheme="majorBidi"/>
                <w:b/>
                <w:sz w:val="18"/>
                <w:szCs w:val="18"/>
              </w:rPr>
            </w:pPr>
          </w:p>
        </w:tc>
        <w:tc>
          <w:tcPr>
            <w:tcW w:w="381"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6C0CB86B" w14:textId="77777777" w:rsidR="00217C6F" w:rsidRPr="007331F1" w:rsidRDefault="00217C6F" w:rsidP="00E70D4A">
            <w:pPr>
              <w:jc w:val="center"/>
              <w:rPr>
                <w:rFonts w:asciiTheme="majorBidi" w:eastAsia="Arial" w:hAnsiTheme="majorBidi" w:cstheme="majorBidi"/>
                <w:b/>
                <w:sz w:val="18"/>
                <w:szCs w:val="18"/>
              </w:rPr>
            </w:pPr>
          </w:p>
        </w:tc>
        <w:tc>
          <w:tcPr>
            <w:tcW w:w="381"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3F0BD7EF" w14:textId="77777777" w:rsidR="00217C6F" w:rsidRPr="007331F1" w:rsidRDefault="00217C6F" w:rsidP="00E70D4A">
            <w:pPr>
              <w:jc w:val="center"/>
              <w:rPr>
                <w:rFonts w:asciiTheme="majorBidi" w:eastAsia="Arial" w:hAnsiTheme="majorBidi" w:cstheme="majorBidi"/>
                <w:b/>
                <w:sz w:val="18"/>
                <w:szCs w:val="18"/>
              </w:rPr>
            </w:pPr>
          </w:p>
        </w:tc>
        <w:tc>
          <w:tcPr>
            <w:tcW w:w="381"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4467B76D" w14:textId="77777777" w:rsidR="00217C6F" w:rsidRPr="007331F1" w:rsidRDefault="00217C6F" w:rsidP="00E70D4A">
            <w:pPr>
              <w:jc w:val="center"/>
              <w:rPr>
                <w:rFonts w:asciiTheme="majorBidi" w:eastAsia="Arial" w:hAnsiTheme="majorBidi" w:cstheme="majorBidi"/>
                <w:b/>
                <w:sz w:val="18"/>
                <w:szCs w:val="18"/>
              </w:rPr>
            </w:pPr>
          </w:p>
        </w:tc>
        <w:tc>
          <w:tcPr>
            <w:tcW w:w="381"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59F4B500" w14:textId="77777777" w:rsidR="00217C6F" w:rsidRPr="007331F1" w:rsidRDefault="00217C6F" w:rsidP="00E70D4A">
            <w:pPr>
              <w:jc w:val="center"/>
              <w:rPr>
                <w:rFonts w:asciiTheme="majorBidi" w:eastAsia="Arial" w:hAnsiTheme="majorBidi" w:cstheme="majorBidi"/>
                <w:b/>
                <w:sz w:val="18"/>
                <w:szCs w:val="18"/>
              </w:rPr>
            </w:pPr>
          </w:p>
        </w:tc>
        <w:tc>
          <w:tcPr>
            <w:tcW w:w="381"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1BD0AA20" w14:textId="77777777" w:rsidR="00217C6F" w:rsidRPr="007331F1" w:rsidRDefault="00217C6F" w:rsidP="00E70D4A">
            <w:pPr>
              <w:jc w:val="center"/>
              <w:rPr>
                <w:rFonts w:asciiTheme="majorBidi" w:eastAsia="Arial" w:hAnsiTheme="majorBidi" w:cstheme="majorBidi"/>
                <w:b/>
                <w:sz w:val="18"/>
                <w:szCs w:val="18"/>
              </w:rPr>
            </w:pPr>
          </w:p>
        </w:tc>
      </w:tr>
      <w:tr w:rsidR="00217C6F" w:rsidRPr="009D1C44" w14:paraId="0F73B22A" w14:textId="77777777" w:rsidTr="00E70D4A">
        <w:trPr>
          <w:gridAfter w:val="2"/>
          <w:wAfter w:w="735" w:type="pct"/>
        </w:trPr>
        <w:tc>
          <w:tcPr>
            <w:tcW w:w="699"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48743C61"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Mechanical ventilation</w:t>
            </w:r>
          </w:p>
        </w:tc>
        <w:tc>
          <w:tcPr>
            <w:tcW w:w="648"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2E3D232A" w14:textId="77777777" w:rsidR="00217C6F" w:rsidRPr="007331F1" w:rsidRDefault="00217C6F" w:rsidP="00E70D4A">
            <w:pPr>
              <w:jc w:val="center"/>
              <w:rPr>
                <w:rFonts w:asciiTheme="majorBidi" w:eastAsia="Arial" w:hAnsiTheme="majorBidi" w:cstheme="majorBidi"/>
                <w:b/>
                <w:sz w:val="18"/>
                <w:szCs w:val="18"/>
              </w:rPr>
            </w:pPr>
          </w:p>
        </w:tc>
        <w:tc>
          <w:tcPr>
            <w:tcW w:w="374"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7A7AD87F" w14:textId="77777777" w:rsidR="00217C6F" w:rsidRPr="007331F1" w:rsidRDefault="00217C6F" w:rsidP="00E70D4A">
            <w:pPr>
              <w:jc w:val="center"/>
              <w:rPr>
                <w:rFonts w:asciiTheme="majorBidi" w:eastAsia="Arial" w:hAnsiTheme="majorBidi" w:cstheme="majorBidi"/>
                <w:b/>
                <w:sz w:val="18"/>
                <w:szCs w:val="18"/>
              </w:rPr>
            </w:pPr>
          </w:p>
        </w:tc>
        <w:tc>
          <w:tcPr>
            <w:tcW w:w="327"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55D082F6"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10</w:t>
            </w:r>
          </w:p>
        </w:tc>
        <w:tc>
          <w:tcPr>
            <w:tcW w:w="313" w:type="pct"/>
            <w:gridSpan w:val="3"/>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3B3CF6E7"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0.16</w:t>
            </w:r>
          </w:p>
        </w:tc>
        <w:tc>
          <w:tcPr>
            <w:tcW w:w="381"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2CD8C619"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30.65</w:t>
            </w:r>
          </w:p>
        </w:tc>
        <w:tc>
          <w:tcPr>
            <w:tcW w:w="381"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1334802E"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Fixed</w:t>
            </w:r>
          </w:p>
        </w:tc>
        <w:tc>
          <w:tcPr>
            <w:tcW w:w="381"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6026290B" w14:textId="77777777" w:rsidR="00217C6F" w:rsidRPr="007331F1" w:rsidRDefault="00217C6F" w:rsidP="00E70D4A">
            <w:pPr>
              <w:jc w:val="center"/>
              <w:rPr>
                <w:rFonts w:asciiTheme="majorBidi" w:eastAsia="Arial" w:hAnsiTheme="majorBidi" w:cstheme="majorBidi"/>
                <w:b/>
                <w:sz w:val="18"/>
                <w:szCs w:val="18"/>
              </w:rPr>
            </w:pPr>
          </w:p>
        </w:tc>
        <w:tc>
          <w:tcPr>
            <w:tcW w:w="381"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33017E03" w14:textId="77777777" w:rsidR="00217C6F" w:rsidRPr="007331F1" w:rsidRDefault="00217C6F" w:rsidP="00E70D4A">
            <w:pPr>
              <w:jc w:val="center"/>
              <w:rPr>
                <w:rFonts w:asciiTheme="majorBidi" w:eastAsia="Arial" w:hAnsiTheme="majorBidi" w:cstheme="majorBidi"/>
                <w:b/>
                <w:sz w:val="18"/>
                <w:szCs w:val="18"/>
              </w:rPr>
            </w:pPr>
          </w:p>
        </w:tc>
        <w:tc>
          <w:tcPr>
            <w:tcW w:w="381"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5B4C0BF6" w14:textId="77777777" w:rsidR="00217C6F" w:rsidRPr="007331F1" w:rsidRDefault="00217C6F" w:rsidP="00E70D4A">
            <w:pPr>
              <w:jc w:val="center"/>
              <w:rPr>
                <w:rFonts w:asciiTheme="majorBidi" w:eastAsia="Arial" w:hAnsiTheme="majorBidi" w:cstheme="majorBidi"/>
                <w:b/>
                <w:sz w:val="18"/>
                <w:szCs w:val="18"/>
              </w:rPr>
            </w:pPr>
          </w:p>
        </w:tc>
      </w:tr>
      <w:tr w:rsidR="00217C6F" w:rsidRPr="009D1C44" w14:paraId="13921D91" w14:textId="77777777" w:rsidTr="00E70D4A">
        <w:trPr>
          <w:gridAfter w:val="2"/>
          <w:wAfter w:w="735" w:type="pct"/>
        </w:trPr>
        <w:tc>
          <w:tcPr>
            <w:tcW w:w="699"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6486A7E8"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Heart Transplant</w:t>
            </w:r>
          </w:p>
        </w:tc>
        <w:tc>
          <w:tcPr>
            <w:tcW w:w="648"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1CE46765"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29.00%</w:t>
            </w:r>
          </w:p>
        </w:tc>
        <w:tc>
          <w:tcPr>
            <w:tcW w:w="374"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015F47B1"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(14.-45)</w:t>
            </w:r>
          </w:p>
        </w:tc>
        <w:tc>
          <w:tcPr>
            <w:tcW w:w="327"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3F4DF50B" w14:textId="77777777" w:rsidR="00217C6F" w:rsidRPr="007331F1" w:rsidRDefault="00217C6F" w:rsidP="00E70D4A">
            <w:pPr>
              <w:jc w:val="center"/>
              <w:rPr>
                <w:rFonts w:asciiTheme="majorBidi" w:eastAsia="Arial" w:hAnsiTheme="majorBidi" w:cstheme="majorBidi"/>
                <w:b/>
                <w:sz w:val="18"/>
                <w:szCs w:val="18"/>
              </w:rPr>
            </w:pPr>
          </w:p>
        </w:tc>
        <w:tc>
          <w:tcPr>
            <w:tcW w:w="313" w:type="pct"/>
            <w:gridSpan w:val="3"/>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2CBE7320" w14:textId="77777777" w:rsidR="00217C6F" w:rsidRPr="007331F1" w:rsidRDefault="00217C6F" w:rsidP="00E70D4A">
            <w:pPr>
              <w:jc w:val="center"/>
              <w:rPr>
                <w:rFonts w:asciiTheme="majorBidi" w:eastAsia="Arial" w:hAnsiTheme="majorBidi" w:cstheme="majorBidi"/>
                <w:b/>
                <w:sz w:val="18"/>
                <w:szCs w:val="18"/>
              </w:rPr>
            </w:pPr>
          </w:p>
        </w:tc>
        <w:tc>
          <w:tcPr>
            <w:tcW w:w="381"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2153668C" w14:textId="77777777" w:rsidR="00217C6F" w:rsidRPr="007331F1" w:rsidRDefault="00217C6F" w:rsidP="00E70D4A">
            <w:pPr>
              <w:jc w:val="center"/>
              <w:rPr>
                <w:rFonts w:asciiTheme="majorBidi" w:eastAsia="Arial" w:hAnsiTheme="majorBidi" w:cstheme="majorBidi"/>
                <w:b/>
                <w:sz w:val="18"/>
                <w:szCs w:val="18"/>
              </w:rPr>
            </w:pPr>
          </w:p>
        </w:tc>
        <w:tc>
          <w:tcPr>
            <w:tcW w:w="381"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1791CD1F" w14:textId="77777777" w:rsidR="00217C6F" w:rsidRPr="007331F1" w:rsidRDefault="00217C6F" w:rsidP="00E70D4A">
            <w:pPr>
              <w:jc w:val="center"/>
              <w:rPr>
                <w:rFonts w:asciiTheme="majorBidi" w:eastAsia="Arial" w:hAnsiTheme="majorBidi" w:cstheme="majorBidi"/>
                <w:b/>
                <w:sz w:val="18"/>
                <w:szCs w:val="18"/>
              </w:rPr>
            </w:pPr>
          </w:p>
        </w:tc>
        <w:tc>
          <w:tcPr>
            <w:tcW w:w="381"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4F76E3F2" w14:textId="77777777" w:rsidR="00217C6F" w:rsidRPr="007331F1" w:rsidRDefault="00217C6F" w:rsidP="00E70D4A">
            <w:pPr>
              <w:jc w:val="center"/>
              <w:rPr>
                <w:rFonts w:asciiTheme="majorBidi" w:eastAsia="Arial" w:hAnsiTheme="majorBidi" w:cstheme="majorBidi"/>
                <w:b/>
                <w:sz w:val="18"/>
                <w:szCs w:val="18"/>
              </w:rPr>
            </w:pPr>
          </w:p>
        </w:tc>
        <w:tc>
          <w:tcPr>
            <w:tcW w:w="381"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1F1391E8" w14:textId="77777777" w:rsidR="00217C6F" w:rsidRPr="007331F1" w:rsidRDefault="00217C6F" w:rsidP="00E70D4A">
            <w:pPr>
              <w:jc w:val="center"/>
              <w:rPr>
                <w:rFonts w:asciiTheme="majorBidi" w:eastAsia="Arial" w:hAnsiTheme="majorBidi" w:cstheme="majorBidi"/>
                <w:b/>
                <w:sz w:val="18"/>
                <w:szCs w:val="18"/>
              </w:rPr>
            </w:pPr>
          </w:p>
        </w:tc>
        <w:tc>
          <w:tcPr>
            <w:tcW w:w="381"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4CD146B3" w14:textId="77777777" w:rsidR="00217C6F" w:rsidRPr="007331F1" w:rsidRDefault="00217C6F" w:rsidP="00E70D4A">
            <w:pPr>
              <w:jc w:val="center"/>
              <w:rPr>
                <w:rFonts w:asciiTheme="majorBidi" w:eastAsia="Arial" w:hAnsiTheme="majorBidi" w:cstheme="majorBidi"/>
                <w:b/>
                <w:sz w:val="18"/>
                <w:szCs w:val="18"/>
              </w:rPr>
            </w:pPr>
          </w:p>
        </w:tc>
      </w:tr>
      <w:tr w:rsidR="00217C6F" w:rsidRPr="009D1C44" w14:paraId="52D2E513" w14:textId="77777777" w:rsidTr="00E70D4A">
        <w:trPr>
          <w:gridAfter w:val="2"/>
          <w:wAfter w:w="735" w:type="pct"/>
        </w:trPr>
        <w:tc>
          <w:tcPr>
            <w:tcW w:w="699"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678503AA"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Kidney Transplant</w:t>
            </w:r>
          </w:p>
        </w:tc>
        <w:tc>
          <w:tcPr>
            <w:tcW w:w="648"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74EA6F3D"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28.00%</w:t>
            </w:r>
          </w:p>
        </w:tc>
        <w:tc>
          <w:tcPr>
            <w:tcW w:w="374"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60BA793C"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(19-39)</w:t>
            </w:r>
          </w:p>
        </w:tc>
        <w:tc>
          <w:tcPr>
            <w:tcW w:w="327"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6CC9D939" w14:textId="77777777" w:rsidR="00217C6F" w:rsidRPr="007331F1" w:rsidRDefault="00217C6F" w:rsidP="00E70D4A">
            <w:pPr>
              <w:jc w:val="center"/>
              <w:rPr>
                <w:rFonts w:asciiTheme="majorBidi" w:eastAsia="Arial" w:hAnsiTheme="majorBidi" w:cstheme="majorBidi"/>
                <w:b/>
                <w:sz w:val="18"/>
                <w:szCs w:val="18"/>
              </w:rPr>
            </w:pPr>
          </w:p>
        </w:tc>
        <w:tc>
          <w:tcPr>
            <w:tcW w:w="313" w:type="pct"/>
            <w:gridSpan w:val="3"/>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169F452A" w14:textId="77777777" w:rsidR="00217C6F" w:rsidRPr="007331F1" w:rsidRDefault="00217C6F" w:rsidP="00E70D4A">
            <w:pPr>
              <w:jc w:val="center"/>
              <w:rPr>
                <w:rFonts w:asciiTheme="majorBidi" w:eastAsia="Arial" w:hAnsiTheme="majorBidi" w:cstheme="majorBidi"/>
                <w:b/>
                <w:sz w:val="18"/>
                <w:szCs w:val="18"/>
              </w:rPr>
            </w:pPr>
          </w:p>
        </w:tc>
        <w:tc>
          <w:tcPr>
            <w:tcW w:w="381"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772D0DA2" w14:textId="77777777" w:rsidR="00217C6F" w:rsidRPr="007331F1" w:rsidRDefault="00217C6F" w:rsidP="00E70D4A">
            <w:pPr>
              <w:jc w:val="center"/>
              <w:rPr>
                <w:rFonts w:asciiTheme="majorBidi" w:eastAsia="Arial" w:hAnsiTheme="majorBidi" w:cstheme="majorBidi"/>
                <w:b/>
                <w:sz w:val="18"/>
                <w:szCs w:val="18"/>
              </w:rPr>
            </w:pPr>
          </w:p>
        </w:tc>
        <w:tc>
          <w:tcPr>
            <w:tcW w:w="381"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1670F498" w14:textId="77777777" w:rsidR="00217C6F" w:rsidRPr="007331F1" w:rsidRDefault="00217C6F" w:rsidP="00E70D4A">
            <w:pPr>
              <w:jc w:val="center"/>
              <w:rPr>
                <w:rFonts w:asciiTheme="majorBidi" w:eastAsia="Arial" w:hAnsiTheme="majorBidi" w:cstheme="majorBidi"/>
                <w:b/>
                <w:sz w:val="18"/>
                <w:szCs w:val="18"/>
              </w:rPr>
            </w:pPr>
          </w:p>
        </w:tc>
        <w:tc>
          <w:tcPr>
            <w:tcW w:w="381"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06641EB3" w14:textId="77777777" w:rsidR="00217C6F" w:rsidRPr="007331F1" w:rsidRDefault="00217C6F" w:rsidP="00E70D4A">
            <w:pPr>
              <w:jc w:val="center"/>
              <w:rPr>
                <w:rFonts w:asciiTheme="majorBidi" w:eastAsia="Arial" w:hAnsiTheme="majorBidi" w:cstheme="majorBidi"/>
                <w:b/>
                <w:sz w:val="18"/>
                <w:szCs w:val="18"/>
              </w:rPr>
            </w:pPr>
          </w:p>
        </w:tc>
        <w:tc>
          <w:tcPr>
            <w:tcW w:w="381"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49FA6456" w14:textId="77777777" w:rsidR="00217C6F" w:rsidRPr="007331F1" w:rsidRDefault="00217C6F" w:rsidP="00E70D4A">
            <w:pPr>
              <w:jc w:val="center"/>
              <w:rPr>
                <w:rFonts w:asciiTheme="majorBidi" w:eastAsia="Arial" w:hAnsiTheme="majorBidi" w:cstheme="majorBidi"/>
                <w:b/>
                <w:sz w:val="18"/>
                <w:szCs w:val="18"/>
              </w:rPr>
            </w:pPr>
          </w:p>
        </w:tc>
        <w:tc>
          <w:tcPr>
            <w:tcW w:w="381"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25E810A2" w14:textId="77777777" w:rsidR="00217C6F" w:rsidRPr="007331F1" w:rsidRDefault="00217C6F" w:rsidP="00E70D4A">
            <w:pPr>
              <w:jc w:val="center"/>
              <w:rPr>
                <w:rFonts w:asciiTheme="majorBidi" w:eastAsia="Arial" w:hAnsiTheme="majorBidi" w:cstheme="majorBidi"/>
                <w:b/>
                <w:sz w:val="18"/>
                <w:szCs w:val="18"/>
              </w:rPr>
            </w:pPr>
          </w:p>
        </w:tc>
      </w:tr>
      <w:tr w:rsidR="00217C6F" w:rsidRPr="009D1C44" w14:paraId="3E9ADF9B" w14:textId="77777777" w:rsidTr="00E70D4A">
        <w:trPr>
          <w:gridAfter w:val="2"/>
          <w:wAfter w:w="735" w:type="pct"/>
        </w:trPr>
        <w:tc>
          <w:tcPr>
            <w:tcW w:w="699"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7FAAFC04"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Liver Transplant</w:t>
            </w:r>
          </w:p>
        </w:tc>
        <w:tc>
          <w:tcPr>
            <w:tcW w:w="648"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5D9317CB"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25.00%</w:t>
            </w:r>
          </w:p>
        </w:tc>
        <w:tc>
          <w:tcPr>
            <w:tcW w:w="374"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6F04A7C7"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(13-41.2)</w:t>
            </w:r>
          </w:p>
        </w:tc>
        <w:tc>
          <w:tcPr>
            <w:tcW w:w="327"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20A55FC0" w14:textId="77777777" w:rsidR="00217C6F" w:rsidRPr="007331F1" w:rsidRDefault="00217C6F" w:rsidP="00E70D4A">
            <w:pPr>
              <w:jc w:val="center"/>
              <w:rPr>
                <w:rFonts w:asciiTheme="majorBidi" w:eastAsia="Arial" w:hAnsiTheme="majorBidi" w:cstheme="majorBidi"/>
                <w:b/>
                <w:sz w:val="18"/>
                <w:szCs w:val="18"/>
              </w:rPr>
            </w:pPr>
          </w:p>
        </w:tc>
        <w:tc>
          <w:tcPr>
            <w:tcW w:w="313" w:type="pct"/>
            <w:gridSpan w:val="3"/>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0357164E" w14:textId="77777777" w:rsidR="00217C6F" w:rsidRPr="007331F1" w:rsidRDefault="00217C6F" w:rsidP="00E70D4A">
            <w:pPr>
              <w:jc w:val="center"/>
              <w:rPr>
                <w:rFonts w:asciiTheme="majorBidi" w:eastAsia="Arial" w:hAnsiTheme="majorBidi" w:cstheme="majorBidi"/>
                <w:b/>
                <w:sz w:val="18"/>
                <w:szCs w:val="18"/>
              </w:rPr>
            </w:pPr>
          </w:p>
        </w:tc>
        <w:tc>
          <w:tcPr>
            <w:tcW w:w="381"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3EFF61BD" w14:textId="77777777" w:rsidR="00217C6F" w:rsidRPr="007331F1" w:rsidRDefault="00217C6F" w:rsidP="00E70D4A">
            <w:pPr>
              <w:jc w:val="center"/>
              <w:rPr>
                <w:rFonts w:asciiTheme="majorBidi" w:eastAsia="Arial" w:hAnsiTheme="majorBidi" w:cstheme="majorBidi"/>
                <w:b/>
                <w:sz w:val="18"/>
                <w:szCs w:val="18"/>
              </w:rPr>
            </w:pPr>
          </w:p>
        </w:tc>
        <w:tc>
          <w:tcPr>
            <w:tcW w:w="381"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66555A5D" w14:textId="77777777" w:rsidR="00217C6F" w:rsidRPr="007331F1" w:rsidRDefault="00217C6F" w:rsidP="00E70D4A">
            <w:pPr>
              <w:jc w:val="center"/>
              <w:rPr>
                <w:rFonts w:asciiTheme="majorBidi" w:eastAsia="Arial" w:hAnsiTheme="majorBidi" w:cstheme="majorBidi"/>
                <w:b/>
                <w:sz w:val="18"/>
                <w:szCs w:val="18"/>
              </w:rPr>
            </w:pPr>
          </w:p>
        </w:tc>
        <w:tc>
          <w:tcPr>
            <w:tcW w:w="381"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73787F4B" w14:textId="77777777" w:rsidR="00217C6F" w:rsidRPr="007331F1" w:rsidRDefault="00217C6F" w:rsidP="00E70D4A">
            <w:pPr>
              <w:jc w:val="center"/>
              <w:rPr>
                <w:rFonts w:asciiTheme="majorBidi" w:eastAsia="Arial" w:hAnsiTheme="majorBidi" w:cstheme="majorBidi"/>
                <w:b/>
                <w:sz w:val="18"/>
                <w:szCs w:val="18"/>
              </w:rPr>
            </w:pPr>
          </w:p>
        </w:tc>
        <w:tc>
          <w:tcPr>
            <w:tcW w:w="381"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70B85475" w14:textId="77777777" w:rsidR="00217C6F" w:rsidRPr="007331F1" w:rsidRDefault="00217C6F" w:rsidP="00E70D4A">
            <w:pPr>
              <w:jc w:val="center"/>
              <w:rPr>
                <w:rFonts w:asciiTheme="majorBidi" w:eastAsia="Arial" w:hAnsiTheme="majorBidi" w:cstheme="majorBidi"/>
                <w:b/>
                <w:sz w:val="18"/>
                <w:szCs w:val="18"/>
              </w:rPr>
            </w:pPr>
          </w:p>
        </w:tc>
        <w:tc>
          <w:tcPr>
            <w:tcW w:w="381"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6A8D0237" w14:textId="77777777" w:rsidR="00217C6F" w:rsidRPr="007331F1" w:rsidRDefault="00217C6F" w:rsidP="00E70D4A">
            <w:pPr>
              <w:jc w:val="center"/>
              <w:rPr>
                <w:rFonts w:asciiTheme="majorBidi" w:eastAsia="Arial" w:hAnsiTheme="majorBidi" w:cstheme="majorBidi"/>
                <w:b/>
                <w:sz w:val="18"/>
                <w:szCs w:val="18"/>
              </w:rPr>
            </w:pPr>
          </w:p>
        </w:tc>
      </w:tr>
      <w:tr w:rsidR="00217C6F" w:rsidRPr="009D1C44" w14:paraId="3235E673" w14:textId="77777777" w:rsidTr="00E70D4A">
        <w:trPr>
          <w:gridAfter w:val="2"/>
          <w:wAfter w:w="735" w:type="pct"/>
        </w:trPr>
        <w:tc>
          <w:tcPr>
            <w:tcW w:w="699"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56811F2A"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Lung Transplant</w:t>
            </w:r>
          </w:p>
        </w:tc>
        <w:tc>
          <w:tcPr>
            <w:tcW w:w="648"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329570A4"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67.00%</w:t>
            </w:r>
          </w:p>
        </w:tc>
        <w:tc>
          <w:tcPr>
            <w:tcW w:w="374"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2A0F0A03"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(15-96)</w:t>
            </w:r>
          </w:p>
        </w:tc>
        <w:tc>
          <w:tcPr>
            <w:tcW w:w="327"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1DFFE50A" w14:textId="77777777" w:rsidR="00217C6F" w:rsidRPr="007331F1" w:rsidRDefault="00217C6F" w:rsidP="00E70D4A">
            <w:pPr>
              <w:jc w:val="center"/>
              <w:rPr>
                <w:rFonts w:asciiTheme="majorBidi" w:eastAsia="Arial" w:hAnsiTheme="majorBidi" w:cstheme="majorBidi"/>
                <w:b/>
                <w:sz w:val="18"/>
                <w:szCs w:val="18"/>
              </w:rPr>
            </w:pPr>
          </w:p>
        </w:tc>
        <w:tc>
          <w:tcPr>
            <w:tcW w:w="313" w:type="pct"/>
            <w:gridSpan w:val="3"/>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7D028333" w14:textId="77777777" w:rsidR="00217C6F" w:rsidRPr="007331F1" w:rsidRDefault="00217C6F" w:rsidP="00E70D4A">
            <w:pPr>
              <w:jc w:val="center"/>
              <w:rPr>
                <w:rFonts w:asciiTheme="majorBidi" w:eastAsia="Arial" w:hAnsiTheme="majorBidi" w:cstheme="majorBidi"/>
                <w:b/>
                <w:sz w:val="18"/>
                <w:szCs w:val="18"/>
              </w:rPr>
            </w:pPr>
          </w:p>
        </w:tc>
        <w:tc>
          <w:tcPr>
            <w:tcW w:w="381"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6470422C" w14:textId="77777777" w:rsidR="00217C6F" w:rsidRPr="007331F1" w:rsidRDefault="00217C6F" w:rsidP="00E70D4A">
            <w:pPr>
              <w:jc w:val="center"/>
              <w:rPr>
                <w:rFonts w:asciiTheme="majorBidi" w:eastAsia="Arial" w:hAnsiTheme="majorBidi" w:cstheme="majorBidi"/>
                <w:b/>
                <w:sz w:val="18"/>
                <w:szCs w:val="18"/>
              </w:rPr>
            </w:pPr>
          </w:p>
        </w:tc>
        <w:tc>
          <w:tcPr>
            <w:tcW w:w="381"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41A77B8F" w14:textId="77777777" w:rsidR="00217C6F" w:rsidRPr="007331F1" w:rsidRDefault="00217C6F" w:rsidP="00E70D4A">
            <w:pPr>
              <w:jc w:val="center"/>
              <w:rPr>
                <w:rFonts w:asciiTheme="majorBidi" w:eastAsia="Arial" w:hAnsiTheme="majorBidi" w:cstheme="majorBidi"/>
                <w:b/>
                <w:sz w:val="18"/>
                <w:szCs w:val="18"/>
              </w:rPr>
            </w:pPr>
          </w:p>
        </w:tc>
        <w:tc>
          <w:tcPr>
            <w:tcW w:w="381"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513BF42A" w14:textId="77777777" w:rsidR="00217C6F" w:rsidRPr="007331F1" w:rsidRDefault="00217C6F" w:rsidP="00E70D4A">
            <w:pPr>
              <w:jc w:val="center"/>
              <w:rPr>
                <w:rFonts w:asciiTheme="majorBidi" w:eastAsia="Arial" w:hAnsiTheme="majorBidi" w:cstheme="majorBidi"/>
                <w:b/>
                <w:sz w:val="18"/>
                <w:szCs w:val="18"/>
              </w:rPr>
            </w:pPr>
          </w:p>
        </w:tc>
        <w:tc>
          <w:tcPr>
            <w:tcW w:w="381"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0412D996" w14:textId="77777777" w:rsidR="00217C6F" w:rsidRPr="007331F1" w:rsidRDefault="00217C6F" w:rsidP="00E70D4A">
            <w:pPr>
              <w:jc w:val="center"/>
              <w:rPr>
                <w:rFonts w:asciiTheme="majorBidi" w:eastAsia="Arial" w:hAnsiTheme="majorBidi" w:cstheme="majorBidi"/>
                <w:b/>
                <w:sz w:val="18"/>
                <w:szCs w:val="18"/>
              </w:rPr>
            </w:pPr>
          </w:p>
        </w:tc>
        <w:tc>
          <w:tcPr>
            <w:tcW w:w="381"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6231F94D" w14:textId="77777777" w:rsidR="00217C6F" w:rsidRPr="007331F1" w:rsidRDefault="00217C6F" w:rsidP="00E70D4A">
            <w:pPr>
              <w:jc w:val="center"/>
              <w:rPr>
                <w:rFonts w:asciiTheme="majorBidi" w:eastAsia="Arial" w:hAnsiTheme="majorBidi" w:cstheme="majorBidi"/>
                <w:b/>
                <w:sz w:val="18"/>
                <w:szCs w:val="18"/>
              </w:rPr>
            </w:pPr>
          </w:p>
        </w:tc>
      </w:tr>
      <w:tr w:rsidR="00217C6F" w:rsidRPr="009D1C44" w14:paraId="40BDE432" w14:textId="77777777" w:rsidTr="00E70D4A">
        <w:trPr>
          <w:gridAfter w:val="2"/>
          <w:wAfter w:w="735" w:type="pct"/>
        </w:trPr>
        <w:tc>
          <w:tcPr>
            <w:tcW w:w="699"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58D69DB2" w14:textId="77777777" w:rsidR="00217C6F" w:rsidRPr="007331F1" w:rsidRDefault="00217C6F" w:rsidP="00E70D4A">
            <w:pPr>
              <w:jc w:val="center"/>
              <w:rPr>
                <w:rFonts w:asciiTheme="majorBidi" w:eastAsia="Arial" w:hAnsiTheme="majorBidi" w:cstheme="majorBidi"/>
                <w:b/>
                <w:sz w:val="18"/>
                <w:szCs w:val="18"/>
              </w:rPr>
            </w:pPr>
          </w:p>
        </w:tc>
        <w:tc>
          <w:tcPr>
            <w:tcW w:w="648"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3C6CA04A" w14:textId="77777777" w:rsidR="00217C6F" w:rsidRPr="007331F1" w:rsidRDefault="00217C6F" w:rsidP="00E70D4A">
            <w:pPr>
              <w:jc w:val="center"/>
              <w:rPr>
                <w:rFonts w:asciiTheme="majorBidi" w:eastAsia="Arial" w:hAnsiTheme="majorBidi" w:cstheme="majorBidi"/>
                <w:b/>
                <w:sz w:val="18"/>
                <w:szCs w:val="18"/>
              </w:rPr>
            </w:pPr>
          </w:p>
        </w:tc>
        <w:tc>
          <w:tcPr>
            <w:tcW w:w="374"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2E4DFC91" w14:textId="77777777" w:rsidR="00217C6F" w:rsidRPr="007331F1" w:rsidRDefault="00217C6F" w:rsidP="00E70D4A">
            <w:pPr>
              <w:jc w:val="center"/>
              <w:rPr>
                <w:rFonts w:asciiTheme="majorBidi" w:eastAsia="Arial" w:hAnsiTheme="majorBidi" w:cstheme="majorBidi"/>
                <w:b/>
                <w:sz w:val="18"/>
                <w:szCs w:val="18"/>
              </w:rPr>
            </w:pPr>
          </w:p>
        </w:tc>
        <w:tc>
          <w:tcPr>
            <w:tcW w:w="327"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00DF1DAC" w14:textId="77777777" w:rsidR="00217C6F" w:rsidRPr="007331F1" w:rsidRDefault="00217C6F" w:rsidP="00E70D4A">
            <w:pPr>
              <w:jc w:val="center"/>
              <w:rPr>
                <w:rFonts w:asciiTheme="majorBidi" w:eastAsia="Arial" w:hAnsiTheme="majorBidi" w:cstheme="majorBidi"/>
                <w:b/>
                <w:sz w:val="18"/>
                <w:szCs w:val="18"/>
              </w:rPr>
            </w:pPr>
          </w:p>
        </w:tc>
        <w:tc>
          <w:tcPr>
            <w:tcW w:w="313" w:type="pct"/>
            <w:gridSpan w:val="3"/>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0A81FE8B" w14:textId="77777777" w:rsidR="00217C6F" w:rsidRPr="007331F1" w:rsidRDefault="00217C6F" w:rsidP="00E70D4A">
            <w:pPr>
              <w:jc w:val="center"/>
              <w:rPr>
                <w:rFonts w:asciiTheme="majorBidi" w:eastAsia="Arial" w:hAnsiTheme="majorBidi" w:cstheme="majorBidi"/>
                <w:b/>
                <w:sz w:val="18"/>
                <w:szCs w:val="18"/>
              </w:rPr>
            </w:pPr>
          </w:p>
        </w:tc>
        <w:tc>
          <w:tcPr>
            <w:tcW w:w="381"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380ED0AC" w14:textId="77777777" w:rsidR="00217C6F" w:rsidRPr="007331F1" w:rsidRDefault="00217C6F" w:rsidP="00E70D4A">
            <w:pPr>
              <w:jc w:val="center"/>
              <w:rPr>
                <w:rFonts w:asciiTheme="majorBidi" w:eastAsia="Arial" w:hAnsiTheme="majorBidi" w:cstheme="majorBidi"/>
                <w:b/>
                <w:sz w:val="18"/>
                <w:szCs w:val="18"/>
              </w:rPr>
            </w:pPr>
          </w:p>
        </w:tc>
        <w:tc>
          <w:tcPr>
            <w:tcW w:w="381"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2B6821FA" w14:textId="77777777" w:rsidR="00217C6F" w:rsidRPr="007331F1" w:rsidRDefault="00217C6F" w:rsidP="00E70D4A">
            <w:pPr>
              <w:jc w:val="center"/>
              <w:rPr>
                <w:rFonts w:asciiTheme="majorBidi" w:eastAsia="Arial" w:hAnsiTheme="majorBidi" w:cstheme="majorBidi"/>
                <w:b/>
                <w:sz w:val="18"/>
                <w:szCs w:val="18"/>
              </w:rPr>
            </w:pPr>
          </w:p>
        </w:tc>
        <w:tc>
          <w:tcPr>
            <w:tcW w:w="381"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54EC3A8D" w14:textId="77777777" w:rsidR="00217C6F" w:rsidRPr="007331F1" w:rsidRDefault="00217C6F" w:rsidP="00E70D4A">
            <w:pPr>
              <w:jc w:val="center"/>
              <w:rPr>
                <w:rFonts w:asciiTheme="majorBidi" w:eastAsia="Arial" w:hAnsiTheme="majorBidi" w:cstheme="majorBidi"/>
                <w:b/>
                <w:sz w:val="18"/>
                <w:szCs w:val="18"/>
              </w:rPr>
            </w:pPr>
          </w:p>
        </w:tc>
        <w:tc>
          <w:tcPr>
            <w:tcW w:w="381"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058F1F0C" w14:textId="77777777" w:rsidR="00217C6F" w:rsidRPr="007331F1" w:rsidRDefault="00217C6F" w:rsidP="00E70D4A">
            <w:pPr>
              <w:jc w:val="center"/>
              <w:rPr>
                <w:rFonts w:asciiTheme="majorBidi" w:eastAsia="Arial" w:hAnsiTheme="majorBidi" w:cstheme="majorBidi"/>
                <w:b/>
                <w:sz w:val="18"/>
                <w:szCs w:val="18"/>
              </w:rPr>
            </w:pPr>
          </w:p>
        </w:tc>
        <w:tc>
          <w:tcPr>
            <w:tcW w:w="381"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5EA6D172" w14:textId="77777777" w:rsidR="00217C6F" w:rsidRPr="007331F1" w:rsidRDefault="00217C6F" w:rsidP="00E70D4A">
            <w:pPr>
              <w:jc w:val="center"/>
              <w:rPr>
                <w:rFonts w:asciiTheme="majorBidi" w:eastAsia="Arial" w:hAnsiTheme="majorBidi" w:cstheme="majorBidi"/>
                <w:b/>
                <w:sz w:val="18"/>
                <w:szCs w:val="18"/>
              </w:rPr>
            </w:pPr>
          </w:p>
        </w:tc>
      </w:tr>
      <w:tr w:rsidR="00217C6F" w:rsidRPr="009D1C44" w14:paraId="1A0937DC" w14:textId="77777777" w:rsidTr="00E70D4A">
        <w:trPr>
          <w:gridAfter w:val="2"/>
          <w:wAfter w:w="735" w:type="pct"/>
        </w:trPr>
        <w:tc>
          <w:tcPr>
            <w:tcW w:w="699"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4FE82D93"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Intubation</w:t>
            </w:r>
          </w:p>
        </w:tc>
        <w:tc>
          <w:tcPr>
            <w:tcW w:w="648"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19295152" w14:textId="77777777" w:rsidR="00217C6F" w:rsidRPr="007331F1" w:rsidRDefault="00217C6F" w:rsidP="00E70D4A">
            <w:pPr>
              <w:jc w:val="center"/>
              <w:rPr>
                <w:rFonts w:asciiTheme="majorBidi" w:eastAsia="Arial" w:hAnsiTheme="majorBidi" w:cstheme="majorBidi"/>
                <w:b/>
                <w:sz w:val="18"/>
                <w:szCs w:val="18"/>
              </w:rPr>
            </w:pPr>
          </w:p>
        </w:tc>
        <w:tc>
          <w:tcPr>
            <w:tcW w:w="374"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6121865C" w14:textId="77777777" w:rsidR="00217C6F" w:rsidRPr="007331F1" w:rsidRDefault="00217C6F" w:rsidP="00E70D4A">
            <w:pPr>
              <w:jc w:val="center"/>
              <w:rPr>
                <w:rFonts w:asciiTheme="majorBidi" w:eastAsia="Arial" w:hAnsiTheme="majorBidi" w:cstheme="majorBidi"/>
                <w:b/>
                <w:sz w:val="18"/>
                <w:szCs w:val="18"/>
              </w:rPr>
            </w:pPr>
          </w:p>
        </w:tc>
        <w:tc>
          <w:tcPr>
            <w:tcW w:w="327"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5E2C73E0"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8</w:t>
            </w:r>
          </w:p>
        </w:tc>
        <w:tc>
          <w:tcPr>
            <w:tcW w:w="313" w:type="pct"/>
            <w:gridSpan w:val="3"/>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6A664D43"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0.01</w:t>
            </w:r>
          </w:p>
        </w:tc>
        <w:tc>
          <w:tcPr>
            <w:tcW w:w="381"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71AEEAF7"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64.5</w:t>
            </w:r>
          </w:p>
        </w:tc>
        <w:tc>
          <w:tcPr>
            <w:tcW w:w="381"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5E78E796"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Random</w:t>
            </w:r>
          </w:p>
        </w:tc>
        <w:tc>
          <w:tcPr>
            <w:tcW w:w="381"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5F594805" w14:textId="77777777" w:rsidR="00217C6F" w:rsidRPr="007331F1" w:rsidRDefault="00217C6F" w:rsidP="00E70D4A">
            <w:pPr>
              <w:jc w:val="center"/>
              <w:rPr>
                <w:rFonts w:asciiTheme="majorBidi" w:eastAsia="Arial" w:hAnsiTheme="majorBidi" w:cstheme="majorBidi"/>
                <w:b/>
                <w:sz w:val="18"/>
                <w:szCs w:val="18"/>
              </w:rPr>
            </w:pPr>
          </w:p>
        </w:tc>
        <w:tc>
          <w:tcPr>
            <w:tcW w:w="381"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7F2CE28C" w14:textId="77777777" w:rsidR="00217C6F" w:rsidRPr="007331F1" w:rsidRDefault="00217C6F" w:rsidP="00E70D4A">
            <w:pPr>
              <w:jc w:val="center"/>
              <w:rPr>
                <w:rFonts w:asciiTheme="majorBidi" w:eastAsia="Arial" w:hAnsiTheme="majorBidi" w:cstheme="majorBidi"/>
                <w:b/>
                <w:sz w:val="18"/>
                <w:szCs w:val="18"/>
              </w:rPr>
            </w:pPr>
          </w:p>
        </w:tc>
        <w:tc>
          <w:tcPr>
            <w:tcW w:w="381"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77FC02ED" w14:textId="77777777" w:rsidR="00217C6F" w:rsidRPr="007331F1" w:rsidRDefault="00217C6F" w:rsidP="00E70D4A">
            <w:pPr>
              <w:jc w:val="center"/>
              <w:rPr>
                <w:rFonts w:asciiTheme="majorBidi" w:eastAsia="Arial" w:hAnsiTheme="majorBidi" w:cstheme="majorBidi"/>
                <w:b/>
                <w:sz w:val="18"/>
                <w:szCs w:val="18"/>
              </w:rPr>
            </w:pPr>
          </w:p>
        </w:tc>
      </w:tr>
      <w:tr w:rsidR="00217C6F" w:rsidRPr="009D1C44" w14:paraId="52DA4333" w14:textId="77777777" w:rsidTr="00E70D4A">
        <w:trPr>
          <w:gridAfter w:val="2"/>
          <w:wAfter w:w="735" w:type="pct"/>
        </w:trPr>
        <w:tc>
          <w:tcPr>
            <w:tcW w:w="699"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6EB0ACD7"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Kidney Transplant</w:t>
            </w:r>
          </w:p>
        </w:tc>
        <w:tc>
          <w:tcPr>
            <w:tcW w:w="648"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0AE39D9C"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28.60%</w:t>
            </w:r>
          </w:p>
        </w:tc>
        <w:tc>
          <w:tcPr>
            <w:tcW w:w="374"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5922138E"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(20.8-38)</w:t>
            </w:r>
          </w:p>
        </w:tc>
        <w:tc>
          <w:tcPr>
            <w:tcW w:w="327"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0B551D09"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6</w:t>
            </w:r>
          </w:p>
        </w:tc>
        <w:tc>
          <w:tcPr>
            <w:tcW w:w="313" w:type="pct"/>
            <w:gridSpan w:val="3"/>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5B478BB4" w14:textId="77777777" w:rsidR="00217C6F" w:rsidRPr="007331F1" w:rsidRDefault="00217C6F" w:rsidP="00E70D4A">
            <w:pPr>
              <w:jc w:val="center"/>
              <w:rPr>
                <w:rFonts w:asciiTheme="majorBidi" w:eastAsia="Arial" w:hAnsiTheme="majorBidi" w:cstheme="majorBidi"/>
                <w:b/>
                <w:sz w:val="18"/>
                <w:szCs w:val="18"/>
              </w:rPr>
            </w:pPr>
          </w:p>
        </w:tc>
        <w:tc>
          <w:tcPr>
            <w:tcW w:w="381"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62C76363" w14:textId="77777777" w:rsidR="00217C6F" w:rsidRPr="007331F1" w:rsidRDefault="00217C6F" w:rsidP="00E70D4A">
            <w:pPr>
              <w:jc w:val="center"/>
              <w:rPr>
                <w:rFonts w:asciiTheme="majorBidi" w:eastAsia="Arial" w:hAnsiTheme="majorBidi" w:cstheme="majorBidi"/>
                <w:b/>
                <w:sz w:val="18"/>
                <w:szCs w:val="18"/>
              </w:rPr>
            </w:pPr>
          </w:p>
        </w:tc>
        <w:tc>
          <w:tcPr>
            <w:tcW w:w="381"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163CB57E" w14:textId="77777777" w:rsidR="00217C6F" w:rsidRPr="007331F1" w:rsidRDefault="00217C6F" w:rsidP="00E70D4A">
            <w:pPr>
              <w:jc w:val="center"/>
              <w:rPr>
                <w:rFonts w:asciiTheme="majorBidi" w:eastAsia="Arial" w:hAnsiTheme="majorBidi" w:cstheme="majorBidi"/>
                <w:b/>
                <w:sz w:val="18"/>
                <w:szCs w:val="18"/>
              </w:rPr>
            </w:pPr>
          </w:p>
        </w:tc>
        <w:tc>
          <w:tcPr>
            <w:tcW w:w="381"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320B6529" w14:textId="77777777" w:rsidR="00217C6F" w:rsidRPr="007331F1" w:rsidRDefault="00217C6F" w:rsidP="00E70D4A">
            <w:pPr>
              <w:jc w:val="center"/>
              <w:rPr>
                <w:rFonts w:asciiTheme="majorBidi" w:eastAsia="Arial" w:hAnsiTheme="majorBidi" w:cstheme="majorBidi"/>
                <w:b/>
                <w:sz w:val="18"/>
                <w:szCs w:val="18"/>
              </w:rPr>
            </w:pPr>
          </w:p>
        </w:tc>
        <w:tc>
          <w:tcPr>
            <w:tcW w:w="381"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7A34AD2F" w14:textId="77777777" w:rsidR="00217C6F" w:rsidRPr="007331F1" w:rsidRDefault="00217C6F" w:rsidP="00E70D4A">
            <w:pPr>
              <w:jc w:val="center"/>
              <w:rPr>
                <w:rFonts w:asciiTheme="majorBidi" w:eastAsia="Arial" w:hAnsiTheme="majorBidi" w:cstheme="majorBidi"/>
                <w:b/>
                <w:sz w:val="18"/>
                <w:szCs w:val="18"/>
              </w:rPr>
            </w:pPr>
          </w:p>
        </w:tc>
        <w:tc>
          <w:tcPr>
            <w:tcW w:w="381"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51E4D55D" w14:textId="77777777" w:rsidR="00217C6F" w:rsidRPr="007331F1" w:rsidRDefault="00217C6F" w:rsidP="00E70D4A">
            <w:pPr>
              <w:jc w:val="center"/>
              <w:rPr>
                <w:rFonts w:asciiTheme="majorBidi" w:eastAsia="Arial" w:hAnsiTheme="majorBidi" w:cstheme="majorBidi"/>
                <w:b/>
                <w:sz w:val="18"/>
                <w:szCs w:val="18"/>
              </w:rPr>
            </w:pPr>
          </w:p>
        </w:tc>
      </w:tr>
      <w:tr w:rsidR="00217C6F" w:rsidRPr="009D1C44" w14:paraId="66A50C8A" w14:textId="77777777" w:rsidTr="00E70D4A">
        <w:trPr>
          <w:gridAfter w:val="2"/>
          <w:wAfter w:w="735" w:type="pct"/>
        </w:trPr>
        <w:tc>
          <w:tcPr>
            <w:tcW w:w="699"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1A50E361"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Liver Transplant</w:t>
            </w:r>
          </w:p>
        </w:tc>
        <w:tc>
          <w:tcPr>
            <w:tcW w:w="648"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2C2FD0A3"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37.00%</w:t>
            </w:r>
          </w:p>
        </w:tc>
        <w:tc>
          <w:tcPr>
            <w:tcW w:w="374"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4163D33C"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(13-69)</w:t>
            </w:r>
          </w:p>
        </w:tc>
        <w:tc>
          <w:tcPr>
            <w:tcW w:w="327"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2DAB6C5B"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2</w:t>
            </w:r>
          </w:p>
        </w:tc>
        <w:tc>
          <w:tcPr>
            <w:tcW w:w="313" w:type="pct"/>
            <w:gridSpan w:val="3"/>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2468A472" w14:textId="77777777" w:rsidR="00217C6F" w:rsidRPr="007331F1" w:rsidRDefault="00217C6F" w:rsidP="00E70D4A">
            <w:pPr>
              <w:jc w:val="center"/>
              <w:rPr>
                <w:rFonts w:asciiTheme="majorBidi" w:eastAsia="Arial" w:hAnsiTheme="majorBidi" w:cstheme="majorBidi"/>
                <w:b/>
                <w:sz w:val="18"/>
                <w:szCs w:val="18"/>
              </w:rPr>
            </w:pPr>
          </w:p>
        </w:tc>
        <w:tc>
          <w:tcPr>
            <w:tcW w:w="381"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5D796488" w14:textId="77777777" w:rsidR="00217C6F" w:rsidRPr="007331F1" w:rsidRDefault="00217C6F" w:rsidP="00E70D4A">
            <w:pPr>
              <w:jc w:val="center"/>
              <w:rPr>
                <w:rFonts w:asciiTheme="majorBidi" w:eastAsia="Arial" w:hAnsiTheme="majorBidi" w:cstheme="majorBidi"/>
                <w:b/>
                <w:sz w:val="18"/>
                <w:szCs w:val="18"/>
              </w:rPr>
            </w:pPr>
          </w:p>
        </w:tc>
        <w:tc>
          <w:tcPr>
            <w:tcW w:w="381"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15129B50" w14:textId="77777777" w:rsidR="00217C6F" w:rsidRPr="007331F1" w:rsidRDefault="00217C6F" w:rsidP="00E70D4A">
            <w:pPr>
              <w:jc w:val="center"/>
              <w:rPr>
                <w:rFonts w:asciiTheme="majorBidi" w:eastAsia="Arial" w:hAnsiTheme="majorBidi" w:cstheme="majorBidi"/>
                <w:b/>
                <w:sz w:val="18"/>
                <w:szCs w:val="18"/>
              </w:rPr>
            </w:pPr>
          </w:p>
        </w:tc>
        <w:tc>
          <w:tcPr>
            <w:tcW w:w="381"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05DD00BE" w14:textId="77777777" w:rsidR="00217C6F" w:rsidRPr="007331F1" w:rsidRDefault="00217C6F" w:rsidP="00E70D4A">
            <w:pPr>
              <w:jc w:val="center"/>
              <w:rPr>
                <w:rFonts w:asciiTheme="majorBidi" w:eastAsia="Arial" w:hAnsiTheme="majorBidi" w:cstheme="majorBidi"/>
                <w:b/>
                <w:sz w:val="18"/>
                <w:szCs w:val="18"/>
              </w:rPr>
            </w:pPr>
          </w:p>
        </w:tc>
        <w:tc>
          <w:tcPr>
            <w:tcW w:w="381"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0A7220BD" w14:textId="77777777" w:rsidR="00217C6F" w:rsidRPr="007331F1" w:rsidRDefault="00217C6F" w:rsidP="00E70D4A">
            <w:pPr>
              <w:jc w:val="center"/>
              <w:rPr>
                <w:rFonts w:asciiTheme="majorBidi" w:eastAsia="Arial" w:hAnsiTheme="majorBidi" w:cstheme="majorBidi"/>
                <w:b/>
                <w:sz w:val="18"/>
                <w:szCs w:val="18"/>
              </w:rPr>
            </w:pPr>
          </w:p>
        </w:tc>
        <w:tc>
          <w:tcPr>
            <w:tcW w:w="381"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575EB07A" w14:textId="77777777" w:rsidR="00217C6F" w:rsidRPr="007331F1" w:rsidRDefault="00217C6F" w:rsidP="00E70D4A">
            <w:pPr>
              <w:jc w:val="center"/>
              <w:rPr>
                <w:rFonts w:asciiTheme="majorBidi" w:eastAsia="Arial" w:hAnsiTheme="majorBidi" w:cstheme="majorBidi"/>
                <w:b/>
                <w:sz w:val="18"/>
                <w:szCs w:val="18"/>
              </w:rPr>
            </w:pPr>
          </w:p>
        </w:tc>
      </w:tr>
      <w:tr w:rsidR="00217C6F" w:rsidRPr="009D1C44" w14:paraId="06255B7C" w14:textId="77777777" w:rsidTr="00E70D4A">
        <w:trPr>
          <w:gridAfter w:val="2"/>
          <w:wAfter w:w="735" w:type="pct"/>
        </w:trPr>
        <w:tc>
          <w:tcPr>
            <w:tcW w:w="699"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64DEEA44" w14:textId="77777777" w:rsidR="00217C6F" w:rsidRPr="007331F1" w:rsidRDefault="00217C6F" w:rsidP="00E70D4A">
            <w:pPr>
              <w:jc w:val="center"/>
              <w:rPr>
                <w:rFonts w:asciiTheme="majorBidi" w:eastAsia="Arial" w:hAnsiTheme="majorBidi" w:cstheme="majorBidi"/>
                <w:b/>
                <w:sz w:val="18"/>
                <w:szCs w:val="18"/>
              </w:rPr>
            </w:pPr>
          </w:p>
        </w:tc>
        <w:tc>
          <w:tcPr>
            <w:tcW w:w="648"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56CE0E44" w14:textId="77777777" w:rsidR="00217C6F" w:rsidRPr="007331F1" w:rsidRDefault="00217C6F" w:rsidP="00E70D4A">
            <w:pPr>
              <w:jc w:val="center"/>
              <w:rPr>
                <w:rFonts w:asciiTheme="majorBidi" w:eastAsia="Arial" w:hAnsiTheme="majorBidi" w:cstheme="majorBidi"/>
                <w:b/>
                <w:sz w:val="18"/>
                <w:szCs w:val="18"/>
              </w:rPr>
            </w:pPr>
          </w:p>
        </w:tc>
        <w:tc>
          <w:tcPr>
            <w:tcW w:w="374"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3A061F32" w14:textId="77777777" w:rsidR="00217C6F" w:rsidRPr="007331F1" w:rsidRDefault="00217C6F" w:rsidP="00E70D4A">
            <w:pPr>
              <w:jc w:val="center"/>
              <w:rPr>
                <w:rFonts w:asciiTheme="majorBidi" w:eastAsia="Arial" w:hAnsiTheme="majorBidi" w:cstheme="majorBidi"/>
                <w:b/>
                <w:sz w:val="18"/>
                <w:szCs w:val="18"/>
              </w:rPr>
            </w:pPr>
          </w:p>
        </w:tc>
        <w:tc>
          <w:tcPr>
            <w:tcW w:w="327"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17E78880" w14:textId="77777777" w:rsidR="00217C6F" w:rsidRPr="007331F1" w:rsidRDefault="00217C6F" w:rsidP="00E70D4A">
            <w:pPr>
              <w:jc w:val="center"/>
              <w:rPr>
                <w:rFonts w:asciiTheme="majorBidi" w:eastAsia="Arial" w:hAnsiTheme="majorBidi" w:cstheme="majorBidi"/>
                <w:b/>
                <w:sz w:val="18"/>
                <w:szCs w:val="18"/>
              </w:rPr>
            </w:pPr>
          </w:p>
        </w:tc>
        <w:tc>
          <w:tcPr>
            <w:tcW w:w="313" w:type="pct"/>
            <w:gridSpan w:val="3"/>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286C46FB" w14:textId="77777777" w:rsidR="00217C6F" w:rsidRPr="007331F1" w:rsidRDefault="00217C6F" w:rsidP="00E70D4A">
            <w:pPr>
              <w:jc w:val="center"/>
              <w:rPr>
                <w:rFonts w:asciiTheme="majorBidi" w:eastAsia="Arial" w:hAnsiTheme="majorBidi" w:cstheme="majorBidi"/>
                <w:b/>
                <w:sz w:val="18"/>
                <w:szCs w:val="18"/>
              </w:rPr>
            </w:pPr>
          </w:p>
        </w:tc>
        <w:tc>
          <w:tcPr>
            <w:tcW w:w="381"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5CEBD2AA" w14:textId="77777777" w:rsidR="00217C6F" w:rsidRPr="007331F1" w:rsidRDefault="00217C6F" w:rsidP="00E70D4A">
            <w:pPr>
              <w:jc w:val="center"/>
              <w:rPr>
                <w:rFonts w:asciiTheme="majorBidi" w:eastAsia="Arial" w:hAnsiTheme="majorBidi" w:cstheme="majorBidi"/>
                <w:b/>
                <w:sz w:val="18"/>
                <w:szCs w:val="18"/>
              </w:rPr>
            </w:pPr>
          </w:p>
        </w:tc>
        <w:tc>
          <w:tcPr>
            <w:tcW w:w="381"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5DFDA889" w14:textId="77777777" w:rsidR="00217C6F" w:rsidRPr="007331F1" w:rsidRDefault="00217C6F" w:rsidP="00E70D4A">
            <w:pPr>
              <w:jc w:val="center"/>
              <w:rPr>
                <w:rFonts w:asciiTheme="majorBidi" w:eastAsia="Arial" w:hAnsiTheme="majorBidi" w:cstheme="majorBidi"/>
                <w:b/>
                <w:sz w:val="18"/>
                <w:szCs w:val="18"/>
              </w:rPr>
            </w:pPr>
          </w:p>
        </w:tc>
        <w:tc>
          <w:tcPr>
            <w:tcW w:w="381"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6737755F" w14:textId="77777777" w:rsidR="00217C6F" w:rsidRPr="007331F1" w:rsidRDefault="00217C6F" w:rsidP="00E70D4A">
            <w:pPr>
              <w:jc w:val="center"/>
              <w:rPr>
                <w:rFonts w:asciiTheme="majorBidi" w:eastAsia="Arial" w:hAnsiTheme="majorBidi" w:cstheme="majorBidi"/>
                <w:b/>
                <w:sz w:val="18"/>
                <w:szCs w:val="18"/>
              </w:rPr>
            </w:pPr>
          </w:p>
        </w:tc>
        <w:tc>
          <w:tcPr>
            <w:tcW w:w="381"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559EA30A" w14:textId="77777777" w:rsidR="00217C6F" w:rsidRPr="007331F1" w:rsidRDefault="00217C6F" w:rsidP="00E70D4A">
            <w:pPr>
              <w:jc w:val="center"/>
              <w:rPr>
                <w:rFonts w:asciiTheme="majorBidi" w:eastAsia="Arial" w:hAnsiTheme="majorBidi" w:cstheme="majorBidi"/>
                <w:b/>
                <w:sz w:val="18"/>
                <w:szCs w:val="18"/>
              </w:rPr>
            </w:pPr>
          </w:p>
        </w:tc>
        <w:tc>
          <w:tcPr>
            <w:tcW w:w="381"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41E19531" w14:textId="77777777" w:rsidR="00217C6F" w:rsidRPr="007331F1" w:rsidRDefault="00217C6F" w:rsidP="00E70D4A">
            <w:pPr>
              <w:jc w:val="center"/>
              <w:rPr>
                <w:rFonts w:asciiTheme="majorBidi" w:eastAsia="Arial" w:hAnsiTheme="majorBidi" w:cstheme="majorBidi"/>
                <w:b/>
                <w:sz w:val="18"/>
                <w:szCs w:val="18"/>
              </w:rPr>
            </w:pPr>
          </w:p>
        </w:tc>
      </w:tr>
      <w:tr w:rsidR="00217C6F" w:rsidRPr="009D1C44" w14:paraId="5BA826E3" w14:textId="77777777" w:rsidTr="00E70D4A">
        <w:trPr>
          <w:gridAfter w:val="2"/>
          <w:wAfter w:w="735" w:type="pct"/>
        </w:trPr>
        <w:tc>
          <w:tcPr>
            <w:tcW w:w="699" w:type="pct"/>
            <w:tcBorders>
              <w:top w:val="single" w:sz="7" w:space="0" w:color="CCCCCC"/>
              <w:left w:val="single" w:sz="7" w:space="0" w:color="CCCCCC"/>
              <w:bottom w:val="single" w:sz="7" w:space="0" w:color="CCCCCC"/>
              <w:right w:val="single" w:sz="7" w:space="0" w:color="000000"/>
            </w:tcBorders>
            <w:shd w:val="clear" w:color="auto" w:fill="FFFFFF"/>
            <w:tcMar>
              <w:top w:w="40" w:type="dxa"/>
              <w:left w:w="40" w:type="dxa"/>
              <w:bottom w:w="40" w:type="dxa"/>
              <w:right w:w="40" w:type="dxa"/>
            </w:tcMar>
            <w:vAlign w:val="center"/>
          </w:tcPr>
          <w:p w14:paraId="62335FFD"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Decrease the dose of immunosuppressants</w:t>
            </w:r>
          </w:p>
        </w:tc>
        <w:tc>
          <w:tcPr>
            <w:tcW w:w="648"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67F652BC" w14:textId="77777777" w:rsidR="00217C6F" w:rsidRPr="007331F1" w:rsidRDefault="00217C6F" w:rsidP="00E70D4A">
            <w:pPr>
              <w:jc w:val="center"/>
              <w:rPr>
                <w:rFonts w:asciiTheme="majorBidi" w:eastAsia="Arial" w:hAnsiTheme="majorBidi" w:cstheme="majorBidi"/>
                <w:b/>
                <w:sz w:val="18"/>
                <w:szCs w:val="18"/>
              </w:rPr>
            </w:pPr>
          </w:p>
        </w:tc>
        <w:tc>
          <w:tcPr>
            <w:tcW w:w="374"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6FD0F0BA" w14:textId="77777777" w:rsidR="00217C6F" w:rsidRPr="007331F1" w:rsidRDefault="00217C6F" w:rsidP="00E70D4A">
            <w:pPr>
              <w:jc w:val="center"/>
              <w:rPr>
                <w:rFonts w:asciiTheme="majorBidi" w:eastAsia="Arial" w:hAnsiTheme="majorBidi" w:cstheme="majorBidi"/>
                <w:b/>
                <w:sz w:val="18"/>
                <w:szCs w:val="18"/>
              </w:rPr>
            </w:pPr>
          </w:p>
        </w:tc>
        <w:tc>
          <w:tcPr>
            <w:tcW w:w="327"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3DB00821"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4</w:t>
            </w:r>
          </w:p>
        </w:tc>
        <w:tc>
          <w:tcPr>
            <w:tcW w:w="313" w:type="pct"/>
            <w:gridSpan w:val="3"/>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2534BDDF"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0.18</w:t>
            </w:r>
          </w:p>
        </w:tc>
        <w:tc>
          <w:tcPr>
            <w:tcW w:w="381"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7364CC5B"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37.9</w:t>
            </w:r>
          </w:p>
        </w:tc>
        <w:tc>
          <w:tcPr>
            <w:tcW w:w="381"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7D00AFAC"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Fixed</w:t>
            </w:r>
          </w:p>
        </w:tc>
        <w:tc>
          <w:tcPr>
            <w:tcW w:w="381"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1E6059FD" w14:textId="77777777" w:rsidR="00217C6F" w:rsidRPr="007331F1" w:rsidRDefault="00217C6F" w:rsidP="00E70D4A">
            <w:pPr>
              <w:jc w:val="center"/>
              <w:rPr>
                <w:rFonts w:asciiTheme="majorBidi" w:eastAsia="Arial" w:hAnsiTheme="majorBidi" w:cstheme="majorBidi"/>
                <w:b/>
                <w:sz w:val="18"/>
                <w:szCs w:val="18"/>
              </w:rPr>
            </w:pPr>
          </w:p>
        </w:tc>
        <w:tc>
          <w:tcPr>
            <w:tcW w:w="381"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7169062A" w14:textId="77777777" w:rsidR="00217C6F" w:rsidRPr="007331F1" w:rsidRDefault="00217C6F" w:rsidP="00E70D4A">
            <w:pPr>
              <w:jc w:val="center"/>
              <w:rPr>
                <w:rFonts w:asciiTheme="majorBidi" w:eastAsia="Arial" w:hAnsiTheme="majorBidi" w:cstheme="majorBidi"/>
                <w:b/>
                <w:sz w:val="18"/>
                <w:szCs w:val="18"/>
              </w:rPr>
            </w:pPr>
          </w:p>
        </w:tc>
        <w:tc>
          <w:tcPr>
            <w:tcW w:w="381"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651E6F7E" w14:textId="77777777" w:rsidR="00217C6F" w:rsidRPr="007331F1" w:rsidRDefault="00217C6F" w:rsidP="00E70D4A">
            <w:pPr>
              <w:jc w:val="center"/>
              <w:rPr>
                <w:rFonts w:asciiTheme="majorBidi" w:eastAsia="Arial" w:hAnsiTheme="majorBidi" w:cstheme="majorBidi"/>
                <w:b/>
                <w:sz w:val="18"/>
                <w:szCs w:val="18"/>
              </w:rPr>
            </w:pPr>
          </w:p>
        </w:tc>
      </w:tr>
      <w:tr w:rsidR="00217C6F" w:rsidRPr="009D1C44" w14:paraId="719B71FD" w14:textId="77777777" w:rsidTr="00E70D4A">
        <w:trPr>
          <w:gridAfter w:val="2"/>
          <w:wAfter w:w="735" w:type="pct"/>
        </w:trPr>
        <w:tc>
          <w:tcPr>
            <w:tcW w:w="699"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5CE8C4CE"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Heart Transplant</w:t>
            </w:r>
          </w:p>
        </w:tc>
        <w:tc>
          <w:tcPr>
            <w:tcW w:w="648"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68D2F3B7"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68.00%</w:t>
            </w:r>
          </w:p>
        </w:tc>
        <w:tc>
          <w:tcPr>
            <w:tcW w:w="374"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7FDCAE5C"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(49-82)</w:t>
            </w:r>
          </w:p>
        </w:tc>
        <w:tc>
          <w:tcPr>
            <w:tcW w:w="327"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5019FB6D"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1</w:t>
            </w:r>
          </w:p>
        </w:tc>
        <w:tc>
          <w:tcPr>
            <w:tcW w:w="313" w:type="pct"/>
            <w:gridSpan w:val="3"/>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0FCF761E" w14:textId="77777777" w:rsidR="00217C6F" w:rsidRPr="007331F1" w:rsidRDefault="00217C6F" w:rsidP="00E70D4A">
            <w:pPr>
              <w:jc w:val="center"/>
              <w:rPr>
                <w:rFonts w:asciiTheme="majorBidi" w:eastAsia="Arial" w:hAnsiTheme="majorBidi" w:cstheme="majorBidi"/>
                <w:b/>
                <w:sz w:val="18"/>
                <w:szCs w:val="18"/>
              </w:rPr>
            </w:pPr>
          </w:p>
        </w:tc>
        <w:tc>
          <w:tcPr>
            <w:tcW w:w="381"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24F3177F" w14:textId="77777777" w:rsidR="00217C6F" w:rsidRPr="007331F1" w:rsidRDefault="00217C6F" w:rsidP="00E70D4A">
            <w:pPr>
              <w:jc w:val="center"/>
              <w:rPr>
                <w:rFonts w:asciiTheme="majorBidi" w:eastAsia="Arial" w:hAnsiTheme="majorBidi" w:cstheme="majorBidi"/>
                <w:b/>
                <w:sz w:val="18"/>
                <w:szCs w:val="18"/>
              </w:rPr>
            </w:pPr>
          </w:p>
        </w:tc>
        <w:tc>
          <w:tcPr>
            <w:tcW w:w="381"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1CD91843" w14:textId="77777777" w:rsidR="00217C6F" w:rsidRPr="007331F1" w:rsidRDefault="00217C6F" w:rsidP="00E70D4A">
            <w:pPr>
              <w:jc w:val="center"/>
              <w:rPr>
                <w:rFonts w:asciiTheme="majorBidi" w:eastAsia="Arial" w:hAnsiTheme="majorBidi" w:cstheme="majorBidi"/>
                <w:b/>
                <w:sz w:val="18"/>
                <w:szCs w:val="18"/>
              </w:rPr>
            </w:pPr>
          </w:p>
        </w:tc>
        <w:tc>
          <w:tcPr>
            <w:tcW w:w="381"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4F8493DC" w14:textId="77777777" w:rsidR="00217C6F" w:rsidRPr="007331F1" w:rsidRDefault="00217C6F" w:rsidP="00E70D4A">
            <w:pPr>
              <w:jc w:val="center"/>
              <w:rPr>
                <w:rFonts w:asciiTheme="majorBidi" w:eastAsia="Arial" w:hAnsiTheme="majorBidi" w:cstheme="majorBidi"/>
                <w:b/>
                <w:sz w:val="18"/>
                <w:szCs w:val="18"/>
              </w:rPr>
            </w:pPr>
          </w:p>
        </w:tc>
        <w:tc>
          <w:tcPr>
            <w:tcW w:w="381"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2C2950BD" w14:textId="77777777" w:rsidR="00217C6F" w:rsidRPr="007331F1" w:rsidRDefault="00217C6F" w:rsidP="00E70D4A">
            <w:pPr>
              <w:jc w:val="center"/>
              <w:rPr>
                <w:rFonts w:asciiTheme="majorBidi" w:eastAsia="Arial" w:hAnsiTheme="majorBidi" w:cstheme="majorBidi"/>
                <w:b/>
                <w:sz w:val="18"/>
                <w:szCs w:val="18"/>
              </w:rPr>
            </w:pPr>
          </w:p>
        </w:tc>
        <w:tc>
          <w:tcPr>
            <w:tcW w:w="381"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480B3921" w14:textId="77777777" w:rsidR="00217C6F" w:rsidRPr="007331F1" w:rsidRDefault="00217C6F" w:rsidP="00E70D4A">
            <w:pPr>
              <w:jc w:val="center"/>
              <w:rPr>
                <w:rFonts w:asciiTheme="majorBidi" w:eastAsia="Arial" w:hAnsiTheme="majorBidi" w:cstheme="majorBidi"/>
                <w:b/>
                <w:sz w:val="18"/>
                <w:szCs w:val="18"/>
              </w:rPr>
            </w:pPr>
          </w:p>
        </w:tc>
      </w:tr>
      <w:tr w:rsidR="00217C6F" w:rsidRPr="009D1C44" w14:paraId="6A6D229F" w14:textId="77777777" w:rsidTr="00E70D4A">
        <w:trPr>
          <w:gridAfter w:val="2"/>
          <w:wAfter w:w="735" w:type="pct"/>
        </w:trPr>
        <w:tc>
          <w:tcPr>
            <w:tcW w:w="699"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7370F04B"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Kidney Transplant</w:t>
            </w:r>
          </w:p>
        </w:tc>
        <w:tc>
          <w:tcPr>
            <w:tcW w:w="648"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4EBF50FA"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63.00%</w:t>
            </w:r>
          </w:p>
        </w:tc>
        <w:tc>
          <w:tcPr>
            <w:tcW w:w="374"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1C9257AC"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(43-79)</w:t>
            </w:r>
          </w:p>
        </w:tc>
        <w:tc>
          <w:tcPr>
            <w:tcW w:w="327"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353A1496"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2</w:t>
            </w:r>
          </w:p>
        </w:tc>
        <w:tc>
          <w:tcPr>
            <w:tcW w:w="313" w:type="pct"/>
            <w:gridSpan w:val="3"/>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103493B0" w14:textId="77777777" w:rsidR="00217C6F" w:rsidRPr="007331F1" w:rsidRDefault="00217C6F" w:rsidP="00E70D4A">
            <w:pPr>
              <w:jc w:val="center"/>
              <w:rPr>
                <w:rFonts w:asciiTheme="majorBidi" w:eastAsia="Arial" w:hAnsiTheme="majorBidi" w:cstheme="majorBidi"/>
                <w:b/>
                <w:sz w:val="18"/>
                <w:szCs w:val="18"/>
              </w:rPr>
            </w:pPr>
          </w:p>
        </w:tc>
        <w:tc>
          <w:tcPr>
            <w:tcW w:w="381"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4C128E92" w14:textId="77777777" w:rsidR="00217C6F" w:rsidRPr="007331F1" w:rsidRDefault="00217C6F" w:rsidP="00E70D4A">
            <w:pPr>
              <w:jc w:val="center"/>
              <w:rPr>
                <w:rFonts w:asciiTheme="majorBidi" w:eastAsia="Arial" w:hAnsiTheme="majorBidi" w:cstheme="majorBidi"/>
                <w:b/>
                <w:sz w:val="18"/>
                <w:szCs w:val="18"/>
              </w:rPr>
            </w:pPr>
          </w:p>
        </w:tc>
        <w:tc>
          <w:tcPr>
            <w:tcW w:w="381"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7EF44363" w14:textId="77777777" w:rsidR="00217C6F" w:rsidRPr="007331F1" w:rsidRDefault="00217C6F" w:rsidP="00E70D4A">
            <w:pPr>
              <w:jc w:val="center"/>
              <w:rPr>
                <w:rFonts w:asciiTheme="majorBidi" w:eastAsia="Arial" w:hAnsiTheme="majorBidi" w:cstheme="majorBidi"/>
                <w:b/>
                <w:sz w:val="18"/>
                <w:szCs w:val="18"/>
              </w:rPr>
            </w:pPr>
          </w:p>
        </w:tc>
        <w:tc>
          <w:tcPr>
            <w:tcW w:w="381"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7BCA30AF" w14:textId="77777777" w:rsidR="00217C6F" w:rsidRPr="007331F1" w:rsidRDefault="00217C6F" w:rsidP="00E70D4A">
            <w:pPr>
              <w:jc w:val="center"/>
              <w:rPr>
                <w:rFonts w:asciiTheme="majorBidi" w:eastAsia="Arial" w:hAnsiTheme="majorBidi" w:cstheme="majorBidi"/>
                <w:b/>
                <w:sz w:val="18"/>
                <w:szCs w:val="18"/>
              </w:rPr>
            </w:pPr>
          </w:p>
        </w:tc>
        <w:tc>
          <w:tcPr>
            <w:tcW w:w="381"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16BAB65E" w14:textId="77777777" w:rsidR="00217C6F" w:rsidRPr="007331F1" w:rsidRDefault="00217C6F" w:rsidP="00E70D4A">
            <w:pPr>
              <w:jc w:val="center"/>
              <w:rPr>
                <w:rFonts w:asciiTheme="majorBidi" w:eastAsia="Arial" w:hAnsiTheme="majorBidi" w:cstheme="majorBidi"/>
                <w:b/>
                <w:sz w:val="18"/>
                <w:szCs w:val="18"/>
              </w:rPr>
            </w:pPr>
          </w:p>
        </w:tc>
        <w:tc>
          <w:tcPr>
            <w:tcW w:w="381"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13F2F351" w14:textId="77777777" w:rsidR="00217C6F" w:rsidRPr="007331F1" w:rsidRDefault="00217C6F" w:rsidP="00E70D4A">
            <w:pPr>
              <w:jc w:val="center"/>
              <w:rPr>
                <w:rFonts w:asciiTheme="majorBidi" w:eastAsia="Arial" w:hAnsiTheme="majorBidi" w:cstheme="majorBidi"/>
                <w:b/>
                <w:sz w:val="18"/>
                <w:szCs w:val="18"/>
              </w:rPr>
            </w:pPr>
          </w:p>
        </w:tc>
      </w:tr>
      <w:tr w:rsidR="00217C6F" w:rsidRPr="009D1C44" w14:paraId="4DE81E2F" w14:textId="77777777" w:rsidTr="00E70D4A">
        <w:trPr>
          <w:gridAfter w:val="2"/>
          <w:wAfter w:w="735" w:type="pct"/>
        </w:trPr>
        <w:tc>
          <w:tcPr>
            <w:tcW w:w="699"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77D61070"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Liver Transplant</w:t>
            </w:r>
          </w:p>
        </w:tc>
        <w:tc>
          <w:tcPr>
            <w:tcW w:w="648"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6A41A15B"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75.00%</w:t>
            </w:r>
          </w:p>
        </w:tc>
        <w:tc>
          <w:tcPr>
            <w:tcW w:w="374"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72D805E2"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(38-94)</w:t>
            </w:r>
          </w:p>
        </w:tc>
        <w:tc>
          <w:tcPr>
            <w:tcW w:w="327"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6466A988"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1</w:t>
            </w:r>
          </w:p>
        </w:tc>
        <w:tc>
          <w:tcPr>
            <w:tcW w:w="313" w:type="pct"/>
            <w:gridSpan w:val="3"/>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5182BF1D" w14:textId="77777777" w:rsidR="00217C6F" w:rsidRPr="007331F1" w:rsidRDefault="00217C6F" w:rsidP="00E70D4A">
            <w:pPr>
              <w:jc w:val="center"/>
              <w:rPr>
                <w:rFonts w:asciiTheme="majorBidi" w:eastAsia="Arial" w:hAnsiTheme="majorBidi" w:cstheme="majorBidi"/>
                <w:b/>
                <w:sz w:val="18"/>
                <w:szCs w:val="18"/>
              </w:rPr>
            </w:pPr>
          </w:p>
        </w:tc>
        <w:tc>
          <w:tcPr>
            <w:tcW w:w="381"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1FEAAD47" w14:textId="77777777" w:rsidR="00217C6F" w:rsidRPr="007331F1" w:rsidRDefault="00217C6F" w:rsidP="00E70D4A">
            <w:pPr>
              <w:jc w:val="center"/>
              <w:rPr>
                <w:rFonts w:asciiTheme="majorBidi" w:eastAsia="Arial" w:hAnsiTheme="majorBidi" w:cstheme="majorBidi"/>
                <w:b/>
                <w:sz w:val="18"/>
                <w:szCs w:val="18"/>
              </w:rPr>
            </w:pPr>
          </w:p>
        </w:tc>
        <w:tc>
          <w:tcPr>
            <w:tcW w:w="381"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09064C4C" w14:textId="77777777" w:rsidR="00217C6F" w:rsidRPr="007331F1" w:rsidRDefault="00217C6F" w:rsidP="00E70D4A">
            <w:pPr>
              <w:jc w:val="center"/>
              <w:rPr>
                <w:rFonts w:asciiTheme="majorBidi" w:eastAsia="Arial" w:hAnsiTheme="majorBidi" w:cstheme="majorBidi"/>
                <w:b/>
                <w:sz w:val="18"/>
                <w:szCs w:val="18"/>
              </w:rPr>
            </w:pPr>
          </w:p>
        </w:tc>
        <w:tc>
          <w:tcPr>
            <w:tcW w:w="381"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51A9A85F" w14:textId="77777777" w:rsidR="00217C6F" w:rsidRPr="007331F1" w:rsidRDefault="00217C6F" w:rsidP="00E70D4A">
            <w:pPr>
              <w:jc w:val="center"/>
              <w:rPr>
                <w:rFonts w:asciiTheme="majorBidi" w:eastAsia="Arial" w:hAnsiTheme="majorBidi" w:cstheme="majorBidi"/>
                <w:b/>
                <w:sz w:val="18"/>
                <w:szCs w:val="18"/>
              </w:rPr>
            </w:pPr>
          </w:p>
        </w:tc>
        <w:tc>
          <w:tcPr>
            <w:tcW w:w="381"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74AD1728" w14:textId="77777777" w:rsidR="00217C6F" w:rsidRPr="007331F1" w:rsidRDefault="00217C6F" w:rsidP="00E70D4A">
            <w:pPr>
              <w:jc w:val="center"/>
              <w:rPr>
                <w:rFonts w:asciiTheme="majorBidi" w:eastAsia="Arial" w:hAnsiTheme="majorBidi" w:cstheme="majorBidi"/>
                <w:b/>
                <w:sz w:val="18"/>
                <w:szCs w:val="18"/>
              </w:rPr>
            </w:pPr>
          </w:p>
        </w:tc>
        <w:tc>
          <w:tcPr>
            <w:tcW w:w="381"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2F5E40C9" w14:textId="77777777" w:rsidR="00217C6F" w:rsidRPr="007331F1" w:rsidRDefault="00217C6F" w:rsidP="00E70D4A">
            <w:pPr>
              <w:jc w:val="center"/>
              <w:rPr>
                <w:rFonts w:asciiTheme="majorBidi" w:eastAsia="Arial" w:hAnsiTheme="majorBidi" w:cstheme="majorBidi"/>
                <w:b/>
                <w:sz w:val="18"/>
                <w:szCs w:val="18"/>
              </w:rPr>
            </w:pPr>
          </w:p>
        </w:tc>
      </w:tr>
      <w:tr w:rsidR="00217C6F" w:rsidRPr="009D1C44" w14:paraId="078F8A34" w14:textId="77777777" w:rsidTr="00E70D4A">
        <w:trPr>
          <w:gridAfter w:val="2"/>
          <w:wAfter w:w="735" w:type="pct"/>
        </w:trPr>
        <w:tc>
          <w:tcPr>
            <w:tcW w:w="699"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5CDACFA2" w14:textId="77777777" w:rsidR="00217C6F" w:rsidRPr="007331F1" w:rsidRDefault="00217C6F" w:rsidP="00E70D4A">
            <w:pPr>
              <w:jc w:val="center"/>
              <w:rPr>
                <w:rFonts w:asciiTheme="majorBidi" w:eastAsia="Arial" w:hAnsiTheme="majorBidi" w:cstheme="majorBidi"/>
                <w:b/>
                <w:sz w:val="18"/>
                <w:szCs w:val="18"/>
              </w:rPr>
            </w:pPr>
          </w:p>
        </w:tc>
        <w:tc>
          <w:tcPr>
            <w:tcW w:w="648"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515C5C88" w14:textId="77777777" w:rsidR="00217C6F" w:rsidRPr="007331F1" w:rsidRDefault="00217C6F" w:rsidP="00E70D4A">
            <w:pPr>
              <w:jc w:val="center"/>
              <w:rPr>
                <w:rFonts w:asciiTheme="majorBidi" w:eastAsia="Arial" w:hAnsiTheme="majorBidi" w:cstheme="majorBidi"/>
                <w:b/>
                <w:sz w:val="18"/>
                <w:szCs w:val="18"/>
              </w:rPr>
            </w:pPr>
          </w:p>
        </w:tc>
        <w:tc>
          <w:tcPr>
            <w:tcW w:w="374"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5F56AFB6" w14:textId="77777777" w:rsidR="00217C6F" w:rsidRPr="007331F1" w:rsidRDefault="00217C6F" w:rsidP="00E70D4A">
            <w:pPr>
              <w:jc w:val="center"/>
              <w:rPr>
                <w:rFonts w:asciiTheme="majorBidi" w:eastAsia="Arial" w:hAnsiTheme="majorBidi" w:cstheme="majorBidi"/>
                <w:b/>
                <w:sz w:val="18"/>
                <w:szCs w:val="18"/>
              </w:rPr>
            </w:pPr>
          </w:p>
        </w:tc>
        <w:tc>
          <w:tcPr>
            <w:tcW w:w="327"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1B9FBEF3" w14:textId="77777777" w:rsidR="00217C6F" w:rsidRPr="007331F1" w:rsidRDefault="00217C6F" w:rsidP="00E70D4A">
            <w:pPr>
              <w:jc w:val="center"/>
              <w:rPr>
                <w:rFonts w:asciiTheme="majorBidi" w:eastAsia="Arial" w:hAnsiTheme="majorBidi" w:cstheme="majorBidi"/>
                <w:b/>
                <w:sz w:val="18"/>
                <w:szCs w:val="18"/>
              </w:rPr>
            </w:pPr>
          </w:p>
        </w:tc>
        <w:tc>
          <w:tcPr>
            <w:tcW w:w="313" w:type="pct"/>
            <w:gridSpan w:val="3"/>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5A6D1DFB" w14:textId="77777777" w:rsidR="00217C6F" w:rsidRPr="007331F1" w:rsidRDefault="00217C6F" w:rsidP="00E70D4A">
            <w:pPr>
              <w:jc w:val="center"/>
              <w:rPr>
                <w:rFonts w:asciiTheme="majorBidi" w:eastAsia="Arial" w:hAnsiTheme="majorBidi" w:cstheme="majorBidi"/>
                <w:b/>
                <w:sz w:val="18"/>
                <w:szCs w:val="18"/>
              </w:rPr>
            </w:pPr>
          </w:p>
        </w:tc>
        <w:tc>
          <w:tcPr>
            <w:tcW w:w="381"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27241EBF" w14:textId="77777777" w:rsidR="00217C6F" w:rsidRPr="007331F1" w:rsidRDefault="00217C6F" w:rsidP="00E70D4A">
            <w:pPr>
              <w:jc w:val="center"/>
              <w:rPr>
                <w:rFonts w:asciiTheme="majorBidi" w:eastAsia="Arial" w:hAnsiTheme="majorBidi" w:cstheme="majorBidi"/>
                <w:b/>
                <w:sz w:val="18"/>
                <w:szCs w:val="18"/>
              </w:rPr>
            </w:pPr>
          </w:p>
        </w:tc>
        <w:tc>
          <w:tcPr>
            <w:tcW w:w="381"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2FBC42D4" w14:textId="77777777" w:rsidR="00217C6F" w:rsidRPr="007331F1" w:rsidRDefault="00217C6F" w:rsidP="00E70D4A">
            <w:pPr>
              <w:jc w:val="center"/>
              <w:rPr>
                <w:rFonts w:asciiTheme="majorBidi" w:eastAsia="Arial" w:hAnsiTheme="majorBidi" w:cstheme="majorBidi"/>
                <w:b/>
                <w:sz w:val="18"/>
                <w:szCs w:val="18"/>
              </w:rPr>
            </w:pPr>
          </w:p>
        </w:tc>
        <w:tc>
          <w:tcPr>
            <w:tcW w:w="381"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645C96C1" w14:textId="77777777" w:rsidR="00217C6F" w:rsidRPr="007331F1" w:rsidRDefault="00217C6F" w:rsidP="00E70D4A">
            <w:pPr>
              <w:jc w:val="center"/>
              <w:rPr>
                <w:rFonts w:asciiTheme="majorBidi" w:eastAsia="Arial" w:hAnsiTheme="majorBidi" w:cstheme="majorBidi"/>
                <w:b/>
                <w:sz w:val="18"/>
                <w:szCs w:val="18"/>
              </w:rPr>
            </w:pPr>
          </w:p>
        </w:tc>
        <w:tc>
          <w:tcPr>
            <w:tcW w:w="381"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4F105EDA" w14:textId="77777777" w:rsidR="00217C6F" w:rsidRPr="007331F1" w:rsidRDefault="00217C6F" w:rsidP="00E70D4A">
            <w:pPr>
              <w:jc w:val="center"/>
              <w:rPr>
                <w:rFonts w:asciiTheme="majorBidi" w:eastAsia="Arial" w:hAnsiTheme="majorBidi" w:cstheme="majorBidi"/>
                <w:b/>
                <w:sz w:val="18"/>
                <w:szCs w:val="18"/>
              </w:rPr>
            </w:pPr>
          </w:p>
        </w:tc>
        <w:tc>
          <w:tcPr>
            <w:tcW w:w="381"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4213AAE2" w14:textId="77777777" w:rsidR="00217C6F" w:rsidRPr="007331F1" w:rsidRDefault="00217C6F" w:rsidP="00E70D4A">
            <w:pPr>
              <w:jc w:val="center"/>
              <w:rPr>
                <w:rFonts w:asciiTheme="majorBidi" w:eastAsia="Arial" w:hAnsiTheme="majorBidi" w:cstheme="majorBidi"/>
                <w:b/>
                <w:sz w:val="18"/>
                <w:szCs w:val="18"/>
              </w:rPr>
            </w:pPr>
          </w:p>
        </w:tc>
      </w:tr>
      <w:tr w:rsidR="00217C6F" w:rsidRPr="009D1C44" w14:paraId="03B420D5" w14:textId="77777777" w:rsidTr="00E70D4A">
        <w:trPr>
          <w:gridAfter w:val="2"/>
          <w:wAfter w:w="735" w:type="pct"/>
        </w:trPr>
        <w:tc>
          <w:tcPr>
            <w:tcW w:w="699" w:type="pct"/>
            <w:tcBorders>
              <w:top w:val="single" w:sz="7" w:space="0" w:color="CCCCCC"/>
              <w:left w:val="single" w:sz="7" w:space="0" w:color="CCCCCC"/>
              <w:bottom w:val="single" w:sz="7" w:space="0" w:color="CCCCCC"/>
              <w:right w:val="single" w:sz="7" w:space="0" w:color="000000"/>
            </w:tcBorders>
            <w:shd w:val="clear" w:color="auto" w:fill="FFFFFF"/>
            <w:tcMar>
              <w:top w:w="40" w:type="dxa"/>
              <w:left w:w="40" w:type="dxa"/>
              <w:bottom w:w="40" w:type="dxa"/>
              <w:right w:w="40" w:type="dxa"/>
            </w:tcMar>
            <w:vAlign w:val="center"/>
          </w:tcPr>
          <w:p w14:paraId="28B5A829"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Withdrawal of immunosuppressive drugs</w:t>
            </w:r>
          </w:p>
        </w:tc>
        <w:tc>
          <w:tcPr>
            <w:tcW w:w="648"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5C00FA5E" w14:textId="77777777" w:rsidR="00217C6F" w:rsidRPr="007331F1" w:rsidRDefault="00217C6F" w:rsidP="00E70D4A">
            <w:pPr>
              <w:jc w:val="center"/>
              <w:rPr>
                <w:rFonts w:asciiTheme="majorBidi" w:eastAsia="Arial" w:hAnsiTheme="majorBidi" w:cstheme="majorBidi"/>
                <w:b/>
                <w:sz w:val="18"/>
                <w:szCs w:val="18"/>
              </w:rPr>
            </w:pPr>
          </w:p>
        </w:tc>
        <w:tc>
          <w:tcPr>
            <w:tcW w:w="374"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2C91E14F" w14:textId="77777777" w:rsidR="00217C6F" w:rsidRPr="007331F1" w:rsidRDefault="00217C6F" w:rsidP="00E70D4A">
            <w:pPr>
              <w:jc w:val="center"/>
              <w:rPr>
                <w:rFonts w:asciiTheme="majorBidi" w:eastAsia="Arial" w:hAnsiTheme="majorBidi" w:cstheme="majorBidi"/>
                <w:b/>
                <w:sz w:val="18"/>
                <w:szCs w:val="18"/>
              </w:rPr>
            </w:pPr>
          </w:p>
        </w:tc>
        <w:tc>
          <w:tcPr>
            <w:tcW w:w="327"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737D6285"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5</w:t>
            </w:r>
          </w:p>
        </w:tc>
        <w:tc>
          <w:tcPr>
            <w:tcW w:w="313" w:type="pct"/>
            <w:gridSpan w:val="3"/>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2C398BD1"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0.01</w:t>
            </w:r>
          </w:p>
        </w:tc>
        <w:tc>
          <w:tcPr>
            <w:tcW w:w="381"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36B5A260"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71.78</w:t>
            </w:r>
          </w:p>
        </w:tc>
        <w:tc>
          <w:tcPr>
            <w:tcW w:w="381"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7123015B"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Random</w:t>
            </w:r>
          </w:p>
        </w:tc>
        <w:tc>
          <w:tcPr>
            <w:tcW w:w="381"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66F80102" w14:textId="77777777" w:rsidR="00217C6F" w:rsidRPr="007331F1" w:rsidRDefault="00217C6F" w:rsidP="00E70D4A">
            <w:pPr>
              <w:jc w:val="center"/>
              <w:rPr>
                <w:rFonts w:asciiTheme="majorBidi" w:eastAsia="Arial" w:hAnsiTheme="majorBidi" w:cstheme="majorBidi"/>
                <w:b/>
                <w:sz w:val="18"/>
                <w:szCs w:val="18"/>
              </w:rPr>
            </w:pPr>
          </w:p>
        </w:tc>
        <w:tc>
          <w:tcPr>
            <w:tcW w:w="381"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534B9ACB" w14:textId="77777777" w:rsidR="00217C6F" w:rsidRPr="007331F1" w:rsidRDefault="00217C6F" w:rsidP="00E70D4A">
            <w:pPr>
              <w:jc w:val="center"/>
              <w:rPr>
                <w:rFonts w:asciiTheme="majorBidi" w:eastAsia="Arial" w:hAnsiTheme="majorBidi" w:cstheme="majorBidi"/>
                <w:b/>
                <w:sz w:val="18"/>
                <w:szCs w:val="18"/>
              </w:rPr>
            </w:pPr>
          </w:p>
        </w:tc>
        <w:tc>
          <w:tcPr>
            <w:tcW w:w="381"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167E3B42" w14:textId="77777777" w:rsidR="00217C6F" w:rsidRPr="007331F1" w:rsidRDefault="00217C6F" w:rsidP="00E70D4A">
            <w:pPr>
              <w:jc w:val="center"/>
              <w:rPr>
                <w:rFonts w:asciiTheme="majorBidi" w:eastAsia="Arial" w:hAnsiTheme="majorBidi" w:cstheme="majorBidi"/>
                <w:b/>
                <w:sz w:val="18"/>
                <w:szCs w:val="18"/>
              </w:rPr>
            </w:pPr>
          </w:p>
        </w:tc>
      </w:tr>
      <w:tr w:rsidR="00217C6F" w:rsidRPr="009D1C44" w14:paraId="09E8AD8A" w14:textId="77777777" w:rsidTr="00E70D4A">
        <w:trPr>
          <w:gridAfter w:val="2"/>
          <w:wAfter w:w="735" w:type="pct"/>
        </w:trPr>
        <w:tc>
          <w:tcPr>
            <w:tcW w:w="699"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305C344B"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Kidney Transplant</w:t>
            </w:r>
          </w:p>
        </w:tc>
        <w:tc>
          <w:tcPr>
            <w:tcW w:w="648"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5C4EDB77"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63.00%</w:t>
            </w:r>
          </w:p>
        </w:tc>
        <w:tc>
          <w:tcPr>
            <w:tcW w:w="374"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5846433D"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(50-75)</w:t>
            </w:r>
          </w:p>
        </w:tc>
        <w:tc>
          <w:tcPr>
            <w:tcW w:w="327"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1A8E614A"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4</w:t>
            </w:r>
          </w:p>
        </w:tc>
        <w:tc>
          <w:tcPr>
            <w:tcW w:w="313" w:type="pct"/>
            <w:gridSpan w:val="3"/>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63371D76" w14:textId="77777777" w:rsidR="00217C6F" w:rsidRPr="007331F1" w:rsidRDefault="00217C6F" w:rsidP="00E70D4A">
            <w:pPr>
              <w:jc w:val="center"/>
              <w:rPr>
                <w:rFonts w:asciiTheme="majorBidi" w:eastAsia="Arial" w:hAnsiTheme="majorBidi" w:cstheme="majorBidi"/>
                <w:b/>
                <w:sz w:val="18"/>
                <w:szCs w:val="18"/>
              </w:rPr>
            </w:pPr>
          </w:p>
        </w:tc>
        <w:tc>
          <w:tcPr>
            <w:tcW w:w="381"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54721FF1" w14:textId="77777777" w:rsidR="00217C6F" w:rsidRPr="007331F1" w:rsidRDefault="00217C6F" w:rsidP="00E70D4A">
            <w:pPr>
              <w:jc w:val="center"/>
              <w:rPr>
                <w:rFonts w:asciiTheme="majorBidi" w:eastAsia="Arial" w:hAnsiTheme="majorBidi" w:cstheme="majorBidi"/>
                <w:b/>
                <w:sz w:val="18"/>
                <w:szCs w:val="18"/>
              </w:rPr>
            </w:pPr>
          </w:p>
        </w:tc>
        <w:tc>
          <w:tcPr>
            <w:tcW w:w="381"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394045DB" w14:textId="77777777" w:rsidR="00217C6F" w:rsidRPr="007331F1" w:rsidRDefault="00217C6F" w:rsidP="00E70D4A">
            <w:pPr>
              <w:jc w:val="center"/>
              <w:rPr>
                <w:rFonts w:asciiTheme="majorBidi" w:eastAsia="Arial" w:hAnsiTheme="majorBidi" w:cstheme="majorBidi"/>
                <w:b/>
                <w:sz w:val="18"/>
                <w:szCs w:val="18"/>
              </w:rPr>
            </w:pPr>
          </w:p>
        </w:tc>
        <w:tc>
          <w:tcPr>
            <w:tcW w:w="381"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71C4AC36" w14:textId="77777777" w:rsidR="00217C6F" w:rsidRPr="007331F1" w:rsidRDefault="00217C6F" w:rsidP="00E70D4A">
            <w:pPr>
              <w:jc w:val="center"/>
              <w:rPr>
                <w:rFonts w:asciiTheme="majorBidi" w:eastAsia="Arial" w:hAnsiTheme="majorBidi" w:cstheme="majorBidi"/>
                <w:b/>
                <w:sz w:val="18"/>
                <w:szCs w:val="18"/>
              </w:rPr>
            </w:pPr>
          </w:p>
        </w:tc>
        <w:tc>
          <w:tcPr>
            <w:tcW w:w="381"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210F82AA" w14:textId="77777777" w:rsidR="00217C6F" w:rsidRPr="007331F1" w:rsidRDefault="00217C6F" w:rsidP="00E70D4A">
            <w:pPr>
              <w:jc w:val="center"/>
              <w:rPr>
                <w:rFonts w:asciiTheme="majorBidi" w:eastAsia="Arial" w:hAnsiTheme="majorBidi" w:cstheme="majorBidi"/>
                <w:b/>
                <w:sz w:val="18"/>
                <w:szCs w:val="18"/>
              </w:rPr>
            </w:pPr>
          </w:p>
        </w:tc>
        <w:tc>
          <w:tcPr>
            <w:tcW w:w="381"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6B146EB9" w14:textId="77777777" w:rsidR="00217C6F" w:rsidRPr="007331F1" w:rsidRDefault="00217C6F" w:rsidP="00E70D4A">
            <w:pPr>
              <w:jc w:val="center"/>
              <w:rPr>
                <w:rFonts w:asciiTheme="majorBidi" w:eastAsia="Arial" w:hAnsiTheme="majorBidi" w:cstheme="majorBidi"/>
                <w:b/>
                <w:sz w:val="18"/>
                <w:szCs w:val="18"/>
              </w:rPr>
            </w:pPr>
          </w:p>
        </w:tc>
      </w:tr>
      <w:tr w:rsidR="00217C6F" w:rsidRPr="009D1C44" w14:paraId="31EFE99C" w14:textId="77777777" w:rsidTr="00E70D4A">
        <w:trPr>
          <w:gridAfter w:val="2"/>
          <w:wAfter w:w="735" w:type="pct"/>
        </w:trPr>
        <w:tc>
          <w:tcPr>
            <w:tcW w:w="699"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3E564433"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lastRenderedPageBreak/>
              <w:t>Liver Transplant</w:t>
            </w:r>
          </w:p>
        </w:tc>
        <w:tc>
          <w:tcPr>
            <w:tcW w:w="648"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0E8333CB"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30.00%</w:t>
            </w:r>
          </w:p>
        </w:tc>
        <w:tc>
          <w:tcPr>
            <w:tcW w:w="374"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5A66AF5D"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(10-67)</w:t>
            </w:r>
          </w:p>
        </w:tc>
        <w:tc>
          <w:tcPr>
            <w:tcW w:w="327"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30625A9A" w14:textId="77777777" w:rsidR="00217C6F" w:rsidRPr="007331F1" w:rsidRDefault="00217C6F" w:rsidP="00E70D4A">
            <w:pPr>
              <w:jc w:val="center"/>
              <w:rPr>
                <w:rFonts w:asciiTheme="majorBidi" w:eastAsia="Arial" w:hAnsiTheme="majorBidi" w:cstheme="majorBidi"/>
                <w:b/>
                <w:sz w:val="18"/>
                <w:szCs w:val="18"/>
              </w:rPr>
            </w:pPr>
            <w:r w:rsidRPr="007331F1">
              <w:rPr>
                <w:rFonts w:asciiTheme="majorBidi" w:eastAsia="Arial" w:hAnsiTheme="majorBidi" w:cstheme="majorBidi"/>
                <w:b/>
                <w:sz w:val="18"/>
                <w:szCs w:val="18"/>
              </w:rPr>
              <w:t>1</w:t>
            </w:r>
          </w:p>
        </w:tc>
        <w:tc>
          <w:tcPr>
            <w:tcW w:w="313" w:type="pct"/>
            <w:gridSpan w:val="3"/>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483A9B4A" w14:textId="77777777" w:rsidR="00217C6F" w:rsidRPr="007331F1" w:rsidRDefault="00217C6F" w:rsidP="00E70D4A">
            <w:pPr>
              <w:jc w:val="center"/>
              <w:rPr>
                <w:rFonts w:asciiTheme="majorBidi" w:eastAsia="Arial" w:hAnsiTheme="majorBidi" w:cstheme="majorBidi"/>
                <w:b/>
                <w:sz w:val="18"/>
                <w:szCs w:val="18"/>
              </w:rPr>
            </w:pPr>
          </w:p>
        </w:tc>
        <w:tc>
          <w:tcPr>
            <w:tcW w:w="381"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0B643B74" w14:textId="77777777" w:rsidR="00217C6F" w:rsidRPr="007331F1" w:rsidRDefault="00217C6F" w:rsidP="00E70D4A">
            <w:pPr>
              <w:jc w:val="center"/>
              <w:rPr>
                <w:rFonts w:asciiTheme="majorBidi" w:eastAsia="Arial" w:hAnsiTheme="majorBidi" w:cstheme="majorBidi"/>
                <w:b/>
                <w:sz w:val="18"/>
                <w:szCs w:val="18"/>
              </w:rPr>
            </w:pPr>
          </w:p>
        </w:tc>
        <w:tc>
          <w:tcPr>
            <w:tcW w:w="381"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1F499541" w14:textId="77777777" w:rsidR="00217C6F" w:rsidRPr="007331F1" w:rsidRDefault="00217C6F" w:rsidP="00E70D4A">
            <w:pPr>
              <w:jc w:val="center"/>
              <w:rPr>
                <w:rFonts w:asciiTheme="majorBidi" w:eastAsia="Arial" w:hAnsiTheme="majorBidi" w:cstheme="majorBidi"/>
                <w:b/>
                <w:sz w:val="18"/>
                <w:szCs w:val="18"/>
              </w:rPr>
            </w:pPr>
          </w:p>
        </w:tc>
        <w:tc>
          <w:tcPr>
            <w:tcW w:w="381" w:type="pct"/>
            <w:gridSpan w:val="2"/>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64EF965C" w14:textId="77777777" w:rsidR="00217C6F" w:rsidRPr="007331F1" w:rsidRDefault="00217C6F" w:rsidP="00E70D4A">
            <w:pPr>
              <w:jc w:val="center"/>
              <w:rPr>
                <w:rFonts w:asciiTheme="majorBidi" w:eastAsia="Arial" w:hAnsiTheme="majorBidi" w:cstheme="majorBidi"/>
                <w:b/>
                <w:sz w:val="18"/>
                <w:szCs w:val="18"/>
              </w:rPr>
            </w:pPr>
          </w:p>
        </w:tc>
        <w:tc>
          <w:tcPr>
            <w:tcW w:w="381" w:type="pct"/>
            <w:tcBorders>
              <w:top w:val="single" w:sz="7" w:space="0" w:color="CCCCCC"/>
              <w:left w:val="single" w:sz="7" w:space="0" w:color="CCCCCC"/>
              <w:bottom w:val="single" w:sz="7" w:space="0" w:color="CCCCCC"/>
              <w:right w:val="single" w:sz="7" w:space="0" w:color="CCCCCC"/>
            </w:tcBorders>
            <w:shd w:val="clear" w:color="auto" w:fill="FFFFFF"/>
            <w:tcMar>
              <w:top w:w="40" w:type="dxa"/>
              <w:left w:w="40" w:type="dxa"/>
              <w:bottom w:w="40" w:type="dxa"/>
              <w:right w:w="40" w:type="dxa"/>
            </w:tcMar>
            <w:vAlign w:val="center"/>
          </w:tcPr>
          <w:p w14:paraId="566826A8" w14:textId="77777777" w:rsidR="00217C6F" w:rsidRPr="007331F1" w:rsidRDefault="00217C6F" w:rsidP="00E70D4A">
            <w:pPr>
              <w:jc w:val="center"/>
              <w:rPr>
                <w:rFonts w:asciiTheme="majorBidi" w:eastAsia="Arial" w:hAnsiTheme="majorBidi" w:cstheme="majorBidi"/>
                <w:b/>
                <w:sz w:val="18"/>
                <w:szCs w:val="18"/>
              </w:rPr>
            </w:pPr>
          </w:p>
        </w:tc>
        <w:tc>
          <w:tcPr>
            <w:tcW w:w="381" w:type="pct"/>
            <w:gridSpan w:val="2"/>
            <w:tcBorders>
              <w:bottom w:val="single" w:sz="7" w:space="0" w:color="CCCCCC"/>
              <w:right w:val="single" w:sz="7" w:space="0" w:color="CCCCCC"/>
            </w:tcBorders>
            <w:shd w:val="clear" w:color="auto" w:fill="auto"/>
            <w:tcMar>
              <w:top w:w="100" w:type="dxa"/>
              <w:left w:w="100" w:type="dxa"/>
              <w:bottom w:w="100" w:type="dxa"/>
              <w:right w:w="100" w:type="dxa"/>
            </w:tcMar>
            <w:vAlign w:val="center"/>
          </w:tcPr>
          <w:p w14:paraId="749FCFB3" w14:textId="77777777" w:rsidR="00217C6F" w:rsidRPr="007331F1" w:rsidRDefault="00217C6F" w:rsidP="00E70D4A">
            <w:pPr>
              <w:jc w:val="center"/>
              <w:rPr>
                <w:rFonts w:asciiTheme="majorBidi" w:eastAsia="Arial" w:hAnsiTheme="majorBidi" w:cstheme="majorBidi"/>
                <w:b/>
                <w:sz w:val="18"/>
                <w:szCs w:val="18"/>
              </w:rPr>
            </w:pPr>
          </w:p>
        </w:tc>
      </w:tr>
    </w:tbl>
    <w:p w14:paraId="5BE1C895" w14:textId="77777777" w:rsidR="00217C6F" w:rsidRPr="007331F1" w:rsidRDefault="00217C6F" w:rsidP="00217C6F">
      <w:pPr>
        <w:rPr>
          <w:rFonts w:ascii="Times New Roman" w:eastAsia="Calibri" w:hAnsi="Times New Roman" w:cs="Times New Roman"/>
          <w:b/>
        </w:rPr>
      </w:pPr>
      <w:r>
        <w:rPr>
          <w:rFonts w:ascii="Times New Roman" w:eastAsia="Calibri" w:hAnsi="Times New Roman" w:cs="Times New Roman"/>
          <w:b/>
        </w:rPr>
        <w:br w:type="textWrapping" w:clear="all"/>
      </w:r>
    </w:p>
    <w:p w14:paraId="7FD8DDD5" w14:textId="77777777" w:rsidR="00217C6F" w:rsidRPr="007331F1" w:rsidRDefault="00217C6F" w:rsidP="00217C6F">
      <w:pPr>
        <w:rPr>
          <w:rFonts w:ascii="Times New Roman" w:eastAsia="Calibri" w:hAnsi="Times New Roman" w:cs="Times New Roman"/>
          <w:sz w:val="20"/>
          <w:szCs w:val="20"/>
        </w:rPr>
      </w:pPr>
    </w:p>
    <w:p w14:paraId="3DC32F30" w14:textId="77777777" w:rsidR="00217C6F" w:rsidRPr="007331F1" w:rsidRDefault="00217C6F" w:rsidP="00217C6F">
      <w:pPr>
        <w:rPr>
          <w:rFonts w:ascii="Times New Roman" w:eastAsia="Calibri" w:hAnsi="Times New Roman" w:cs="Times New Roman"/>
          <w:b/>
        </w:rPr>
      </w:pPr>
    </w:p>
    <w:p w14:paraId="03F61331" w14:textId="77777777" w:rsidR="00217C6F" w:rsidRPr="007331F1" w:rsidRDefault="00217C6F" w:rsidP="00217C6F">
      <w:pPr>
        <w:rPr>
          <w:rFonts w:ascii="Times New Roman" w:eastAsia="Calibri" w:hAnsi="Times New Roman" w:cs="Times New Roman"/>
          <w:b/>
        </w:rPr>
      </w:pPr>
    </w:p>
    <w:p w14:paraId="124AEE9C" w14:textId="77777777" w:rsidR="00217C6F" w:rsidRPr="007331F1" w:rsidRDefault="00217C6F" w:rsidP="00217C6F">
      <w:pPr>
        <w:rPr>
          <w:rFonts w:ascii="Times New Roman" w:eastAsia="Calibri" w:hAnsi="Times New Roman" w:cs="Times New Roman"/>
          <w:b/>
        </w:rPr>
      </w:pPr>
    </w:p>
    <w:p w14:paraId="5FB085CD" w14:textId="77777777" w:rsidR="00217C6F" w:rsidRPr="007331F1" w:rsidRDefault="00217C6F" w:rsidP="00217C6F">
      <w:pPr>
        <w:rPr>
          <w:rFonts w:ascii="Times New Roman" w:eastAsia="Calibri" w:hAnsi="Times New Roman" w:cs="Times New Roman"/>
          <w:b/>
        </w:rPr>
      </w:pPr>
    </w:p>
    <w:p w14:paraId="1209ECFB" w14:textId="77777777" w:rsidR="00217C6F" w:rsidRPr="007331F1" w:rsidRDefault="00217C6F" w:rsidP="00217C6F">
      <w:pPr>
        <w:rPr>
          <w:rFonts w:ascii="Times New Roman" w:eastAsia="Calibri" w:hAnsi="Times New Roman" w:cs="Times New Roman"/>
          <w:b/>
        </w:rPr>
      </w:pPr>
    </w:p>
    <w:p w14:paraId="21D5150E" w14:textId="77777777" w:rsidR="00217C6F" w:rsidRPr="007331F1" w:rsidRDefault="00217C6F" w:rsidP="00217C6F">
      <w:pPr>
        <w:rPr>
          <w:rFonts w:ascii="Times New Roman" w:eastAsia="Calibri" w:hAnsi="Times New Roman" w:cs="Times New Roman"/>
          <w:b/>
        </w:rPr>
      </w:pPr>
    </w:p>
    <w:p w14:paraId="06957296" w14:textId="77777777" w:rsidR="00217C6F" w:rsidRPr="007331F1" w:rsidRDefault="00217C6F" w:rsidP="00217C6F">
      <w:pPr>
        <w:rPr>
          <w:rFonts w:ascii="Times New Roman" w:eastAsia="Calibri" w:hAnsi="Times New Roman" w:cs="Times New Roman"/>
          <w:b/>
        </w:rPr>
      </w:pPr>
    </w:p>
    <w:p w14:paraId="2E599652" w14:textId="77777777" w:rsidR="00217C6F" w:rsidRPr="007331F1" w:rsidRDefault="00217C6F" w:rsidP="00217C6F">
      <w:pPr>
        <w:rPr>
          <w:rFonts w:ascii="Times New Roman" w:eastAsia="Calibri" w:hAnsi="Times New Roman" w:cs="Times New Roman"/>
          <w:sz w:val="20"/>
          <w:szCs w:val="20"/>
        </w:rPr>
      </w:pPr>
    </w:p>
    <w:p w14:paraId="3DE8999C" w14:textId="77777777" w:rsidR="00217C6F" w:rsidRPr="007331F1" w:rsidRDefault="00217C6F" w:rsidP="00217C6F">
      <w:pPr>
        <w:rPr>
          <w:rFonts w:ascii="Times New Roman" w:eastAsia="Calibri" w:hAnsi="Times New Roman" w:cs="Times New Roman"/>
          <w:sz w:val="20"/>
          <w:szCs w:val="20"/>
        </w:rPr>
      </w:pPr>
    </w:p>
    <w:p w14:paraId="1F59DD00" w14:textId="77777777" w:rsidR="00217C6F" w:rsidRPr="007331F1" w:rsidRDefault="00217C6F" w:rsidP="00217C6F">
      <w:pPr>
        <w:rPr>
          <w:rFonts w:ascii="Times New Roman" w:eastAsia="Calibri" w:hAnsi="Times New Roman" w:cs="Times New Roman"/>
          <w:b/>
        </w:rPr>
      </w:pPr>
    </w:p>
    <w:p w14:paraId="55800EFB" w14:textId="77777777" w:rsidR="00217C6F" w:rsidRPr="007331F1" w:rsidRDefault="00217C6F" w:rsidP="00217C6F">
      <w:pPr>
        <w:rPr>
          <w:rFonts w:ascii="Times New Roman" w:eastAsia="Calibri" w:hAnsi="Times New Roman" w:cs="Times New Roman"/>
          <w:b/>
        </w:rPr>
      </w:pPr>
    </w:p>
    <w:p w14:paraId="2CCBA60D" w14:textId="77777777" w:rsidR="00217C6F" w:rsidRPr="007331F1" w:rsidRDefault="00217C6F" w:rsidP="00217C6F">
      <w:pPr>
        <w:rPr>
          <w:rFonts w:ascii="Times New Roman" w:eastAsia="Calibri" w:hAnsi="Times New Roman" w:cs="Times New Roman"/>
          <w:b/>
        </w:rPr>
      </w:pPr>
    </w:p>
    <w:p w14:paraId="1BAE05A9" w14:textId="77777777" w:rsidR="00217C6F" w:rsidRPr="007331F1" w:rsidRDefault="00217C6F" w:rsidP="00217C6F">
      <w:pPr>
        <w:rPr>
          <w:rFonts w:ascii="Times New Roman" w:eastAsia="Calibri" w:hAnsi="Times New Roman" w:cs="Times New Roman"/>
          <w:b/>
        </w:rPr>
      </w:pPr>
    </w:p>
    <w:p w14:paraId="7E1BDC10" w14:textId="77777777" w:rsidR="00217C6F" w:rsidRPr="007331F1" w:rsidRDefault="00217C6F" w:rsidP="00217C6F">
      <w:pPr>
        <w:rPr>
          <w:rFonts w:ascii="Times New Roman" w:eastAsia="Calibri" w:hAnsi="Times New Roman" w:cs="Times New Roman"/>
        </w:rPr>
      </w:pPr>
    </w:p>
    <w:p w14:paraId="0DD65072" w14:textId="77777777" w:rsidR="00217C6F" w:rsidRPr="00EB7985" w:rsidRDefault="00217C6F" w:rsidP="00217C6F">
      <w:pPr>
        <w:spacing w:after="0" w:line="480" w:lineRule="auto"/>
        <w:rPr>
          <w:rFonts w:asciiTheme="majorBidi" w:hAnsiTheme="majorBidi" w:cstheme="majorBidi"/>
          <w:i/>
          <w:iCs/>
          <w:sz w:val="24"/>
          <w:szCs w:val="24"/>
        </w:rPr>
      </w:pPr>
    </w:p>
    <w:p w14:paraId="71D8D7FD" w14:textId="77777777" w:rsidR="00217C6F" w:rsidRPr="00EB7985" w:rsidRDefault="00217C6F" w:rsidP="00217C6F">
      <w:pPr>
        <w:spacing w:line="240" w:lineRule="auto"/>
        <w:rPr>
          <w:rFonts w:asciiTheme="majorBidi" w:hAnsiTheme="majorBidi" w:cstheme="majorBidi"/>
          <w:b/>
          <w:sz w:val="24"/>
          <w:szCs w:val="24"/>
        </w:rPr>
      </w:pPr>
    </w:p>
    <w:p w14:paraId="26E2F60E" w14:textId="77777777" w:rsidR="00217C6F" w:rsidRPr="00EB7985" w:rsidRDefault="00217C6F" w:rsidP="00217C6F">
      <w:pPr>
        <w:spacing w:line="360" w:lineRule="auto"/>
        <w:rPr>
          <w:rFonts w:asciiTheme="majorBidi" w:eastAsia="Times New Roman" w:hAnsiTheme="majorBidi" w:cstheme="majorBidi"/>
          <w:b/>
          <w:sz w:val="24"/>
          <w:szCs w:val="24"/>
        </w:rPr>
      </w:pPr>
    </w:p>
    <w:p w14:paraId="6C063559" w14:textId="77777777" w:rsidR="00217C6F" w:rsidRPr="00EB7985" w:rsidRDefault="00217C6F" w:rsidP="00217C6F">
      <w:pPr>
        <w:spacing w:line="360" w:lineRule="auto"/>
        <w:rPr>
          <w:rFonts w:asciiTheme="majorBidi" w:eastAsia="Times New Roman" w:hAnsiTheme="majorBidi" w:cstheme="majorBidi"/>
          <w:b/>
          <w:sz w:val="24"/>
          <w:szCs w:val="24"/>
        </w:rPr>
      </w:pPr>
    </w:p>
    <w:p w14:paraId="4539955D" w14:textId="77777777" w:rsidR="00217C6F" w:rsidRPr="00EB7985" w:rsidRDefault="00217C6F" w:rsidP="00217C6F">
      <w:pPr>
        <w:spacing w:line="360" w:lineRule="auto"/>
        <w:rPr>
          <w:rFonts w:asciiTheme="majorBidi" w:eastAsia="Times New Roman" w:hAnsiTheme="majorBidi" w:cstheme="majorBidi"/>
          <w:b/>
          <w:sz w:val="24"/>
          <w:szCs w:val="24"/>
        </w:rPr>
      </w:pPr>
    </w:p>
    <w:p w14:paraId="4D23D857" w14:textId="77777777" w:rsidR="00217C6F" w:rsidRPr="00EB7985" w:rsidRDefault="00217C6F" w:rsidP="00217C6F">
      <w:pPr>
        <w:pBdr>
          <w:top w:val="nil"/>
          <w:left w:val="nil"/>
          <w:bottom w:val="nil"/>
          <w:right w:val="nil"/>
          <w:between w:val="nil"/>
        </w:pBdr>
        <w:tabs>
          <w:tab w:val="center" w:pos="4513"/>
          <w:tab w:val="right" w:pos="9026"/>
        </w:tabs>
        <w:spacing w:after="0" w:line="240" w:lineRule="auto"/>
        <w:jc w:val="center"/>
        <w:rPr>
          <w:rFonts w:asciiTheme="majorBidi" w:hAnsiTheme="majorBidi" w:cstheme="majorBidi"/>
          <w:color w:val="000000"/>
          <w:sz w:val="24"/>
          <w:szCs w:val="24"/>
        </w:rPr>
      </w:pPr>
    </w:p>
    <w:p w14:paraId="732F6D59" w14:textId="77777777" w:rsidR="00217C6F" w:rsidRPr="00EB7985" w:rsidRDefault="00217C6F" w:rsidP="00217C6F">
      <w:pPr>
        <w:pBdr>
          <w:top w:val="nil"/>
          <w:left w:val="nil"/>
          <w:bottom w:val="nil"/>
          <w:right w:val="nil"/>
          <w:between w:val="nil"/>
        </w:pBdr>
        <w:tabs>
          <w:tab w:val="center" w:pos="4513"/>
          <w:tab w:val="right" w:pos="9026"/>
        </w:tabs>
        <w:spacing w:after="0" w:line="240" w:lineRule="auto"/>
        <w:rPr>
          <w:rFonts w:asciiTheme="majorBidi" w:hAnsiTheme="majorBidi" w:cstheme="majorBidi"/>
          <w:color w:val="000000"/>
          <w:sz w:val="24"/>
          <w:szCs w:val="24"/>
        </w:rPr>
      </w:pPr>
    </w:p>
    <w:p w14:paraId="02F34F85" w14:textId="77777777" w:rsidR="00F71480" w:rsidRDefault="00F71480"/>
    <w:sectPr w:rsidR="00F71480">
      <w:footerReference w:type="default" r:id="rId5"/>
      <w:pgSz w:w="12240" w:h="15840"/>
      <w:pgMar w:top="1440" w:right="1800" w:bottom="1440" w:left="180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Segoe UI">
    <w:altName w:val="Sylfaen"/>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94B07E6" w14:textId="77777777" w:rsidR="00F50817" w:rsidRDefault="00B66DE0">
    <w:pPr>
      <w:pStyle w:val="Footer"/>
    </w:pPr>
  </w:p>
  <w:p w14:paraId="6E7AB654" w14:textId="77777777" w:rsidR="00F50817" w:rsidRDefault="00B66DE0">
    <w:pPr>
      <w:widowControl w:val="0"/>
      <w:pBdr>
        <w:top w:val="nil"/>
        <w:left w:val="nil"/>
        <w:bottom w:val="nil"/>
        <w:right w:val="nil"/>
        <w:between w:val="nil"/>
      </w:pBdr>
      <w:spacing w:after="0" w:line="240" w:lineRule="auto"/>
      <w:rPr>
        <w:rFonts w:ascii="Arial" w:eastAsia="Arial" w:hAnsi="Arial" w:cs="Arial"/>
        <w:color w:val="000000"/>
      </w:rPr>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6FDA42BF"/>
    <w:multiLevelType w:val="multilevel"/>
    <w:tmpl w:val="DCB6CA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17C6F"/>
    <w:rsid w:val="00217C6F"/>
    <w:rsid w:val="00B66DE0"/>
    <w:rsid w:val="00F7148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284E5B"/>
  <w15:chartTrackingRefBased/>
  <w15:docId w15:val="{F00B75DF-236A-4BC1-904D-D33DF933D1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17C6F"/>
    <w:rPr>
      <w:rFonts w:ascii="Calibri" w:eastAsiaTheme="minorEastAsia" w:hAnsi="Calibri" w:cs="Calibri"/>
      <w:lang w:val="en-GB"/>
    </w:rPr>
  </w:style>
  <w:style w:type="paragraph" w:styleId="Heading1">
    <w:name w:val="heading 1"/>
    <w:basedOn w:val="Normal"/>
    <w:next w:val="Normal"/>
    <w:link w:val="Heading1Char"/>
    <w:uiPriority w:val="9"/>
    <w:qFormat/>
    <w:rsid w:val="00217C6F"/>
    <w:pPr>
      <w:keepNext/>
      <w:keepLines/>
      <w:spacing w:before="240" w:after="0"/>
      <w:outlineLvl w:val="0"/>
    </w:pPr>
    <w:rPr>
      <w:color w:val="2F5496"/>
      <w:sz w:val="32"/>
      <w:szCs w:val="32"/>
    </w:rPr>
  </w:style>
  <w:style w:type="paragraph" w:styleId="Heading2">
    <w:name w:val="heading 2"/>
    <w:basedOn w:val="Normal"/>
    <w:next w:val="Normal"/>
    <w:link w:val="Heading2Char"/>
    <w:uiPriority w:val="9"/>
    <w:semiHidden/>
    <w:unhideWhenUsed/>
    <w:qFormat/>
    <w:rsid w:val="00217C6F"/>
    <w:pPr>
      <w:keepNext/>
      <w:keepLines/>
      <w:spacing w:before="360" w:after="80"/>
      <w:outlineLvl w:val="1"/>
    </w:pPr>
    <w:rPr>
      <w:b/>
      <w:sz w:val="36"/>
      <w:szCs w:val="36"/>
    </w:rPr>
  </w:style>
  <w:style w:type="paragraph" w:styleId="Heading3">
    <w:name w:val="heading 3"/>
    <w:basedOn w:val="Normal"/>
    <w:next w:val="Normal"/>
    <w:link w:val="Heading3Char"/>
    <w:uiPriority w:val="9"/>
    <w:semiHidden/>
    <w:unhideWhenUsed/>
    <w:qFormat/>
    <w:rsid w:val="00217C6F"/>
    <w:pPr>
      <w:spacing w:line="240" w:lineRule="auto"/>
      <w:outlineLvl w:val="2"/>
    </w:pPr>
    <w:rPr>
      <w:rFonts w:ascii="Times New Roman" w:eastAsia="Times New Roman" w:hAnsi="Times New Roman" w:cs="Times New Roman"/>
      <w:b/>
      <w:sz w:val="27"/>
      <w:szCs w:val="27"/>
    </w:rPr>
  </w:style>
  <w:style w:type="paragraph" w:styleId="Heading4">
    <w:name w:val="heading 4"/>
    <w:basedOn w:val="Normal"/>
    <w:next w:val="Normal"/>
    <w:link w:val="Heading4Char"/>
    <w:uiPriority w:val="9"/>
    <w:semiHidden/>
    <w:unhideWhenUsed/>
    <w:qFormat/>
    <w:rsid w:val="00217C6F"/>
    <w:pPr>
      <w:keepNext/>
      <w:keepLines/>
      <w:spacing w:before="240" w:after="40"/>
      <w:outlineLvl w:val="3"/>
    </w:pPr>
    <w:rPr>
      <w:b/>
      <w:sz w:val="24"/>
      <w:szCs w:val="24"/>
    </w:rPr>
  </w:style>
  <w:style w:type="paragraph" w:styleId="Heading5">
    <w:name w:val="heading 5"/>
    <w:basedOn w:val="Normal"/>
    <w:next w:val="Normal"/>
    <w:link w:val="Heading5Char"/>
    <w:uiPriority w:val="9"/>
    <w:semiHidden/>
    <w:unhideWhenUsed/>
    <w:qFormat/>
    <w:rsid w:val="00217C6F"/>
    <w:pPr>
      <w:keepNext/>
      <w:keepLines/>
      <w:spacing w:before="220" w:after="40"/>
      <w:outlineLvl w:val="4"/>
    </w:pPr>
    <w:rPr>
      <w:b/>
    </w:rPr>
  </w:style>
  <w:style w:type="paragraph" w:styleId="Heading6">
    <w:name w:val="heading 6"/>
    <w:basedOn w:val="Normal"/>
    <w:next w:val="Normal"/>
    <w:link w:val="Heading6Char"/>
    <w:uiPriority w:val="9"/>
    <w:semiHidden/>
    <w:unhideWhenUsed/>
    <w:qFormat/>
    <w:rsid w:val="00217C6F"/>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17C6F"/>
    <w:rPr>
      <w:rFonts w:ascii="Calibri" w:eastAsiaTheme="minorEastAsia" w:hAnsi="Calibri" w:cs="Calibri"/>
      <w:color w:val="2F5496"/>
      <w:sz w:val="32"/>
      <w:szCs w:val="32"/>
      <w:lang w:val="en-GB"/>
    </w:rPr>
  </w:style>
  <w:style w:type="character" w:customStyle="1" w:styleId="Heading2Char">
    <w:name w:val="Heading 2 Char"/>
    <w:basedOn w:val="DefaultParagraphFont"/>
    <w:link w:val="Heading2"/>
    <w:uiPriority w:val="9"/>
    <w:semiHidden/>
    <w:rsid w:val="00217C6F"/>
    <w:rPr>
      <w:rFonts w:ascii="Calibri" w:eastAsiaTheme="minorEastAsia" w:hAnsi="Calibri" w:cs="Calibri"/>
      <w:b/>
      <w:sz w:val="36"/>
      <w:szCs w:val="36"/>
      <w:lang w:val="en-GB"/>
    </w:rPr>
  </w:style>
  <w:style w:type="character" w:customStyle="1" w:styleId="Heading3Char">
    <w:name w:val="Heading 3 Char"/>
    <w:basedOn w:val="DefaultParagraphFont"/>
    <w:link w:val="Heading3"/>
    <w:uiPriority w:val="9"/>
    <w:semiHidden/>
    <w:rsid w:val="00217C6F"/>
    <w:rPr>
      <w:rFonts w:ascii="Times New Roman" w:eastAsia="Times New Roman" w:hAnsi="Times New Roman" w:cs="Times New Roman"/>
      <w:b/>
      <w:sz w:val="27"/>
      <w:szCs w:val="27"/>
      <w:lang w:val="en-GB"/>
    </w:rPr>
  </w:style>
  <w:style w:type="character" w:customStyle="1" w:styleId="Heading4Char">
    <w:name w:val="Heading 4 Char"/>
    <w:basedOn w:val="DefaultParagraphFont"/>
    <w:link w:val="Heading4"/>
    <w:uiPriority w:val="9"/>
    <w:semiHidden/>
    <w:rsid w:val="00217C6F"/>
    <w:rPr>
      <w:rFonts w:ascii="Calibri" w:eastAsiaTheme="minorEastAsia" w:hAnsi="Calibri" w:cs="Calibri"/>
      <w:b/>
      <w:sz w:val="24"/>
      <w:szCs w:val="24"/>
      <w:lang w:val="en-GB"/>
    </w:rPr>
  </w:style>
  <w:style w:type="character" w:customStyle="1" w:styleId="Heading5Char">
    <w:name w:val="Heading 5 Char"/>
    <w:basedOn w:val="DefaultParagraphFont"/>
    <w:link w:val="Heading5"/>
    <w:uiPriority w:val="9"/>
    <w:semiHidden/>
    <w:rsid w:val="00217C6F"/>
    <w:rPr>
      <w:rFonts w:ascii="Calibri" w:eastAsiaTheme="minorEastAsia" w:hAnsi="Calibri" w:cs="Calibri"/>
      <w:b/>
      <w:lang w:val="en-GB"/>
    </w:rPr>
  </w:style>
  <w:style w:type="character" w:customStyle="1" w:styleId="Heading6Char">
    <w:name w:val="Heading 6 Char"/>
    <w:basedOn w:val="DefaultParagraphFont"/>
    <w:link w:val="Heading6"/>
    <w:uiPriority w:val="9"/>
    <w:semiHidden/>
    <w:rsid w:val="00217C6F"/>
    <w:rPr>
      <w:rFonts w:ascii="Calibri" w:eastAsiaTheme="minorEastAsia" w:hAnsi="Calibri" w:cs="Calibri"/>
      <w:b/>
      <w:sz w:val="20"/>
      <w:szCs w:val="20"/>
      <w:lang w:val="en-GB"/>
    </w:rPr>
  </w:style>
  <w:style w:type="paragraph" w:styleId="Title">
    <w:name w:val="Title"/>
    <w:basedOn w:val="Normal"/>
    <w:next w:val="Normal"/>
    <w:link w:val="TitleChar"/>
    <w:uiPriority w:val="10"/>
    <w:qFormat/>
    <w:rsid w:val="00217C6F"/>
    <w:pPr>
      <w:keepNext/>
      <w:keepLines/>
      <w:spacing w:before="480" w:after="120"/>
    </w:pPr>
    <w:rPr>
      <w:b/>
      <w:sz w:val="72"/>
      <w:szCs w:val="72"/>
    </w:rPr>
  </w:style>
  <w:style w:type="character" w:customStyle="1" w:styleId="TitleChar">
    <w:name w:val="Title Char"/>
    <w:basedOn w:val="DefaultParagraphFont"/>
    <w:link w:val="Title"/>
    <w:uiPriority w:val="10"/>
    <w:rsid w:val="00217C6F"/>
    <w:rPr>
      <w:rFonts w:ascii="Calibri" w:eastAsiaTheme="minorEastAsia" w:hAnsi="Calibri" w:cs="Calibri"/>
      <w:b/>
      <w:sz w:val="72"/>
      <w:szCs w:val="72"/>
      <w:lang w:val="en-GB"/>
    </w:rPr>
  </w:style>
  <w:style w:type="paragraph" w:styleId="Subtitle">
    <w:name w:val="Subtitle"/>
    <w:basedOn w:val="Normal"/>
    <w:next w:val="Normal"/>
    <w:link w:val="SubtitleChar"/>
    <w:uiPriority w:val="11"/>
    <w:qFormat/>
    <w:rsid w:val="00217C6F"/>
    <w:pPr>
      <w:keepNext/>
      <w:keepLines/>
      <w:spacing w:before="360" w:after="80"/>
    </w:pPr>
    <w:rPr>
      <w:rFonts w:ascii="Georgia" w:eastAsia="Georgia" w:hAnsi="Georgia" w:cs="Georgia"/>
      <w:i/>
      <w:color w:val="666666"/>
      <w:sz w:val="48"/>
      <w:szCs w:val="48"/>
    </w:rPr>
  </w:style>
  <w:style w:type="character" w:customStyle="1" w:styleId="SubtitleChar">
    <w:name w:val="Subtitle Char"/>
    <w:basedOn w:val="DefaultParagraphFont"/>
    <w:link w:val="Subtitle"/>
    <w:uiPriority w:val="11"/>
    <w:rsid w:val="00217C6F"/>
    <w:rPr>
      <w:rFonts w:ascii="Georgia" w:eastAsia="Georgia" w:hAnsi="Georgia" w:cs="Georgia"/>
      <w:i/>
      <w:color w:val="666666"/>
      <w:sz w:val="48"/>
      <w:szCs w:val="48"/>
      <w:lang w:val="en-GB"/>
    </w:rPr>
  </w:style>
  <w:style w:type="paragraph" w:styleId="CommentText">
    <w:name w:val="annotation text"/>
    <w:basedOn w:val="Normal"/>
    <w:link w:val="CommentTextChar"/>
    <w:uiPriority w:val="99"/>
    <w:unhideWhenUsed/>
    <w:rsid w:val="00217C6F"/>
    <w:pPr>
      <w:spacing w:line="240" w:lineRule="auto"/>
    </w:pPr>
    <w:rPr>
      <w:sz w:val="20"/>
      <w:szCs w:val="20"/>
    </w:rPr>
  </w:style>
  <w:style w:type="character" w:customStyle="1" w:styleId="CommentTextChar">
    <w:name w:val="Comment Text Char"/>
    <w:basedOn w:val="DefaultParagraphFont"/>
    <w:link w:val="CommentText"/>
    <w:uiPriority w:val="99"/>
    <w:rsid w:val="00217C6F"/>
    <w:rPr>
      <w:rFonts w:ascii="Calibri" w:eastAsiaTheme="minorEastAsia" w:hAnsi="Calibri" w:cs="Calibri"/>
      <w:sz w:val="20"/>
      <w:szCs w:val="20"/>
      <w:lang w:val="en-GB"/>
    </w:rPr>
  </w:style>
  <w:style w:type="character" w:styleId="CommentReference">
    <w:name w:val="annotation reference"/>
    <w:basedOn w:val="DefaultParagraphFont"/>
    <w:uiPriority w:val="99"/>
    <w:semiHidden/>
    <w:unhideWhenUsed/>
    <w:rsid w:val="00217C6F"/>
    <w:rPr>
      <w:sz w:val="16"/>
      <w:szCs w:val="16"/>
    </w:rPr>
  </w:style>
  <w:style w:type="paragraph" w:styleId="Header">
    <w:name w:val="header"/>
    <w:basedOn w:val="Normal"/>
    <w:link w:val="HeaderChar"/>
    <w:uiPriority w:val="99"/>
    <w:unhideWhenUsed/>
    <w:rsid w:val="00217C6F"/>
    <w:pPr>
      <w:tabs>
        <w:tab w:val="center" w:pos="4513"/>
        <w:tab w:val="right" w:pos="9026"/>
      </w:tabs>
      <w:spacing w:after="0" w:line="240" w:lineRule="auto"/>
    </w:pPr>
  </w:style>
  <w:style w:type="character" w:customStyle="1" w:styleId="HeaderChar">
    <w:name w:val="Header Char"/>
    <w:basedOn w:val="DefaultParagraphFont"/>
    <w:link w:val="Header"/>
    <w:uiPriority w:val="99"/>
    <w:rsid w:val="00217C6F"/>
    <w:rPr>
      <w:rFonts w:ascii="Calibri" w:eastAsiaTheme="minorEastAsia" w:hAnsi="Calibri" w:cs="Calibri"/>
      <w:lang w:val="en-GB"/>
    </w:rPr>
  </w:style>
  <w:style w:type="paragraph" w:styleId="Footer">
    <w:name w:val="footer"/>
    <w:basedOn w:val="Normal"/>
    <w:link w:val="FooterChar"/>
    <w:uiPriority w:val="99"/>
    <w:unhideWhenUsed/>
    <w:rsid w:val="00217C6F"/>
    <w:pPr>
      <w:tabs>
        <w:tab w:val="center" w:pos="4513"/>
        <w:tab w:val="right" w:pos="9026"/>
      </w:tabs>
      <w:spacing w:after="0" w:line="240" w:lineRule="auto"/>
    </w:pPr>
  </w:style>
  <w:style w:type="character" w:customStyle="1" w:styleId="FooterChar">
    <w:name w:val="Footer Char"/>
    <w:basedOn w:val="DefaultParagraphFont"/>
    <w:link w:val="Footer"/>
    <w:uiPriority w:val="99"/>
    <w:rsid w:val="00217C6F"/>
    <w:rPr>
      <w:rFonts w:ascii="Calibri" w:eastAsiaTheme="minorEastAsia" w:hAnsi="Calibri" w:cs="Calibri"/>
      <w:lang w:val="en-GB"/>
    </w:rPr>
  </w:style>
  <w:style w:type="paragraph" w:styleId="BalloonText">
    <w:name w:val="Balloon Text"/>
    <w:basedOn w:val="Normal"/>
    <w:link w:val="BalloonTextChar"/>
    <w:uiPriority w:val="99"/>
    <w:semiHidden/>
    <w:unhideWhenUsed/>
    <w:rsid w:val="00217C6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17C6F"/>
    <w:rPr>
      <w:rFonts w:ascii="Segoe UI" w:eastAsiaTheme="minorEastAsia" w:hAnsi="Segoe UI" w:cs="Segoe UI"/>
      <w:sz w:val="18"/>
      <w:szCs w:val="18"/>
      <w:lang w:val="en-GB"/>
    </w:rPr>
  </w:style>
  <w:style w:type="paragraph" w:styleId="CommentSubject">
    <w:name w:val="annotation subject"/>
    <w:basedOn w:val="CommentText"/>
    <w:next w:val="CommentText"/>
    <w:link w:val="CommentSubjectChar"/>
    <w:uiPriority w:val="99"/>
    <w:semiHidden/>
    <w:unhideWhenUsed/>
    <w:rsid w:val="00217C6F"/>
    <w:rPr>
      <w:b/>
      <w:bCs/>
    </w:rPr>
  </w:style>
  <w:style w:type="character" w:customStyle="1" w:styleId="CommentSubjectChar">
    <w:name w:val="Comment Subject Char"/>
    <w:basedOn w:val="CommentTextChar"/>
    <w:link w:val="CommentSubject"/>
    <w:uiPriority w:val="99"/>
    <w:semiHidden/>
    <w:rsid w:val="00217C6F"/>
    <w:rPr>
      <w:rFonts w:ascii="Calibri" w:eastAsiaTheme="minorEastAsia" w:hAnsi="Calibri" w:cs="Calibri"/>
      <w:b/>
      <w:bCs/>
      <w:sz w:val="20"/>
      <w:szCs w:val="20"/>
      <w:lang w:val="en-GB"/>
    </w:rPr>
  </w:style>
  <w:style w:type="paragraph" w:styleId="Revision">
    <w:name w:val="Revision"/>
    <w:hidden/>
    <w:uiPriority w:val="99"/>
    <w:semiHidden/>
    <w:rsid w:val="00217C6F"/>
    <w:pPr>
      <w:spacing w:after="0" w:line="240" w:lineRule="auto"/>
    </w:pPr>
    <w:rPr>
      <w:rFonts w:ascii="Calibri" w:eastAsiaTheme="minorEastAsia" w:hAnsi="Calibri" w:cs="Calibri"/>
      <w:lang w:val="en-GB"/>
    </w:rPr>
  </w:style>
  <w:style w:type="paragraph" w:styleId="Bibliography">
    <w:name w:val="Bibliography"/>
    <w:basedOn w:val="Normal"/>
    <w:next w:val="Normal"/>
    <w:uiPriority w:val="37"/>
    <w:unhideWhenUsed/>
    <w:rsid w:val="00217C6F"/>
    <w:pPr>
      <w:tabs>
        <w:tab w:val="left" w:pos="384"/>
      </w:tabs>
      <w:spacing w:after="240" w:line="240" w:lineRule="auto"/>
      <w:ind w:left="384" w:hanging="384"/>
    </w:pPr>
  </w:style>
  <w:style w:type="numbering" w:customStyle="1" w:styleId="NoList1">
    <w:name w:val="No List1"/>
    <w:next w:val="NoList"/>
    <w:uiPriority w:val="99"/>
    <w:semiHidden/>
    <w:unhideWhenUsed/>
    <w:rsid w:val="00217C6F"/>
  </w:style>
  <w:style w:type="character" w:customStyle="1" w:styleId="DefaultChar">
    <w:name w:val="Default Char"/>
    <w:basedOn w:val="DefaultParagraphFont"/>
    <w:link w:val="Default"/>
    <w:locked/>
    <w:rsid w:val="00217C6F"/>
    <w:rPr>
      <w:rFonts w:ascii="Times New Roman" w:eastAsia="Times New Roman" w:hAnsi="Times New Roman" w:cs="Times New Roman"/>
      <w:color w:val="000000"/>
      <w:sz w:val="24"/>
      <w:szCs w:val="24"/>
      <w:u w:color="000000"/>
      <w:bdr w:val="none" w:sz="0" w:space="0" w:color="auto" w:frame="1"/>
    </w:rPr>
  </w:style>
  <w:style w:type="paragraph" w:customStyle="1" w:styleId="Default">
    <w:name w:val="Default"/>
    <w:link w:val="DefaultChar"/>
    <w:qFormat/>
    <w:rsid w:val="00217C6F"/>
    <w:pPr>
      <w:spacing w:after="0" w:line="240" w:lineRule="auto"/>
    </w:pPr>
    <w:rPr>
      <w:rFonts w:ascii="Times New Roman" w:eastAsia="Times New Roman" w:hAnsi="Times New Roman" w:cs="Times New Roman"/>
      <w:color w:val="000000"/>
      <w:sz w:val="24"/>
      <w:szCs w:val="24"/>
      <w:u w:color="000000"/>
      <w:bdr w:val="none" w:sz="0" w:space="0" w:color="auto" w:frame="1"/>
    </w:rPr>
  </w:style>
  <w:style w:type="table" w:customStyle="1" w:styleId="PlainTable22">
    <w:name w:val="Plain Table 22"/>
    <w:basedOn w:val="TableNormal"/>
    <w:uiPriority w:val="42"/>
    <w:rsid w:val="00217C6F"/>
    <w:pPr>
      <w:spacing w:after="0" w:line="240" w:lineRule="auto"/>
    </w:pPr>
    <w:rPr>
      <w:rFonts w:ascii="Calibri" w:eastAsia="Calibri" w:hAnsi="Calibri" w:cs="Calibri"/>
      <w:lang w:val="en-GB"/>
    </w:rPr>
    <w:tblPr>
      <w:tblStyleRowBandSize w:val="1"/>
      <w:tblStyleColBandSize w:val="1"/>
      <w:tblBorders>
        <w:top w:val="single" w:sz="4" w:space="0" w:color="7F7F7F"/>
        <w:bottom w:val="single" w:sz="4" w:space="0" w:color="7F7F7F"/>
      </w:tblBorders>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character" w:styleId="Emphasis">
    <w:name w:val="Emphasis"/>
    <w:basedOn w:val="DefaultParagraphFont"/>
    <w:uiPriority w:val="20"/>
    <w:qFormat/>
    <w:rsid w:val="00217C6F"/>
    <w:rPr>
      <w:i/>
      <w:iCs/>
    </w:rPr>
  </w:style>
  <w:style w:type="character" w:styleId="Hyperlink">
    <w:name w:val="Hyperlink"/>
    <w:basedOn w:val="DefaultParagraphFont"/>
    <w:uiPriority w:val="99"/>
    <w:unhideWhenUsed/>
    <w:rsid w:val="00217C6F"/>
    <w:rPr>
      <w:color w:val="0563C1" w:themeColor="hyperlink"/>
      <w:u w:val="single"/>
    </w:rPr>
  </w:style>
  <w:style w:type="character" w:styleId="UnresolvedMention">
    <w:name w:val="Unresolved Mention"/>
    <w:basedOn w:val="DefaultParagraphFont"/>
    <w:uiPriority w:val="99"/>
    <w:semiHidden/>
    <w:unhideWhenUsed/>
    <w:rsid w:val="00217C6F"/>
    <w:rPr>
      <w:color w:val="605E5C"/>
      <w:shd w:val="clear" w:color="auto" w:fill="E1DFDD"/>
    </w:rPr>
  </w:style>
  <w:style w:type="character" w:styleId="FollowedHyperlink">
    <w:name w:val="FollowedHyperlink"/>
    <w:basedOn w:val="DefaultParagraphFont"/>
    <w:uiPriority w:val="99"/>
    <w:semiHidden/>
    <w:unhideWhenUsed/>
    <w:rsid w:val="00217C6F"/>
    <w:rPr>
      <w:color w:val="954F72" w:themeColor="followedHyperlink"/>
      <w:u w:val="single"/>
    </w:rPr>
  </w:style>
  <w:style w:type="paragraph" w:styleId="ListParagraph">
    <w:name w:val="List Paragraph"/>
    <w:basedOn w:val="Normal"/>
    <w:uiPriority w:val="34"/>
    <w:qFormat/>
    <w:rsid w:val="00217C6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footer" Target="footer1.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16</Pages>
  <Words>2895</Words>
  <Characters>16506</Characters>
  <Application>Microsoft Office Word</Application>
  <DocSecurity>0</DocSecurity>
  <Lines>137</Lines>
  <Paragraphs>38</Paragraphs>
  <ScaleCrop>false</ScaleCrop>
  <Company/>
  <LinksUpToDate>false</LinksUpToDate>
  <CharactersWithSpaces>19363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Shah,Jaffer</dc:creator>
  <cp:keywords/>
  <dc:description/>
  <cp:lastModifiedBy>Shah,Jaffer</cp:lastModifiedBy>
  <cp:revision>2</cp:revision>
  <dcterms:created xsi:type="dcterms:W3CDTF">2021-01-23T20:42:00Z</dcterms:created>
  <dcterms:modified xsi:type="dcterms:W3CDTF">2021-01-23T20:42:00Z</dcterms:modified>
</cp:coreProperties>
</file>