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664524" w14:textId="4647CF69" w:rsidR="002825D3" w:rsidRPr="00030527" w:rsidRDefault="00E2633E" w:rsidP="00030527">
      <w:pPr>
        <w:spacing w:line="360" w:lineRule="auto"/>
        <w:jc w:val="both"/>
        <w:rPr>
          <w:b/>
          <w:bCs/>
          <w:lang w:eastAsia="zh-CN"/>
        </w:rPr>
      </w:pPr>
      <w:r w:rsidRPr="00157DB7">
        <w:rPr>
          <w:b/>
          <w:bCs/>
          <w:lang w:eastAsia="zh-CN"/>
        </w:rPr>
        <w:t xml:space="preserve">Table </w:t>
      </w:r>
      <w:proofErr w:type="spellStart"/>
      <w:r w:rsidR="00157DB7" w:rsidRPr="00157DB7">
        <w:rPr>
          <w:b/>
          <w:bCs/>
          <w:lang w:eastAsia="zh-CN"/>
        </w:rPr>
        <w:t>S3</w:t>
      </w:r>
      <w:proofErr w:type="spellEnd"/>
      <w:r w:rsidR="008C6319" w:rsidRPr="00030527">
        <w:rPr>
          <w:lang w:eastAsia="zh-CN"/>
        </w:rPr>
        <w:t xml:space="preserve"> </w:t>
      </w:r>
      <w:r w:rsidR="008C6319" w:rsidRPr="00030527">
        <w:rPr>
          <w:rFonts w:eastAsia="AdvOTb65e897d.B"/>
        </w:rPr>
        <w:t xml:space="preserve">Characteristics of patients with </w:t>
      </w:r>
      <w:r w:rsidR="008C6319" w:rsidRPr="00030527">
        <w:rPr>
          <w:rFonts w:eastAsia="宋体"/>
          <w:lang w:eastAsia="zh-CN"/>
        </w:rPr>
        <w:t>glioma</w:t>
      </w:r>
      <w:r w:rsidR="008C6319" w:rsidRPr="00030527">
        <w:rPr>
          <w:rFonts w:eastAsia="AdvOTb65e897d.B"/>
        </w:rPr>
        <w:t xml:space="preserve"> based on </w:t>
      </w:r>
      <w:r w:rsidR="008C6319" w:rsidRPr="00030527">
        <w:rPr>
          <w:rFonts w:eastAsia="宋体"/>
          <w:lang w:eastAsia="zh-CN"/>
        </w:rPr>
        <w:t>TCGA</w:t>
      </w:r>
      <w:r w:rsidRPr="00030527">
        <w:rPr>
          <w:rFonts w:eastAsia="宋体"/>
          <w:lang w:eastAsia="zh-CN"/>
        </w:rPr>
        <w:t xml:space="preserve"> RNA-seq data.</w:t>
      </w:r>
    </w:p>
    <w:tbl>
      <w:tblPr>
        <w:tblStyle w:val="a7"/>
        <w:tblW w:w="7266" w:type="dxa"/>
        <w:jc w:val="center"/>
        <w:tblBorders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5"/>
        <w:gridCol w:w="1231"/>
        <w:gridCol w:w="1843"/>
        <w:gridCol w:w="2257"/>
      </w:tblGrid>
      <w:tr w:rsidR="002825D3" w:rsidRPr="00030527" w14:paraId="116234CF" w14:textId="77777777" w:rsidTr="00030527">
        <w:trPr>
          <w:trHeight w:val="303"/>
          <w:jc w:val="center"/>
        </w:trPr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774091" w14:textId="23A3C78A" w:rsidR="002825D3" w:rsidRPr="00030527" w:rsidRDefault="008C6319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Characteristics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F4D288" w14:textId="77777777" w:rsidR="002825D3" w:rsidRPr="00030527" w:rsidRDefault="002825D3" w:rsidP="00030527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3D710E" w14:textId="77777777" w:rsidR="002825D3" w:rsidRPr="00030527" w:rsidRDefault="008C6319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Number of cases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26E66A" w14:textId="1E6D9615" w:rsidR="002825D3" w:rsidRPr="00030527" w:rsidRDefault="008C6319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Percentages</w:t>
            </w:r>
            <w:r w:rsidR="00030527">
              <w:rPr>
                <w:color w:val="000000"/>
              </w:rPr>
              <w:t xml:space="preserve"> (</w:t>
            </w:r>
            <w:r w:rsidRPr="00030527">
              <w:rPr>
                <w:color w:val="000000"/>
              </w:rPr>
              <w:t>%</w:t>
            </w:r>
            <w:r w:rsidR="00030527">
              <w:rPr>
                <w:color w:val="000000"/>
              </w:rPr>
              <w:t>)</w:t>
            </w:r>
          </w:p>
        </w:tc>
      </w:tr>
      <w:tr w:rsidR="00BB5EC0" w:rsidRPr="00030527" w14:paraId="475B00F2" w14:textId="77777777" w:rsidTr="00030527">
        <w:trPr>
          <w:trHeight w:val="480"/>
          <w:jc w:val="center"/>
        </w:trPr>
        <w:tc>
          <w:tcPr>
            <w:tcW w:w="19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F90B62D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Gender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A9D282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Male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FDB04D" w14:textId="77777777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3</w:t>
            </w:r>
            <w:r w:rsidRPr="00030527">
              <w:rPr>
                <w:lang w:eastAsia="zh-CN"/>
              </w:rPr>
              <w:t>77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61432D" w14:textId="250F5DC1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57.73</w:t>
            </w:r>
          </w:p>
        </w:tc>
      </w:tr>
      <w:tr w:rsidR="00BB5EC0" w:rsidRPr="00030527" w14:paraId="7D817523" w14:textId="77777777" w:rsidTr="00030527">
        <w:trPr>
          <w:trHeight w:val="159"/>
          <w:jc w:val="center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01776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0D1A5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7A798" w14:textId="77777777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rPr>
                <w:lang w:eastAsia="zh-CN"/>
              </w:rPr>
              <w:t>276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5476A" w14:textId="598C6CA2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42.27</w:t>
            </w:r>
          </w:p>
        </w:tc>
      </w:tr>
      <w:tr w:rsidR="00BB5EC0" w:rsidRPr="00030527" w14:paraId="0F646C57" w14:textId="77777777" w:rsidTr="00030527">
        <w:trPr>
          <w:trHeight w:val="159"/>
          <w:jc w:val="center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B26E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Age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50366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&lt;=</w:t>
            </w:r>
            <w:r w:rsidRPr="00030527">
              <w:rPr>
                <w:color w:val="000000"/>
                <w:lang w:eastAsia="zh-CN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026F1" w14:textId="77777777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3</w:t>
            </w:r>
            <w:r w:rsidRPr="00030527">
              <w:rPr>
                <w:lang w:eastAsia="zh-CN"/>
              </w:rPr>
              <w:t>94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29895" w14:textId="7B30738A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60.34</w:t>
            </w:r>
          </w:p>
        </w:tc>
      </w:tr>
      <w:tr w:rsidR="00BB5EC0" w:rsidRPr="00030527" w14:paraId="28B4B2A6" w14:textId="77777777" w:rsidTr="00030527">
        <w:trPr>
          <w:trHeight w:val="159"/>
          <w:jc w:val="center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D01C7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9DD4D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&gt;</w:t>
            </w:r>
            <w:r w:rsidRPr="00030527">
              <w:rPr>
                <w:color w:val="000000"/>
                <w:lang w:eastAsia="zh-CN"/>
              </w:rPr>
              <w:t>5</w:t>
            </w:r>
            <w:r w:rsidRPr="00030527"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B9AAE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  <w:lang w:eastAsia="zh-CN"/>
              </w:rPr>
              <w:t>259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9D888" w14:textId="0CCD7C88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39.66</w:t>
            </w:r>
          </w:p>
        </w:tc>
      </w:tr>
      <w:tr w:rsidR="00BB5EC0" w:rsidRPr="00030527" w14:paraId="50E81314" w14:textId="77777777" w:rsidTr="00030527">
        <w:trPr>
          <w:trHeight w:val="159"/>
          <w:jc w:val="center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64A98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Grade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87D37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WHO 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87235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2</w:t>
            </w:r>
            <w:r w:rsidRPr="00030527">
              <w:rPr>
                <w:color w:val="000000"/>
                <w:lang w:eastAsia="zh-CN"/>
              </w:rPr>
              <w:t>38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2432E" w14:textId="422F2993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36.45</w:t>
            </w:r>
          </w:p>
        </w:tc>
      </w:tr>
      <w:tr w:rsidR="00BB5EC0" w:rsidRPr="00030527" w14:paraId="51B2D4A0" w14:textId="77777777" w:rsidTr="00030527">
        <w:trPr>
          <w:trHeight w:val="159"/>
          <w:jc w:val="center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0B829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5EB30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WHO III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C78AA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2</w:t>
            </w:r>
            <w:r w:rsidRPr="00030527">
              <w:rPr>
                <w:color w:val="000000"/>
                <w:lang w:eastAsia="zh-CN"/>
              </w:rPr>
              <w:t>56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DDEA2" w14:textId="265AC0C6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39.20</w:t>
            </w:r>
          </w:p>
        </w:tc>
      </w:tr>
      <w:tr w:rsidR="00BB5EC0" w:rsidRPr="00030527" w14:paraId="61627F77" w14:textId="77777777" w:rsidTr="00030527">
        <w:trPr>
          <w:trHeight w:val="159"/>
          <w:jc w:val="center"/>
        </w:trPr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93EDEB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1B2A82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</w:rPr>
              <w:t>WHO 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3AAAC6" w14:textId="77777777" w:rsidR="00BB5EC0" w:rsidRPr="00030527" w:rsidRDefault="00BB5EC0" w:rsidP="00030527">
            <w:pPr>
              <w:spacing w:line="360" w:lineRule="auto"/>
              <w:jc w:val="center"/>
              <w:rPr>
                <w:color w:val="000000"/>
              </w:rPr>
            </w:pPr>
            <w:r w:rsidRPr="00030527">
              <w:rPr>
                <w:color w:val="000000"/>
                <w:lang w:eastAsia="zh-CN"/>
              </w:rPr>
              <w:t>159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B636D5" w14:textId="02A233A4" w:rsidR="00BB5EC0" w:rsidRPr="00030527" w:rsidRDefault="00BB5EC0" w:rsidP="00030527">
            <w:pPr>
              <w:spacing w:line="360" w:lineRule="auto"/>
              <w:jc w:val="center"/>
            </w:pPr>
            <w:r w:rsidRPr="00030527">
              <w:t>24.35</w:t>
            </w:r>
          </w:p>
        </w:tc>
      </w:tr>
    </w:tbl>
    <w:p w14:paraId="1AC0DC43" w14:textId="77777777" w:rsidR="002825D3" w:rsidRPr="00030527" w:rsidRDefault="002825D3" w:rsidP="00030527">
      <w:pPr>
        <w:spacing w:line="360" w:lineRule="auto"/>
      </w:pPr>
    </w:p>
    <w:sectPr w:rsidR="002825D3" w:rsidRPr="00030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4DB7D1" w14:textId="77777777" w:rsidR="00C549FB" w:rsidRDefault="00C549FB" w:rsidP="00030527">
      <w:r>
        <w:separator/>
      </w:r>
    </w:p>
  </w:endnote>
  <w:endnote w:type="continuationSeparator" w:id="0">
    <w:p w14:paraId="3438AD8C" w14:textId="77777777" w:rsidR="00C549FB" w:rsidRDefault="00C549FB" w:rsidP="00030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D0BB3C" w14:textId="77777777" w:rsidR="00C549FB" w:rsidRDefault="00C549FB" w:rsidP="00030527">
      <w:r>
        <w:separator/>
      </w:r>
    </w:p>
  </w:footnote>
  <w:footnote w:type="continuationSeparator" w:id="0">
    <w:p w14:paraId="2E549CED" w14:textId="77777777" w:rsidR="00C549FB" w:rsidRDefault="00C549FB" w:rsidP="00030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7F35D450-F293-47CA-91C7-2555AE8A9640}"/>
    <w:docVar w:name="KY_MEDREF_VERSION" w:val="3"/>
  </w:docVars>
  <w:rsids>
    <w:rsidRoot w:val="00172A27"/>
    <w:rsid w:val="00030527"/>
    <w:rsid w:val="00157DB7"/>
    <w:rsid w:val="00172A27"/>
    <w:rsid w:val="002142C4"/>
    <w:rsid w:val="002825D3"/>
    <w:rsid w:val="00382395"/>
    <w:rsid w:val="003E6072"/>
    <w:rsid w:val="004A30D7"/>
    <w:rsid w:val="004C429B"/>
    <w:rsid w:val="005F1A1F"/>
    <w:rsid w:val="00653C7C"/>
    <w:rsid w:val="006C3443"/>
    <w:rsid w:val="00856135"/>
    <w:rsid w:val="008C6319"/>
    <w:rsid w:val="009E78D3"/>
    <w:rsid w:val="00AE2825"/>
    <w:rsid w:val="00BA0B0A"/>
    <w:rsid w:val="00BB5EC0"/>
    <w:rsid w:val="00C549FB"/>
    <w:rsid w:val="00C97852"/>
    <w:rsid w:val="00CF5333"/>
    <w:rsid w:val="00E2633E"/>
    <w:rsid w:val="00E922D8"/>
    <w:rsid w:val="0FB87E7B"/>
    <w:rsid w:val="129163DF"/>
    <w:rsid w:val="24FE686B"/>
    <w:rsid w:val="284D77C0"/>
    <w:rsid w:val="2DF63A12"/>
    <w:rsid w:val="341E68C9"/>
    <w:rsid w:val="4241132C"/>
    <w:rsid w:val="4B6C68C5"/>
    <w:rsid w:val="50B763D6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A72DA3"/>
  <w15:docId w15:val="{5FF19E0F-3CCE-4E97-B1E5-E894CC944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任 志帅</cp:lastModifiedBy>
  <cp:revision>13</cp:revision>
  <dcterms:created xsi:type="dcterms:W3CDTF">2019-10-20T04:33:00Z</dcterms:created>
  <dcterms:modified xsi:type="dcterms:W3CDTF">2020-12-14T17:57:00Z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