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0F1A" w:rsidRDefault="00240F1A" w:rsidP="00A85FB8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40F1A" w:rsidRPr="00FC25A4" w:rsidRDefault="00240F1A" w:rsidP="00240F1A">
      <w:pPr>
        <w:jc w:val="center"/>
        <w:rPr>
          <w:rFonts w:ascii="Times New Roman" w:hAnsi="Times New Roman" w:cs="Times New Roman"/>
          <w:sz w:val="20"/>
          <w:szCs w:val="20"/>
        </w:rPr>
      </w:pPr>
      <w:r w:rsidRPr="00FC25A4">
        <w:rPr>
          <w:rFonts w:ascii="Times New Roman" w:hAnsi="Times New Roman" w:cs="Times New Roman"/>
          <w:b/>
          <w:sz w:val="20"/>
          <w:szCs w:val="20"/>
        </w:rPr>
        <w:t>Table 1</w:t>
      </w:r>
      <w:r w:rsidRPr="00FC25A4">
        <w:rPr>
          <w:rFonts w:ascii="Times New Roman" w:hAnsi="Times New Roman" w:cs="Times New Roman"/>
          <w:sz w:val="20"/>
          <w:szCs w:val="20"/>
        </w:rPr>
        <w:t xml:space="preserve"> The sequences of primers for quantitative RT-PCR</w:t>
      </w:r>
    </w:p>
    <w:tbl>
      <w:tblPr>
        <w:tblStyle w:val="TableGrid"/>
        <w:tblW w:w="0" w:type="auto"/>
        <w:tblLook w:val="04A0"/>
      </w:tblPr>
      <w:tblGrid>
        <w:gridCol w:w="3192"/>
        <w:gridCol w:w="3192"/>
        <w:gridCol w:w="3192"/>
      </w:tblGrid>
      <w:tr w:rsidR="00240F1A" w:rsidTr="00D42ADD">
        <w:tc>
          <w:tcPr>
            <w:tcW w:w="319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240F1A" w:rsidRPr="00D42ADD" w:rsidRDefault="00240F1A" w:rsidP="00240F1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b/>
                <w:sz w:val="16"/>
                <w:szCs w:val="16"/>
              </w:rPr>
              <w:t>Genes</w:t>
            </w:r>
          </w:p>
        </w:tc>
        <w:tc>
          <w:tcPr>
            <w:tcW w:w="319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240F1A" w:rsidRPr="00D42ADD" w:rsidRDefault="00240F1A" w:rsidP="00240F1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b/>
                <w:sz w:val="16"/>
                <w:szCs w:val="16"/>
              </w:rPr>
              <w:t>Forward Primers</w:t>
            </w:r>
          </w:p>
        </w:tc>
        <w:tc>
          <w:tcPr>
            <w:tcW w:w="319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240F1A" w:rsidRPr="00D42ADD" w:rsidRDefault="00240F1A" w:rsidP="00240F1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b/>
                <w:sz w:val="16"/>
                <w:szCs w:val="16"/>
              </w:rPr>
              <w:t>Reverse Primers</w:t>
            </w:r>
          </w:p>
        </w:tc>
      </w:tr>
      <w:tr w:rsidR="00240F1A" w:rsidTr="00D42ADD">
        <w:tc>
          <w:tcPr>
            <w:tcW w:w="3192" w:type="dxa"/>
            <w:tcBorders>
              <w:left w:val="nil"/>
              <w:bottom w:val="nil"/>
              <w:right w:val="nil"/>
            </w:tcBorders>
          </w:tcPr>
          <w:p w:rsidR="00240F1A" w:rsidRPr="00D42ADD" w:rsidRDefault="00240F1A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MDFI</w:t>
            </w:r>
          </w:p>
        </w:tc>
        <w:tc>
          <w:tcPr>
            <w:tcW w:w="3192" w:type="dxa"/>
            <w:tcBorders>
              <w:left w:val="nil"/>
              <w:bottom w:val="nil"/>
              <w:right w:val="nil"/>
            </w:tcBorders>
          </w:tcPr>
          <w:p w:rsidR="00240F1A" w:rsidRPr="00D42ADD" w:rsidRDefault="00240F1A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CCACCGGAAGTTGCAGACA</w:t>
            </w:r>
          </w:p>
        </w:tc>
        <w:tc>
          <w:tcPr>
            <w:tcW w:w="3192" w:type="dxa"/>
            <w:tcBorders>
              <w:left w:val="nil"/>
              <w:bottom w:val="nil"/>
              <w:right w:val="nil"/>
            </w:tcBorders>
          </w:tcPr>
          <w:p w:rsidR="00240F1A" w:rsidRPr="00D42ADD" w:rsidRDefault="00240F1A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GGAACTCGCAGAACAGGCA</w:t>
            </w:r>
          </w:p>
        </w:tc>
      </w:tr>
      <w:tr w:rsidR="00240F1A" w:rsidTr="00D42ADD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240F1A" w:rsidRPr="00D42ADD" w:rsidRDefault="00240F1A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LCK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240F1A" w:rsidRPr="00D42ADD" w:rsidRDefault="00240F1A" w:rsidP="00240F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TGCCATTATCCCATAGTCCCA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240F1A" w:rsidRPr="00D42ADD" w:rsidRDefault="00240F1A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GAGCCTTCGTAGGTAACCAGT</w:t>
            </w:r>
          </w:p>
        </w:tc>
      </w:tr>
      <w:tr w:rsidR="00240F1A" w:rsidTr="00D42ADD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240F1A" w:rsidRPr="00D42ADD" w:rsidRDefault="00240F1A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BTK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240F1A" w:rsidRPr="00D42ADD" w:rsidRDefault="00240F1A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TCTGAAGCGATCCCAACAGAA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240F1A" w:rsidRPr="00D42ADD" w:rsidRDefault="00240F1A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TGCACGGTCAAGAGAAACAGG</w:t>
            </w:r>
          </w:p>
        </w:tc>
      </w:tr>
      <w:tr w:rsidR="00240F1A" w:rsidTr="00D42ADD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240F1A" w:rsidRPr="00D42ADD" w:rsidRDefault="00240F1A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IRF4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240F1A" w:rsidRPr="00D42ADD" w:rsidRDefault="00D42ADD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GCTGATCGACCAGATCGACAG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240F1A" w:rsidRPr="00D42ADD" w:rsidRDefault="00D42ADD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CGGTTGTAGTCCTGCTTGC</w:t>
            </w:r>
          </w:p>
        </w:tc>
      </w:tr>
      <w:tr w:rsidR="00240F1A" w:rsidTr="00D42ADD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240F1A" w:rsidRPr="00D42ADD" w:rsidRDefault="00240F1A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PRKCB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240F1A" w:rsidRPr="00D42ADD" w:rsidRDefault="00D42ADD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AGCCCCACGTTTTGTGACC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240F1A" w:rsidRPr="00D42ADD" w:rsidRDefault="00D42ADD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GCTGGGAACATTCATCACGC</w:t>
            </w:r>
          </w:p>
        </w:tc>
      </w:tr>
      <w:tr w:rsidR="00240F1A" w:rsidTr="00D42ADD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240F1A" w:rsidRPr="00D42ADD" w:rsidRDefault="00240F1A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EGR1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240F1A" w:rsidRPr="00D42ADD" w:rsidRDefault="00D42ADD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GGTCAGTGGCCTAGTGAGC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240F1A" w:rsidRPr="00D42ADD" w:rsidRDefault="00D42ADD" w:rsidP="00D42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GTGCCGCTGAGTAAATGGGA</w:t>
            </w:r>
          </w:p>
        </w:tc>
      </w:tr>
      <w:tr w:rsidR="00240F1A" w:rsidTr="00D42ADD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240F1A" w:rsidRPr="00D42ADD" w:rsidRDefault="00240F1A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JUN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240F1A" w:rsidRPr="00D42ADD" w:rsidRDefault="00D42ADD" w:rsidP="00D42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TCCAAGTGCCGAAAAAGGAAG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240F1A" w:rsidRPr="00D42ADD" w:rsidRDefault="00D42ADD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CGAGTTCTGAGCTTTCAAGGT</w:t>
            </w:r>
          </w:p>
        </w:tc>
      </w:tr>
      <w:tr w:rsidR="00240F1A" w:rsidTr="00D42ADD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240F1A" w:rsidRPr="00D42ADD" w:rsidRDefault="00240F1A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FOS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240F1A" w:rsidRPr="00D42ADD" w:rsidRDefault="00D42ADD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CCGGGGATAGCCTCTCTTACT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240F1A" w:rsidRPr="00D42ADD" w:rsidRDefault="00D42ADD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CCAGGTCCGTGCAGAAGTC</w:t>
            </w:r>
          </w:p>
        </w:tc>
      </w:tr>
      <w:tr w:rsidR="00240F1A" w:rsidTr="00D42ADD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240F1A" w:rsidRPr="00D42ADD" w:rsidRDefault="00240F1A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ALB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240F1A" w:rsidRPr="00D42ADD" w:rsidRDefault="00D42ADD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TGCAACTCTTCGTGAAACCTATG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240F1A" w:rsidRPr="00D42ADD" w:rsidRDefault="00D42ADD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ACATCAACCTCTGGTCTCACC</w:t>
            </w:r>
          </w:p>
        </w:tc>
      </w:tr>
      <w:tr w:rsidR="00240F1A" w:rsidTr="00D42ADD">
        <w:tc>
          <w:tcPr>
            <w:tcW w:w="3192" w:type="dxa"/>
            <w:tcBorders>
              <w:top w:val="nil"/>
              <w:left w:val="nil"/>
              <w:right w:val="nil"/>
            </w:tcBorders>
          </w:tcPr>
          <w:p w:rsidR="00240F1A" w:rsidRPr="00D42ADD" w:rsidRDefault="00240F1A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NR4A1</w:t>
            </w:r>
          </w:p>
        </w:tc>
        <w:tc>
          <w:tcPr>
            <w:tcW w:w="3192" w:type="dxa"/>
            <w:tcBorders>
              <w:top w:val="nil"/>
              <w:left w:val="nil"/>
              <w:right w:val="nil"/>
            </w:tcBorders>
          </w:tcPr>
          <w:p w:rsidR="00240F1A" w:rsidRPr="00D42ADD" w:rsidRDefault="00D42ADD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ATGCCCTGTATCCAAGCCC</w:t>
            </w:r>
          </w:p>
        </w:tc>
        <w:tc>
          <w:tcPr>
            <w:tcW w:w="3192" w:type="dxa"/>
            <w:tcBorders>
              <w:top w:val="nil"/>
              <w:left w:val="nil"/>
              <w:right w:val="nil"/>
            </w:tcBorders>
          </w:tcPr>
          <w:p w:rsidR="00240F1A" w:rsidRPr="00D42ADD" w:rsidRDefault="00D42ADD" w:rsidP="00A85F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2ADD">
              <w:rPr>
                <w:rFonts w:ascii="Times New Roman" w:hAnsi="Times New Roman" w:cs="Times New Roman"/>
                <w:sz w:val="16"/>
                <w:szCs w:val="16"/>
              </w:rPr>
              <w:t>GTGTAGCCGTCCATGAAGGT</w:t>
            </w:r>
          </w:p>
        </w:tc>
      </w:tr>
    </w:tbl>
    <w:p w:rsidR="00240F1A" w:rsidRDefault="00240F1A" w:rsidP="00A85FB8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85FB8" w:rsidRDefault="00A85FB8" w:rsidP="00A85FB8">
      <w:pPr>
        <w:jc w:val="center"/>
        <w:rPr>
          <w:rFonts w:ascii="Times New Roman" w:hAnsi="Times New Roman" w:cs="Times New Roman"/>
          <w:sz w:val="20"/>
          <w:szCs w:val="20"/>
        </w:rPr>
      </w:pPr>
      <w:r w:rsidRPr="0058560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="00D164F4">
        <w:rPr>
          <w:rFonts w:ascii="Times New Roman" w:hAnsi="Times New Roman" w:cs="Times New Roman"/>
          <w:b/>
          <w:sz w:val="20"/>
          <w:szCs w:val="20"/>
        </w:rPr>
        <w:t>2</w:t>
      </w:r>
      <w:r w:rsidRPr="0058560E">
        <w:rPr>
          <w:rFonts w:ascii="Times New Roman" w:hAnsi="Times New Roman" w:cs="Times New Roman"/>
          <w:sz w:val="20"/>
          <w:szCs w:val="20"/>
        </w:rPr>
        <w:t xml:space="preserve"> The statistical metrics for key differentially expressed genes (DEGs)</w:t>
      </w:r>
    </w:p>
    <w:tbl>
      <w:tblPr>
        <w:tblW w:w="9483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1358"/>
        <w:gridCol w:w="1174"/>
        <w:gridCol w:w="878"/>
        <w:gridCol w:w="946"/>
        <w:gridCol w:w="1338"/>
        <w:gridCol w:w="1274"/>
        <w:gridCol w:w="2515"/>
      </w:tblGrid>
      <w:tr w:rsidR="00A85FB8" w:rsidRPr="00F15C3F" w:rsidTr="00A85FB8">
        <w:trPr>
          <w:trHeight w:val="300"/>
        </w:trPr>
        <w:tc>
          <w:tcPr>
            <w:tcW w:w="136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GeneSymbol</w:t>
            </w:r>
            <w:proofErr w:type="spellEnd"/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logFC</w:t>
            </w:r>
            <w:proofErr w:type="spellEnd"/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pValue</w:t>
            </w:r>
            <w:proofErr w:type="spellEnd"/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adj.P.Val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t</w:t>
            </w:r>
            <w:r w:rsidRPr="00A85FB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value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Regulation</w:t>
            </w:r>
          </w:p>
        </w:tc>
        <w:tc>
          <w:tcPr>
            <w:tcW w:w="250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 xml:space="preserve"> </w:t>
            </w:r>
            <w:r w:rsidRPr="00A85FB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Name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CFHR1</w:t>
            </w:r>
          </w:p>
        </w:tc>
        <w:tc>
          <w:tcPr>
            <w:tcW w:w="117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3.375351879</w:t>
            </w:r>
          </w:p>
        </w:tc>
        <w:tc>
          <w:tcPr>
            <w:tcW w:w="87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6.45E-06</w:t>
            </w:r>
          </w:p>
        </w:tc>
        <w:tc>
          <w:tcPr>
            <w:tcW w:w="94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0.000286</w:t>
            </w:r>
          </w:p>
        </w:tc>
        <w:tc>
          <w:tcPr>
            <w:tcW w:w="134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5.276223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factor H related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GREM1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3.283471762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0.000511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4.951466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gremlin 1, DAN family BMP antagonist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DCANP1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3.226514295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3.24E-05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4.748378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dendritic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cell associated nuclear protein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CCL19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3.183655087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0.000478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0.003789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3.840947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C-C motif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19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COL6A5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3.16784535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4.0192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VI alpha 5 chain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LINC01426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3.062123463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5.393562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1426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2.995750749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0.001584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3.417456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paired box 5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IGLL5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2.912935307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0.002413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3.263816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immunoglobulin lambda like polypeptide 5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MROH2B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2.910264537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5.23E-07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6.86E-05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6.093034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maestro heat like repeat family member 2B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CIDEC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2.753545271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0.012816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0.036576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2.619345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cell death inducing DFFA like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effector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FCRL2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2.743514071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0.001309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4.420696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like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TIFAB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2.626352493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4.15824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TIFA inhibitor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CADM3-AS1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2.618687617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5.118451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CADM3 antisense RNA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2.612976293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0.000493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3.830636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regulatory factor 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SFRP2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2.607968652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0.000577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4.882333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secreted frizzled related protein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2.586085816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4.230566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C-C motif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ABCA13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2.562866175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0.001536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4.337509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 binding cassette subfamily A member 13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SCARA5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2.529702127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9.29E-06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0.000353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5.157339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scavenger receptor class A member 5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2.502144721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0.000464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3.851597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A member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REG1A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2.481881104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0.004645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0.017444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3.018637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regenerating family member 1 alpha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LTF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2.421786484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0.005473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0.019684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2.955879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lactotransferrin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LILRA4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2.418292874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0.001784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3.37445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leukocyte immunoglobulin like receptor A4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CLEC4C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2.416946253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0.020848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2.925733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C-type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lectin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family 4 member C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2.379118466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0.000715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0.004846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3.700816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cannabinoid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MZB1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2.375027208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0.000853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3.638582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marginal zone B and B1 cell specific protein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ACKR1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2.37312685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3.848851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atypical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1 (Duffy blood group)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SIRPG-AS1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2.369303021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0.000435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3.873601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SIRPG antisense RNA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LINC00402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2.316005734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0.003461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0.014274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3.129905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402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TUBB3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2.312688215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0.002778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0.01222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3.211856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tubulin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beta 3 class III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SLPI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2.308032387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3.576066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secretory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leukocyte peptidase inhibitor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FAM30A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2.28349722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0.003088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0.013132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3.172436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30 member 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FCRL5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2.268813115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0.002892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0.01254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3.196939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like 5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MYBPC2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2.26175633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0.000555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0.004157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3.789632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myosin binding protein C, fast type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CADM3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2.239083735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0.001262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4.444443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 adhesion molecule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DHRS9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2.236482299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0.000479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3.840715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/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reductase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9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TMEM132D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2.208380654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0.012294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3.207921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132D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2.204503934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0.014613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0.040281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2.565561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serum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amyloid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2.196829332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0.002074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0.010018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3.319507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-B transcription factor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VCAN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2.179158452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0.001073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0.006349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3.557221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versican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CD79A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2.177923434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0.002178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0.010386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3.301492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CD79a molecule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2.173006586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0.005788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0.020538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2.934297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 molecule like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2.157792286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0.001079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4.533759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C-C motif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CTSG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2.145714072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0.000928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0.005752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3.608651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cathepsin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G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REG3G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2.125802371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0.009803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0.030045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2.727497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regenerating family member 3 gamma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2.087388332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4.079532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CD1c molecule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MEOX1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2.079477205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0.000274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0.002661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4.033198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mesenchyme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SIGLEC6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2.076554595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0.000292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0.002776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4.011408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sialic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acid binding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lectin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6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2.071816063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0.000358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0.003134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3.941582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CD3d molecule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2.062354119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5.856553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factor D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IRX6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2.061231203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9.92E-06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0.000367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5.135892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iroquoishomeobox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6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FCRLA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2.027204494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0.012459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2.630844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like 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MIR4539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2.026464338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0.012999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0.036982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2.613561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4539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FCRL1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2.024534059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0.007425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0.024534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2.83743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like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TPSD1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2.022989682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0.003821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0.015262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3.092631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tryptase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delta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FCER2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2.022109034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0.014124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3.135759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fragment of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II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CHI3L2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2.003241518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0.000685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3.716022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chitinase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 like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CPA4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1.99451183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0.004093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0.01598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3.066725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carboxypeptidase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LAX1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1.993175742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0.001055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0.006279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3.56317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lymphocyte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adaptor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BATF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1.973765528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0.000777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0.005137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3.671578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basic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zipper ATF-like transcription factor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1.969913281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0.000963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3.595684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carboxypeptidase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MS4A1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1.96899968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0.003971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0.015647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3.078143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membrane spanning 4-domains A1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1.966638055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0.000876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0.005547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3.629001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IKAROS family zinc finger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MMRN1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1.96266155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0.002939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3.976043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multimerin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PRRX1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1.961218687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4.278157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paired related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STMN2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1.959795393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0.018384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2.990093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stathmin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P2RX5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1.956461404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0.000661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3.728171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purinergic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P2X 5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ALX1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1.956345412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9.05E-07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9.54E-05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5.914595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ALX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ADCYAP1R1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1.95209166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4.185887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ADCYAP receptor type I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CLEC10A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1.951812324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0.000427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0.003526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3.88015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C-type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lectin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10A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ANKRD36BP2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1.950150891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0.022381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2.887996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repeat domain 36B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HAS2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1.943166549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4.350053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hyaluronan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synthase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XCL2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1.943153725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0.000436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3.873298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X-C motif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COL6A3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1.936091001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4.902623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VI alpha 3 chain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1.935231067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3.896682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I alpha 1 chain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PNOC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1.925353932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0.000461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5.020732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prepronociceptin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ELK2AP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1.920474519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0.014111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0.039255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2.579944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ETS transcription factor ELK2A,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TPSAB1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1.91754716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0.001694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0.008704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3.393181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tryptase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alpha/beta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1.911924967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0.001987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0.009744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3.335114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fibroblast activation protein alpha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FCRL3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1.903477996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0.003122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0.013244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3.168381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like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FABP4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1.899953641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0.001241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3.505186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fatty acid binding protein 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CD48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1.899406447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3.528088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CD48 molecule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TPSB2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1.897530274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0.006998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3.505525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tryptase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beta 2 (gene/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)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LCK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1.89611849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0.000535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0.004065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3.802341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LCK proto-oncogene,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tyrosine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SCEL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1.894854196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0.006236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0.021667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2.905458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sciellin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ERFE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1.878168839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3.96E-05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0.000829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4.681716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erythroferrone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1.878049795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0.000603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0.004403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3.760149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CD52 molecule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POU2AF1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1.871505525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2.76376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POU class 2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associating factor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SIRPG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1.870479999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3.674724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 regulatory protein gamma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COL3A1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1.865958016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0.000683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4.788045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III alpha 1 chain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LCN2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1.862781786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0.010555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0.031821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2.697877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lipocalin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1.856073182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0.000754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0.005021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3.681897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 molecule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NTM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1.840924852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0.000389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3.91259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neurotrimin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FUT7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1.840017016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3.41E-05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4.731488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fucosyltransferase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7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SLAMF7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1.834242248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0.003213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0.013549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3.157672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SLAM family member 7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1.830807447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0.006558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0.022459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2.88592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CD1e molecule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GZMK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1.829645137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0.000346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3.952776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granzyme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K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RHOH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1.828685222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0.002566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0.011598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3.24117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homolog family member H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1.821851174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0.021509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2.909002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dystrophin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related protein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MIR142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1.814768065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0.000493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0.003856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3.830368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142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1.809748337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0.004486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3.031935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matrix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7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CAPN6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1.80825955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5.092733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calpain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6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1.807911555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0.000777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0.005137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3.671545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synaptotagmin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16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MOXD1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1.804864977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4.502783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monooxygenase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DBH like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BLK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1.803306234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0.004077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0.015934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3.068156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BLK proto-oncogene,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tyrosine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SIT1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1.803155699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0.000496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0.003869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3.828585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signaling threshold regulating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adaptor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HOPX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1.796171888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0.002565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4.056314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HOP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NNMT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1.784342787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0.006993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0.023535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2.86089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nicotinamide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N-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methyltransferase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TRAT1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1.775053381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0.003649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0.014789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3.10998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 cell receptor associated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adaptor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WFDC2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1.771619001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4.020844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WAP four-disulfide core domain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ITGBL1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1.769703731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0.002037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4.184947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subunit beta like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CD79B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1.759817442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0.002421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4.08941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CD79b molecule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GPR55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1.749097368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0.003456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0.014268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3.13039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55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TREML2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1.742142244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0.010133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0.030791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2.714259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triggering receptor expressed on myeloid cells like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1.74106022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0.000336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3.962701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synaptotagmin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1.717612063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0.004069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0.015917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3.068897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CD180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1.714738347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0.002637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4.037439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CD180 molecule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JCHAIN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1.714017091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0.018656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0.048332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2.463887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joining chain of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multimeric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IgA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and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IgM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CORO1A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1.708038536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0.000546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0.004119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3.794852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coronin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C16orf54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1.707976962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0.000496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3.828267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16 open reading frame 54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SP140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1.705740685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0.000959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0.005892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3.597091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SP140 nuclear body protein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EOMES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1.69791506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0.009872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3.32859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eomesodermin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TIMP1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1.692895338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4.058215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TIMP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inhibitor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PIK3CD-AS1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1.6891943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4.041048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PIK3CD antisense RNA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CACNA1I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1.687578495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0.017402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0.04588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2.493055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calcium voltage-gated channel subunit alpha1 I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SNX20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1.683121317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0.000882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3.626733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sorting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nexin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20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JAML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1.675564661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0.001344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0.007377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3.476748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junction adhesion molecule like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LOC100129697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1.668768968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4.242293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LOC100129697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ITPRIPL1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1.665793436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1.81E-08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7.77E-06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7.198464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ITPRIP like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UBASH3A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1.664469563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0.001801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0.009087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3.370952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associated and SH3 domain containing 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1.64799782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0.001647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0.008518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3.403242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tenascin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FCER1A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1.638585806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0.001944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0.009618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3.342989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fragment of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Ia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1.636314115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5.577593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adaptor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ISLR2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1.635028281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4.349937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immunoglobulin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containing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rich repeat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1.632336588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0.001889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4.226308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CD244 molecule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WNT10A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1.632155168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0.000873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0.005536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3.630254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 10A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1.628689376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4.268118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musculin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C1S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1.627314952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8.01E-05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4.448022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C1s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APCDD1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1.62142107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5.46E-06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5.330595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APC down-regulated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TNNI2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1.620143883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0.004636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0.017426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3.019392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troponin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I2, fast skeletal type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JSRP1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1.619782863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0.018994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0.049019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2.456317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junctional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sarcoplasmic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reticulum protein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SLAMF1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1.615745199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0.001321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0.007296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3.482873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signaling lymphocytic activation molecule family member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ACTG2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1.609285963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0.013207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0.037402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2.607053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gamma 2, smooth muscle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MS4A6A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1.608244409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6.66E-05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4.509422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membrane spanning 4-domains A6A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1.603063508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0.015491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3.084266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 subfamily A member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MS4A2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1.596663199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0.004256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0.01643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3.051939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membrane spanning 4-domains A2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1.591699285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0.007977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0.025862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2.809286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subunit alpha D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TIGIT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1.590987752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0.002231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4.133843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 cell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immunoreceptor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with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and ITIM domains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1.589791641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0.001455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3.448127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IKAROS family zinc finger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TNFSF14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1.58848891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0.001084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0.006389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3.553428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TNF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member 14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LYZ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1.580296335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0.014447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0.039938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2.570264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lysozyme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GRAP2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1.576445065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0.007046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3.502051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GRB2 related adaptor protein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AHNAK2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1.571109664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0.001967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4.202083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AHNAK nucleoprotein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ZNF831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1.568415767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0.003062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0.013049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3.17558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831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IL2RB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1.566445984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0.003199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3.159266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2 receptor subunit beta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FCMR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1.561885784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0.006687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0.022766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2.878376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fragment of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IgM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MAP1LC3C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1.560730571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0.000833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0.005372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3.646757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microtubule associated protein 1 light chain 3 gamma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MIR646HG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1.558223684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0.008057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3.432328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MIR646 host gene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C11orf21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1.55710188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3.221354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11 open reading frame 21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GALNT5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1.555304171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0.011382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3.252332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polypeptide N-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acetylgalactosaminyltransferase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CRLF1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1.554989867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0.000395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0.003352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3.906861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cytokine receptor like factor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TNFRSF18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1.553278623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0.014986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0.041064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2.55517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TNF receptor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member 18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1.552465907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0.003752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0.015073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3.099483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lymphocyte antigen 9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FAIM2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1.550957345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5.48E-05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4.574005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Fas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apoptotic inhibitory molecule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B3GALT5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1.54952358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0.000475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5.002404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beta-1,3-galactosyltransferase 5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LSP1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1.549271938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0.002195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0.010433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3.298699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lymphocyte specific protein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CXCR3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1.543901965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0.000736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4.743203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C-X-C motif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1.541786417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0.002731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0.012084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3.218097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channel like 8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PLAC8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1.539006889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0.004196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0.016274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3.057255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placenta associated 8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1.534551438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0.000717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0.004852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3.69994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C-C motif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5 (gene/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)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CPZ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1.534329146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0.006665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3.532378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carboxypeptidase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Z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FGD2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1.534216818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4.216101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FYVE,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RhoGEF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and PH domain containing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GZMM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1.534073723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0.001085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4.527725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granzyme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PTCRA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1.533003325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0.01774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0.04652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2.485021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 T cell antigen receptor alpha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WNT7B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1.532317096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0.012504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0.035984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2.629356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 7B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1.529386516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0.001603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4.317647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C1q A chain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NCMAP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1.52802892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0.002421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4.089193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non-compact myelin associated protein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1.52793567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0.004051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0.015866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3.070568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CD3e molecule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AGAP2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1.524193817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0.000524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3.809608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ArfGAP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with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domain,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repeat and PH domain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LIMD2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1.522353012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4.343398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LIM domain containing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CARD11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1.522194992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0.002737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0.012099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3.217345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caspase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recruitment domain family member 11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FNDC4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1.520969705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4.924067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fibronectin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type III domain containing 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TLR10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1.514001337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0.009109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0.02846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2.756752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toll like receptor 10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TDO2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1.512540028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0.017137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0.045409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2.499489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tryptophan 2,3-dioxygenase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THEMIS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1.509953324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0.001722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3.387101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thymocyte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selection associated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IL2RG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1.50827007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0.004489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0.017054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3.031697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2 receptor subunit gamma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1.506857976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0.003941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0.01557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3.080958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CD7 molecule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LIX1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1.50655171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0.000452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0.003651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3.860275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limb and CNS expressed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1.506450605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0.000662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4.803964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I alpha 2 chain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COL14A1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1.498208524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0.000483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4.994513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XIV alpha 1 chain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MDK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1.495905721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4.923384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midkine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S1PR4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1.495557063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0.000803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3.659975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sphingosine-1-phosphate receptor 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THBS2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1.492020577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0.002719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0.012052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3.219753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thrombospondin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LINC00639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1.490721153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0.001085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4.528027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639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SVEP1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1.489214912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5.76E-07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7.18E-05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6.061539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sushi, von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Willebrand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factor type A, EGF and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pentraxin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ITGB6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1.484476182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0.020218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2.94228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subunit beta 6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1.483481562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0.013616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0.038264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2.594575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NLR family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pyrin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RAC2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1.482940025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0.011507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3.246417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small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GDF5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1.481858146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0.009126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0.028491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2.756031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growth differentiation factor 5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WNT7A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1.480151354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0.009367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0.028996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2.745656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 7A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ARL11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1.478000843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0.001482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4.355871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ADP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ribosylation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factor like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SASH3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1.475744373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0.000486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3.835226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 and SH3 domain containing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MYO1G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1.46925159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0.010802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3.279892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myosin IG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POM121L9P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1.466153993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0.002436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0.011191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3.260415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POM121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transmembranenucleoporin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9,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ADH1B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1.461601913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6.74E-07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7.94E-05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6.010212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alcohol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1B (class I), beta polypeptide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LAMC2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1.461355175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0.002178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0.010386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3.301482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laminin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subunit gamma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KCNV1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1.46127346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0.013117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0.037231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2.609875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 modifier subfamily V member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PYCARD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1.46067637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4.939807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PYD and CARD domain containing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1.456662604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0.000453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5.027427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protein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 regulatory inhibitor subunit 1B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COL5A1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1.455985156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3.981436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V alpha 1 chain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PVT1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1.455742066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7.94E-05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4.450892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Pvt1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oncogene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DOCK2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1.454042717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0.001397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0.007597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3.462764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dedicator of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cytokinesis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TESPA1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1.453268833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0.004016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0.015779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3.073909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thymocyte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expressed, positive selection associated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BTK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1.45253006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3.485986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Bruton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tyrosine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C1R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1.449568949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5.04E-05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4.602107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C1r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TMSB10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1.447879296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4.40552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thymosin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beta 10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SH2D1A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1.44733591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0.001042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3.567539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 domain containing 1A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BEND4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1.443375214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0.003126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3.167932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BEN domain containing 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PRKCB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1.44042359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0.002978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0.012764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3.18604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protein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 beta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1.439086199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0.001262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3.499239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Rho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activating protein 9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1.437614117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5.74E-05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0.001039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4.55889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TBX18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1.437086398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0.001798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4.252942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T-box transcription factor 18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1.435675266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0.003424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3.89446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cartilage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oligomeric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matrix protein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1.435662948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0.006951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3.508397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ceruloplasmin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ALOX5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1.433608913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0.006542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3.542647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arachidonate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5-lipoxygenase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CD8A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1.425850241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0.001209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0.006866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3.514582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CD8a molecule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1.422740485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0.012688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0.036351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2.623421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CD19 molecule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CARMIL2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1.421192212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0.003508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0.014403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3.124753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capping protein regulator and myosin 1 linker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CD247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1.420138262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0.001154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3.531292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CD247 molecule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1.418903267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0.001717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4.280475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 modifier subfamily S member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1.418756962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0.001832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0.009195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3.364758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subunit alpha L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MIR27B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1.41850226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1.48E-10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3.63E-07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8.847112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27b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1.412247206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0.004048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0.015859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3.070908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CD3g molecule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TMSB4X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1.410654763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3.64E-05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0.000789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4.709219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thymosin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beta 4 X-linked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PLCB2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1.410297586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0.000636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3.741726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 beta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ADRA2A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1.408389124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0.000621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0.004452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3.750233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adrenoceptor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alpha 2A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PIK3R6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1.406728067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0.003049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0.013008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3.177219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phosphoinositide-3-kinase regulatory subunit 6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ARHGAP40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1.404436104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0.004347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0.016679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3.043845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Rho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activating protein 40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GZMA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1.403790925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0.000877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0.005549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3.628612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granzyme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JAKMIP1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1.402135988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0.001308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3.486483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janus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and microtubule interacting protein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CD200R1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1.400155752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0.000876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3.629259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CD200 receptor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CD84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1.400119591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0.001584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3.417471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CD84 molecule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MDFI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1.397479754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5.08128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MyoD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inhibitor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RARRES1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1.396688013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0.000584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3.771864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retinoic acid receptor responder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IFNG-AS1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1.394713347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0.018488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0.048011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IFNG antisense RNA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NCKAP1L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1.393598999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3.551142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NCK associated protein 1 like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LAIR1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1.393475593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0.003424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3.894699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leukocyte associated immunoglobulin like receptor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1.392716892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0.001844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4.238448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CD33 molecule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CCDC141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1.390630771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4.694698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141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TYROBP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1.389702872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0.000536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0.004069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3.801307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TYRO protein tyrosine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binding protein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LINC01279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1.389411419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0.001942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4.209992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1279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1.389318872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0.000497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0.003876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3.827673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C1q C chain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FCGR2B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1.385440012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0.007353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0.024346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2.841262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fragment of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IgG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IIb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1.384622356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0.007049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0.023671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2.8578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CD6 molecule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1.383263102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5.835073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 proto-oncogene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1.379768072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0.009323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3.357612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CD1d molecule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1.379570249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0.001085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4.52761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channel like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1.378917202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0.000766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0.005079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3.676356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odd-skipped related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transciption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factor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1.37630359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0.002489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3.252497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CD53 molecule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CCL13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1.37319011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0.007401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0.024471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2.838721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C-C motif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PLXNA4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1.372503449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5.132134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plexin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CUX2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1.371842845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0.004435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0.016911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3.036314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cut like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1.371372718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3.527002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DEF6 guanine nucleotide exchange factor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1.370641955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0.008335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0.026701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2.791957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Z-DNA binding protein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CD209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1.366297575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3.653375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CD209 molecule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1.365542557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0.017702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3.010988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lymphocyte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cytosolic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DAPP1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1.364139106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0.009696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0.029786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2.731881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dual adaptor of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phosphotyrosine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and 3-phosphoinositides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LOC101927751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1.362667744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5.093561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LOC101927751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FAM78A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1.361085133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0.002219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4.137502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family with sequence similarity 78 </w:t>
            </w: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member 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TMEM119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1.359810238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5.879055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119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CNNM1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1.357575788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7.28E-08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6.737948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and CBS domain divalent metal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cation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transport mediator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SOWAHD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1.356025266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6.45E-06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5.27639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sosondowahankyrin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repeat domain family member D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GLIPR2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1.353584347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0.001603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4.318582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 pathogenesis related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1.352484041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0.012449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0.035893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2.631173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 proto-oncogene like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SPOCD1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1.351281328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0.003548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0.01453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3.120546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SPOC domain containing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FOXJ1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1.350490301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4.694772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forkhead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box J1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-5.955510598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2.65E-10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4.55E-07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-8.64163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FosB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proto-oncogene, AP-1 transcription factor subunit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-4.611444611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2.58E-13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4.44E-09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-11.229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receptor subfamily 4 group A member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-4.5121246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1.47E-09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1.6E-06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-8.04524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proto-oncogene, AP-1 transcription factor subunit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-4.07128855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2.95E-12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2.54E-08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-10.2819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receptor subfamily 4 group A member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-4.024708778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4.56E-10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6.54E-07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-8.45074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early growth response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-3.460513164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6.03E-11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2.07E-07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-9.16773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activating transcription factor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-3.232228822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2.2E-11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-9.53288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receptor subfamily 4 group A</w:t>
            </w:r>
            <w:bookmarkStart w:id="0" w:name="_GoBack"/>
            <w:bookmarkEnd w:id="0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member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KLK1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-3.193634749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-3.43551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kallikrein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MIR3189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-3.171704968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1.97E-07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-6.41123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3189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-3.105798597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0.000463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-5.01731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regulator of G protein signaling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SRRM4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-3.096268137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0.001001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serine/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arginine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repetitive matrix 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-3.029067693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2.94E-11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-9.42777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dual specificity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SPDYE7P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-2.73813522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0.002285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0.010712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-3.28396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speedy/RINGO cell cycle regulator family member E7,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-2.707745724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4.93E-07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6.57E-05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-6.1119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s-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rRNA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FER1L6-AS2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-2.616619977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0.000245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-4.07122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FER1L6 antisense RNA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HSPA1B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-2.535704377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6.65E-05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-4.50986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heat shock protein family A (Hsp70) member 1B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MIR6883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-2.518589531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6.05E-06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0.000275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-5.29707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6883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GUCY2EP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-2.500664089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6.49E-06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-5.27433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guanylatecyclase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2E,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-2.494806379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3.34E-07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5.13E-05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-6.23865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l-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rRNA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TRIM50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-2.485748172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-3.88753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tripartite motif containing 50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-2.427252952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9.27E-07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9.57E-05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-5.90664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early growth response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ZFP36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-2.35906331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4.05E-10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6.32E-07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-8.49276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ZFP36 ring finger protein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FER1L6-AS1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-2.328852892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0.000345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-3.95409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FER1L6 antisense RNA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TRPM6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-2.278882664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-3.8979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transient receptor potential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cation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channel subfamily M member 6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-2.250800387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0.004612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0.017369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-3.02138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 vitamin D binding protein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LOC101927136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-2.248315905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0.013244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-3.16829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LOC101927136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MIR6863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-2.197414848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0.001621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-3.40906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6863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HMGN5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-2.189083582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-4.80822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high mobility group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nucleosome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binding domain 5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-2.15887204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0.000581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0.004293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-3.77361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insulin like growth factor binding protein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-2.129234349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0.001065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0.006322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-3.55983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C3d receptor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G6PC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-2.118802858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0.001369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-4.39837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glucose-6-phosphatase catalytic subunit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-2.110266039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0.000362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-3.93773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ADAM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with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thrombospondin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type 1 motif 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PDK4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-2.080535916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-6.58537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pyruvate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ANKRD20A8P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-2.075914128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0.011979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0.034855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-2.64681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repeat domain 20 family member A8,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ASB15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-2.074273921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-3.22167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repeat and SOCS box containing 15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FMN2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-2.07242757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0.000186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0.002119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-4.16515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formin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NDNF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-2.064839947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0.001193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0.006826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-3.51938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neuron derived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neurotrophic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factor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C11orf87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-2.041720603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0.015216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-2.54887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11 open reading frame 87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-2.030814176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0.013963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0.038958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-2.58426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albumin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TNS4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-2.020912368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-4.31117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tensin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SLCO4A1-AS1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-2.019564941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-4.89754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SLCO4A1 antisense RNA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LINC00473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-2.010041324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3.61E-06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-5.4648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473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PCAT29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-2.003351434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0.000531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0.004056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-3.80455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prostate cancer associated transcript 29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MUC13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-1.995102383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0.008157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0.026293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-2.80048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13, cell surface associated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-1.991633705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5.39E-07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7.02E-05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-6.08312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JunB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proto-oncogene, AP-1 transcription factor subunit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-1.986246749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2.92E-05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-6.53681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 proto-oncogene, AP-1 transcription factor subunit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OR2T3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-1.98213864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0.001662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-3.39995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2 subfamily T member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GDF15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-1.981447549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2.58E-05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-6.62662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growth differentiation factor 15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LOC221946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-1.970485542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0.000609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-4.84741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LOC221946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CYP26B1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-1.970209556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-5.55309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P450 family 26 subfamily B member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USP32P1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-1.950033841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0.009155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0.028541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-2.75476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specific peptidase 32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HELT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-1.943146021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0.001919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0.009527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-3.34782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heltbHLH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transcription factor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-1.940947917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-5.39361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dual specificity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LOC101928596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-1.922413251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0.002039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-3.32563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LOC101928596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-1.921295543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6.97E-07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8.04E-05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-5.99957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 member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HRG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-1.916581752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0.000684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-4.78697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histidine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rich glycoprotein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-1.908749902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0.000502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0.003895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-3.82424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C-C motif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GPRC6A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-1.892233354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0.007065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0.023712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-2.85689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class C group 6 member 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PTHLH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-1.892185067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4.03E-05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0.000839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-4.67555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parathyroid hormone like hormone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APOH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-1.882195391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0.003778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0.015145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-3.0969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apolipoprotein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HCRTR2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-1.872393755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0.016192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0.043468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-2.52311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hypocretin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OR2T34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-1.871067826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0.016529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0.044172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-2.51455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2 subfamily T member 34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CALB1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-1.870574756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0.001601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-3.41362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calbindin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AKR1B10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-1.868181241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0.001527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0.008088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-3.4306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aldo-ketoreductase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1 member B10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-1.867644284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-3.8782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epidermal growth factor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TCF24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-1.863801103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0.000503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-3.82323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transcription factor 24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CRABP1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-1.860745898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0.003988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0.015702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-3.07657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cellular retinoic acid binding protein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FLJ31356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-1.857719719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2.29E-09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2.07E-06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-7.89515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protein FLJ31356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LINC00417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-1.854558477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0.018016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0.047092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-2.47855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417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-1.852599065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0.000777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0.005137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-3.67139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glutamate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ionotropic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AMPA type subunit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CYP27B1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-1.850938356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5.07E-05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-4.60016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P450 family 27 subfamily B member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LINC01230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-1.845553648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0.000183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0.002096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-4.16956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1230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PDZK1P1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-1.844160787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0.017724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0.046497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-2.48539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PDZ domain containing 1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NR0B2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-1.838257029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8.06E-08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-6.70418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receptor subfamily 0 group B member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-1.833958519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0.001736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-4.27343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glutamate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decarboxylase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LINC01847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-1.823778057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-3.24929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1847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OR2T35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-1.817496772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0.017342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0.045801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-2.49452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2 subfamily T member 35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-1.816515681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0.003369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0.014028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-3.13991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dendrin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OSM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-1.809974482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-5.39347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oncostatin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SLC12A3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-1.806889876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0.012697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0.036365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-2.62312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12 member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CXXC4-AS1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-1.802551841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-3.55823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CXXC4 antisense RNA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LINC01485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-1.801532434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6.62E-05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0.001118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-4.51152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1485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-1.791647114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0.000873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0.005536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-3.63032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carboxyl ester lipase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ESM1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-1.788028034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0.001229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-4.46553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endothelial cell specific molecule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FOXF1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-1.778554943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5.07E-08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-6.85704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forkhead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box F1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CHI3L1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-1.760426944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3.27E-05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-4.74521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chitinase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 like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NPHS1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-1.759539731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0.008924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0.028045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-2.76491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NPHS1 adhesion molecule,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nephrin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-1.752584545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0.000609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0.004415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-3.75721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early growth response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NPTX1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-1.748040947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0.000417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-5.06751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neuronal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pentraxin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LINC00323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-1.744409028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0.001604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0.008375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-3.41293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323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GADD45B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-1.740349827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1.42E-09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1.6E-06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-8.05874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growth arrest and DNA damage inducible beta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-1.739324966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-3.98137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C-X-C motif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ZNF804B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-1.733201555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9.34E-05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0.001373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-4.39665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804B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DLGAP2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-1.730447868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0.008363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-3.41377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 associated protein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MRO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-1.729448908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0.000333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0.003003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-3.96617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maestro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-1.728672056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0.016389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0.043895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-2.51807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calcineurin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EF-hand protein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SNTG1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-1.725236976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0.003801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-3.09469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syntrophin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gamma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TMIGD1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-1.723453536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0.026653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-2.79275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and immunoglobulin domain containing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ERRFI1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-1.719155426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0.000503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-4.96349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ERBB receptor feedback inhibitor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MIR23A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-1.698259296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8.39E-06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0.000334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-5.19076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23a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AFM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-1.697646678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0.006984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0.023513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-2.86141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afamin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GSTA2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-1.695005472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0.007146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0.023905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-2.85243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glutathione S-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transferase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alpha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-1.691564852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4.64E-05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0.000911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-4.62913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activity regulated cytoskeleton associated protein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PCK1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-1.687669067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9.55E-05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0.001392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-4.38911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phosphoenolpyruvatecarboxykinase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MRLN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-1.684067815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0.012325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0.035628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-2.63525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myoregulin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OR2G6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-1.682846251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0.014103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0.039247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-2.58017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2 subfamily G member 6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MIR554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-1.682490199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3.31E-05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-6.45693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554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GJA3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-1.680981251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0.000638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-3.74053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gap junction protein alpha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OR2T2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-1.680340426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0.005838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0.020664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-2.93098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2 subfamily T member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GADL1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-1.679083154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0.017945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0.046941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-2.48021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glutamate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decarboxylase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LINC00964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-1.673915031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0.000814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-3.65509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964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GSTA7P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-1.670788343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0.013855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0.038725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-2.58746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glutathione S-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transferase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alpha 7,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CCDC144A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-1.663249282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0.001157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-3.5302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144A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SLC28A2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-1.658633673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0.011965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-3.22376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28 member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SCN1A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-1.657619336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0.013168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0.037321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-2.60828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sodium voltage-gated channel alpha subunit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CTSV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-1.652642893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0.000297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0.002803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-4.00501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cathepsin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V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KRTAP5-8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-1.652501654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0.000618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-4.83842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associated protein 5-8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CYP4Z1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-1.650835392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0.000435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-3.8736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P450 family 4 subfamily Z member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IP6K3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-1.648838717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0.001717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-4.28066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inositol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hexakisphosphate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DRAIC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-1.636089665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0.000709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-3.70347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downregulated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RNA in cancer, inhibitor of cell invasion and migration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GPAT3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-1.631414454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4.15E-06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-5.41942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glycerol-3-phosphate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acyltransferase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CYP3A7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-1.62542705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0.000397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0.003363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-3.90515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P450 family 3 subfamily A member 7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-1.625295765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0.01589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0.042893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-2.53091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6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MAFF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-1.613761879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0.000598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-4.85721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MAF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bZIP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transcription factor F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SALL3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-1.605351285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0.007947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-2.81075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spalt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transcription factor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APOC3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-1.59993261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0.011819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0.034571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-2.65224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apolipoprotein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-1.59274691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0.002899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0.012559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-3.19605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insulin like growth factor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ETNPPL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-1.591241057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0.011421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0.033757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-2.6661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ethanolamine-phosphate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phospho-lyase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SYCP2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-1.58976625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0.000603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-4.85205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synaptonemal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complex protein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HPGD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-1.586552352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5.24E-05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-4.5893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15-hydroxyprostaglandin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ZNF99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-1.580422848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0.013042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-3.17586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99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SLC6A17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-1.577887812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0.000652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-4.81243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6 member 17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POM121L1P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-1.55230685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0.003831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0.015294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-3.09164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POM121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transmembranenucleoporin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1,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MYCNOS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-1.548456266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0.017829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0.046709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-2.48293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MYCN opposite strand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DPP6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-1.546923933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9.24E-05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-4.40008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dipeptidyl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peptidase like 6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TRIM72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-1.545789372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0.002475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-3.25453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tripartite motif containing 72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ADAMTS19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-1.540077561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0.001649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0.008522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-3.4029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ADAM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with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thrombospondin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type 1 motif 19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OLIG2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-1.539877622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0.000751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-3.6836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oligodendrocyte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transcription factor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-1.535389568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5.22E-05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0.000977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-4.59009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KCNG3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-1.533543431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5.61E-06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-5.32192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 modifier subfamily G member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PCDH15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-1.528198692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0.015226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-3.09408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protocadherin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related 15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MIR324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-1.527392763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0.000467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-5.01124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324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PYY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-1.525114023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0.001072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-4.53874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peptide YY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MIR27A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-1.524858329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0.011382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-3.25223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27a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LOC200772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-1.518032268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0.027862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-2.76944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LOC200772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SLC36A2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-1.51053746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-3.4672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36 member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LMX1B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-1.507775955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0.000483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-3.83796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LIM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transcription factor 1 beta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PROZ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-1.49926114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0.001739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0.008872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-3.38355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Z, vitamin K dependent plasma glycoprotein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PM20D1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-1.499147315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0.003745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0.015053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-3.10025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peptidase M20 domain containing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SLC10A5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-1.498680927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-4.24972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10 member 5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FAM3D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-1.498398868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0.001402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-3.46151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3 member D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CTD-3080P12.3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-1.496303721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0.002033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-3.32665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LOC101928857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CNTNAP5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-1.494811619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0.000399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-3.90354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contactin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associated protein like 5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-1.494187097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0.001203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0.006851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-3.51629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rich repeat containing 9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RHCG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-1.491537913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0.003448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0.014249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-3.13125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C glycoprotein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TEX41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-1.485020132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-6.37087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testis expressed 41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-1.480083711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0.014223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0.039483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-2.5767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peptidyl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arginine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deiminase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DEPDC7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-1.476291247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4.17E-06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-5.41811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DEP domain containing 7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PCOLCE2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-1.474650367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0.01802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-3.00145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procollagen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C-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endopeptidase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enhancer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TINCR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-1.47186623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0.005929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-3.59385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TINCR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MRPL23-AS1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-1.471655339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0.000456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-3.85753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MRPL23 antisense RNA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-1.470400281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synaptotagmin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10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CREB3L3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-1.467664347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0.012078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0.035068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-2.64347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cAMP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responsive element binding protein 3 like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KIRREL2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-1.461511269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0.002708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-3.22124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kirre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nephrin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adhesion molecule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TMEM200C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-1.45510721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-4.30616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200C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LOC101929420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-1.452843085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0.02238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-2.8883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LOC101929420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NXPH2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-1.451460309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-3.65128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neurexophilin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FER1L6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-1.450756096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0.006851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0.023185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-2.8689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fer-1 like family member 6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CBARP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-1.449743026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-4.85428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 subunit beta associated regulatory protein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LINC01108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-1.448256508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0.000325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-3.97448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1108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LINC00113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-1.437692624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0.001796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0.009076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-3.37195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113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DEPDC1B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-1.43627513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-5.34633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DEP domain containing 1B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BTG2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-1.434897848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-5.8821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BTG anti-proliferation factor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IHH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-1.434489782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-5.85878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Indian hedgehog signaling molecule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SNORD97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-1.429953225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3.04E-07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4.75E-05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-6.26958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small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nucleolar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RNA, C/D box 97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NPIPB5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-1.429567404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9.75E-05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-4.38215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pore complex interacting protein family member B5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MIR1914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-1.429519419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0.001069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0.006336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-3.55857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1914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LINC00871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-1.428825981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0.002081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0.010038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-3.31816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871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LOC105375787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-1.422740636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-5.82292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LOC105375787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RGPD3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-1.421537521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0.013983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0.038995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-2.58368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RANBP2 like and GRIP domain containing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MEAT6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-1.418362976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0.01364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0.038298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-2.59385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melanoma-associated transcript 6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LPA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-1.411967686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-3.36313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lipoprotein(a)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-1.40998739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6.44E-09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4.26E-06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-7.54447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carbonic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anhydrase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8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TMEM207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-1.409127764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0.003564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0.014563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-3.11884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207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CYP4F2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-1.408088156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0.005401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0.019466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-2.96097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P450 family 4 subfamily F member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PLCE1-AS1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-1.406613355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0.000663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-4.8028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PLCE1 antisense RNA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PTGER3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-1.40433875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-5.5942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prostaglandin E receptor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SERPINA4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-1.403113302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0.001651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-4.30327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A member 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LOC100129316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-1.39444782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0.000316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0.002903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-3.98426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LOC100129316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FOLH1B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-1.390460703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0.003747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0.015059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folate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hydrolase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1B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LINC01055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-1.38058556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0.012987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0.036968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-2.61392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1055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L3MBTL4-AS1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-1.37580076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-5.75109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L3MBTL4 antisense RNA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SLC26A4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-1.372335672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0.011834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0.034591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-2.65173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26 member 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CTSLP8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-1.370209572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0.008179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0.026331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-2.79939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cathepsin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8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-1.362768075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0.000724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-4.75616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period circadian regulator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WT1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-1.362438811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0.001653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-3.40193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WT1 transcription factor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GPR26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-1.361155893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0.000652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-3.73289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26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HCN2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-1.358872972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0.000524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-4.93725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hyperpolarization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activated cyclic nucleotide gated potassium and sodium channel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LGSN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-1.35743098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0.002526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0.011496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-3.24697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lengsin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, lens protein with glutamine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synthetase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ABCC11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-1.35662988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0.017397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0.045878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-2.4932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 binding cassette subfamily C member 11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LINC01060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-1.354954664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0.004572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0.017281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-3.02468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1060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CDH20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-1.354557464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0.011483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0.03388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-2.66394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cadherin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20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PLCZ1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-1.354493222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0.002231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-4.13326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 zeta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-1.353951429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0.013036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-2.61238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pleckstrin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homology and coiled-coil domain containing D1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FBN3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-1.353146437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0.000356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0.003126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-3.94334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fibrillin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LINC00484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-1.347121178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9.63E-05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0.001402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-4.3864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484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-1.346767222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-3.63257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apolipoprotein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-1.337981834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6.75E-05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0.001131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-4.50472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apolipoprotein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 domain containing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PLPPR4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-1.335848132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0.007939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-3.43935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phospholipid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related 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FCN2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-1.334678426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-3.82162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ficolin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-1.33165582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0.013774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-3.14879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related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dexamethasone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induced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ATOH7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-1.330889316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0.017065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0.045275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-2.50123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atonal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bHLH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transcription factor 7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-1.330777415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0.001736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0.008867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-3.38419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C-X-C motif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TCEAL2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-1.329162032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0.000588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-4.8665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transcription elongation factor A like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ALDH1L1-AS1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-1.32788233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0.000679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-3.7189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ALDH1L1 antisense RNA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SLC26A7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-1.32309366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9.51E-05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-4.39044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26 member 7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CYP2C8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-1.317744251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0.000385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0.003288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-3.91645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P450 family 2 subfamily C member 8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LINC00645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-1.317115448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4.76E-05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0.000926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-4.62111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645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-1.315145688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-5.4239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oxidized low density lipoprotein receptor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NTNG1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-1.313556498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-3.09475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netrin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G1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MROH5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-1.311546405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0.006437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maestro heat like repeat family member 5 (gene/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)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SNORA63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-1.309234838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5.18E-05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0.000974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-4.59258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small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nucleolar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RNA, H/ACA box 63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-1.308178806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0.010298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0.031187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-2.70779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C1q like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SLC8A1-AS1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-1.305938873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2.03E-05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0.000552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-4.90087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SLC8A1 antisense RNA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TREM1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-1.304718012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0.016142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0.043381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-2.52439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triggering receptor expressed on myeloid cells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FOXI2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-1.304685736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0.003445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0.014249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-3.13157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forkhead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box I2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PVALB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-1.304363429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0.002758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0.012155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-3.21449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parvalbumin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LOC101927318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-1.303237273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-4.09201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LOC101927318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GABRA2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-1.295486714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0.000679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-3.71874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gamma-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aminobutyric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acid type A receptor alpha2 subunit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TMEM52B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-1.29520852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0.002215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-4.13894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protein 52B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ATP6V0D2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-1.292251566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0.000684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-3.71608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H+ transporting V0 subunit d2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ATP6V1G3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-1.291903527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0.000874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0.005538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-3.62997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H+ transporting V1 subunit G3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CSRNP1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-1.290344053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1.7E-08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7.67E-06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-7.21996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cysteine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and serine rich nuclear protein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LINC01450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-1.289799129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-3.72476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1450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-1.289449946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0.004603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0.01736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-3.02212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4 member 1 (Diego blood group)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LOC101060553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-1.28899537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-4.22131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LOC101060553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MIR3183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-1.288700614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0.005356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-2.96417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3183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GPC5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-1.288623288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0.014826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0.040723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-2.5596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glypican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-1.288378854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0.000993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-3.58459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membrane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metalloendopeptidase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ACOT12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-1.286412523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0.000889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-3.62385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acyl-CoA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thioesterase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MGAM2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-1.285372755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0.000592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-4.86206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maltase-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glucoamylase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 (putative)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BPI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-1.283621874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0.016984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0.045107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-2.50323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bactericidal permeability increasing protein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PTPRO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-1.283576103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0.001941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-3.3436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protein tyrosine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type O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-1.280998045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-3.31169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regulator of G protein signaling 7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COL6A4P2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-1.280622568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0.005853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-3.60062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collagen type VI alpha 4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F2RL3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-1.279685417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-3.62345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F2R like thrombin or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trypsin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CYP3A4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-1.279617141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-4.3231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P450 family 3 subfamily A member 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LINC00970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-1.275581109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0.001008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0.006094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-3.57936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970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CACNB4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-1.275043635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0.000654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-4.81055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calcium voltage-gated channel auxiliary subunit beta 4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CALCR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-1.275036739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4.23E-05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0.000865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-4.65987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calcitonin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receptor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LSMEM1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-1.274783777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-6.3619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rich single-pass membrane protein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UGT2B7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-1.273593035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0.001156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0.006683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-3.53073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UDP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glucuronosyltransferase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2 member B7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MTTP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-1.271212874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0.005672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-3.61577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microsomal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triglyceride transfer protein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CYP4A11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-1.269785869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0.000883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0.005577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-3.62621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P450 family 4 subfamily A member 11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CHRM3-AS2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-1.269628975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9.73E-05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-4.38283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CHRM3 antisense RNA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DMRT2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-1.266816699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0.000847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-4.67098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doublesex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and mab-3 related transcription factor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RGS16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-1.26587407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4.23E-06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-5.41333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regulator of G protein signaling 16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STPG3-AS1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-1.264596788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0.000381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-3.92013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STPG3 antisense RNA 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ADAMTS17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-1.264266059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0.001176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-4.48351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ADAM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with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thrombospondin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type 1 motif 17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STRA6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-1.262382386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0.010303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0.031193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-2.70757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stimulated by retinoic acid 6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IFIT1B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-1.261998139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-3.61259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interferon induced protein with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tetratricopeptide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repeats 1B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LINC00482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-1.261995523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0.006582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0.022517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-2.88453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long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intergenic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non-protein coding RNA 482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PPP2R2C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-1.261940465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0.003244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0.013629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-3.15411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protein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 regulatory subunit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Bgamma</w:t>
            </w:r>
            <w:proofErr w:type="spellEnd"/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STPG3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-1.261181245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0.000552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-3.79133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sperm-tail PG-rich repeat </w:t>
            </w: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containing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ZYG11A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-1.260941533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0.023444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-2.86332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zyg-11 family member A, cell cycle regulator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CDC20B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-1.259551185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0.009685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0.029778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-2.73233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 division cycle 20B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ZNF732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-1.258545333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0.002227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-3.29339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732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XPNPEP2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-1.251978507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0.000984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-3.58806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X-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prolylaminopeptidase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NUGGC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-1.251480291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0.000372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0.003217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-3.92756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nuclear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, germinal center associated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UCN3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-1.250096089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0.004835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0.017961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-3.00339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urocortin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MUC5B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-1.248150313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0.001809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-3.36931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mucin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5B, </w:t>
            </w:r>
            <w:proofErr w:type="spellStart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oligomeric</w:t>
            </w:r>
            <w:proofErr w:type="spellEnd"/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mucus/gel-forming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FAM151A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-1.247526187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0.011061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0.032948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-2.67903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151 member A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LOC101928911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-1.247448929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0.003556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0.014541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-3.11966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LOC101928911</w:t>
            </w:r>
          </w:p>
        </w:tc>
      </w:tr>
      <w:tr w:rsidR="00A85FB8" w:rsidRPr="00F15C3F" w:rsidTr="00A85FB8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-1.245936124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0.001663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-4.29908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5FB8" w:rsidRPr="00A85FB8" w:rsidRDefault="00A85FB8" w:rsidP="00A85F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coagulation factor III, tissue factor</w:t>
            </w:r>
          </w:p>
        </w:tc>
      </w:tr>
    </w:tbl>
    <w:p w:rsidR="00A85FB8" w:rsidRDefault="00A85FB8" w:rsidP="00A85FB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8B3A8D" w:rsidRPr="0046244E" w:rsidRDefault="00A85FB8" w:rsidP="00A85FB8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="00D164F4">
        <w:rPr>
          <w:rFonts w:ascii="Times New Roman" w:hAnsi="Times New Roman" w:cs="Times New Roman"/>
          <w:b/>
          <w:sz w:val="20"/>
          <w:szCs w:val="20"/>
        </w:rPr>
        <w:t>3</w:t>
      </w:r>
      <w:r w:rsidR="008B3A8D" w:rsidRPr="008B3A8D">
        <w:rPr>
          <w:rFonts w:ascii="Times New Roman" w:hAnsi="Times New Roman" w:cs="Times New Roman"/>
          <w:sz w:val="20"/>
          <w:szCs w:val="20"/>
        </w:rPr>
        <w:t xml:space="preserve"> </w:t>
      </w:r>
      <w:r w:rsidR="008B3A8D" w:rsidRPr="0046244E">
        <w:rPr>
          <w:rFonts w:ascii="Times New Roman" w:hAnsi="Times New Roman" w:cs="Times New Roman"/>
          <w:sz w:val="20"/>
          <w:szCs w:val="20"/>
        </w:rPr>
        <w:t>The enriched GO terms of the up</w:t>
      </w:r>
      <w:r w:rsidR="008B3A8D">
        <w:rPr>
          <w:rFonts w:ascii="Times New Roman" w:hAnsi="Times New Roman" w:cs="Times New Roman"/>
          <w:sz w:val="20"/>
          <w:szCs w:val="20"/>
        </w:rPr>
        <w:t xml:space="preserve"> and down </w:t>
      </w:r>
      <w:r w:rsidR="008B3A8D"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tbl>
      <w:tblPr>
        <w:tblStyle w:val="TableGrid"/>
        <w:tblW w:w="0" w:type="auto"/>
        <w:tblLayout w:type="fixed"/>
        <w:tblLook w:val="04A0"/>
      </w:tblPr>
      <w:tblGrid>
        <w:gridCol w:w="1098"/>
        <w:gridCol w:w="1170"/>
        <w:gridCol w:w="1170"/>
        <w:gridCol w:w="1080"/>
        <w:gridCol w:w="810"/>
        <w:gridCol w:w="810"/>
        <w:gridCol w:w="990"/>
        <w:gridCol w:w="810"/>
        <w:gridCol w:w="1638"/>
      </w:tblGrid>
      <w:tr w:rsidR="008B3A8D" w:rsidTr="008B3A8D">
        <w:tc>
          <w:tcPr>
            <w:tcW w:w="109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8B3A8D" w:rsidRPr="00F144D2" w:rsidRDefault="008B3A8D" w:rsidP="005070A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44D2">
              <w:rPr>
                <w:rFonts w:ascii="Times New Roman" w:hAnsi="Times New Roman" w:cs="Times New Roman"/>
                <w:b/>
                <w:sz w:val="16"/>
                <w:szCs w:val="16"/>
              </w:rPr>
              <w:t>GO ID</w:t>
            </w:r>
          </w:p>
        </w:tc>
        <w:tc>
          <w:tcPr>
            <w:tcW w:w="117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8B3A8D" w:rsidRPr="00F144D2" w:rsidRDefault="008B3A8D" w:rsidP="005070A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44D2">
              <w:rPr>
                <w:rFonts w:ascii="Times New Roman" w:hAnsi="Times New Roman" w:cs="Times New Roman"/>
                <w:b/>
                <w:sz w:val="16"/>
                <w:szCs w:val="16"/>
              </w:rPr>
              <w:t>CATEGORY</w:t>
            </w:r>
          </w:p>
        </w:tc>
        <w:tc>
          <w:tcPr>
            <w:tcW w:w="117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8B3A8D" w:rsidRPr="00F144D2" w:rsidRDefault="008B3A8D" w:rsidP="005070A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44D2">
              <w:rPr>
                <w:rFonts w:ascii="Times New Roman" w:hAnsi="Times New Roman" w:cs="Times New Roman"/>
                <w:b/>
                <w:sz w:val="16"/>
                <w:szCs w:val="16"/>
              </w:rPr>
              <w:t>GO  Name</w:t>
            </w:r>
          </w:p>
        </w:tc>
        <w:tc>
          <w:tcPr>
            <w:tcW w:w="108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8B3A8D" w:rsidRPr="00F144D2" w:rsidRDefault="008B3A8D" w:rsidP="005070A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p</w:t>
            </w:r>
            <w:r w:rsidRPr="00F144D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Value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8B3A8D" w:rsidRPr="00F144D2" w:rsidRDefault="008B3A8D" w:rsidP="005070A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44D2">
              <w:rPr>
                <w:rFonts w:ascii="Times New Roman" w:hAnsi="Times New Roman" w:cs="Times New Roman"/>
                <w:b/>
                <w:sz w:val="16"/>
                <w:szCs w:val="16"/>
              </w:rPr>
              <w:t>FDR B&amp;H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8B3A8D" w:rsidRPr="00F144D2" w:rsidRDefault="008B3A8D" w:rsidP="005070A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44D2">
              <w:rPr>
                <w:rFonts w:ascii="Times New Roman" w:hAnsi="Times New Roman" w:cs="Times New Roman"/>
                <w:b/>
                <w:sz w:val="16"/>
                <w:szCs w:val="16"/>
              </w:rPr>
              <w:t>FDR B&amp;Y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8B3A8D" w:rsidRPr="00F144D2" w:rsidRDefault="008B3A8D" w:rsidP="005070A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F144D2">
              <w:rPr>
                <w:rFonts w:ascii="Times New Roman" w:hAnsi="Times New Roman" w:cs="Times New Roman"/>
                <w:b/>
                <w:sz w:val="16"/>
                <w:szCs w:val="16"/>
              </w:rPr>
              <w:t>Bonferroni</w:t>
            </w:r>
            <w:proofErr w:type="spellEnd"/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8B3A8D" w:rsidRPr="00F144D2" w:rsidRDefault="008B3A8D" w:rsidP="005070A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44D2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163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8B3A8D" w:rsidRPr="00F144D2" w:rsidRDefault="008B3A8D" w:rsidP="005070A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44D2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8B3A8D" w:rsidTr="008B3A8D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:rsidR="008B3A8D" w:rsidRDefault="008B3A8D" w:rsidP="00A85F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4D2">
              <w:rPr>
                <w:rFonts w:ascii="Times New Roman" w:hAnsi="Times New Roman" w:cs="Times New Roman"/>
                <w:b/>
                <w:sz w:val="16"/>
                <w:szCs w:val="16"/>
              </w:rPr>
              <w:t>Up  regulated genes</w:t>
            </w:r>
          </w:p>
        </w:tc>
      </w:tr>
      <w:tr w:rsidR="008B3A8D" w:rsidTr="008B3A8D">
        <w:tc>
          <w:tcPr>
            <w:tcW w:w="1098" w:type="dxa"/>
            <w:tcBorders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GO:0001775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cell activation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9.81E-44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3.95E-40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3.51E-39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3.95E-40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98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SERPINA3,CD244,TNFSF14,MZB1,ABCA13,IRF4,IKZF1,TNFRSF18,MDK,ITGAD,UBASH3A,ITGAL,SIT1,JAML,IGLL5,TESPA1,CD209,LAX1,PLAC8,SIRPG,EOMES,CD84,CCR2,TYROBP,CFD,SAA1,ADRA2A,FCRL1,FCRL3,FCER1A,MS4A2,FCGR2B,SASH3,BTK,GRAP2,C1QA,C3,SLA2,CCL19,CCL21,ALOX5,CNR2,RAC2,COL1A1,COL1A2,FOXJ1,COL3A1,DOCK2,IKZF3,THEMIS,CARMIL2,COMP,BATF,WNT7A,LAIR1,ARHGAP9,LCK,LCN2,LCP1,SLAMF1,CD1C,RHOH,CORO1A,MIR142,CD1D,CD2,CD3D,CD3E,CD3G,CD6,CD7,CD8A,PIK3R6,TIGIT,CD19,MS4A1,TIMP1,CD33,PYCARD,SLPI,CD48,CD53,PRKCB,CD79A,CD79B,CARD11,LTF,SLAMF7,LY9,CD180,FUT7,LYZ,CTSG,IL2RB,IL2RG,CLEC4C,TREML2,NCKAP1L</w:t>
            </w:r>
          </w:p>
        </w:tc>
      </w:tr>
      <w:tr w:rsidR="008B3A8D" w:rsidTr="008B3A8D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GO:0002682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regulation of immune system process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2.49E-36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3.34E-33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2.96E-32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1.00E-32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MYO1G,CFHR1,CD244,TNFSF14,MZB1,REG3G,GPR55,IRF4,IKZF1,TNFRSF18,MDK,UBASH3A,IT</w:t>
            </w:r>
            <w:r w:rsidRPr="008B3A8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AL,SIT1,JAML,IGLL5,TESPA1,CD209,LAX1,SIRPG,BLK,CD84,CCR2,ZBP1,TYROBP,CFD,FCRL3,FCER1A,MS4A2,FCER2,TRAT1,FCGR2B,SASH3,BTK,GRAP2,XCL2,C1QA,C1QC,C1R,C1S,C3,SLA2,CCL19,CCL21,CLEC10A,CNR2,RAC2,COL1A1,COL1A2,FOXJ1,COL3A1,CXCR3,IKZF3,THEMIS,CARMIL2,LAIR1,LCK,SLAMF1,CD200R1,TLR10,CD1C,CORO1A,MIR142,CD1D,CD1E,CD2,CD3D,CD3E,CD3G,CD247,CD5L,CD6,CD8A,PIK3R6,TIGIT,CD19,MS4A1,CD33,PYCARD,CD48,PRKCB,CD79A,CD79B,CARD11,PAX5,GREM1,LTF,SLAMF7,SH2D1A,CTSG,IL2RG,CLEC4C,TREML2,LILRA4,NCKAP1L</w:t>
            </w:r>
          </w:p>
        </w:tc>
      </w:tr>
      <w:tr w:rsidR="008B3A8D" w:rsidTr="008B3A8D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GO:0009986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cell surface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4.78E-24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1.92E-21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1.26E-20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1.92E-21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FCRL2,CRLF1,CD244,TNFRSF18,ITGAD,ITGAL,IGLL5,ITGB6,CD209,ADCYAP1R1,CCR2,TYROBP,ITGBL1,FAP,FCRL1,FCRL3,FCER1A,MS4A2,FCER2,FCGR2B,NTM,C3,CCR5,MMP7,ISLR2,CXCR3,WNT7A,WNT7B,SLAMF1,CD200R1,CD1C,CD1D,CD1E,CD2,CD3D,CD3E,CD3G,CD5L,CD6,CD8A,TIGIT,CD19,MS4A1,SCARA5,CD33,VCAN,CD48,CD53,CD79A,CD79B,GREM1,LTF,FCRL5,SLAMF7,LY9,CTSG,IL2RB,IL2RG,TREML2,FCMR</w:t>
            </w:r>
          </w:p>
        </w:tc>
      </w:tr>
      <w:tr w:rsidR="008B3A8D" w:rsidTr="008B3A8D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GO:0031226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intrinsic component of plasma membrane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9.46E-11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6.34E-09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4.17E-08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3.80E-08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CADM3,CD52,APCDD1,GPR55,TNFRSF18,ITGAD,ITGAL,SIT1,TMC3,ITGB6,ADCYAP1R1,CD84,CCR2,TYROBP,ITGBL1,ADRA2A,KCNA3,FCER1A,MS4A2,FCER2,TRAT1,FCGR2B,TMC8,KCNS1,CCR5,CNR2,CXCR3,CP,RET,NCMAP,TLR10,KCNV1,CD1C,CD1D,CD1E,CD2,CD3E,CD3G,CD6,CD8A,P2RX5,CD19,MS</w:t>
            </w:r>
            <w:r w:rsidRPr="008B3A8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4A1,SCARA5,CD33,SIGLEC6,PLXNA4,CD48,CD53,CD79B,HAS2,IL2RB,IL2RG,S1PR4,LILRA4,NCKAP1L</w:t>
            </w:r>
          </w:p>
        </w:tc>
      </w:tr>
      <w:tr w:rsidR="008B3A8D" w:rsidTr="008B3A8D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GO:0005102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signaling receptor binding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2.49E-09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1.46E-06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1.01E-05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1.46E-06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GDF5,CRLF1,CD244,TNFSF14,MDK,JAML,IGLL5,ITGB6,TESPA1,FABP4,BLK,CCR2,TYROBP,ERFE,TUBB3,ITGBL1,FAP,SAA1,ADRA2A,FCER2,TRAT1,PPP1R1B,XCL2,TMC8,C3,CCL13,JAKMIP1,CCL19,CCL21,PNOC,COL3A1,DOCK2,COL5A1,SFRP2,COMP,WNT7A,WNT7B,REG1A,LCK,LCP1,CD1D,CD2,CD3E,CD3G,CD8A,TIGIT,MS4A1,TIMP1,PYCARD,JCHAIN,WNT10A,PRKCB,GREM1,MIR27B,LILRA4</w:t>
            </w:r>
          </w:p>
        </w:tc>
      </w:tr>
      <w:tr w:rsidR="008B3A8D" w:rsidTr="008B3A8D">
        <w:tc>
          <w:tcPr>
            <w:tcW w:w="109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GO:0042802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identical protein binding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1.11E-05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5.00E-04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3.48E-03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6.50E-03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CFHR1,CADM3,GDF5,TPSAB1,TNFSF14,APCDD1,MDFI,JAML,CD84,CCR2,ZBP1,TYROBP,ERFE,FAP,ADRA2A,BTK,C1S,COL1A1,COL1A2,IKZF3,REG1A,TDO2,LCK,LCN2,LCP1,SLAMF1,TLR10,TBX18,SYT16,CORO1A,CD2,CD3D,CD3E,CD3G,CD247,CD6,ALX1,CD8A,TIGIT,PYCARD,JCHAIN,GZMA,GLIPR2,CD79A,CD79B,GREM1,HAS2,SLAMF7,LYZ</w:t>
            </w:r>
          </w:p>
        </w:tc>
      </w:tr>
      <w:tr w:rsidR="008B3A8D" w:rsidTr="008B3A8D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b/>
                <w:sz w:val="16"/>
                <w:szCs w:val="16"/>
              </w:rPr>
              <w:t>Down  regulated genes</w:t>
            </w:r>
          </w:p>
        </w:tc>
      </w:tr>
      <w:tr w:rsidR="008B3A8D" w:rsidTr="008B3A8D">
        <w:tc>
          <w:tcPr>
            <w:tcW w:w="1098" w:type="dxa"/>
            <w:tcBorders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GO:0009725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response to hormone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1.08E-08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1.59E-05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1.41E-04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4.43E-05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PDK4,CYP27B1,PER1,NR4A1,JUN,JUNB,ATP6V1G3,BTG2,HPGD,ATP6V0D2,NR0B2,TRIM72,CALCR,GDF15,FOS,FOSB,DUSP1,NR4A2,WT1,NR4A3,APOB,APOC3,ZFP36,IGF2,IGFBP1,EGR1,EGR2,ERRFI1,UCN3,IHH,CTSV,PCK1,IL6</w:t>
            </w:r>
          </w:p>
        </w:tc>
      </w:tr>
      <w:tr w:rsidR="008B3A8D" w:rsidTr="008B3A8D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GO:0006811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ion transport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2.72E-06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6.96E-04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6.19E-03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1.11E-02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TRPM6,CYP4A11,SLC6A17,SLC26A4,CYP27B1,PER1,CBARP,HCN2,PTGER3,MRLN,SLC36A2,ATP6V1G3,SCN1A,ARC,HRG,CCL3,ATP6V0D2,STRA6,RHCG,DPP6,PLCZ1,CACNB4,CALCR,F2RL3,PM20D1,ABCC11,GRIA2,CYP4F2,APOC3</w:t>
            </w:r>
            <w:r w:rsidRPr="008B3A8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,KCNG3,SYT10,RGS7,SLC4A1,EGF,SLC12A3,SLC26A7,SLC10A5,CHP2,SLC28A2,MTTP,G6PC,GABRA2</w:t>
            </w:r>
          </w:p>
        </w:tc>
      </w:tr>
      <w:tr w:rsidR="008B3A8D" w:rsidTr="008B3A8D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GO:0005887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integral component of plasma membrane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2.15E-04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2.45E-02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1.59E-01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7.91E-02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CEL,SLC6A17,SLC26A4,HCN2,PTGER3,GJA3,PLPPR4,PTPRO,SCN1A,PCDH15,GPC5,MME,STRA6,RHCG,NPHS1,GPR3,DPP6,CALCR,F2RL3,ABCC11,GRIA2,GPRC6A,KCNG3,OLR1,SLC2A3,SLC4A1,SLC12A3,SLC26A7,SLC28A2,FOLH1B,IL6,HCRTR2,GABRA2</w:t>
            </w:r>
          </w:p>
        </w:tc>
      </w:tr>
      <w:tr w:rsidR="008B3A8D" w:rsidTr="008B3A8D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GO:0000790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nuclear chromatin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2.99E-02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1.71E-01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SALL3,ATOH7,HELT,DDN,NR4A1,CSRNP1,JUN,JUNB,BTG2,MAFF,CREB3L3,NR0B2,FOXF1,FOS,FOSB,NR4A2,WT1,NR4A3,DMRT2,EGR1,EGR2,ZNF732,EGR3,LMX1B,FOXI2,ATF3,ZNF99,OLIG2</w:t>
            </w:r>
          </w:p>
        </w:tc>
      </w:tr>
      <w:tr w:rsidR="008B3A8D" w:rsidTr="008B3A8D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GO:0008289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lipid binding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4.64E-05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6.47E-03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4.61E-02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3.24E-02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CEL,CYP3A4,GC,F3,BPI,APOLD1,UGT2B7,ALB,MME,STRA6,TRIM72,PLCZ1,CALB1,CYP26B1,APOB,APOC3,APOH,CRABP1,SYT10,ACOT12,MTTP,MIR27A</w:t>
            </w:r>
          </w:p>
        </w:tc>
      </w:tr>
      <w:tr w:rsidR="008B3A8D" w:rsidTr="008B3A8D">
        <w:tc>
          <w:tcPr>
            <w:tcW w:w="1098" w:type="dxa"/>
            <w:tcBorders>
              <w:top w:val="nil"/>
              <w:left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GO:0005215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transporter activity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5.91E-04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2.01E-02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1.43E-01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4.13E-01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638" w:type="dxa"/>
            <w:tcBorders>
              <w:top w:val="nil"/>
              <w:left w:val="nil"/>
              <w:right w:val="nil"/>
            </w:tcBorders>
          </w:tcPr>
          <w:p w:rsidR="008B3A8D" w:rsidRPr="008B3A8D" w:rsidRDefault="008B3A8D" w:rsidP="008B3A8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TRPM6,SLC6A17,SLC26A4,GC,CBARP,HCN2,MRLN,SLC36A2,GJA3,ATP6V1G3,SCN1A,ARC,ATP6V0D2,STRA6,RHCG,DPP6,CACNB4,PM20D1,ABCC11,GRIA2,APOB,KCNG3,SLC2A3,SLC4A1,SLC12A3,SLC26A7,SLC10A5,SLC28A2,MTTP,GABRA2</w:t>
            </w:r>
          </w:p>
        </w:tc>
      </w:tr>
    </w:tbl>
    <w:p w:rsidR="008B3A8D" w:rsidRPr="00B05A02" w:rsidRDefault="008B3A8D" w:rsidP="008B3A8D">
      <w:pPr>
        <w:jc w:val="center"/>
        <w:rPr>
          <w:rFonts w:ascii="Times New Roman" w:hAnsi="Times New Roman" w:cs="Times New Roman"/>
          <w:sz w:val="16"/>
          <w:szCs w:val="16"/>
        </w:rPr>
      </w:pPr>
      <w:r w:rsidRPr="00B05A02">
        <w:rPr>
          <w:rFonts w:ascii="Times New Roman" w:hAnsi="Times New Roman" w:cs="Times New Roman"/>
          <w:sz w:val="16"/>
          <w:szCs w:val="16"/>
        </w:rPr>
        <w:t xml:space="preserve">Biological </w:t>
      </w:r>
      <w:proofErr w:type="gramStart"/>
      <w:r w:rsidRPr="00B05A02">
        <w:rPr>
          <w:rFonts w:ascii="Times New Roman" w:hAnsi="Times New Roman" w:cs="Times New Roman"/>
          <w:sz w:val="16"/>
          <w:szCs w:val="16"/>
        </w:rPr>
        <w:t>Process(</w:t>
      </w:r>
      <w:proofErr w:type="gramEnd"/>
      <w:r w:rsidRPr="00B05A02">
        <w:rPr>
          <w:rFonts w:ascii="Times New Roman" w:hAnsi="Times New Roman" w:cs="Times New Roman"/>
          <w:sz w:val="16"/>
          <w:szCs w:val="16"/>
        </w:rPr>
        <w:t>BP), Cellular Component(CC) and Molecular Functions (MF)</w:t>
      </w:r>
    </w:p>
    <w:p w:rsidR="008B3A8D" w:rsidRDefault="008B3A8D" w:rsidP="008B3A8D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="00D164F4">
        <w:rPr>
          <w:rFonts w:ascii="Times New Roman" w:hAnsi="Times New Roman" w:cs="Times New Roman"/>
          <w:b/>
          <w:sz w:val="20"/>
          <w:szCs w:val="20"/>
        </w:rPr>
        <w:t>4</w:t>
      </w:r>
      <w:r w:rsidRPr="0046244E">
        <w:rPr>
          <w:rFonts w:ascii="Times New Roman" w:hAnsi="Times New Roman" w:cs="Times New Roman"/>
          <w:sz w:val="20"/>
          <w:szCs w:val="20"/>
        </w:rPr>
        <w:t xml:space="preserve"> The enriched pathway terms of the up</w:t>
      </w:r>
      <w:r>
        <w:rPr>
          <w:rFonts w:ascii="Times New Roman" w:hAnsi="Times New Roman" w:cs="Times New Roman"/>
          <w:sz w:val="20"/>
          <w:szCs w:val="20"/>
        </w:rPr>
        <w:t xml:space="preserve"> and down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tbl>
      <w:tblPr>
        <w:tblStyle w:val="TableGrid"/>
        <w:tblW w:w="0" w:type="auto"/>
        <w:tblLayout w:type="fixed"/>
        <w:tblLook w:val="04A0"/>
      </w:tblPr>
      <w:tblGrid>
        <w:gridCol w:w="1548"/>
        <w:gridCol w:w="1710"/>
        <w:gridCol w:w="990"/>
        <w:gridCol w:w="900"/>
        <w:gridCol w:w="900"/>
        <w:gridCol w:w="90"/>
        <w:gridCol w:w="990"/>
        <w:gridCol w:w="720"/>
        <w:gridCol w:w="1728"/>
      </w:tblGrid>
      <w:tr w:rsidR="005070A8" w:rsidTr="005070A8">
        <w:tc>
          <w:tcPr>
            <w:tcW w:w="154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b/>
                <w:sz w:val="16"/>
                <w:szCs w:val="16"/>
              </w:rPr>
              <w:t>Pathway ID</w:t>
            </w:r>
          </w:p>
        </w:tc>
        <w:tc>
          <w:tcPr>
            <w:tcW w:w="17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b/>
                <w:sz w:val="16"/>
                <w:szCs w:val="16"/>
              </w:rPr>
              <w:t>Pathway Name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8B3A8D" w:rsidRPr="005070A8" w:rsidRDefault="005070A8" w:rsidP="005070A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b/>
                <w:sz w:val="16"/>
                <w:szCs w:val="16"/>
              </w:rPr>
              <w:t>p</w:t>
            </w:r>
            <w:r w:rsidR="008B3A8D" w:rsidRPr="005070A8">
              <w:rPr>
                <w:rFonts w:ascii="Times New Roman" w:hAnsi="Times New Roman" w:cs="Times New Roman"/>
                <w:b/>
                <w:sz w:val="16"/>
                <w:szCs w:val="16"/>
              </w:rPr>
              <w:t>-value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b/>
                <w:sz w:val="16"/>
                <w:szCs w:val="16"/>
              </w:rPr>
              <w:t>FDR B&amp;H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b/>
                <w:sz w:val="16"/>
                <w:szCs w:val="16"/>
              </w:rPr>
              <w:t>FDR B&amp;Y</w:t>
            </w:r>
          </w:p>
        </w:tc>
        <w:tc>
          <w:tcPr>
            <w:tcW w:w="1080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5070A8">
              <w:rPr>
                <w:rFonts w:ascii="Times New Roman" w:hAnsi="Times New Roman" w:cs="Times New Roman"/>
                <w:b/>
                <w:sz w:val="16"/>
                <w:szCs w:val="16"/>
              </w:rPr>
              <w:t>Bonferroni</w:t>
            </w:r>
            <w:proofErr w:type="spellEnd"/>
          </w:p>
        </w:tc>
        <w:tc>
          <w:tcPr>
            <w:tcW w:w="7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172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8B3A8D" w:rsidTr="005070A8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:rsidR="008B3A8D" w:rsidRDefault="008B3A8D" w:rsidP="008B3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5A02">
              <w:rPr>
                <w:rFonts w:ascii="Times New Roman" w:hAnsi="Times New Roman" w:cs="Times New Roman"/>
                <w:b/>
                <w:sz w:val="16"/>
                <w:szCs w:val="16"/>
              </w:rPr>
              <w:t>Up  regulated genes</w:t>
            </w:r>
          </w:p>
        </w:tc>
      </w:tr>
      <w:tr w:rsidR="005070A8" w:rsidTr="005070A8">
        <w:tc>
          <w:tcPr>
            <w:tcW w:w="1548" w:type="dxa"/>
            <w:tcBorders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1269201</w:t>
            </w:r>
          </w:p>
        </w:tc>
        <w:tc>
          <w:tcPr>
            <w:tcW w:w="1710" w:type="dxa"/>
            <w:tcBorders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Immunoregulatory</w:t>
            </w:r>
            <w:proofErr w:type="spellEnd"/>
            <w:r w:rsidRPr="005070A8">
              <w:rPr>
                <w:rFonts w:ascii="Times New Roman" w:hAnsi="Times New Roman" w:cs="Times New Roman"/>
                <w:sz w:val="16"/>
                <w:szCs w:val="16"/>
              </w:rPr>
              <w:t xml:space="preserve"> interactions between a Lymphoid and a non-Lymphoid cell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2.98E-16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1.12E-13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7.31E-13</w:t>
            </w:r>
          </w:p>
        </w:tc>
        <w:tc>
          <w:tcPr>
            <w:tcW w:w="1080" w:type="dxa"/>
            <w:gridSpan w:val="2"/>
            <w:tcBorders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1.12E-13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728" w:type="dxa"/>
            <w:tcBorders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ITGAL,JAML,TYROBP,FCGR2B,C3,LAIR1,CD200R1,CD1C,CD1D,CD3D,CD3E,CD3G,CD247,CD8A,CD19,CD33,SIGLEC6,SLAMF7,SH2D1A,TREML2,LILRA4</w:t>
            </w:r>
          </w:p>
        </w:tc>
      </w:tr>
      <w:tr w:rsidR="005070A8" w:rsidTr="005070A8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1269203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Innate Immune System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1.37E-09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2.59E-07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1.68E-06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5.17E-07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SERPINA3,ABCA13,REG3G,ITGAL,CD209,PLAC8,CCR2,ZBP1,</w:t>
            </w:r>
            <w:r w:rsidRPr="005070A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TYROBP,CFD,SAA1,FCER1A,MS4A2,TRAT1,BTK,GRAP2,C1QA,C1QC,C1R,C1S,C3,CLEC10A,ALOX5,DOCK2,LAIR1,ARHGAP9,RET,LCK,LCN2,TLR10,CD3G,CD247,CD19,CD33,PYCARD,GZMM,SLPI,CD53,CARD11,LTF,CD180,LYZ,CTSG,IL2RB,IL2RG,CLEC4C,NCKAP1L</w:t>
            </w:r>
          </w:p>
        </w:tc>
      </w:tr>
      <w:tr w:rsidR="005070A8" w:rsidTr="005070A8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1270244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Extracellular matrix organization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8.51E-09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1.07E-06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6.97E-06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3.21E-06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GDF5,TPSAB1,COL6A5,ITGAD,ITGAL,ITGB6,COL14A1,MMP7,COL1A1,COL1A2,COL3A1,COL5A1,COL6A3,COMP,TNC,CAPN6,LAMC2,TIMP1,VCAN,CTSG</w:t>
            </w:r>
          </w:p>
        </w:tc>
      </w:tr>
      <w:tr w:rsidR="005070A8" w:rsidTr="005070A8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1269171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Adaptive Immune System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1.77E-07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1.56E-05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1.02E-04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6.69E-05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ITGAL,JAML,CD209,BLK,TYROBP,TRAT1,FCGR2B,BTK,GRAP2,C3,LAIR1,LCK,CD200R1,CD1C,CD1D,CD3D,CD3E,CD3G,CD247,CD8A,CD19,CD33,SIGLEC6,DAPP1,PRKCB,CD79A,CD79B,CARD11,SLAMF7,SH2D1A,TREML2,LILRA4</w:t>
            </w:r>
          </w:p>
        </w:tc>
      </w:tr>
      <w:tr w:rsidR="005070A8" w:rsidTr="005070A8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1269340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Hemostasis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1.10E-04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1.66E-03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1.08E-02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4.15E-02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SERPINA3,CD244,ITGAL,JAML,SIRPG,CD84,CFD,ADRA2A,RAC2,DOCK2,LCK,MMRN1,CD2,PIK3R6,P2RX5,TIMP1,JCHAIN,CD48,TMSB4X,PRKCB,IL2RB,IL2RG</w:t>
            </w:r>
          </w:p>
        </w:tc>
      </w:tr>
      <w:tr w:rsidR="005070A8" w:rsidTr="005070A8">
        <w:tc>
          <w:tcPr>
            <w:tcW w:w="154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1269543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Signaling by GPCR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2.62E-02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1.67E-01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B3A8D" w:rsidRPr="005070A8" w:rsidRDefault="008B3A8D" w:rsidP="005070A8">
            <w:pPr>
              <w:tabs>
                <w:tab w:val="left" w:pos="408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B3A8D" w:rsidRPr="005070A8" w:rsidRDefault="008B3A8D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GPR55,ADCYAP1R1,CCR2,SAA1,ADRA2A,PPP1R1B,XCL2,C3,CCR5,PLCB2,CCL13,CCL19,CCL21,CNR2,PNOC,RAC2,CXCR3,FGD2,WNT7A,WNT7B,RET,PIK3R6,WNT10A,PRKCB,ACKR1,IL2RB,IL2RG,S1PR4</w:t>
            </w:r>
          </w:p>
        </w:tc>
      </w:tr>
      <w:tr w:rsidR="005070A8" w:rsidTr="005070A8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b/>
                <w:sz w:val="16"/>
                <w:szCs w:val="16"/>
              </w:rPr>
              <w:t>Down  regulated genes</w:t>
            </w:r>
          </w:p>
        </w:tc>
      </w:tr>
      <w:tr w:rsidR="005070A8" w:rsidTr="005070A8">
        <w:tc>
          <w:tcPr>
            <w:tcW w:w="1548" w:type="dxa"/>
            <w:tcBorders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1270189</w:t>
            </w:r>
          </w:p>
        </w:tc>
        <w:tc>
          <w:tcPr>
            <w:tcW w:w="1710" w:type="dxa"/>
            <w:tcBorders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Biological oxidations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3.08E-03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8.30E-02</w:t>
            </w:r>
          </w:p>
        </w:tc>
        <w:tc>
          <w:tcPr>
            <w:tcW w:w="990" w:type="dxa"/>
            <w:gridSpan w:val="2"/>
            <w:tcBorders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5.43E-01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728" w:type="dxa"/>
            <w:tcBorders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CYP3A7,CYP2C8,CYP3A4,CYP4A11,CYP27B1,UGT2B7,CYP26B1,CYP4F2,GSTA2</w:t>
            </w:r>
          </w:p>
        </w:tc>
      </w:tr>
      <w:tr w:rsidR="005070A8" w:rsidTr="005070A8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1269544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 xml:space="preserve">GPCR </w:t>
            </w:r>
            <w:proofErr w:type="spellStart"/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ligand</w:t>
            </w:r>
            <w:proofErr w:type="spellEnd"/>
            <w:r w:rsidRPr="005070A8">
              <w:rPr>
                <w:rFonts w:ascii="Times New Roman" w:hAnsi="Times New Roman" w:cs="Times New Roman"/>
                <w:sz w:val="16"/>
                <w:szCs w:val="16"/>
              </w:rPr>
              <w:t xml:space="preserve"> binding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1.59E-02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1.78E-01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PYY,PTGER3,PTHLH,PLPPR4,CALCR,F2RL3,GPRC6A,CXCL2,CXCL3,UCN3,IHH,HCRTR2</w:t>
            </w:r>
          </w:p>
        </w:tc>
      </w:tr>
      <w:tr w:rsidR="005070A8" w:rsidTr="005070A8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1269903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Transmembrane</w:t>
            </w:r>
            <w:proofErr w:type="spellEnd"/>
            <w:r w:rsidRPr="005070A8">
              <w:rPr>
                <w:rFonts w:ascii="Times New Roman" w:hAnsi="Times New Roman" w:cs="Times New Roman"/>
                <w:sz w:val="16"/>
                <w:szCs w:val="16"/>
              </w:rPr>
              <w:t xml:space="preserve"> transport of small molecules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3.20E-02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2.60E-01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TRPM6,SLC26A4,SLC36A2,ATP6V1G3,ALB,ATP6V0D2,RHCG,ABCC11,SLC2A3,SLC4A1,SLC12A3,SLC26A7,SLC28A2,G6PC,GABRA2</w:t>
            </w:r>
          </w:p>
        </w:tc>
      </w:tr>
      <w:tr w:rsidR="005070A8" w:rsidTr="005070A8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1269203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Innate Immune System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2.61E-01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5.48E-01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NR4A1,CHI3L1,JUN,</w:t>
            </w:r>
            <w:r w:rsidRPr="005070A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ATP6V1G3,BPI,FCN2,ATP6V0D2,MME,HSPA1B,FOS,DUSP1,DUSP2,APOB,MUC5B,MUC13,OLR1,SLC2A3,EGF,TREM1,CTSV</w:t>
            </w:r>
          </w:p>
        </w:tc>
      </w:tr>
      <w:tr w:rsidR="005070A8" w:rsidTr="005070A8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1269310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Cytokine Signaling in Immune system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5.39E-01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7.33E-01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JUNB,CCL3,FOS,DUSP1,DUSP2,CXCL2,OSM,EGF,EGR1,IL6</w:t>
            </w:r>
          </w:p>
        </w:tc>
      </w:tr>
      <w:tr w:rsidR="005070A8" w:rsidTr="005070A8">
        <w:tc>
          <w:tcPr>
            <w:tcW w:w="1548" w:type="dxa"/>
            <w:tcBorders>
              <w:top w:val="nil"/>
              <w:left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1268677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Metabolism of proteins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9.49E-01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9.74E-01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728" w:type="dxa"/>
            <w:tcBorders>
              <w:top w:val="nil"/>
              <w:left w:val="nil"/>
              <w:right w:val="nil"/>
            </w:tcBorders>
          </w:tcPr>
          <w:p w:rsidR="005070A8" w:rsidRPr="005070A8" w:rsidRDefault="005070A8" w:rsidP="005070A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ADAMTS19,PROZ,ADAMTS17,MME,KLK1,CALB1,ADAMTS4,NTNG1,MUC5B,XPNPEP2,MUC13,RGS7,IGF2,IGFBP1,ATF3</w:t>
            </w:r>
          </w:p>
        </w:tc>
      </w:tr>
    </w:tbl>
    <w:p w:rsidR="008B3A8D" w:rsidRDefault="008B3A8D" w:rsidP="008B3A8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070A8" w:rsidRDefault="00A85FB8" w:rsidP="005070A8">
      <w:r w:rsidRPr="0046244E">
        <w:rPr>
          <w:rFonts w:ascii="Times New Roman" w:hAnsi="Times New Roman" w:cs="Times New Roman"/>
          <w:sz w:val="20"/>
          <w:szCs w:val="20"/>
        </w:rPr>
        <w:t xml:space="preserve"> </w:t>
      </w:r>
    </w:p>
    <w:p w:rsidR="005070A8" w:rsidRDefault="005070A8" w:rsidP="005070A8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proofErr w:type="gramStart"/>
      <w:r w:rsidR="00D164F4">
        <w:rPr>
          <w:rFonts w:ascii="Times New Roman" w:hAnsi="Times New Roman" w:cs="Times New Roman"/>
          <w:b/>
          <w:sz w:val="20"/>
          <w:szCs w:val="20"/>
        </w:rPr>
        <w:t>5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56375">
        <w:rPr>
          <w:rFonts w:ascii="Times New Roman" w:hAnsi="Times New Roman" w:cs="Times New Roman"/>
          <w:sz w:val="20"/>
          <w:szCs w:val="20"/>
        </w:rPr>
        <w:t>Topology</w:t>
      </w:r>
      <w:proofErr w:type="gramEnd"/>
      <w:r w:rsidRPr="00156375">
        <w:rPr>
          <w:rFonts w:ascii="Times New Roman" w:hAnsi="Times New Roman" w:cs="Times New Roman"/>
          <w:sz w:val="20"/>
          <w:szCs w:val="20"/>
        </w:rPr>
        <w:t xml:space="preserve"> table for up and down regulated genes</w:t>
      </w:r>
      <w:r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Grid"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5070A8" w:rsidTr="005070A8">
        <w:tc>
          <w:tcPr>
            <w:tcW w:w="1596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5070A8" w:rsidRPr="00F65E5A" w:rsidRDefault="005070A8" w:rsidP="005070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6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Regulation</w:t>
            </w:r>
          </w:p>
        </w:tc>
        <w:tc>
          <w:tcPr>
            <w:tcW w:w="1596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5070A8" w:rsidRPr="00F65E5A" w:rsidRDefault="005070A8" w:rsidP="005070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6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Node</w:t>
            </w:r>
          </w:p>
        </w:tc>
        <w:tc>
          <w:tcPr>
            <w:tcW w:w="1596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5070A8" w:rsidRPr="00F65E5A" w:rsidRDefault="005070A8" w:rsidP="005070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6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596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5070A8" w:rsidRPr="00F65E5A" w:rsidRDefault="005070A8" w:rsidP="005070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F6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Betweenness</w:t>
            </w:r>
            <w:proofErr w:type="spellEnd"/>
          </w:p>
        </w:tc>
        <w:tc>
          <w:tcPr>
            <w:tcW w:w="1596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5070A8" w:rsidRPr="00F65E5A" w:rsidRDefault="005070A8" w:rsidP="005070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6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Stress</w:t>
            </w:r>
          </w:p>
        </w:tc>
        <w:tc>
          <w:tcPr>
            <w:tcW w:w="1596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5070A8" w:rsidRPr="00F65E5A" w:rsidRDefault="005070A8" w:rsidP="005070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6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Closeness</w:t>
            </w:r>
          </w:p>
        </w:tc>
      </w:tr>
      <w:tr w:rsidR="005070A8" w:rsidTr="005070A8"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MDFI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0.081127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4626488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0.320501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LCK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0.049067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3562586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0.338404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BTK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3870178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0.332639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0.027138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2609572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0.323596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PRKCB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0.026509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1721842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0.327185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MAP1LC3C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0.031813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3672518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0.253337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0.013119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1148684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0.316945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1185640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0.317687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0.015958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3954828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0.26938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IL2RB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0.012158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1042652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0.355189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0.015085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724266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0.347592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MYBPC2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0.017333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1527886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0.265558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0.008437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463450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0.324758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0.014884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473626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0.318919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GRAP2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0.013154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639080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0.322022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0.013842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992764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0.301087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CD3E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0.010192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547816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0.321298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PYCARD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1029436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0.314084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SH2D1A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0.011524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522998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0.323018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0.009445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611534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0.347414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RAC2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633510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0.295675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STMN2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0.014359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649404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0.307814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CARD11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0.006165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483588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0.313902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0.008353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708408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0.312241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LYZ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0.007853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530116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0.313467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TMSB4X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0.008343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714442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0.311489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0.007755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632982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0.265896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GZMA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963298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0.270211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IL2RG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0.006062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572776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0.316797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BATF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0.003837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254330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0.296159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330676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0.316538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LTF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456248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0.314157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VCAN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416498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0.310101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NLRP2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0.006264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463220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0.314229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CD8A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251874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0.312098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336022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0.319783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553768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0.308024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SERPINA3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0.005921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300382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0.28937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0.003157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178500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0.277903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CORO1A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0.007864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466092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0.307745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0.001643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214276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0.280981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ALOX5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0.006677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252578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0.291389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ITGAL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316950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0.296224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0.002699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232514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0.308339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0.003931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209294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0.312133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CD3D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223312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0.303071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FCER2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68750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0.287378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ADH1B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0.001997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278048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0.267917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FCGR2B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99768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0.275477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0.006263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336046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0.236205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POU2AF1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544860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0.257666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MDK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115114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0.241868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TIMP1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0.004283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282722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0.309288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CD79A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194644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0.312889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DOCK2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0.002561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173086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0.309711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TYROBP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0.005247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100756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0.263905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BLK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70518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0.308444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GZMM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0.002889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174370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0.255219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LCN2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523816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0.277193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UBASH3A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227440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0.307153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KCNA3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0.004371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194618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0.308199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ACTG2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0.004953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290190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0.310065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114362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0.265194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0.002461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173840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0.273203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CXCR3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53478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0.267626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TLR10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0.004464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602972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0.258279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0.002249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144728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0.275281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RHOH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0.004278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206936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0.305562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FABP4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501850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0.235223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MS4A1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164812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0.273534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CTSG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0.002772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309422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0.244725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CD1D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0.001849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221730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0.271835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GZMK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0.003194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227820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0.246817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0.003289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319038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0.250785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LAMC2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178286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0.294232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GDF5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0.004743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147730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0.297751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MS4A2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98712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0.295482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TRAT1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65702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0.283358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TNFSF14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324884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0.250485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COL3A1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209930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0.266758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154734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0.309853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CD79B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0.001281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129350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0.312637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SLA2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0.001527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63452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0.319031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PLCB2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133780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0.291671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0.001558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34922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0.25067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HOPX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0.003087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329986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0.266131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FCER1A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9.12E-04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166442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0.262832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FOXJ1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0.004461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382962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0.240198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MYO1G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207766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0.293437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NNMT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0.001827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170236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0.311775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0.001543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144222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0.308865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TMSB10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168816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0.307849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COL5A1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0.002057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126230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0.291702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SLPI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74680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0.313504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60774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0.272135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SLAMF1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46456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0.253337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ITGAD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0.001325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131106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0.256207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ITGB6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148410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0.262806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0.001789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182212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0.235529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CD3G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3.34E-04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82462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0.297882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COL14A1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0.001683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151804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0.311274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SIT1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61954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0.302328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AGAP2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177840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0.294584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9.89E-04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103716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0.307884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C1R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8.97E-04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61888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0.286287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95870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0.254573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ADRA2A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0.002307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272808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0.221587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SFRP2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0.001594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133652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0.242278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LSP1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49576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0.262857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0.258525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3.27E-04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30566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0.242192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42284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0.277704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0.002235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142468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0.229262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TNNI2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0.002231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446596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0.20216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HAS2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8.86E-04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97846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0.308129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LAIR1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5.65E-04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89664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0.309535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PTCRA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0.001647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74304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0.305081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PLAC8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152116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0.309676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CACNA1I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0.001737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61034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0.260936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DAPP1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90974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0.245589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SLAMF7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4.70E-04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26196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0.297751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CFD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0.250762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CD1E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0.290019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SPOCD1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0.290019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LAX1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0.243605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FUT7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0.205279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SIGLEC6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0.244175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0.244175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0.244175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0.346078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18809168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0.408427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0.159961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12725726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0.39231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0.100405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11419052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0.358995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0.093571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6530500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0.334649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0.060208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3796036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0.360234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MME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0.048214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3408346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0.318171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PCK1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0.042709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3281894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0.327067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0.016234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1363814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0.345205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NR0B2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0.025162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3689286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0.320804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0.015604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1820748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0.339802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0.021016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1931192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0.319219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0.014411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625526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0.345732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0.009029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1225232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0.319069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2286296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0.267891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PTPRO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0.014397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497482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0.326045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0.005225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1052826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0.278645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387098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0.34311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WT1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0.011575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393586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0.31106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PPP2R2C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0.009443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506060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0.30757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BTG2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0.008629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576654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0.307675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CYP3A4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0.004079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665634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0.284665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765806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0.272874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235938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0.265117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3.07E-04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41372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0.292048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437554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0.26858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GRIA2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0.008456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649690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0.233925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CREB3L3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0.005393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659206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0.251996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APOH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0.004807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545564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0.285955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NPHS1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0.004565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192324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0.31713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APOC3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339034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0.306355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0.005761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426854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0.307745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GADD45B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293026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0.34285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FBN3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454688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0.249037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CYP2C8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502454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0.266706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270892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0.279132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353032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0.265584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TCEAL2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617496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0.300387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SERPINA4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0.004309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117754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0.288693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370504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0.260386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MUC5B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288486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0.31131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SLC12A3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422430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0.2988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372840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0.296191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MAFF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525420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0.259341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0.003169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123996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0.284159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0.003547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299950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0.262476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ERRFI1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168840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0.258206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0.003394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454290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0.279938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0.002789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501786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0.247763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457378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0.253124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CYP4F2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0.001747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352720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0.314849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DLGAP2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0.001402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167204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0.260736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PTHLH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0.002321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597498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0.266392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HRG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0.003161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259838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0.256183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CALCR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106854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0.24977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GAD1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125432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0.292268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CYP3A7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7.31E-04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191768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0.261313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NPTX1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0.003355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208936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0.306805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HCN2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200100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0.309605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0.003397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285948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0.344242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G6PC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0.001799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153308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0.259837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CHI3L1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4.74E-04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71766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0.272517</w:t>
            </w:r>
          </w:p>
        </w:tc>
      </w:tr>
      <w:tr w:rsidR="005070A8" w:rsidTr="005070A8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PDK4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0.002275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302962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0.299261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176694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0.296774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OSM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102416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0.307501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4.62E-05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0.304602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CALB1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134650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0.263214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CACNB4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196342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0.241309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RASD1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9.38E-04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91222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0.240646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LMX1B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239712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0.245678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157300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0.240987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120298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0.259465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CHP2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0.001549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114484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0.232105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ATP6V0D2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127234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0.215277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FCN2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18466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0.211124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LPA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9.29E-04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39398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0.266157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SNTG1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56468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0.304602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70098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0.29117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TNS4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7.45E-04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60554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0.305803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SLC2A3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126392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0.293374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GDF15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48866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0.300022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SALL3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56468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0.304602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MTTP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6.37E-05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5962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0.284308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202422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0.22101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68926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0.267442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OLR1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3.32E-04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58030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0.292867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DEPDC7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16336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0.291108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GJA3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8.04E-04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39932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0.291108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66414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0.291108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DEPDC1B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66414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0.291108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HMGN5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8.11E-04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78088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0.292804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TREM1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0.002489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38934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0.292205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AKR1B10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7.58E-04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52706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0.224372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CSRNP1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18490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0.224743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CYP4A11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7.98E-05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0.208273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TRIM72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8.13E-04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66648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0.23153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GABRA2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30422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0.239077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7.42E-04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53814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0.219526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SCN1A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7.81E-04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41474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0.19877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TRPM6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38398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0.209107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IHH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99214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0.194608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CRABP1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73906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0.229883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5.42E-05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35462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0.307048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7.37E-04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33208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0.291046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CYP26B1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4.18E-05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0.222404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KLK1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3.02E-05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0.231887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MRO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1.35E-05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0.251227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UGT2B7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7.37E-04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49588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0.234147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CYP27B1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9.02E-06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0.249059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DPP6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0.191181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IFIT1B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7.37E-04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52672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0.174019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OLIG2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DMRT2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0.290983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CCDC144A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0.290983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PLEKHD1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0.290983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RGPD3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0.290983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0.290983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FER1L6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0.290983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ZYG11A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0.290983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STRA6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0.290983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SLC6A17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0.290983</w:t>
            </w:r>
          </w:p>
        </w:tc>
      </w:tr>
      <w:tr w:rsidR="005070A8" w:rsidTr="00AE47CB"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ESM1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5070A8" w:rsidRPr="005070A8" w:rsidRDefault="005070A8" w:rsidP="005070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0.228547</w:t>
            </w:r>
          </w:p>
        </w:tc>
      </w:tr>
    </w:tbl>
    <w:p w:rsidR="00A85FB8" w:rsidRDefault="00A85FB8" w:rsidP="00A85FB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D164F4" w:rsidRDefault="00D164F4" w:rsidP="00AE47CB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164F4" w:rsidRDefault="00D164F4" w:rsidP="00AE47CB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E47CB" w:rsidRDefault="00AE47CB" w:rsidP="00AE47CB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proofErr w:type="gramStart"/>
      <w:r w:rsidR="00D164F4">
        <w:rPr>
          <w:rFonts w:ascii="Times New Roman" w:hAnsi="Times New Roman" w:cs="Times New Roman"/>
          <w:b/>
          <w:sz w:val="20"/>
          <w:szCs w:val="20"/>
        </w:rPr>
        <w:t>6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D164F4">
        <w:rPr>
          <w:rFonts w:ascii="Times New Roman" w:hAnsi="Times New Roman" w:cs="Times New Roman"/>
          <w:sz w:val="20"/>
          <w:szCs w:val="20"/>
        </w:rPr>
        <w:t>M</w:t>
      </w:r>
      <w:r w:rsidRPr="00156375">
        <w:rPr>
          <w:rFonts w:ascii="Times New Roman" w:hAnsi="Times New Roman" w:cs="Times New Roman"/>
          <w:sz w:val="20"/>
          <w:szCs w:val="20"/>
        </w:rPr>
        <w:t>iRNA</w:t>
      </w:r>
      <w:proofErr w:type="spellEnd"/>
      <w:proofErr w:type="gramEnd"/>
      <w:r w:rsidRPr="00156375">
        <w:rPr>
          <w:rFonts w:ascii="Times New Roman" w:hAnsi="Times New Roman" w:cs="Times New Roman"/>
          <w:sz w:val="20"/>
          <w:szCs w:val="20"/>
        </w:rPr>
        <w:t xml:space="preserve"> - target gene</w:t>
      </w:r>
      <w:r>
        <w:rPr>
          <w:rFonts w:ascii="Times New Roman" w:hAnsi="Times New Roman" w:cs="Times New Roman"/>
          <w:sz w:val="20"/>
          <w:szCs w:val="20"/>
        </w:rPr>
        <w:t xml:space="preserve"> and</w:t>
      </w:r>
      <w:r w:rsidRPr="00F16A9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TF</w:t>
      </w:r>
      <w:r w:rsidRPr="00156375">
        <w:rPr>
          <w:rFonts w:ascii="Times New Roman" w:hAnsi="Times New Roman" w:cs="Times New Roman"/>
          <w:sz w:val="20"/>
          <w:szCs w:val="20"/>
        </w:rPr>
        <w:t xml:space="preserve"> - target gene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56375">
        <w:rPr>
          <w:rFonts w:ascii="Times New Roman" w:hAnsi="Times New Roman" w:cs="Times New Roman"/>
          <w:sz w:val="20"/>
          <w:szCs w:val="20"/>
        </w:rPr>
        <w:t xml:space="preserve"> interaction </w:t>
      </w:r>
    </w:p>
    <w:tbl>
      <w:tblPr>
        <w:tblStyle w:val="TableGrid"/>
        <w:tblW w:w="0" w:type="auto"/>
        <w:tblLook w:val="04A0"/>
      </w:tblPr>
      <w:tblGrid>
        <w:gridCol w:w="1197"/>
        <w:gridCol w:w="1197"/>
        <w:gridCol w:w="954"/>
        <w:gridCol w:w="1440"/>
        <w:gridCol w:w="1197"/>
        <w:gridCol w:w="1197"/>
        <w:gridCol w:w="1197"/>
        <w:gridCol w:w="1197"/>
      </w:tblGrid>
      <w:tr w:rsidR="00AE47CB" w:rsidTr="00AE47CB"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AE47CB" w:rsidRPr="00F16A92" w:rsidRDefault="00AE47CB" w:rsidP="00240F1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6A92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AE47CB" w:rsidRPr="00F16A92" w:rsidRDefault="00AE47CB" w:rsidP="00240F1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Genes</w:t>
            </w:r>
          </w:p>
        </w:tc>
        <w:tc>
          <w:tcPr>
            <w:tcW w:w="954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AE47CB" w:rsidRPr="00F16A92" w:rsidRDefault="00AE47CB" w:rsidP="00240F1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440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AE47CB" w:rsidRPr="00F16A92" w:rsidRDefault="00AE47CB" w:rsidP="00240F1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MicroRNA</w:t>
            </w:r>
            <w:proofErr w:type="spellEnd"/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AE47CB" w:rsidRPr="00F16A92" w:rsidRDefault="00AE47CB" w:rsidP="00240F1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6A92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AE47CB" w:rsidRPr="00F16A92" w:rsidRDefault="00AE47CB" w:rsidP="00240F1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Genes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AE47CB" w:rsidRPr="00F16A92" w:rsidRDefault="00AE47CB" w:rsidP="00240F1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AE47CB" w:rsidRPr="00F16A92" w:rsidRDefault="00AE47CB" w:rsidP="00240F1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TF</w:t>
            </w:r>
          </w:p>
        </w:tc>
      </w:tr>
      <w:tr w:rsidR="00AE47CB" w:rsidTr="00AE47CB"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COL1A1</w:t>
            </w:r>
          </w:p>
        </w:tc>
        <w:tc>
          <w:tcPr>
            <w:tcW w:w="954" w:type="dxa"/>
            <w:tcBorders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hsa-mir-4492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IRF4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NFATC2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LCK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YY1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NR2C2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PRKCB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MAP1LC3C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MAX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IL2RB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hsa-mir-4300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IL2RB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PDX1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GRAP2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ELK1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GRAP2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hsa-mir-3681-5p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MYBPC2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RELA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MDFI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hsa-mir-4441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MDFI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TFAP2A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hsa-mir-129-2-3p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GATA2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hsa-mir-3607-3p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SREBF1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BTK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hsa-mir-4667-3p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NFYA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LCK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hsa-mir-210-3p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PRKCB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IRF2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MYBPC2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hsa-mir-214-3p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E2F6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BTK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SOX5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MAP1LC3C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EGR1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hsa-mir-548e-3p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ARID3A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ZFP36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SRF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hsa-mir-5586-5p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CREB1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PTPRO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NR3C1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JUNB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hsa-mir-3065-5p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NR0B2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USF1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MME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MME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BRCA1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hsa-mir-29b-2-5p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SP1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hsa-mir-5000-5p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HINFP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PCK1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hsa-mir-1185-1-3p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NR2E3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PTPRO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hsa-mir-203a-3p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PCK1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NR2F1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APOB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TFAP2C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ALB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FOXA1</w:t>
            </w:r>
          </w:p>
        </w:tc>
      </w:tr>
      <w:tr w:rsidR="00AE47CB" w:rsidTr="00AE47CB"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NR0B2</w:t>
            </w:r>
          </w:p>
        </w:tc>
        <w:tc>
          <w:tcPr>
            <w:tcW w:w="954" w:type="dxa"/>
            <w:tcBorders>
              <w:top w:val="nil"/>
              <w:left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hsa-mir-141-3p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ALB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:rsidR="00AE47CB" w:rsidRPr="00AE47CB" w:rsidRDefault="00AE47CB" w:rsidP="00AE4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STAT1</w:t>
            </w:r>
          </w:p>
        </w:tc>
      </w:tr>
    </w:tbl>
    <w:p w:rsidR="00AE47CB" w:rsidRDefault="00AE47CB" w:rsidP="00AE47CB">
      <w:pPr>
        <w:jc w:val="center"/>
        <w:rPr>
          <w:rFonts w:ascii="Times New Roman" w:hAnsi="Times New Roman" w:cs="Times New Roman"/>
          <w:sz w:val="20"/>
          <w:szCs w:val="20"/>
        </w:rPr>
      </w:pPr>
    </w:p>
    <w:sectPr w:rsidR="00AE47CB" w:rsidSect="00A547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20"/>
  <w:characterSpacingControl w:val="doNotCompress"/>
  <w:compat>
    <w:useFELayout/>
  </w:compat>
  <w:rsids>
    <w:rsidRoot w:val="00A85FB8"/>
    <w:rsid w:val="00045B2C"/>
    <w:rsid w:val="00110BFE"/>
    <w:rsid w:val="00240F1A"/>
    <w:rsid w:val="004013EA"/>
    <w:rsid w:val="005070A8"/>
    <w:rsid w:val="006E3C63"/>
    <w:rsid w:val="00777CAE"/>
    <w:rsid w:val="007E5A37"/>
    <w:rsid w:val="00886974"/>
    <w:rsid w:val="008B3A8D"/>
    <w:rsid w:val="00A5474D"/>
    <w:rsid w:val="00A85FB8"/>
    <w:rsid w:val="00AE47CB"/>
    <w:rsid w:val="00D164F4"/>
    <w:rsid w:val="00D37F8E"/>
    <w:rsid w:val="00D42ADD"/>
    <w:rsid w:val="00F73983"/>
    <w:rsid w:val="00F87881"/>
    <w:rsid w:val="00FE1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47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5FB8"/>
    <w:pPr>
      <w:tabs>
        <w:tab w:val="center" w:pos="4513"/>
        <w:tab w:val="right" w:pos="9026"/>
      </w:tabs>
      <w:spacing w:after="0" w:line="240" w:lineRule="auto"/>
    </w:pPr>
    <w:rPr>
      <w:rFonts w:eastAsiaTheme="minorHAnsi"/>
      <w:lang w:val="en-IN"/>
    </w:rPr>
  </w:style>
  <w:style w:type="character" w:customStyle="1" w:styleId="HeaderChar">
    <w:name w:val="Header Char"/>
    <w:basedOn w:val="DefaultParagraphFont"/>
    <w:link w:val="Header"/>
    <w:uiPriority w:val="99"/>
    <w:rsid w:val="00A85FB8"/>
    <w:rPr>
      <w:rFonts w:eastAsiaTheme="minorHAnsi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A85FB8"/>
    <w:pPr>
      <w:tabs>
        <w:tab w:val="center" w:pos="4513"/>
        <w:tab w:val="right" w:pos="9026"/>
      </w:tabs>
      <w:spacing w:after="0" w:line="240" w:lineRule="auto"/>
    </w:pPr>
    <w:rPr>
      <w:rFonts w:eastAsiaTheme="minorHAnsi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A85FB8"/>
    <w:rPr>
      <w:rFonts w:eastAsiaTheme="minorHAnsi"/>
      <w:lang w:val="en-IN"/>
    </w:rPr>
  </w:style>
  <w:style w:type="table" w:styleId="TableGrid">
    <w:name w:val="Table Grid"/>
    <w:basedOn w:val="TableNormal"/>
    <w:uiPriority w:val="59"/>
    <w:rsid w:val="008B3A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326BE3-423A-45AE-AA4D-A0C4E611D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9522</Words>
  <Characters>54281</Characters>
  <Application>Microsoft Office Word</Application>
  <DocSecurity>0</DocSecurity>
  <Lines>452</Lines>
  <Paragraphs>127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2021-07-06T10:56:00Z</dcterms:created>
  <dcterms:modified xsi:type="dcterms:W3CDTF">2021-07-06T10:56:00Z</dcterms:modified>
</cp:coreProperties>
</file>