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265EA" w:rsidRDefault="00DC6493" w:rsidP="004D1AFF">
      <w:r w:rsidRPr="00DC6493">
        <w:rPr>
          <w:rFonts w:hint="eastAsia"/>
        </w:rPr>
        <w:t xml:space="preserve">Supplementary Table </w:t>
      </w:r>
      <w:r w:rsidR="005541D8">
        <w:t>2</w:t>
      </w:r>
      <w:r w:rsidRPr="00DC6493">
        <w:rPr>
          <w:rFonts w:hint="eastAsia"/>
        </w:rPr>
        <w:t xml:space="preserve">. Clinical information of </w:t>
      </w:r>
      <w:r w:rsidR="00FB00C0">
        <w:rPr>
          <w:rFonts w:hint="eastAsia"/>
        </w:rPr>
        <w:t>the primary glioma stem-like cells</w:t>
      </w:r>
    </w:p>
    <w:tbl>
      <w:tblPr>
        <w:tblStyle w:val="a9"/>
        <w:tblW w:w="154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2"/>
        <w:gridCol w:w="2202"/>
        <w:gridCol w:w="2203"/>
        <w:gridCol w:w="2202"/>
        <w:gridCol w:w="2203"/>
        <w:gridCol w:w="2202"/>
        <w:gridCol w:w="2203"/>
      </w:tblGrid>
      <w:tr w:rsidR="00F32F77" w:rsidTr="00F32F77">
        <w:tc>
          <w:tcPr>
            <w:tcW w:w="2202" w:type="dxa"/>
            <w:tcBorders>
              <w:top w:val="single" w:sz="4" w:space="0" w:color="auto"/>
              <w:bottom w:val="single" w:sz="4" w:space="0" w:color="auto"/>
            </w:tcBorders>
          </w:tcPr>
          <w:p w:rsidR="00F32F77" w:rsidRDefault="00F32F77" w:rsidP="004D1AFF"/>
        </w:tc>
        <w:tc>
          <w:tcPr>
            <w:tcW w:w="2202" w:type="dxa"/>
            <w:tcBorders>
              <w:top w:val="single" w:sz="4" w:space="0" w:color="auto"/>
              <w:bottom w:val="single" w:sz="4" w:space="0" w:color="auto"/>
            </w:tcBorders>
          </w:tcPr>
          <w:p w:rsidR="00F32F77" w:rsidRPr="00DF779D" w:rsidRDefault="0035109D" w:rsidP="004D1AFF">
            <w:r>
              <w:rPr>
                <w:kern w:val="2"/>
              </w:rPr>
              <w:t>GSC11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:rsidR="00F32F77" w:rsidRPr="00DF779D" w:rsidRDefault="0035109D" w:rsidP="004D1AFF">
            <w:r>
              <w:rPr>
                <w:kern w:val="2"/>
              </w:rPr>
              <w:t>GSC12</w:t>
            </w:r>
          </w:p>
        </w:tc>
        <w:tc>
          <w:tcPr>
            <w:tcW w:w="2202" w:type="dxa"/>
            <w:tcBorders>
              <w:top w:val="single" w:sz="4" w:space="0" w:color="auto"/>
              <w:bottom w:val="single" w:sz="4" w:space="0" w:color="auto"/>
            </w:tcBorders>
          </w:tcPr>
          <w:p w:rsidR="00F32F77" w:rsidRPr="00DF779D" w:rsidRDefault="0035109D" w:rsidP="004D1AFF">
            <w:r>
              <w:rPr>
                <w:kern w:val="2"/>
              </w:rPr>
              <w:t>GSC14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:rsidR="00F32F77" w:rsidRPr="00DF779D" w:rsidRDefault="0035109D" w:rsidP="004D1AFF">
            <w:r>
              <w:rPr>
                <w:kern w:val="2"/>
              </w:rPr>
              <w:t>GSC16</w:t>
            </w:r>
          </w:p>
        </w:tc>
        <w:tc>
          <w:tcPr>
            <w:tcW w:w="2202" w:type="dxa"/>
            <w:tcBorders>
              <w:top w:val="single" w:sz="4" w:space="0" w:color="auto"/>
              <w:bottom w:val="single" w:sz="4" w:space="0" w:color="auto"/>
            </w:tcBorders>
          </w:tcPr>
          <w:p w:rsidR="00F32F77" w:rsidRPr="00DF779D" w:rsidRDefault="0035109D" w:rsidP="003B2345">
            <w:r>
              <w:rPr>
                <w:kern w:val="2"/>
              </w:rPr>
              <w:t>GSC17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:rsidR="00F32F77" w:rsidRPr="00DF779D" w:rsidRDefault="0035109D" w:rsidP="00243B71">
            <w:r>
              <w:rPr>
                <w:kern w:val="2"/>
              </w:rPr>
              <w:t>GSC18</w:t>
            </w:r>
          </w:p>
        </w:tc>
      </w:tr>
      <w:tr w:rsidR="00F32F77" w:rsidTr="00F32F77">
        <w:tc>
          <w:tcPr>
            <w:tcW w:w="2202" w:type="dxa"/>
            <w:tcBorders>
              <w:top w:val="single" w:sz="4" w:space="0" w:color="auto"/>
            </w:tcBorders>
          </w:tcPr>
          <w:p w:rsidR="00F32F77" w:rsidRDefault="00F32F77" w:rsidP="004D1AFF">
            <w:pPr>
              <w:jc w:val="left"/>
            </w:pPr>
            <w:r>
              <w:rPr>
                <w:rFonts w:hint="eastAsia"/>
              </w:rPr>
              <w:t>Gender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:rsidR="00F32F77" w:rsidRPr="004D1AFF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Male</w:t>
            </w: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F32F77" w:rsidRPr="004D1AFF" w:rsidRDefault="00DF779D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Female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:rsidR="00F32F77" w:rsidRPr="004D1AFF" w:rsidRDefault="0035109D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F</w:t>
            </w:r>
            <w:r>
              <w:rPr>
                <w:b w:val="0"/>
              </w:rPr>
              <w:t>emale</w:t>
            </w: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F32F77" w:rsidRPr="004D1AFF" w:rsidRDefault="0035109D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F</w:t>
            </w:r>
            <w:r>
              <w:rPr>
                <w:b w:val="0"/>
              </w:rPr>
              <w:t>emale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:rsidR="00F32F77" w:rsidRPr="003609DE" w:rsidRDefault="00F32F77" w:rsidP="003B2345">
            <w:pPr>
              <w:rPr>
                <w:b w:val="0"/>
              </w:rPr>
            </w:pPr>
            <w:r w:rsidRPr="003609DE">
              <w:rPr>
                <w:b w:val="0"/>
              </w:rPr>
              <w:t>Male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vAlign w:val="center"/>
          </w:tcPr>
          <w:p w:rsidR="00F32F77" w:rsidRPr="003609DE" w:rsidRDefault="0035109D" w:rsidP="00243B71">
            <w:pPr>
              <w:rPr>
                <w:b w:val="0"/>
              </w:rPr>
            </w:pPr>
            <w:r>
              <w:rPr>
                <w:b w:val="0"/>
              </w:rPr>
              <w:t>M</w:t>
            </w:r>
            <w:r w:rsidR="00DF779D">
              <w:rPr>
                <w:rFonts w:hint="eastAsia"/>
                <w:b w:val="0"/>
              </w:rPr>
              <w:t>ale</w:t>
            </w:r>
          </w:p>
        </w:tc>
      </w:tr>
      <w:tr w:rsidR="00F32F77" w:rsidTr="00F32F77">
        <w:tc>
          <w:tcPr>
            <w:tcW w:w="2202" w:type="dxa"/>
          </w:tcPr>
          <w:p w:rsidR="00F32F77" w:rsidRDefault="00F32F77" w:rsidP="004D1AFF">
            <w:pPr>
              <w:jc w:val="left"/>
            </w:pPr>
            <w:r>
              <w:rPr>
                <w:rFonts w:hint="eastAsia"/>
              </w:rPr>
              <w:t>Age</w:t>
            </w:r>
          </w:p>
        </w:tc>
        <w:tc>
          <w:tcPr>
            <w:tcW w:w="2202" w:type="dxa"/>
          </w:tcPr>
          <w:p w:rsidR="00F32F77" w:rsidRPr="004D1AFF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66</w:t>
            </w:r>
            <w:r w:rsidR="00F32F77">
              <w:rPr>
                <w:rFonts w:hint="eastAsia"/>
                <w:b w:val="0"/>
              </w:rPr>
              <w:t xml:space="preserve"> years old</w:t>
            </w:r>
          </w:p>
        </w:tc>
        <w:tc>
          <w:tcPr>
            <w:tcW w:w="2203" w:type="dxa"/>
          </w:tcPr>
          <w:p w:rsidR="00F32F77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68</w:t>
            </w:r>
            <w:r w:rsidR="00F32F77">
              <w:rPr>
                <w:rFonts w:hint="eastAsia"/>
                <w:b w:val="0"/>
              </w:rPr>
              <w:t xml:space="preserve"> years old</w:t>
            </w:r>
          </w:p>
        </w:tc>
        <w:tc>
          <w:tcPr>
            <w:tcW w:w="2202" w:type="dxa"/>
          </w:tcPr>
          <w:p w:rsidR="00F32F77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53</w:t>
            </w:r>
            <w:r w:rsidR="00F32F77">
              <w:rPr>
                <w:rFonts w:hint="eastAsia"/>
                <w:b w:val="0"/>
              </w:rPr>
              <w:t xml:space="preserve"> years old</w:t>
            </w:r>
          </w:p>
        </w:tc>
        <w:tc>
          <w:tcPr>
            <w:tcW w:w="2203" w:type="dxa"/>
          </w:tcPr>
          <w:p w:rsidR="00F32F77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36</w:t>
            </w:r>
            <w:r w:rsidR="00F32F77">
              <w:rPr>
                <w:rFonts w:hint="eastAsia"/>
                <w:b w:val="0"/>
              </w:rPr>
              <w:t xml:space="preserve"> years old</w:t>
            </w:r>
          </w:p>
        </w:tc>
        <w:tc>
          <w:tcPr>
            <w:tcW w:w="2202" w:type="dxa"/>
          </w:tcPr>
          <w:p w:rsidR="00F32F77" w:rsidRPr="003609DE" w:rsidRDefault="0035109D" w:rsidP="003B2345">
            <w:pPr>
              <w:rPr>
                <w:b w:val="0"/>
              </w:rPr>
            </w:pPr>
            <w:r>
              <w:rPr>
                <w:b w:val="0"/>
              </w:rPr>
              <w:t>58</w:t>
            </w:r>
            <w:r w:rsidR="00F32F77" w:rsidRPr="003609DE">
              <w:rPr>
                <w:b w:val="0"/>
              </w:rPr>
              <w:t xml:space="preserve"> years old</w:t>
            </w:r>
          </w:p>
        </w:tc>
        <w:tc>
          <w:tcPr>
            <w:tcW w:w="2203" w:type="dxa"/>
            <w:vAlign w:val="center"/>
          </w:tcPr>
          <w:p w:rsidR="00F32F77" w:rsidRPr="003609DE" w:rsidRDefault="0035109D" w:rsidP="00243B71">
            <w:pPr>
              <w:rPr>
                <w:b w:val="0"/>
              </w:rPr>
            </w:pPr>
            <w:r>
              <w:rPr>
                <w:b w:val="0"/>
              </w:rPr>
              <w:t>37</w:t>
            </w:r>
            <w:r w:rsidR="00F32F77">
              <w:rPr>
                <w:rFonts w:hint="eastAsia"/>
                <w:b w:val="0"/>
              </w:rPr>
              <w:t xml:space="preserve"> years old</w:t>
            </w:r>
          </w:p>
        </w:tc>
      </w:tr>
      <w:tr w:rsidR="00F32F77" w:rsidTr="00F32F77">
        <w:tc>
          <w:tcPr>
            <w:tcW w:w="2202" w:type="dxa"/>
          </w:tcPr>
          <w:p w:rsidR="00F32F77" w:rsidRDefault="00F32F77" w:rsidP="004D1AFF">
            <w:pPr>
              <w:jc w:val="left"/>
            </w:pPr>
            <w:r>
              <w:t>L</w:t>
            </w:r>
            <w:r>
              <w:rPr>
                <w:rFonts w:hint="eastAsia"/>
              </w:rPr>
              <w:t>ocation</w:t>
            </w:r>
          </w:p>
        </w:tc>
        <w:tc>
          <w:tcPr>
            <w:tcW w:w="2202" w:type="dxa"/>
          </w:tcPr>
          <w:p w:rsidR="00F32F77" w:rsidRPr="004D1AFF" w:rsidRDefault="0035109D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Left parietal lobe</w:t>
            </w:r>
          </w:p>
        </w:tc>
        <w:tc>
          <w:tcPr>
            <w:tcW w:w="2203" w:type="dxa"/>
          </w:tcPr>
          <w:p w:rsidR="00F32F77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Right</w:t>
            </w:r>
            <w:r w:rsidR="00DF779D">
              <w:rPr>
                <w:rFonts w:hint="eastAsia"/>
                <w:b w:val="0"/>
              </w:rPr>
              <w:t xml:space="preserve"> </w:t>
            </w:r>
            <w:r>
              <w:rPr>
                <w:rFonts w:hint="eastAsia"/>
                <w:b w:val="0"/>
              </w:rPr>
              <w:t>insula</w:t>
            </w:r>
          </w:p>
        </w:tc>
        <w:tc>
          <w:tcPr>
            <w:tcW w:w="2202" w:type="dxa"/>
          </w:tcPr>
          <w:p w:rsidR="00F32F77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Right</w:t>
            </w:r>
            <w:r w:rsidR="00DF779D">
              <w:rPr>
                <w:rFonts w:hint="eastAsia"/>
                <w:b w:val="0"/>
              </w:rPr>
              <w:t xml:space="preserve"> </w:t>
            </w:r>
            <w:r>
              <w:rPr>
                <w:rFonts w:hint="eastAsia"/>
                <w:b w:val="0"/>
              </w:rPr>
              <w:t>parietal</w:t>
            </w:r>
            <w:r w:rsidR="00DF779D">
              <w:rPr>
                <w:rFonts w:hint="eastAsia"/>
                <w:b w:val="0"/>
              </w:rPr>
              <w:t xml:space="preserve"> lobe</w:t>
            </w:r>
          </w:p>
        </w:tc>
        <w:tc>
          <w:tcPr>
            <w:tcW w:w="2203" w:type="dxa"/>
          </w:tcPr>
          <w:p w:rsidR="00F32F77" w:rsidRDefault="00F32F77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 xml:space="preserve">Left </w:t>
            </w:r>
            <w:r w:rsidR="0035109D">
              <w:rPr>
                <w:rFonts w:hint="eastAsia"/>
                <w:b w:val="0"/>
              </w:rPr>
              <w:t>occipital</w:t>
            </w:r>
            <w:r>
              <w:rPr>
                <w:rFonts w:hint="eastAsia"/>
                <w:b w:val="0"/>
              </w:rPr>
              <w:t xml:space="preserve"> lobe</w:t>
            </w:r>
          </w:p>
        </w:tc>
        <w:tc>
          <w:tcPr>
            <w:tcW w:w="2202" w:type="dxa"/>
          </w:tcPr>
          <w:p w:rsidR="00F32F77" w:rsidRPr="003609DE" w:rsidRDefault="0035109D" w:rsidP="003B2345">
            <w:pPr>
              <w:rPr>
                <w:b w:val="0"/>
              </w:rPr>
            </w:pPr>
            <w:r>
              <w:rPr>
                <w:b w:val="0"/>
              </w:rPr>
              <w:t>Right</w:t>
            </w:r>
            <w:r w:rsidR="00DF779D">
              <w:rPr>
                <w:rFonts w:hint="eastAsia"/>
                <w:b w:val="0"/>
              </w:rPr>
              <w:t xml:space="preserve"> insula</w:t>
            </w:r>
          </w:p>
        </w:tc>
        <w:tc>
          <w:tcPr>
            <w:tcW w:w="2203" w:type="dxa"/>
          </w:tcPr>
          <w:p w:rsidR="00F32F77" w:rsidRPr="003609DE" w:rsidRDefault="0035109D" w:rsidP="00936FE7">
            <w:pPr>
              <w:rPr>
                <w:b w:val="0"/>
              </w:rPr>
            </w:pPr>
            <w:r>
              <w:rPr>
                <w:b w:val="0"/>
              </w:rPr>
              <w:t>Left</w:t>
            </w:r>
            <w:r w:rsidR="00DF779D">
              <w:rPr>
                <w:rFonts w:hint="eastAsia"/>
                <w:b w:val="0"/>
              </w:rPr>
              <w:t xml:space="preserve"> parietal lobe</w:t>
            </w:r>
          </w:p>
        </w:tc>
      </w:tr>
      <w:tr w:rsidR="00F32F77" w:rsidTr="00F32F77">
        <w:tc>
          <w:tcPr>
            <w:tcW w:w="2202" w:type="dxa"/>
          </w:tcPr>
          <w:p w:rsidR="00F32F77" w:rsidRDefault="00F32F77" w:rsidP="004D1AFF">
            <w:pPr>
              <w:jc w:val="left"/>
            </w:pPr>
            <w:r>
              <w:rPr>
                <w:rFonts w:hint="eastAsia"/>
              </w:rPr>
              <w:t>WHO grade</w:t>
            </w:r>
          </w:p>
        </w:tc>
        <w:tc>
          <w:tcPr>
            <w:tcW w:w="2202" w:type="dxa"/>
          </w:tcPr>
          <w:p w:rsidR="00F32F77" w:rsidRDefault="00F32F77" w:rsidP="004D1AFF">
            <w:pPr>
              <w:rPr>
                <w:b w:val="0"/>
              </w:rPr>
            </w:pPr>
            <w:r w:rsidRPr="00BD6779">
              <w:rPr>
                <w:b w:val="0"/>
              </w:rPr>
              <w:t>IV</w:t>
            </w:r>
          </w:p>
        </w:tc>
        <w:tc>
          <w:tcPr>
            <w:tcW w:w="2203" w:type="dxa"/>
          </w:tcPr>
          <w:p w:rsidR="00F32F77" w:rsidRPr="00BD6779" w:rsidRDefault="00164796" w:rsidP="004D1AFF">
            <w:pPr>
              <w:rPr>
                <w:b w:val="0"/>
              </w:rPr>
            </w:pPr>
            <w:r w:rsidRPr="00BD6779">
              <w:rPr>
                <w:b w:val="0"/>
              </w:rPr>
              <w:t>IV</w:t>
            </w:r>
          </w:p>
        </w:tc>
        <w:tc>
          <w:tcPr>
            <w:tcW w:w="2202" w:type="dxa"/>
          </w:tcPr>
          <w:p w:rsidR="00F32F77" w:rsidRPr="00BD6779" w:rsidRDefault="00F32F77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IV</w:t>
            </w:r>
          </w:p>
        </w:tc>
        <w:tc>
          <w:tcPr>
            <w:tcW w:w="2203" w:type="dxa"/>
          </w:tcPr>
          <w:p w:rsidR="00F32F77" w:rsidRPr="00BD6779" w:rsidRDefault="00D415AA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IV</w:t>
            </w:r>
          </w:p>
        </w:tc>
        <w:tc>
          <w:tcPr>
            <w:tcW w:w="2202" w:type="dxa"/>
          </w:tcPr>
          <w:p w:rsidR="00F32F77" w:rsidRPr="003609DE" w:rsidRDefault="00F32F77" w:rsidP="003B2345">
            <w:pPr>
              <w:rPr>
                <w:b w:val="0"/>
              </w:rPr>
            </w:pPr>
            <w:r w:rsidRPr="003609DE">
              <w:rPr>
                <w:b w:val="0"/>
              </w:rPr>
              <w:t>IV</w:t>
            </w:r>
          </w:p>
        </w:tc>
        <w:tc>
          <w:tcPr>
            <w:tcW w:w="2203" w:type="dxa"/>
            <w:vAlign w:val="center"/>
          </w:tcPr>
          <w:p w:rsidR="00F32F77" w:rsidRPr="003609DE" w:rsidRDefault="00F32F77" w:rsidP="00243B71">
            <w:pPr>
              <w:rPr>
                <w:b w:val="0"/>
              </w:rPr>
            </w:pPr>
            <w:r w:rsidRPr="00641CB5">
              <w:rPr>
                <w:b w:val="0"/>
              </w:rPr>
              <w:t>IV</w:t>
            </w:r>
          </w:p>
        </w:tc>
      </w:tr>
      <w:tr w:rsidR="00F32F77" w:rsidTr="00F32F77">
        <w:tc>
          <w:tcPr>
            <w:tcW w:w="2202" w:type="dxa"/>
          </w:tcPr>
          <w:p w:rsidR="00F32F77" w:rsidRDefault="00F32F77" w:rsidP="004D1AFF">
            <w:pPr>
              <w:jc w:val="left"/>
            </w:pPr>
            <w:r>
              <w:rPr>
                <w:rFonts w:hint="eastAsia"/>
              </w:rPr>
              <w:t>Ki-67</w:t>
            </w:r>
          </w:p>
        </w:tc>
        <w:tc>
          <w:tcPr>
            <w:tcW w:w="2202" w:type="dxa"/>
          </w:tcPr>
          <w:p w:rsidR="00F32F77" w:rsidRPr="004D1AFF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40</w:t>
            </w:r>
            <w:r w:rsidR="00F32F77">
              <w:rPr>
                <w:rFonts w:hint="eastAsia"/>
                <w:b w:val="0"/>
              </w:rPr>
              <w:t>% (+)</w:t>
            </w:r>
          </w:p>
        </w:tc>
        <w:tc>
          <w:tcPr>
            <w:tcW w:w="2203" w:type="dxa"/>
          </w:tcPr>
          <w:p w:rsidR="00F32F77" w:rsidRDefault="0035109D" w:rsidP="004D1AFF">
            <w:pPr>
              <w:rPr>
                <w:b w:val="0"/>
              </w:rPr>
            </w:pPr>
            <w:r>
              <w:rPr>
                <w:b w:val="0"/>
              </w:rPr>
              <w:t>40</w:t>
            </w:r>
            <w:r w:rsidR="00F32F77">
              <w:rPr>
                <w:rFonts w:hint="eastAsia"/>
                <w:b w:val="0"/>
              </w:rPr>
              <w:t>% (+)</w:t>
            </w:r>
          </w:p>
        </w:tc>
        <w:tc>
          <w:tcPr>
            <w:tcW w:w="2202" w:type="dxa"/>
          </w:tcPr>
          <w:p w:rsidR="00F32F77" w:rsidRDefault="00F32F77" w:rsidP="004D1AFF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>60% (+)</w:t>
            </w:r>
          </w:p>
        </w:tc>
        <w:tc>
          <w:tcPr>
            <w:tcW w:w="2203" w:type="dxa"/>
          </w:tcPr>
          <w:p w:rsidR="00F32F77" w:rsidRDefault="00D415AA" w:rsidP="004D1AFF">
            <w:pPr>
              <w:rPr>
                <w:b w:val="0"/>
              </w:rPr>
            </w:pPr>
            <w:r>
              <w:rPr>
                <w:b w:val="0"/>
              </w:rPr>
              <w:t>60</w:t>
            </w:r>
            <w:r w:rsidR="00F32F77">
              <w:rPr>
                <w:rFonts w:hint="eastAsia"/>
                <w:b w:val="0"/>
              </w:rPr>
              <w:t>% (+)</w:t>
            </w:r>
          </w:p>
        </w:tc>
        <w:tc>
          <w:tcPr>
            <w:tcW w:w="2202" w:type="dxa"/>
          </w:tcPr>
          <w:p w:rsidR="00F32F77" w:rsidRPr="003609DE" w:rsidRDefault="0035109D" w:rsidP="003B2345">
            <w:pPr>
              <w:rPr>
                <w:b w:val="0"/>
              </w:rPr>
            </w:pPr>
            <w:r>
              <w:rPr>
                <w:b w:val="0"/>
              </w:rPr>
              <w:t>70</w:t>
            </w:r>
            <w:r w:rsidR="00F32F77" w:rsidRPr="003609DE">
              <w:rPr>
                <w:b w:val="0"/>
              </w:rPr>
              <w:t>% (+)</w:t>
            </w:r>
          </w:p>
        </w:tc>
        <w:tc>
          <w:tcPr>
            <w:tcW w:w="2203" w:type="dxa"/>
            <w:vAlign w:val="center"/>
          </w:tcPr>
          <w:p w:rsidR="00F32F77" w:rsidRPr="003609DE" w:rsidRDefault="00D415AA" w:rsidP="00243B71">
            <w:pPr>
              <w:rPr>
                <w:b w:val="0"/>
              </w:rPr>
            </w:pPr>
            <w:r>
              <w:rPr>
                <w:b w:val="0"/>
              </w:rPr>
              <w:t>60</w:t>
            </w:r>
            <w:r w:rsidR="00F32F77" w:rsidRPr="00641CB5">
              <w:rPr>
                <w:b w:val="0"/>
              </w:rPr>
              <w:t>% (+)</w:t>
            </w:r>
          </w:p>
        </w:tc>
      </w:tr>
    </w:tbl>
    <w:p w:rsidR="00DC6493" w:rsidRPr="00DC6493" w:rsidRDefault="00DC6493" w:rsidP="004D1AFF"/>
    <w:sectPr w:rsidR="00DC6493" w:rsidRPr="00DC6493" w:rsidSect="00F32F77">
      <w:pgSz w:w="16838" w:h="11906" w:orient="landscape"/>
      <w:pgMar w:top="720" w:right="720" w:bottom="720" w:left="720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06518" w:rsidRDefault="00D06518" w:rsidP="004D1AFF">
      <w:r>
        <w:separator/>
      </w:r>
    </w:p>
  </w:endnote>
  <w:endnote w:type="continuationSeparator" w:id="0">
    <w:p w:rsidR="00D06518" w:rsidRDefault="00D06518" w:rsidP="004D1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06518" w:rsidRDefault="00D06518" w:rsidP="004D1AFF">
      <w:r>
        <w:separator/>
      </w:r>
    </w:p>
  </w:footnote>
  <w:footnote w:type="continuationSeparator" w:id="0">
    <w:p w:rsidR="00D06518" w:rsidRDefault="00D06518" w:rsidP="004D1A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doNotDisplayPageBoundaries/>
  <w:bordersDoNotSurroundHeader/>
  <w:bordersDoNotSurroundFooter/>
  <w:defaultTabStop w:val="420"/>
  <w:drawingGridHorizontalSpacing w:val="241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868"/>
    <w:rsid w:val="00105A3F"/>
    <w:rsid w:val="00164796"/>
    <w:rsid w:val="001A55D2"/>
    <w:rsid w:val="003415B2"/>
    <w:rsid w:val="0035109D"/>
    <w:rsid w:val="003609DE"/>
    <w:rsid w:val="004137C2"/>
    <w:rsid w:val="004265EA"/>
    <w:rsid w:val="00447055"/>
    <w:rsid w:val="004D1AFF"/>
    <w:rsid w:val="005541D8"/>
    <w:rsid w:val="00572600"/>
    <w:rsid w:val="0061386F"/>
    <w:rsid w:val="007007DB"/>
    <w:rsid w:val="00846001"/>
    <w:rsid w:val="008B22C7"/>
    <w:rsid w:val="008B2388"/>
    <w:rsid w:val="008E2ABE"/>
    <w:rsid w:val="008E32F5"/>
    <w:rsid w:val="00936FE7"/>
    <w:rsid w:val="009E6609"/>
    <w:rsid w:val="00A1317A"/>
    <w:rsid w:val="00B00615"/>
    <w:rsid w:val="00B41DAB"/>
    <w:rsid w:val="00BB4C44"/>
    <w:rsid w:val="00BD6779"/>
    <w:rsid w:val="00BF5868"/>
    <w:rsid w:val="00CD3A48"/>
    <w:rsid w:val="00D06518"/>
    <w:rsid w:val="00D13D66"/>
    <w:rsid w:val="00D33DBF"/>
    <w:rsid w:val="00D415AA"/>
    <w:rsid w:val="00D4791A"/>
    <w:rsid w:val="00DC6493"/>
    <w:rsid w:val="00DF779D"/>
    <w:rsid w:val="00E619F8"/>
    <w:rsid w:val="00E74B24"/>
    <w:rsid w:val="00E865CB"/>
    <w:rsid w:val="00E92B63"/>
    <w:rsid w:val="00F32F77"/>
    <w:rsid w:val="00FB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852E8E"/>
  <w15:docId w15:val="{6E9C58E8-3408-DE46-823B-92B96E629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AFF"/>
    <w:pPr>
      <w:spacing w:line="480" w:lineRule="auto"/>
      <w:jc w:val="center"/>
    </w:pPr>
    <w:rPr>
      <w:b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E92B63"/>
    <w:pPr>
      <w:ind w:firstLine="241"/>
    </w:pPr>
  </w:style>
  <w:style w:type="character" w:styleId="a3">
    <w:name w:val="Strong"/>
    <w:qFormat/>
    <w:locked/>
    <w:rsid w:val="00E92B63"/>
    <w:rPr>
      <w:b/>
      <w:bCs/>
    </w:rPr>
  </w:style>
  <w:style w:type="paragraph" w:customStyle="1" w:styleId="2">
    <w:name w:val="样式2"/>
    <w:basedOn w:val="a"/>
    <w:autoRedefine/>
    <w:qFormat/>
    <w:rsid w:val="00E92B63"/>
    <w:rPr>
      <w:i/>
    </w:rPr>
  </w:style>
  <w:style w:type="paragraph" w:styleId="a4">
    <w:name w:val="List Paragraph"/>
    <w:basedOn w:val="a"/>
    <w:uiPriority w:val="34"/>
    <w:qFormat/>
    <w:rsid w:val="00E92B6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DC6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C6493"/>
    <w:rPr>
      <w:b/>
      <w:sz w:val="18"/>
      <w:szCs w:val="18"/>
      <w:u w:color="000000"/>
    </w:rPr>
  </w:style>
  <w:style w:type="paragraph" w:styleId="a7">
    <w:name w:val="footer"/>
    <w:basedOn w:val="a"/>
    <w:link w:val="a8"/>
    <w:uiPriority w:val="99"/>
    <w:unhideWhenUsed/>
    <w:rsid w:val="00DC649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C6493"/>
    <w:rPr>
      <w:b/>
      <w:sz w:val="18"/>
      <w:szCs w:val="18"/>
      <w:u w:color="000000"/>
    </w:rPr>
  </w:style>
  <w:style w:type="table" w:styleId="a9">
    <w:name w:val="Table Grid"/>
    <w:basedOn w:val="a1"/>
    <w:uiPriority w:val="59"/>
    <w:rsid w:val="00DC6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样式3"/>
    <w:basedOn w:val="a"/>
    <w:qFormat/>
    <w:rsid w:val="004D1AFF"/>
    <w:pPr>
      <w:jc w:val="left"/>
    </w:pPr>
    <w:rPr>
      <w:b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Microsoft Office User</cp:lastModifiedBy>
  <cp:revision>5</cp:revision>
  <dcterms:created xsi:type="dcterms:W3CDTF">2020-07-22T12:07:00Z</dcterms:created>
  <dcterms:modified xsi:type="dcterms:W3CDTF">2020-11-17T16:20:00Z</dcterms:modified>
</cp:coreProperties>
</file>