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92D" w:rsidRPr="000B092D" w:rsidRDefault="000B092D" w:rsidP="000B092D">
      <w:pPr>
        <w:rPr>
          <w:rFonts w:cs="Times New Roman"/>
          <w:color w:val="000000" w:themeColor="text1"/>
          <w:szCs w:val="24"/>
          <w:lang w:val="en-GB"/>
        </w:rPr>
      </w:pPr>
      <w:bookmarkStart w:id="0" w:name="__DdeLink__4449_788791093"/>
      <w:r w:rsidRPr="000B092D">
        <w:rPr>
          <w:rFonts w:cs="Times New Roman"/>
          <w:b/>
          <w:szCs w:val="24"/>
          <w:lang w:val="en-GB"/>
        </w:rPr>
        <w:t>Long-term survival of elderly patients after intensive care unit admission for acute respiratory infection</w:t>
      </w:r>
      <w:bookmarkEnd w:id="0"/>
      <w:r w:rsidRPr="000B092D">
        <w:rPr>
          <w:rFonts w:cs="Times New Roman"/>
          <w:b/>
          <w:szCs w:val="24"/>
          <w:lang w:val="en-GB"/>
        </w:rPr>
        <w:t>: a population-based, propensity-score matched cohort study.</w:t>
      </w:r>
      <w:r w:rsidRPr="000B092D">
        <w:rPr>
          <w:rFonts w:cs="Times New Roman"/>
          <w:color w:val="FF0000"/>
          <w:szCs w:val="24"/>
          <w:lang w:val="en-GB"/>
        </w:rPr>
        <w:t xml:space="preserve"> </w:t>
      </w:r>
      <w:r w:rsidRPr="000B092D">
        <w:rPr>
          <w:rFonts w:cs="Times New Roman"/>
          <w:color w:val="000000" w:themeColor="text1"/>
          <w:szCs w:val="24"/>
          <w:lang w:val="en-GB"/>
        </w:rPr>
        <w:t xml:space="preserve">A. Guillon, C. Hermetet, K. A. Barker, Y. Jouan, C. Gaborit, S. Ehrmann, </w:t>
      </w:r>
      <w:r w:rsidRPr="000B092D">
        <w:rPr>
          <w:rFonts w:cs="Times New Roman"/>
          <w:szCs w:val="24"/>
          <w:lang w:val="en-GB"/>
        </w:rPr>
        <w:t>Y. Le Manach</w:t>
      </w:r>
      <w:r w:rsidRPr="000B092D">
        <w:rPr>
          <w:rFonts w:cs="Times New Roman"/>
          <w:color w:val="000000" w:themeColor="text1"/>
          <w:szCs w:val="24"/>
          <w:lang w:val="en-GB"/>
        </w:rPr>
        <w:t>, P.F. Dequin, L. Grammatico-Guillon</w:t>
      </w:r>
      <w:r w:rsidRPr="000B092D">
        <w:rPr>
          <w:rFonts w:cs="Times New Roman"/>
          <w:color w:val="000000" w:themeColor="text1"/>
          <w:szCs w:val="24"/>
          <w:vertAlign w:val="superscript"/>
          <w:lang w:val="en-GB"/>
        </w:rPr>
        <w:t xml:space="preserve"> </w:t>
      </w:r>
    </w:p>
    <w:p w:rsidR="000B092D" w:rsidRPr="000B092D" w:rsidRDefault="000B092D" w:rsidP="000B092D">
      <w:pPr>
        <w:jc w:val="left"/>
        <w:rPr>
          <w:rFonts w:cs="Times New Roman"/>
          <w:b/>
          <w:szCs w:val="24"/>
          <w:lang w:val="en-GB"/>
        </w:rPr>
      </w:pPr>
      <w:r w:rsidRPr="000B092D">
        <w:rPr>
          <w:rFonts w:cs="Times New Roman"/>
          <w:b/>
          <w:szCs w:val="24"/>
          <w:lang w:val="en-GB"/>
        </w:rPr>
        <w:t xml:space="preserve">ONLINE SUPPLEMENT. </w:t>
      </w:r>
    </w:p>
    <w:p w:rsidR="000B092D" w:rsidRPr="000B092D" w:rsidRDefault="000B092D" w:rsidP="000B092D">
      <w:pPr>
        <w:jc w:val="left"/>
        <w:rPr>
          <w:rFonts w:cs="Times New Roman"/>
          <w:b/>
          <w:szCs w:val="24"/>
          <w:lang w:val="en-GB"/>
        </w:rPr>
      </w:pPr>
      <w:r w:rsidRPr="000B092D">
        <w:rPr>
          <w:rFonts w:cs="Times New Roman"/>
          <w:b/>
          <w:szCs w:val="24"/>
          <w:lang w:val="en-GB"/>
        </w:rPr>
        <w:t>METHODS</w:t>
      </w:r>
    </w:p>
    <w:p w:rsidR="000B092D" w:rsidRPr="000B092D" w:rsidRDefault="000B092D" w:rsidP="000B092D">
      <w:pPr>
        <w:jc w:val="left"/>
        <w:rPr>
          <w:rFonts w:cs="Times New Roman"/>
          <w:b/>
          <w:szCs w:val="24"/>
          <w:lang w:val="en-GB"/>
        </w:rPr>
      </w:pPr>
    </w:p>
    <w:p w:rsidR="000B092D" w:rsidRPr="000B092D" w:rsidRDefault="000B092D" w:rsidP="000B092D">
      <w:pPr>
        <w:ind w:firstLine="0"/>
        <w:jc w:val="left"/>
        <w:rPr>
          <w:rFonts w:cs="Times New Roman"/>
          <w:b/>
          <w:szCs w:val="24"/>
          <w:lang w:val="en-GB"/>
        </w:rPr>
      </w:pPr>
      <w:r w:rsidRPr="000B092D">
        <w:rPr>
          <w:rFonts w:cs="Times New Roman"/>
          <w:b/>
          <w:szCs w:val="24"/>
          <w:lang w:val="en-GB"/>
        </w:rPr>
        <w:t>Case definitions</w:t>
      </w:r>
    </w:p>
    <w:p w:rsidR="000B092D" w:rsidRPr="000B092D" w:rsidRDefault="000B092D" w:rsidP="000B092D">
      <w:pPr>
        <w:rPr>
          <w:rFonts w:cs="Times New Roman"/>
          <w:szCs w:val="24"/>
          <w:lang w:val="en-GB"/>
        </w:rPr>
      </w:pPr>
      <w:r w:rsidRPr="000B092D">
        <w:rPr>
          <w:rFonts w:cs="Times New Roman"/>
          <w:szCs w:val="24"/>
          <w:lang w:val="en-GB"/>
        </w:rPr>
        <w:t xml:space="preserve">We defined cases of « ARI » and « cataract surgery » using an ICD-10 algorithm based on the coding resume and the French current procedure terminology coded featuring the discharge summary. ARI included diagnosis codes for acute exacerbation of chronic obstructive pulmonary disease (AECOPD) and community-acquired pneumonia (CAP). The codes recorded were: AECOPD (J440, J441), CAP (bacterial CAP: J13, J14, J150–J160, J170; viral CAP: J09, J100, J101, J108, J110, J111, J118, J120–J123, J128, J129; unspecified aetiology of CAP: J168, J172, J173, J178, J180–J182, J188, J189, J690, J851). Hospitalised patients who received at least one of these ICD-10 diagnosis codes as (1) the primary diagnosis in their discharge summary or (2) the secondary diagnosis with a primary diagnosis of respiratory failure (ICD-10 code J960) were defined as having been hospitalised with ARI.  The selection of hospital stays for « cataract surgery » was performed based on the codes for cataract surgery in discharge summaries (02C05). </w:t>
      </w:r>
    </w:p>
    <w:p w:rsidR="000B092D" w:rsidRPr="000B092D" w:rsidRDefault="000B092D">
      <w:pPr>
        <w:spacing w:after="200" w:line="276" w:lineRule="auto"/>
        <w:ind w:firstLine="0"/>
        <w:jc w:val="left"/>
        <w:rPr>
          <w:rFonts w:eastAsiaTheme="majorEastAsia" w:cs="Times New Roman"/>
          <w:b/>
          <w:bCs/>
          <w:caps/>
          <w:color w:val="000000" w:themeColor="text1"/>
          <w:szCs w:val="24"/>
          <w:u w:val="single"/>
        </w:rPr>
      </w:pPr>
      <w:r w:rsidRPr="000B092D">
        <w:rPr>
          <w:rFonts w:cs="Times New Roman"/>
          <w:caps/>
          <w:szCs w:val="24"/>
          <w:u w:val="single"/>
        </w:rPr>
        <w:br w:type="page"/>
      </w:r>
    </w:p>
    <w:p w:rsidR="00362209" w:rsidRPr="000B092D" w:rsidRDefault="000B092D" w:rsidP="00362209">
      <w:pPr>
        <w:pStyle w:val="Titre1"/>
        <w:ind w:firstLine="0"/>
        <w:rPr>
          <w:rFonts w:ascii="Times New Roman" w:hAnsi="Times New Roman" w:cs="Times New Roman"/>
          <w:caps/>
          <w:szCs w:val="24"/>
        </w:rPr>
      </w:pPr>
      <w:r w:rsidRPr="000B092D">
        <w:rPr>
          <w:rFonts w:ascii="Times New Roman" w:eastAsiaTheme="minorHAnsi" w:hAnsi="Times New Roman" w:cs="Times New Roman"/>
          <w:bCs w:val="0"/>
          <w:color w:val="auto"/>
          <w:szCs w:val="24"/>
          <w:lang w:val="en-GB"/>
        </w:rPr>
        <w:lastRenderedPageBreak/>
        <w:t>Definition of comorbidities</w:t>
      </w:r>
      <w:r w:rsidR="00FB5634" w:rsidRPr="000B092D">
        <w:rPr>
          <w:rFonts w:ascii="Times New Roman" w:hAnsi="Times New Roman" w:cs="Times New Roman"/>
          <w:caps/>
          <w:szCs w:val="24"/>
        </w:rPr>
        <w:t>.</w:t>
      </w:r>
    </w:p>
    <w:p w:rsidR="004074F2" w:rsidRPr="000B092D" w:rsidRDefault="004074F2" w:rsidP="00362209">
      <w:pPr>
        <w:pStyle w:val="Titre1"/>
        <w:rPr>
          <w:rFonts w:ascii="Times New Roman" w:hAnsi="Times New Roman" w:cs="Times New Roman"/>
          <w:szCs w:val="24"/>
        </w:rPr>
      </w:pPr>
      <w:r w:rsidRPr="000B092D">
        <w:rPr>
          <w:rFonts w:ascii="Times New Roman" w:hAnsi="Times New Roman" w:cs="Times New Roman"/>
          <w:szCs w:val="24"/>
        </w:rPr>
        <w:t>A - CARDIOVASCULAR :</w:t>
      </w:r>
    </w:p>
    <w:p w:rsidR="004074F2" w:rsidRPr="000B092D" w:rsidRDefault="004074F2" w:rsidP="001446BD">
      <w:pPr>
        <w:pStyle w:val="Titre3"/>
        <w:rPr>
          <w:rFonts w:cs="Times New Roman"/>
          <w:sz w:val="24"/>
          <w:szCs w:val="24"/>
        </w:rPr>
      </w:pPr>
      <w:r w:rsidRPr="000B092D">
        <w:rPr>
          <w:rFonts w:cs="Times New Roman"/>
          <w:sz w:val="24"/>
          <w:szCs w:val="24"/>
        </w:rPr>
        <w:t>1 - ISC</w:t>
      </w:r>
      <w:bookmarkStart w:id="1" w:name="_GoBack"/>
      <w:bookmarkEnd w:id="1"/>
      <w:r w:rsidRPr="000B092D">
        <w:rPr>
          <w:rFonts w:cs="Times New Roman"/>
          <w:sz w:val="24"/>
          <w:szCs w:val="24"/>
        </w:rPr>
        <w:t>HEMIC HEART DISEASE</w:t>
      </w:r>
    </w:p>
    <w:p w:rsidR="004074F2" w:rsidRPr="000B092D" w:rsidRDefault="004074F2" w:rsidP="001446BD">
      <w:pPr>
        <w:pStyle w:val="Titre4"/>
        <w:rPr>
          <w:rFonts w:cs="Times New Roman"/>
          <w:sz w:val="24"/>
          <w:szCs w:val="24"/>
        </w:rPr>
      </w:pPr>
      <w:r w:rsidRPr="000B092D">
        <w:rPr>
          <w:rFonts w:cs="Times New Roman"/>
          <w:sz w:val="24"/>
          <w:szCs w:val="24"/>
        </w:rPr>
        <w:t>I20.x - Angina pectoris</w:t>
      </w:r>
    </w:p>
    <w:p w:rsidR="004074F2" w:rsidRPr="000B092D" w:rsidRDefault="004074F2" w:rsidP="001446BD">
      <w:pPr>
        <w:pStyle w:val="Titre4"/>
        <w:rPr>
          <w:rFonts w:cs="Times New Roman"/>
          <w:sz w:val="24"/>
          <w:szCs w:val="24"/>
        </w:rPr>
      </w:pPr>
      <w:r w:rsidRPr="000B092D">
        <w:rPr>
          <w:rFonts w:cs="Times New Roman"/>
          <w:sz w:val="24"/>
          <w:szCs w:val="24"/>
        </w:rPr>
        <w:t>I25.x - Chronic ischemic heart disease</w:t>
      </w:r>
    </w:p>
    <w:p w:rsidR="004074F2" w:rsidRPr="000B092D" w:rsidRDefault="004074F2" w:rsidP="001446BD">
      <w:pPr>
        <w:pStyle w:val="Titre4"/>
        <w:rPr>
          <w:rFonts w:cs="Times New Roman"/>
          <w:sz w:val="24"/>
          <w:szCs w:val="24"/>
        </w:rPr>
      </w:pPr>
      <w:r w:rsidRPr="000B092D">
        <w:rPr>
          <w:rFonts w:cs="Times New Roman"/>
          <w:sz w:val="24"/>
          <w:szCs w:val="24"/>
        </w:rPr>
        <w:t>Z95.5 - Presence of coronary angioplasty implant and graft</w:t>
      </w:r>
    </w:p>
    <w:p w:rsidR="004074F2" w:rsidRPr="000B092D" w:rsidRDefault="004074F2" w:rsidP="001446BD">
      <w:pPr>
        <w:pStyle w:val="Titre3"/>
        <w:rPr>
          <w:rFonts w:cs="Times New Roman"/>
          <w:sz w:val="24"/>
          <w:szCs w:val="24"/>
        </w:rPr>
      </w:pPr>
      <w:r w:rsidRPr="000B092D">
        <w:rPr>
          <w:rFonts w:cs="Times New Roman"/>
          <w:sz w:val="24"/>
          <w:szCs w:val="24"/>
        </w:rPr>
        <w:t xml:space="preserve">2 - CARDIAC, ARRHYTHMIA </w:t>
      </w:r>
    </w:p>
    <w:p w:rsidR="004074F2" w:rsidRPr="000B092D" w:rsidRDefault="004074F2" w:rsidP="001446BD">
      <w:pPr>
        <w:pStyle w:val="Titre4"/>
        <w:rPr>
          <w:rFonts w:cs="Times New Roman"/>
          <w:sz w:val="24"/>
          <w:szCs w:val="24"/>
        </w:rPr>
      </w:pPr>
      <w:r w:rsidRPr="000B092D">
        <w:rPr>
          <w:rFonts w:cs="Times New Roman"/>
          <w:sz w:val="24"/>
          <w:szCs w:val="24"/>
        </w:rPr>
        <w:t>I44.1 - Atrioventricular block, second degree</w:t>
      </w:r>
    </w:p>
    <w:p w:rsidR="004074F2" w:rsidRPr="000B092D" w:rsidRDefault="004074F2" w:rsidP="001446BD">
      <w:pPr>
        <w:pStyle w:val="Titre4"/>
        <w:rPr>
          <w:rFonts w:cs="Times New Roman"/>
          <w:sz w:val="24"/>
          <w:szCs w:val="24"/>
        </w:rPr>
      </w:pPr>
      <w:r w:rsidRPr="000B092D">
        <w:rPr>
          <w:rFonts w:cs="Times New Roman"/>
          <w:sz w:val="24"/>
          <w:szCs w:val="24"/>
        </w:rPr>
        <w:t>I44.2 - Atrioventricular block, complete</w:t>
      </w:r>
    </w:p>
    <w:p w:rsidR="004074F2" w:rsidRPr="000B092D" w:rsidRDefault="004074F2" w:rsidP="001446BD">
      <w:pPr>
        <w:pStyle w:val="Titre4"/>
        <w:rPr>
          <w:rFonts w:cs="Times New Roman"/>
          <w:sz w:val="24"/>
          <w:szCs w:val="24"/>
        </w:rPr>
      </w:pPr>
      <w:r w:rsidRPr="000B092D">
        <w:rPr>
          <w:rFonts w:cs="Times New Roman"/>
          <w:sz w:val="24"/>
          <w:szCs w:val="24"/>
        </w:rPr>
        <w:t>I44.3 - Other and unspecified atrioventricular block</w:t>
      </w:r>
    </w:p>
    <w:p w:rsidR="004074F2" w:rsidRPr="000B092D" w:rsidRDefault="004074F2" w:rsidP="001446BD">
      <w:pPr>
        <w:pStyle w:val="Titre4"/>
        <w:rPr>
          <w:rFonts w:cs="Times New Roman"/>
          <w:sz w:val="24"/>
          <w:szCs w:val="24"/>
        </w:rPr>
      </w:pPr>
      <w:r w:rsidRPr="000B092D">
        <w:rPr>
          <w:rFonts w:cs="Times New Roman"/>
          <w:sz w:val="24"/>
          <w:szCs w:val="24"/>
        </w:rPr>
        <w:t>I45.6 - Pre-excitation syndrome</w:t>
      </w:r>
    </w:p>
    <w:p w:rsidR="004074F2" w:rsidRPr="000B092D" w:rsidRDefault="004074F2" w:rsidP="001446BD">
      <w:pPr>
        <w:pStyle w:val="Titre4"/>
        <w:rPr>
          <w:rFonts w:cs="Times New Roman"/>
          <w:sz w:val="24"/>
          <w:szCs w:val="24"/>
        </w:rPr>
      </w:pPr>
      <w:r w:rsidRPr="000B092D">
        <w:rPr>
          <w:rFonts w:cs="Times New Roman"/>
          <w:sz w:val="24"/>
          <w:szCs w:val="24"/>
        </w:rPr>
        <w:t>I45.9 - Conduction disorder, unspecified</w:t>
      </w:r>
    </w:p>
    <w:p w:rsidR="004074F2" w:rsidRPr="000B092D" w:rsidRDefault="004074F2" w:rsidP="001446BD">
      <w:pPr>
        <w:pStyle w:val="Titre4"/>
        <w:rPr>
          <w:rFonts w:cs="Times New Roman"/>
          <w:sz w:val="24"/>
          <w:szCs w:val="24"/>
        </w:rPr>
      </w:pPr>
      <w:r w:rsidRPr="000B092D">
        <w:rPr>
          <w:rFonts w:cs="Times New Roman"/>
          <w:sz w:val="24"/>
          <w:szCs w:val="24"/>
        </w:rPr>
        <w:t>I47.x - Paroxysmal tachycardia</w:t>
      </w:r>
    </w:p>
    <w:p w:rsidR="004074F2" w:rsidRPr="000B092D" w:rsidRDefault="004074F2" w:rsidP="001446BD">
      <w:pPr>
        <w:pStyle w:val="Titre4"/>
        <w:rPr>
          <w:rFonts w:cs="Times New Roman"/>
          <w:sz w:val="24"/>
          <w:szCs w:val="24"/>
        </w:rPr>
      </w:pPr>
      <w:r w:rsidRPr="000B092D">
        <w:rPr>
          <w:rFonts w:cs="Times New Roman"/>
          <w:sz w:val="24"/>
          <w:szCs w:val="24"/>
        </w:rPr>
        <w:t>I49.x - Other cardiac arrhythmias</w:t>
      </w:r>
    </w:p>
    <w:p w:rsidR="004074F2" w:rsidRPr="000B092D" w:rsidRDefault="004074F2" w:rsidP="001446BD">
      <w:pPr>
        <w:pStyle w:val="Titre4"/>
        <w:rPr>
          <w:rFonts w:cs="Times New Roman"/>
          <w:sz w:val="24"/>
          <w:szCs w:val="24"/>
        </w:rPr>
      </w:pPr>
      <w:r w:rsidRPr="000B092D">
        <w:rPr>
          <w:rFonts w:cs="Times New Roman"/>
          <w:sz w:val="24"/>
          <w:szCs w:val="24"/>
        </w:rPr>
        <w:t>R00.0 - Tachycardia, unspecified</w:t>
      </w:r>
    </w:p>
    <w:p w:rsidR="004074F2" w:rsidRPr="000B092D" w:rsidRDefault="004074F2" w:rsidP="001446BD">
      <w:pPr>
        <w:pStyle w:val="Titre4"/>
        <w:rPr>
          <w:rFonts w:cs="Times New Roman"/>
          <w:sz w:val="24"/>
          <w:szCs w:val="24"/>
        </w:rPr>
      </w:pPr>
      <w:r w:rsidRPr="000B092D">
        <w:rPr>
          <w:rFonts w:cs="Times New Roman"/>
          <w:sz w:val="24"/>
          <w:szCs w:val="24"/>
        </w:rPr>
        <w:t>R00.1 - Bradycardia, unspecified</w:t>
      </w:r>
    </w:p>
    <w:p w:rsidR="004074F2" w:rsidRPr="000B092D" w:rsidRDefault="004074F2" w:rsidP="001446BD">
      <w:pPr>
        <w:pStyle w:val="Titre4"/>
        <w:rPr>
          <w:rFonts w:cs="Times New Roman"/>
          <w:sz w:val="24"/>
          <w:szCs w:val="24"/>
        </w:rPr>
      </w:pPr>
      <w:r w:rsidRPr="000B092D">
        <w:rPr>
          <w:rFonts w:cs="Times New Roman"/>
          <w:sz w:val="24"/>
          <w:szCs w:val="24"/>
        </w:rPr>
        <w:t>R00.8 - Other and unspecified abnormalities of heart beat</w:t>
      </w:r>
    </w:p>
    <w:p w:rsidR="004074F2" w:rsidRPr="000B092D" w:rsidRDefault="004074F2" w:rsidP="001446BD">
      <w:pPr>
        <w:pStyle w:val="Titre4"/>
        <w:rPr>
          <w:rFonts w:cs="Times New Roman"/>
          <w:sz w:val="24"/>
          <w:szCs w:val="24"/>
        </w:rPr>
      </w:pPr>
      <w:r w:rsidRPr="000B092D">
        <w:rPr>
          <w:rFonts w:cs="Times New Roman"/>
          <w:sz w:val="24"/>
          <w:szCs w:val="24"/>
        </w:rPr>
        <w:t>Z95.0 - Tachycardia, unspecified</w:t>
      </w:r>
    </w:p>
    <w:p w:rsidR="004074F2" w:rsidRPr="000B092D" w:rsidRDefault="004074F2" w:rsidP="001446BD">
      <w:pPr>
        <w:pStyle w:val="Titre3"/>
        <w:rPr>
          <w:rFonts w:cs="Times New Roman"/>
          <w:sz w:val="24"/>
          <w:szCs w:val="24"/>
        </w:rPr>
      </w:pPr>
      <w:r w:rsidRPr="000B092D">
        <w:rPr>
          <w:rFonts w:cs="Times New Roman"/>
          <w:sz w:val="24"/>
          <w:szCs w:val="24"/>
        </w:rPr>
        <w:t>3 - ATRIAL FIBRILLATION</w:t>
      </w:r>
    </w:p>
    <w:p w:rsidR="004074F2" w:rsidRPr="000B092D" w:rsidRDefault="004074F2" w:rsidP="001446BD">
      <w:pPr>
        <w:pStyle w:val="Titre4"/>
        <w:rPr>
          <w:rFonts w:cs="Times New Roman"/>
          <w:sz w:val="24"/>
          <w:szCs w:val="24"/>
        </w:rPr>
      </w:pPr>
      <w:r w:rsidRPr="000B092D">
        <w:rPr>
          <w:rFonts w:cs="Times New Roman"/>
          <w:sz w:val="24"/>
          <w:szCs w:val="24"/>
        </w:rPr>
        <w:t>I48.x - Atrial fibrillation and flutter</w:t>
      </w:r>
    </w:p>
    <w:p w:rsidR="004074F2" w:rsidRPr="000B092D" w:rsidRDefault="004074F2" w:rsidP="001446BD">
      <w:pPr>
        <w:pStyle w:val="Titre3"/>
        <w:rPr>
          <w:rFonts w:cs="Times New Roman"/>
          <w:sz w:val="24"/>
          <w:szCs w:val="24"/>
        </w:rPr>
      </w:pPr>
      <w:r w:rsidRPr="000B092D">
        <w:rPr>
          <w:rFonts w:cs="Times New Roman"/>
          <w:sz w:val="24"/>
          <w:szCs w:val="24"/>
        </w:rPr>
        <w:t>4 - CHRONIC HEART FAILURE</w:t>
      </w:r>
    </w:p>
    <w:p w:rsidR="004074F2" w:rsidRPr="000B092D" w:rsidRDefault="004074F2" w:rsidP="001446BD">
      <w:pPr>
        <w:pStyle w:val="Titre4"/>
        <w:rPr>
          <w:rFonts w:cs="Times New Roman"/>
          <w:sz w:val="24"/>
          <w:szCs w:val="24"/>
        </w:rPr>
      </w:pPr>
      <w:r w:rsidRPr="000B092D">
        <w:rPr>
          <w:rFonts w:cs="Times New Roman"/>
          <w:sz w:val="24"/>
          <w:szCs w:val="24"/>
        </w:rPr>
        <w:t>I11.0 - Hypertensive heart disease with (congestive) heart failure</w:t>
      </w:r>
    </w:p>
    <w:p w:rsidR="004074F2" w:rsidRPr="000B092D" w:rsidRDefault="004074F2" w:rsidP="001446BD">
      <w:pPr>
        <w:pStyle w:val="Titre4"/>
        <w:rPr>
          <w:rFonts w:cs="Times New Roman"/>
          <w:sz w:val="24"/>
          <w:szCs w:val="24"/>
        </w:rPr>
      </w:pPr>
      <w:r w:rsidRPr="000B092D">
        <w:rPr>
          <w:rFonts w:cs="Times New Roman"/>
          <w:sz w:val="24"/>
          <w:szCs w:val="24"/>
        </w:rPr>
        <w:t>I13.0 - Hypertensive heart and renal disease with (congestive) heart failure</w:t>
      </w:r>
    </w:p>
    <w:p w:rsidR="004074F2" w:rsidRPr="000B092D" w:rsidRDefault="004074F2" w:rsidP="001446BD">
      <w:pPr>
        <w:pStyle w:val="Titre4"/>
        <w:rPr>
          <w:rFonts w:cs="Times New Roman"/>
          <w:sz w:val="24"/>
          <w:szCs w:val="24"/>
        </w:rPr>
      </w:pPr>
      <w:r w:rsidRPr="000B092D">
        <w:rPr>
          <w:rFonts w:cs="Times New Roman"/>
          <w:sz w:val="24"/>
          <w:szCs w:val="24"/>
        </w:rPr>
        <w:t>I13.2 - Hypertensive heart and renal disease with both (congestive) heart failure and renal failure</w:t>
      </w:r>
    </w:p>
    <w:p w:rsidR="004074F2" w:rsidRPr="000B092D" w:rsidRDefault="004074F2" w:rsidP="001446BD">
      <w:pPr>
        <w:pStyle w:val="Titre4"/>
        <w:rPr>
          <w:rFonts w:cs="Times New Roman"/>
          <w:sz w:val="24"/>
          <w:szCs w:val="24"/>
        </w:rPr>
      </w:pPr>
      <w:r w:rsidRPr="000B092D">
        <w:rPr>
          <w:rFonts w:cs="Times New Roman"/>
          <w:sz w:val="24"/>
          <w:szCs w:val="24"/>
        </w:rPr>
        <w:t>I42.0 - Dilated cardiomyopathy</w:t>
      </w:r>
    </w:p>
    <w:p w:rsidR="004074F2" w:rsidRPr="000B092D" w:rsidRDefault="004074F2" w:rsidP="001446BD">
      <w:pPr>
        <w:pStyle w:val="Titre4"/>
        <w:rPr>
          <w:rFonts w:cs="Times New Roman"/>
          <w:sz w:val="24"/>
          <w:szCs w:val="24"/>
        </w:rPr>
      </w:pPr>
      <w:r w:rsidRPr="000B092D">
        <w:rPr>
          <w:rFonts w:cs="Times New Roman"/>
          <w:sz w:val="24"/>
          <w:szCs w:val="24"/>
        </w:rPr>
        <w:t>I42.5</w:t>
      </w:r>
      <w:r w:rsidR="00C17459" w:rsidRPr="000B092D">
        <w:rPr>
          <w:rFonts w:cs="Times New Roman"/>
          <w:sz w:val="24"/>
          <w:szCs w:val="24"/>
        </w:rPr>
        <w:t xml:space="preserve"> </w:t>
      </w:r>
      <w:r w:rsidRPr="000B092D">
        <w:rPr>
          <w:rFonts w:cs="Times New Roman"/>
          <w:sz w:val="24"/>
          <w:szCs w:val="24"/>
        </w:rPr>
        <w:t>- Other restrictive cardiomyopathy,</w:t>
      </w:r>
      <w:r w:rsidR="00522BC8" w:rsidRPr="000B092D">
        <w:rPr>
          <w:rFonts w:cs="Times New Roman"/>
          <w:sz w:val="24"/>
          <w:szCs w:val="24"/>
        </w:rPr>
        <w:t xml:space="preserve"> </w:t>
      </w:r>
      <w:r w:rsidRPr="000B092D">
        <w:rPr>
          <w:rFonts w:cs="Times New Roman"/>
          <w:sz w:val="24"/>
          <w:szCs w:val="24"/>
        </w:rPr>
        <w:t>Constrictive cardiomyopathy.</w:t>
      </w:r>
    </w:p>
    <w:p w:rsidR="004074F2" w:rsidRPr="000B092D" w:rsidRDefault="004074F2" w:rsidP="001446BD">
      <w:pPr>
        <w:pStyle w:val="Titre4"/>
        <w:rPr>
          <w:rFonts w:cs="Times New Roman"/>
          <w:sz w:val="24"/>
          <w:szCs w:val="24"/>
        </w:rPr>
      </w:pPr>
      <w:r w:rsidRPr="000B092D">
        <w:rPr>
          <w:rFonts w:cs="Times New Roman"/>
          <w:sz w:val="24"/>
          <w:szCs w:val="24"/>
        </w:rPr>
        <w:t>I42.6 - Alcoholic cardiomyopathy</w:t>
      </w:r>
    </w:p>
    <w:p w:rsidR="004074F2" w:rsidRPr="000B092D" w:rsidRDefault="004074F2" w:rsidP="001446BD">
      <w:pPr>
        <w:pStyle w:val="Titre4"/>
        <w:rPr>
          <w:rFonts w:cs="Times New Roman"/>
          <w:sz w:val="24"/>
          <w:szCs w:val="24"/>
        </w:rPr>
      </w:pPr>
      <w:r w:rsidRPr="000B092D">
        <w:rPr>
          <w:rFonts w:cs="Times New Roman"/>
          <w:sz w:val="24"/>
          <w:szCs w:val="24"/>
        </w:rPr>
        <w:t>I42.7</w:t>
      </w:r>
      <w:r w:rsidR="00C17459" w:rsidRPr="000B092D">
        <w:rPr>
          <w:rFonts w:cs="Times New Roman"/>
          <w:sz w:val="24"/>
          <w:szCs w:val="24"/>
        </w:rPr>
        <w:t xml:space="preserve"> </w:t>
      </w:r>
      <w:r w:rsidRPr="000B092D">
        <w:rPr>
          <w:rFonts w:cs="Times New Roman"/>
          <w:sz w:val="24"/>
          <w:szCs w:val="24"/>
        </w:rPr>
        <w:t>- Cardiomyopathy due to drugs and other external agents</w:t>
      </w:r>
    </w:p>
    <w:p w:rsidR="004074F2" w:rsidRPr="000B092D" w:rsidRDefault="004074F2" w:rsidP="001446BD">
      <w:pPr>
        <w:pStyle w:val="Titre4"/>
        <w:rPr>
          <w:rFonts w:cs="Times New Roman"/>
          <w:sz w:val="24"/>
          <w:szCs w:val="24"/>
        </w:rPr>
      </w:pPr>
      <w:r w:rsidRPr="000B092D">
        <w:rPr>
          <w:rFonts w:cs="Times New Roman"/>
          <w:sz w:val="24"/>
          <w:szCs w:val="24"/>
        </w:rPr>
        <w:t>I42.8 - Other cardiomyopathies</w:t>
      </w:r>
    </w:p>
    <w:p w:rsidR="004074F2" w:rsidRPr="000B092D" w:rsidRDefault="004074F2" w:rsidP="001446BD">
      <w:pPr>
        <w:pStyle w:val="Titre4"/>
        <w:rPr>
          <w:rFonts w:cs="Times New Roman"/>
          <w:sz w:val="24"/>
          <w:szCs w:val="24"/>
        </w:rPr>
      </w:pPr>
      <w:r w:rsidRPr="000B092D">
        <w:rPr>
          <w:rFonts w:cs="Times New Roman"/>
          <w:sz w:val="24"/>
          <w:szCs w:val="24"/>
        </w:rPr>
        <w:t>I42.9 - Cardiomyopathy, unspecified; Cardiomyopathy.</w:t>
      </w:r>
    </w:p>
    <w:p w:rsidR="004074F2" w:rsidRPr="000B092D" w:rsidRDefault="004074F2" w:rsidP="001446BD">
      <w:pPr>
        <w:pStyle w:val="Titre4"/>
        <w:rPr>
          <w:rFonts w:cs="Times New Roman"/>
          <w:sz w:val="24"/>
          <w:szCs w:val="24"/>
        </w:rPr>
      </w:pPr>
      <w:r w:rsidRPr="000B092D">
        <w:rPr>
          <w:rFonts w:cs="Times New Roman"/>
          <w:sz w:val="24"/>
          <w:szCs w:val="24"/>
        </w:rPr>
        <w:t>I43.x - Cardiomyopathy in diseases classified elsewhere</w:t>
      </w:r>
    </w:p>
    <w:p w:rsidR="004074F2" w:rsidRPr="000B092D" w:rsidRDefault="004074F2" w:rsidP="001446BD">
      <w:pPr>
        <w:pStyle w:val="Titre3"/>
        <w:rPr>
          <w:rFonts w:cs="Times New Roman"/>
          <w:sz w:val="24"/>
          <w:szCs w:val="24"/>
        </w:rPr>
      </w:pPr>
      <w:r w:rsidRPr="000B092D">
        <w:rPr>
          <w:rFonts w:cs="Times New Roman"/>
          <w:sz w:val="24"/>
          <w:szCs w:val="24"/>
        </w:rPr>
        <w:t>5 - VALVULAR DISEASE</w:t>
      </w:r>
    </w:p>
    <w:p w:rsidR="004074F2" w:rsidRPr="000B092D" w:rsidRDefault="004074F2" w:rsidP="001446BD">
      <w:pPr>
        <w:pStyle w:val="Titre4"/>
        <w:rPr>
          <w:rFonts w:cs="Times New Roman"/>
          <w:sz w:val="24"/>
          <w:szCs w:val="24"/>
        </w:rPr>
      </w:pPr>
      <w:r w:rsidRPr="000B092D">
        <w:rPr>
          <w:rFonts w:cs="Times New Roman"/>
          <w:sz w:val="24"/>
          <w:szCs w:val="24"/>
        </w:rPr>
        <w:t>I05.x - Rheumatic mitral valve diseases</w:t>
      </w:r>
    </w:p>
    <w:p w:rsidR="004074F2" w:rsidRPr="000B092D" w:rsidRDefault="004074F2" w:rsidP="001446BD">
      <w:pPr>
        <w:pStyle w:val="Titre4"/>
        <w:rPr>
          <w:rFonts w:cs="Times New Roman"/>
          <w:sz w:val="24"/>
          <w:szCs w:val="24"/>
        </w:rPr>
      </w:pPr>
      <w:r w:rsidRPr="000B092D">
        <w:rPr>
          <w:rFonts w:cs="Times New Roman"/>
          <w:sz w:val="24"/>
          <w:szCs w:val="24"/>
        </w:rPr>
        <w:t>I06.x - Rheumatic aortic valve diseases</w:t>
      </w:r>
    </w:p>
    <w:p w:rsidR="004074F2" w:rsidRPr="000B092D" w:rsidRDefault="004074F2" w:rsidP="001446BD">
      <w:pPr>
        <w:pStyle w:val="Titre4"/>
        <w:rPr>
          <w:rFonts w:cs="Times New Roman"/>
          <w:sz w:val="24"/>
          <w:szCs w:val="24"/>
        </w:rPr>
      </w:pPr>
      <w:r w:rsidRPr="000B092D">
        <w:rPr>
          <w:rFonts w:cs="Times New Roman"/>
          <w:sz w:val="24"/>
          <w:szCs w:val="24"/>
        </w:rPr>
        <w:t>I07.x - Rheumatic tricuspid valve diseases</w:t>
      </w:r>
    </w:p>
    <w:p w:rsidR="004074F2" w:rsidRPr="000B092D" w:rsidRDefault="004074F2" w:rsidP="001446BD">
      <w:pPr>
        <w:pStyle w:val="Titre4"/>
        <w:rPr>
          <w:rFonts w:cs="Times New Roman"/>
          <w:sz w:val="24"/>
          <w:szCs w:val="24"/>
        </w:rPr>
      </w:pPr>
      <w:r w:rsidRPr="000B092D">
        <w:rPr>
          <w:rFonts w:cs="Times New Roman"/>
          <w:sz w:val="24"/>
          <w:szCs w:val="24"/>
        </w:rPr>
        <w:t>I08.x - Multiple valve diseases</w:t>
      </w:r>
    </w:p>
    <w:p w:rsidR="004074F2" w:rsidRPr="000B092D" w:rsidRDefault="004074F2" w:rsidP="001446BD">
      <w:pPr>
        <w:pStyle w:val="Titre4"/>
        <w:rPr>
          <w:rFonts w:cs="Times New Roman"/>
          <w:sz w:val="24"/>
          <w:szCs w:val="24"/>
        </w:rPr>
      </w:pPr>
      <w:r w:rsidRPr="000B092D">
        <w:rPr>
          <w:rFonts w:cs="Times New Roman"/>
          <w:sz w:val="24"/>
          <w:szCs w:val="24"/>
        </w:rPr>
        <w:lastRenderedPageBreak/>
        <w:t>I34.x - Nonrheumatic mitral valve disorders</w:t>
      </w:r>
    </w:p>
    <w:p w:rsidR="004074F2" w:rsidRPr="000B092D" w:rsidRDefault="004074F2" w:rsidP="001446BD">
      <w:pPr>
        <w:pStyle w:val="Titre4"/>
        <w:rPr>
          <w:rFonts w:cs="Times New Roman"/>
          <w:sz w:val="24"/>
          <w:szCs w:val="24"/>
        </w:rPr>
      </w:pPr>
      <w:r w:rsidRPr="000B092D">
        <w:rPr>
          <w:rFonts w:cs="Times New Roman"/>
          <w:sz w:val="24"/>
          <w:szCs w:val="24"/>
        </w:rPr>
        <w:t>I35.x - Nonrheumatic aortic valve disorders</w:t>
      </w:r>
    </w:p>
    <w:p w:rsidR="004074F2" w:rsidRPr="000B092D" w:rsidRDefault="004074F2" w:rsidP="001446BD">
      <w:pPr>
        <w:pStyle w:val="Titre4"/>
        <w:rPr>
          <w:rFonts w:cs="Times New Roman"/>
          <w:sz w:val="24"/>
          <w:szCs w:val="24"/>
        </w:rPr>
      </w:pPr>
      <w:r w:rsidRPr="000B092D">
        <w:rPr>
          <w:rFonts w:cs="Times New Roman"/>
          <w:sz w:val="24"/>
          <w:szCs w:val="24"/>
        </w:rPr>
        <w:t>I36.x - Nonrheumatic tricuspid valve disorders</w:t>
      </w:r>
    </w:p>
    <w:p w:rsidR="004074F2" w:rsidRPr="000B092D" w:rsidRDefault="004074F2" w:rsidP="001446BD">
      <w:pPr>
        <w:pStyle w:val="Titre4"/>
        <w:rPr>
          <w:rFonts w:cs="Times New Roman"/>
          <w:sz w:val="24"/>
          <w:szCs w:val="24"/>
        </w:rPr>
      </w:pPr>
      <w:r w:rsidRPr="000B092D">
        <w:rPr>
          <w:rFonts w:cs="Times New Roman"/>
          <w:sz w:val="24"/>
          <w:szCs w:val="24"/>
        </w:rPr>
        <w:t>I37.x - Pulmonary valve disorders</w:t>
      </w:r>
    </w:p>
    <w:p w:rsidR="004074F2" w:rsidRPr="000B092D" w:rsidRDefault="004074F2" w:rsidP="001446BD">
      <w:pPr>
        <w:pStyle w:val="Titre4"/>
        <w:rPr>
          <w:rFonts w:cs="Times New Roman"/>
          <w:sz w:val="24"/>
          <w:szCs w:val="24"/>
        </w:rPr>
      </w:pPr>
      <w:r w:rsidRPr="000B092D">
        <w:rPr>
          <w:rFonts w:cs="Times New Roman"/>
          <w:sz w:val="24"/>
          <w:szCs w:val="24"/>
        </w:rPr>
        <w:t>I38.x - Endocarditis, valve unspecified</w:t>
      </w:r>
    </w:p>
    <w:p w:rsidR="004074F2" w:rsidRPr="000B092D" w:rsidRDefault="004074F2" w:rsidP="001446BD">
      <w:pPr>
        <w:pStyle w:val="Titre4"/>
        <w:rPr>
          <w:rFonts w:cs="Times New Roman"/>
          <w:sz w:val="24"/>
          <w:szCs w:val="24"/>
        </w:rPr>
      </w:pPr>
      <w:r w:rsidRPr="000B092D">
        <w:rPr>
          <w:rFonts w:cs="Times New Roman"/>
          <w:sz w:val="24"/>
          <w:szCs w:val="24"/>
        </w:rPr>
        <w:t>I39.x - Endocarditis and heart valve disorders in diseases classified elsewhere</w:t>
      </w:r>
    </w:p>
    <w:p w:rsidR="004074F2" w:rsidRPr="000B092D" w:rsidRDefault="004074F2" w:rsidP="001446BD">
      <w:pPr>
        <w:pStyle w:val="Titre4"/>
        <w:rPr>
          <w:rFonts w:cs="Times New Roman"/>
          <w:sz w:val="24"/>
          <w:szCs w:val="24"/>
        </w:rPr>
      </w:pPr>
      <w:r w:rsidRPr="000B092D">
        <w:rPr>
          <w:rFonts w:cs="Times New Roman"/>
          <w:sz w:val="24"/>
          <w:szCs w:val="24"/>
        </w:rPr>
        <w:t>Q23.0 - Congenital stenosis of aortic valve</w:t>
      </w:r>
    </w:p>
    <w:p w:rsidR="004074F2" w:rsidRPr="000B092D" w:rsidRDefault="004074F2" w:rsidP="001446BD">
      <w:pPr>
        <w:pStyle w:val="Titre4"/>
        <w:rPr>
          <w:rFonts w:cs="Times New Roman"/>
          <w:sz w:val="24"/>
          <w:szCs w:val="24"/>
        </w:rPr>
      </w:pPr>
      <w:r w:rsidRPr="000B092D">
        <w:rPr>
          <w:rFonts w:cs="Times New Roman"/>
          <w:sz w:val="24"/>
          <w:szCs w:val="24"/>
        </w:rPr>
        <w:t>Q23.1 - Congenital insufficiency of aortic valve</w:t>
      </w:r>
    </w:p>
    <w:p w:rsidR="004074F2" w:rsidRPr="000B092D" w:rsidRDefault="004074F2" w:rsidP="001446BD">
      <w:pPr>
        <w:pStyle w:val="Titre4"/>
        <w:rPr>
          <w:rFonts w:cs="Times New Roman"/>
          <w:sz w:val="24"/>
          <w:szCs w:val="24"/>
        </w:rPr>
      </w:pPr>
      <w:r w:rsidRPr="000B092D">
        <w:rPr>
          <w:rFonts w:cs="Times New Roman"/>
          <w:sz w:val="24"/>
          <w:szCs w:val="24"/>
        </w:rPr>
        <w:t>Q23.2 - Congenital mitral stenosis</w:t>
      </w:r>
    </w:p>
    <w:p w:rsidR="004074F2" w:rsidRPr="000B092D" w:rsidRDefault="004074F2" w:rsidP="001446BD">
      <w:pPr>
        <w:pStyle w:val="Titre4"/>
        <w:rPr>
          <w:rFonts w:cs="Times New Roman"/>
          <w:sz w:val="24"/>
          <w:szCs w:val="24"/>
        </w:rPr>
      </w:pPr>
      <w:r w:rsidRPr="000B092D">
        <w:rPr>
          <w:rFonts w:cs="Times New Roman"/>
          <w:sz w:val="24"/>
          <w:szCs w:val="24"/>
        </w:rPr>
        <w:t>Q23.3 - Congenital mitral insufficiency</w:t>
      </w:r>
    </w:p>
    <w:p w:rsidR="004074F2" w:rsidRPr="000B092D" w:rsidRDefault="004074F2" w:rsidP="001446BD">
      <w:pPr>
        <w:pStyle w:val="Titre4"/>
        <w:rPr>
          <w:rFonts w:cs="Times New Roman"/>
          <w:sz w:val="24"/>
          <w:szCs w:val="24"/>
        </w:rPr>
      </w:pPr>
      <w:r w:rsidRPr="000B092D">
        <w:rPr>
          <w:rFonts w:cs="Times New Roman"/>
          <w:sz w:val="24"/>
          <w:szCs w:val="24"/>
        </w:rPr>
        <w:t>Z95.2 - Presence of prosthetic heart valve</w:t>
      </w:r>
    </w:p>
    <w:p w:rsidR="004074F2" w:rsidRPr="000B092D" w:rsidRDefault="004074F2" w:rsidP="001446BD">
      <w:pPr>
        <w:pStyle w:val="Titre4"/>
        <w:rPr>
          <w:rFonts w:cs="Times New Roman"/>
          <w:sz w:val="24"/>
          <w:szCs w:val="24"/>
        </w:rPr>
      </w:pPr>
      <w:r w:rsidRPr="000B092D">
        <w:rPr>
          <w:rFonts w:cs="Times New Roman"/>
          <w:sz w:val="24"/>
          <w:szCs w:val="24"/>
        </w:rPr>
        <w:t>Z95.3 - Presence of xenogenic heart valve</w:t>
      </w:r>
    </w:p>
    <w:p w:rsidR="004074F2" w:rsidRPr="000B092D" w:rsidRDefault="004074F2" w:rsidP="001446BD">
      <w:pPr>
        <w:pStyle w:val="Titre4"/>
        <w:rPr>
          <w:rFonts w:cs="Times New Roman"/>
          <w:sz w:val="24"/>
          <w:szCs w:val="24"/>
        </w:rPr>
      </w:pPr>
      <w:r w:rsidRPr="000B092D">
        <w:rPr>
          <w:rFonts w:cs="Times New Roman"/>
          <w:sz w:val="24"/>
          <w:szCs w:val="24"/>
        </w:rPr>
        <w:t>Z95.4 - Presence of other heart-valve replacement</w:t>
      </w:r>
    </w:p>
    <w:p w:rsidR="004074F2" w:rsidRPr="000B092D" w:rsidRDefault="004074F2" w:rsidP="001446BD">
      <w:pPr>
        <w:pStyle w:val="Titre3"/>
        <w:rPr>
          <w:rFonts w:cs="Times New Roman"/>
          <w:sz w:val="24"/>
          <w:szCs w:val="24"/>
        </w:rPr>
      </w:pPr>
      <w:r w:rsidRPr="000B092D">
        <w:rPr>
          <w:rFonts w:cs="Times New Roman"/>
          <w:sz w:val="24"/>
          <w:szCs w:val="24"/>
        </w:rPr>
        <w:t>6 - PERIPHERAL VASCULAR DISEASE</w:t>
      </w:r>
    </w:p>
    <w:p w:rsidR="004074F2" w:rsidRPr="000B092D" w:rsidRDefault="004074F2" w:rsidP="001446BD">
      <w:pPr>
        <w:pStyle w:val="Titre4"/>
        <w:rPr>
          <w:rFonts w:cs="Times New Roman"/>
          <w:sz w:val="24"/>
          <w:szCs w:val="24"/>
        </w:rPr>
      </w:pPr>
      <w:r w:rsidRPr="000B092D">
        <w:rPr>
          <w:rFonts w:cs="Times New Roman"/>
          <w:sz w:val="24"/>
          <w:szCs w:val="24"/>
        </w:rPr>
        <w:t>I70.x - Atherosclerosis</w:t>
      </w:r>
    </w:p>
    <w:p w:rsidR="004074F2" w:rsidRPr="000B092D" w:rsidRDefault="004074F2" w:rsidP="001446BD">
      <w:pPr>
        <w:pStyle w:val="Titre4"/>
        <w:rPr>
          <w:rFonts w:cs="Times New Roman"/>
          <w:sz w:val="24"/>
          <w:szCs w:val="24"/>
        </w:rPr>
      </w:pPr>
      <w:r w:rsidRPr="000B092D">
        <w:rPr>
          <w:rFonts w:cs="Times New Roman"/>
          <w:sz w:val="24"/>
          <w:szCs w:val="24"/>
        </w:rPr>
        <w:t>I70.1 - Thoracic aortic aneurysm, without mention of rupture</w:t>
      </w:r>
    </w:p>
    <w:p w:rsidR="004074F2" w:rsidRPr="000B092D" w:rsidRDefault="004074F2" w:rsidP="001446BD">
      <w:pPr>
        <w:pStyle w:val="Titre4"/>
        <w:rPr>
          <w:rFonts w:cs="Times New Roman"/>
          <w:sz w:val="24"/>
          <w:szCs w:val="24"/>
        </w:rPr>
      </w:pPr>
      <w:r w:rsidRPr="000B092D">
        <w:rPr>
          <w:rFonts w:cs="Times New Roman"/>
          <w:sz w:val="24"/>
          <w:szCs w:val="24"/>
        </w:rPr>
        <w:t>I70.4 - Abdominal aortic aneurysm, without mention of rupture</w:t>
      </w:r>
    </w:p>
    <w:p w:rsidR="004074F2" w:rsidRPr="000B092D" w:rsidRDefault="004074F2" w:rsidP="001446BD">
      <w:pPr>
        <w:pStyle w:val="Titre4"/>
        <w:rPr>
          <w:rFonts w:cs="Times New Roman"/>
          <w:sz w:val="24"/>
          <w:szCs w:val="24"/>
        </w:rPr>
      </w:pPr>
      <w:r w:rsidRPr="000B092D">
        <w:rPr>
          <w:rFonts w:cs="Times New Roman"/>
          <w:sz w:val="24"/>
          <w:szCs w:val="24"/>
        </w:rPr>
        <w:t>I70.6 - Thoracoabdominal aortic aneurysm, without mention of rupture</w:t>
      </w:r>
    </w:p>
    <w:p w:rsidR="004074F2" w:rsidRPr="000B092D" w:rsidRDefault="004074F2" w:rsidP="001446BD">
      <w:pPr>
        <w:pStyle w:val="Titre4"/>
        <w:rPr>
          <w:rFonts w:cs="Times New Roman"/>
          <w:sz w:val="24"/>
          <w:szCs w:val="24"/>
        </w:rPr>
      </w:pPr>
      <w:r w:rsidRPr="000B092D">
        <w:rPr>
          <w:rFonts w:cs="Times New Roman"/>
          <w:sz w:val="24"/>
          <w:szCs w:val="24"/>
        </w:rPr>
        <w:t>I70.9 - Aortic aneurysm of unspecified site, without mention of rupture</w:t>
      </w:r>
    </w:p>
    <w:p w:rsidR="004074F2" w:rsidRPr="000B092D" w:rsidRDefault="004074F2" w:rsidP="001446BD">
      <w:pPr>
        <w:pStyle w:val="Titre4"/>
        <w:rPr>
          <w:rFonts w:cs="Times New Roman"/>
          <w:sz w:val="24"/>
          <w:szCs w:val="24"/>
        </w:rPr>
      </w:pPr>
      <w:r w:rsidRPr="000B092D">
        <w:rPr>
          <w:rFonts w:cs="Times New Roman"/>
          <w:sz w:val="24"/>
          <w:szCs w:val="24"/>
        </w:rPr>
        <w:t>I73.1 - Thromboangiitis obliterans [Buerger]</w:t>
      </w:r>
    </w:p>
    <w:p w:rsidR="004074F2" w:rsidRPr="000B092D" w:rsidRDefault="004074F2" w:rsidP="001446BD">
      <w:pPr>
        <w:pStyle w:val="Titre4"/>
        <w:rPr>
          <w:rFonts w:cs="Times New Roman"/>
          <w:sz w:val="24"/>
          <w:szCs w:val="24"/>
        </w:rPr>
      </w:pPr>
      <w:r w:rsidRPr="000B092D">
        <w:rPr>
          <w:rFonts w:cs="Times New Roman"/>
          <w:sz w:val="24"/>
          <w:szCs w:val="24"/>
        </w:rPr>
        <w:t>I73.8 - Other specified peripheral vascular diseases</w:t>
      </w:r>
    </w:p>
    <w:p w:rsidR="004074F2" w:rsidRPr="000B092D" w:rsidRDefault="004074F2" w:rsidP="00DC70E2">
      <w:pPr>
        <w:pStyle w:val="Titre4"/>
        <w:rPr>
          <w:rFonts w:cs="Times New Roman"/>
          <w:sz w:val="24"/>
          <w:szCs w:val="24"/>
        </w:rPr>
      </w:pPr>
      <w:r w:rsidRPr="000B092D">
        <w:rPr>
          <w:rFonts w:cs="Times New Roman"/>
          <w:sz w:val="24"/>
          <w:szCs w:val="24"/>
        </w:rPr>
        <w:t>I73.9 - Peripheral vascular disease, unspecified</w:t>
      </w:r>
    </w:p>
    <w:p w:rsidR="004074F2" w:rsidRPr="000B092D" w:rsidRDefault="004074F2" w:rsidP="001446BD">
      <w:pPr>
        <w:pStyle w:val="Titre4"/>
        <w:rPr>
          <w:rFonts w:cs="Times New Roman"/>
          <w:sz w:val="24"/>
          <w:szCs w:val="24"/>
        </w:rPr>
      </w:pPr>
      <w:r w:rsidRPr="000B092D">
        <w:rPr>
          <w:rFonts w:cs="Times New Roman"/>
          <w:sz w:val="24"/>
          <w:szCs w:val="24"/>
        </w:rPr>
        <w:t>I79.0 - Disorders of arteries, arterioles and capillaries in diseases classified elsewhere</w:t>
      </w:r>
    </w:p>
    <w:p w:rsidR="004074F2" w:rsidRPr="000B092D" w:rsidRDefault="004074F2" w:rsidP="001446BD">
      <w:pPr>
        <w:pStyle w:val="Titre4"/>
        <w:rPr>
          <w:rFonts w:cs="Times New Roman"/>
          <w:sz w:val="24"/>
          <w:szCs w:val="24"/>
        </w:rPr>
      </w:pPr>
      <w:r w:rsidRPr="000B092D">
        <w:rPr>
          <w:rFonts w:cs="Times New Roman"/>
          <w:sz w:val="24"/>
          <w:szCs w:val="24"/>
        </w:rPr>
        <w:t>K55.1 - Chronic vascular disorders of intestine</w:t>
      </w:r>
    </w:p>
    <w:p w:rsidR="004074F2" w:rsidRPr="000B092D" w:rsidRDefault="004074F2" w:rsidP="001446BD">
      <w:pPr>
        <w:pStyle w:val="Titre4"/>
        <w:rPr>
          <w:rFonts w:cs="Times New Roman"/>
          <w:sz w:val="24"/>
          <w:szCs w:val="24"/>
        </w:rPr>
      </w:pPr>
      <w:r w:rsidRPr="000B092D">
        <w:rPr>
          <w:rFonts w:cs="Times New Roman"/>
          <w:sz w:val="24"/>
          <w:szCs w:val="24"/>
        </w:rPr>
        <w:t>K55.8 - Other vascular disorders of intestine</w:t>
      </w:r>
    </w:p>
    <w:p w:rsidR="004074F2" w:rsidRPr="000B092D" w:rsidRDefault="004074F2" w:rsidP="001446BD">
      <w:pPr>
        <w:pStyle w:val="Titre4"/>
        <w:rPr>
          <w:rFonts w:cs="Times New Roman"/>
          <w:sz w:val="24"/>
          <w:szCs w:val="24"/>
        </w:rPr>
      </w:pPr>
      <w:r w:rsidRPr="000B092D">
        <w:rPr>
          <w:rFonts w:cs="Times New Roman"/>
          <w:sz w:val="24"/>
          <w:szCs w:val="24"/>
        </w:rPr>
        <w:t>K55.9 - Vascular disorder of intestine, unspecified</w:t>
      </w:r>
    </w:p>
    <w:p w:rsidR="004074F2" w:rsidRPr="000B092D" w:rsidRDefault="004074F2" w:rsidP="001446BD">
      <w:pPr>
        <w:pStyle w:val="Titre4"/>
        <w:rPr>
          <w:rFonts w:cs="Times New Roman"/>
          <w:sz w:val="24"/>
          <w:szCs w:val="24"/>
        </w:rPr>
      </w:pPr>
      <w:r w:rsidRPr="000B092D">
        <w:rPr>
          <w:rFonts w:cs="Times New Roman"/>
          <w:sz w:val="24"/>
          <w:szCs w:val="24"/>
        </w:rPr>
        <w:t>Z95.8 - Presence of other cardiac and vascular implants and grafts</w:t>
      </w:r>
    </w:p>
    <w:p w:rsidR="004074F2" w:rsidRPr="000B092D" w:rsidRDefault="004074F2" w:rsidP="001446BD">
      <w:pPr>
        <w:pStyle w:val="Titre4"/>
        <w:rPr>
          <w:rFonts w:cs="Times New Roman"/>
          <w:sz w:val="24"/>
          <w:szCs w:val="24"/>
        </w:rPr>
      </w:pPr>
      <w:r w:rsidRPr="000B092D">
        <w:rPr>
          <w:rFonts w:cs="Times New Roman"/>
          <w:sz w:val="24"/>
          <w:szCs w:val="24"/>
        </w:rPr>
        <w:t>Z95.9 - Presence of cardiac and vascular implant and graft, unspecified</w:t>
      </w:r>
    </w:p>
    <w:p w:rsidR="004074F2" w:rsidRPr="000B092D" w:rsidRDefault="004074F2" w:rsidP="001446BD">
      <w:pPr>
        <w:pStyle w:val="Titre3"/>
        <w:rPr>
          <w:rFonts w:cs="Times New Roman"/>
          <w:sz w:val="24"/>
          <w:szCs w:val="24"/>
        </w:rPr>
      </w:pPr>
      <w:r w:rsidRPr="000B092D">
        <w:rPr>
          <w:rFonts w:cs="Times New Roman"/>
          <w:sz w:val="24"/>
          <w:szCs w:val="24"/>
        </w:rPr>
        <w:t>7 - HYPERTENSION</w:t>
      </w:r>
    </w:p>
    <w:p w:rsidR="004074F2" w:rsidRPr="000B092D" w:rsidRDefault="004074F2" w:rsidP="001446BD">
      <w:pPr>
        <w:pStyle w:val="Titre4"/>
        <w:rPr>
          <w:rFonts w:cs="Times New Roman"/>
          <w:sz w:val="24"/>
          <w:szCs w:val="24"/>
        </w:rPr>
      </w:pPr>
      <w:r w:rsidRPr="000B092D">
        <w:rPr>
          <w:rFonts w:cs="Times New Roman"/>
          <w:sz w:val="24"/>
          <w:szCs w:val="24"/>
        </w:rPr>
        <w:t xml:space="preserve">I10.x - Essential (primary) hypertension </w:t>
      </w:r>
    </w:p>
    <w:p w:rsidR="004074F2" w:rsidRPr="000B092D" w:rsidRDefault="004074F2" w:rsidP="001446BD">
      <w:pPr>
        <w:pStyle w:val="Titre4"/>
        <w:rPr>
          <w:rFonts w:cs="Times New Roman"/>
          <w:sz w:val="24"/>
          <w:szCs w:val="24"/>
        </w:rPr>
      </w:pPr>
      <w:r w:rsidRPr="000B092D">
        <w:rPr>
          <w:rFonts w:cs="Times New Roman"/>
          <w:sz w:val="24"/>
          <w:szCs w:val="24"/>
        </w:rPr>
        <w:t>I11.x - Hypertensive heart disease</w:t>
      </w:r>
    </w:p>
    <w:p w:rsidR="004074F2" w:rsidRPr="000B092D" w:rsidRDefault="004074F2" w:rsidP="001446BD">
      <w:pPr>
        <w:pStyle w:val="Titre4"/>
        <w:rPr>
          <w:rFonts w:cs="Times New Roman"/>
          <w:sz w:val="24"/>
          <w:szCs w:val="24"/>
        </w:rPr>
      </w:pPr>
      <w:r w:rsidRPr="000B092D">
        <w:rPr>
          <w:rFonts w:cs="Times New Roman"/>
          <w:sz w:val="24"/>
          <w:szCs w:val="24"/>
        </w:rPr>
        <w:t>I12.x - Hypertensive renal disease</w:t>
      </w:r>
    </w:p>
    <w:p w:rsidR="004074F2" w:rsidRPr="000B092D" w:rsidRDefault="004074F2" w:rsidP="001446BD">
      <w:pPr>
        <w:pStyle w:val="Titre4"/>
        <w:rPr>
          <w:rFonts w:cs="Times New Roman"/>
          <w:sz w:val="24"/>
          <w:szCs w:val="24"/>
        </w:rPr>
      </w:pPr>
      <w:r w:rsidRPr="000B092D">
        <w:rPr>
          <w:rFonts w:cs="Times New Roman"/>
          <w:sz w:val="24"/>
          <w:szCs w:val="24"/>
        </w:rPr>
        <w:t>I13.x - Hypertensive heart and renal disease</w:t>
      </w:r>
    </w:p>
    <w:p w:rsidR="004074F2" w:rsidRPr="000B092D" w:rsidRDefault="004074F2" w:rsidP="001446BD">
      <w:pPr>
        <w:pStyle w:val="Titre4"/>
        <w:rPr>
          <w:rFonts w:cs="Times New Roman"/>
          <w:sz w:val="24"/>
          <w:szCs w:val="24"/>
        </w:rPr>
      </w:pPr>
      <w:r w:rsidRPr="000B092D">
        <w:rPr>
          <w:rFonts w:cs="Times New Roman"/>
          <w:sz w:val="24"/>
          <w:szCs w:val="24"/>
        </w:rPr>
        <w:t>I15.x - Secondary hypertension</w:t>
      </w:r>
    </w:p>
    <w:p w:rsidR="00362209" w:rsidRPr="000B092D" w:rsidRDefault="00362209">
      <w:pPr>
        <w:spacing w:after="200" w:line="276" w:lineRule="auto"/>
        <w:ind w:firstLine="0"/>
        <w:jc w:val="left"/>
        <w:rPr>
          <w:rFonts w:eastAsiaTheme="majorEastAsia" w:cs="Times New Roman"/>
          <w:b/>
          <w:bCs/>
          <w:color w:val="000000" w:themeColor="text1"/>
          <w:szCs w:val="24"/>
        </w:rPr>
      </w:pPr>
      <w:r w:rsidRPr="000B092D">
        <w:rPr>
          <w:rFonts w:cs="Times New Roman"/>
          <w:szCs w:val="24"/>
        </w:rPr>
        <w:br w:type="page"/>
      </w:r>
    </w:p>
    <w:p w:rsidR="004074F2" w:rsidRPr="000B092D" w:rsidRDefault="004074F2" w:rsidP="00362209">
      <w:pPr>
        <w:pStyle w:val="Titre1"/>
        <w:rPr>
          <w:rFonts w:ascii="Times New Roman" w:hAnsi="Times New Roman" w:cs="Times New Roman"/>
          <w:szCs w:val="24"/>
        </w:rPr>
      </w:pPr>
      <w:r w:rsidRPr="000B092D">
        <w:rPr>
          <w:rFonts w:ascii="Times New Roman" w:hAnsi="Times New Roman" w:cs="Times New Roman"/>
          <w:szCs w:val="24"/>
        </w:rPr>
        <w:lastRenderedPageBreak/>
        <w:t>B - NEUROLOGIC HISTORY:</w:t>
      </w:r>
    </w:p>
    <w:p w:rsidR="004074F2" w:rsidRPr="000B092D" w:rsidRDefault="004074F2" w:rsidP="001446BD">
      <w:pPr>
        <w:pStyle w:val="Titre3"/>
        <w:rPr>
          <w:rFonts w:cs="Times New Roman"/>
          <w:sz w:val="24"/>
          <w:szCs w:val="24"/>
          <w:lang w:val="fr-FR"/>
        </w:rPr>
      </w:pPr>
      <w:r w:rsidRPr="000B092D">
        <w:rPr>
          <w:rFonts w:cs="Times New Roman"/>
          <w:sz w:val="24"/>
          <w:szCs w:val="24"/>
          <w:lang w:val="fr-FR"/>
        </w:rPr>
        <w:t>8 - PSYCHOSES</w:t>
      </w:r>
    </w:p>
    <w:p w:rsidR="004074F2" w:rsidRPr="000B092D" w:rsidRDefault="004074F2" w:rsidP="001446BD">
      <w:pPr>
        <w:pStyle w:val="Titre4"/>
        <w:rPr>
          <w:rFonts w:cs="Times New Roman"/>
          <w:sz w:val="24"/>
          <w:szCs w:val="24"/>
          <w:lang w:val="fr-FR"/>
        </w:rPr>
      </w:pPr>
      <w:r w:rsidRPr="000B092D">
        <w:rPr>
          <w:rFonts w:cs="Times New Roman"/>
          <w:sz w:val="24"/>
          <w:szCs w:val="24"/>
          <w:lang w:val="fr-FR"/>
        </w:rPr>
        <w:t>F20.x - Schizophrenia</w:t>
      </w:r>
    </w:p>
    <w:p w:rsidR="004074F2" w:rsidRPr="000B092D" w:rsidRDefault="004074F2" w:rsidP="001446BD">
      <w:pPr>
        <w:pStyle w:val="Titre4"/>
        <w:rPr>
          <w:rFonts w:cs="Times New Roman"/>
          <w:sz w:val="24"/>
          <w:szCs w:val="24"/>
          <w:lang w:val="fr-FR"/>
        </w:rPr>
      </w:pPr>
      <w:r w:rsidRPr="000B092D">
        <w:rPr>
          <w:rFonts w:cs="Times New Roman"/>
          <w:sz w:val="24"/>
          <w:szCs w:val="24"/>
          <w:lang w:val="fr-FR"/>
        </w:rPr>
        <w:t>F22.x -</w:t>
      </w:r>
      <w:r w:rsidR="00C17459" w:rsidRPr="000B092D">
        <w:rPr>
          <w:rFonts w:cs="Times New Roman"/>
          <w:sz w:val="24"/>
          <w:szCs w:val="24"/>
          <w:lang w:val="fr-FR"/>
        </w:rPr>
        <w:t xml:space="preserve"> </w:t>
      </w:r>
      <w:r w:rsidRPr="000B092D">
        <w:rPr>
          <w:rFonts w:cs="Times New Roman"/>
          <w:sz w:val="24"/>
          <w:szCs w:val="24"/>
          <w:lang w:val="fr-FR"/>
        </w:rPr>
        <w:t>Persistent delusional disorders</w:t>
      </w:r>
    </w:p>
    <w:p w:rsidR="004074F2" w:rsidRPr="000B092D" w:rsidRDefault="004074F2" w:rsidP="001446BD">
      <w:pPr>
        <w:pStyle w:val="Titre4"/>
        <w:rPr>
          <w:rFonts w:cs="Times New Roman"/>
          <w:sz w:val="24"/>
          <w:szCs w:val="24"/>
        </w:rPr>
      </w:pPr>
      <w:r w:rsidRPr="000B092D">
        <w:rPr>
          <w:rFonts w:cs="Times New Roman"/>
          <w:sz w:val="24"/>
          <w:szCs w:val="24"/>
        </w:rPr>
        <w:t>F23.x - Acute and transient psychotic disorders</w:t>
      </w:r>
    </w:p>
    <w:p w:rsidR="004074F2" w:rsidRPr="000B092D" w:rsidRDefault="004074F2" w:rsidP="001446BD">
      <w:pPr>
        <w:pStyle w:val="Titre4"/>
        <w:rPr>
          <w:rFonts w:cs="Times New Roman"/>
          <w:sz w:val="24"/>
          <w:szCs w:val="24"/>
        </w:rPr>
      </w:pPr>
      <w:r w:rsidRPr="000B092D">
        <w:rPr>
          <w:rFonts w:cs="Times New Roman"/>
          <w:sz w:val="24"/>
          <w:szCs w:val="24"/>
        </w:rPr>
        <w:t>F24.x - Induced delusional disorder</w:t>
      </w:r>
    </w:p>
    <w:p w:rsidR="004074F2" w:rsidRPr="000B092D" w:rsidRDefault="004074F2" w:rsidP="001446BD">
      <w:pPr>
        <w:pStyle w:val="Titre4"/>
        <w:rPr>
          <w:rFonts w:cs="Times New Roman"/>
          <w:sz w:val="24"/>
          <w:szCs w:val="24"/>
        </w:rPr>
      </w:pPr>
      <w:r w:rsidRPr="000B092D">
        <w:rPr>
          <w:rFonts w:cs="Times New Roman"/>
          <w:sz w:val="24"/>
          <w:szCs w:val="24"/>
        </w:rPr>
        <w:t>F25.x - Schizoaffective disorders</w:t>
      </w:r>
    </w:p>
    <w:p w:rsidR="004074F2" w:rsidRPr="000B092D" w:rsidRDefault="004074F2" w:rsidP="001446BD">
      <w:pPr>
        <w:pStyle w:val="Titre4"/>
        <w:rPr>
          <w:rFonts w:cs="Times New Roman"/>
          <w:sz w:val="24"/>
          <w:szCs w:val="24"/>
        </w:rPr>
      </w:pPr>
      <w:r w:rsidRPr="000B092D">
        <w:rPr>
          <w:rFonts w:cs="Times New Roman"/>
          <w:sz w:val="24"/>
          <w:szCs w:val="24"/>
        </w:rPr>
        <w:t>F28.x - Other nonorganic psychotic disorders</w:t>
      </w:r>
    </w:p>
    <w:p w:rsidR="004074F2" w:rsidRPr="000B092D" w:rsidRDefault="004074F2" w:rsidP="001446BD">
      <w:pPr>
        <w:pStyle w:val="Titre4"/>
        <w:rPr>
          <w:rFonts w:cs="Times New Roman"/>
          <w:sz w:val="24"/>
          <w:szCs w:val="24"/>
        </w:rPr>
      </w:pPr>
      <w:r w:rsidRPr="000B092D">
        <w:rPr>
          <w:rFonts w:cs="Times New Roman"/>
          <w:sz w:val="24"/>
          <w:szCs w:val="24"/>
        </w:rPr>
        <w:t>F29.x - Unspecified nonorganic psychosis</w:t>
      </w:r>
    </w:p>
    <w:p w:rsidR="004074F2" w:rsidRPr="000B092D" w:rsidRDefault="004074F2" w:rsidP="001446BD">
      <w:pPr>
        <w:pStyle w:val="Titre4"/>
        <w:rPr>
          <w:rFonts w:cs="Times New Roman"/>
          <w:sz w:val="24"/>
          <w:szCs w:val="24"/>
        </w:rPr>
      </w:pPr>
      <w:r w:rsidRPr="000B092D">
        <w:rPr>
          <w:rFonts w:cs="Times New Roman"/>
          <w:sz w:val="24"/>
          <w:szCs w:val="24"/>
        </w:rPr>
        <w:t>F30.2 - Mania with psychotic symptoms</w:t>
      </w:r>
    </w:p>
    <w:p w:rsidR="004074F2" w:rsidRPr="000B092D" w:rsidRDefault="004074F2" w:rsidP="001446BD">
      <w:pPr>
        <w:pStyle w:val="Titre4"/>
        <w:rPr>
          <w:rFonts w:cs="Times New Roman"/>
          <w:sz w:val="24"/>
          <w:szCs w:val="24"/>
        </w:rPr>
      </w:pPr>
      <w:r w:rsidRPr="000B092D">
        <w:rPr>
          <w:rFonts w:cs="Times New Roman"/>
          <w:sz w:val="24"/>
          <w:szCs w:val="24"/>
        </w:rPr>
        <w:t>F31.2 - Bipolar affective disorder, current episode manic with psychotic symptoms</w:t>
      </w:r>
    </w:p>
    <w:p w:rsidR="004074F2" w:rsidRPr="000B092D" w:rsidRDefault="004074F2" w:rsidP="001446BD">
      <w:pPr>
        <w:pStyle w:val="Titre4"/>
        <w:rPr>
          <w:rFonts w:cs="Times New Roman"/>
          <w:sz w:val="24"/>
          <w:szCs w:val="24"/>
        </w:rPr>
      </w:pPr>
      <w:r w:rsidRPr="000B092D">
        <w:rPr>
          <w:rFonts w:cs="Times New Roman"/>
          <w:sz w:val="24"/>
          <w:szCs w:val="24"/>
        </w:rPr>
        <w:t>F31.5 - Bipolar affective disorder, current episode severe depression with psychotic symptoms</w:t>
      </w:r>
    </w:p>
    <w:p w:rsidR="004074F2" w:rsidRPr="000B092D" w:rsidRDefault="004074F2" w:rsidP="001446BD">
      <w:pPr>
        <w:pStyle w:val="Titre3"/>
        <w:rPr>
          <w:rFonts w:cs="Times New Roman"/>
          <w:sz w:val="24"/>
          <w:szCs w:val="24"/>
        </w:rPr>
      </w:pPr>
      <w:r w:rsidRPr="000B092D">
        <w:rPr>
          <w:rFonts w:cs="Times New Roman"/>
          <w:sz w:val="24"/>
          <w:szCs w:val="24"/>
        </w:rPr>
        <w:t>9 - DEPRESSION</w:t>
      </w:r>
    </w:p>
    <w:p w:rsidR="004074F2" w:rsidRPr="000B092D" w:rsidRDefault="004074F2" w:rsidP="001446BD">
      <w:pPr>
        <w:pStyle w:val="Titre4"/>
        <w:rPr>
          <w:rFonts w:cs="Times New Roman"/>
          <w:sz w:val="24"/>
          <w:szCs w:val="24"/>
        </w:rPr>
      </w:pPr>
      <w:r w:rsidRPr="000B092D">
        <w:rPr>
          <w:rFonts w:cs="Times New Roman"/>
          <w:sz w:val="24"/>
          <w:szCs w:val="24"/>
        </w:rPr>
        <w:t>F20.4 - Post-schizophrenic depression</w:t>
      </w:r>
    </w:p>
    <w:p w:rsidR="004074F2" w:rsidRPr="000B092D" w:rsidRDefault="004074F2" w:rsidP="00DC70E2">
      <w:pPr>
        <w:pStyle w:val="Titre4"/>
        <w:rPr>
          <w:rFonts w:cs="Times New Roman"/>
          <w:sz w:val="24"/>
          <w:szCs w:val="24"/>
        </w:rPr>
      </w:pPr>
      <w:r w:rsidRPr="000B092D">
        <w:rPr>
          <w:rFonts w:cs="Times New Roman"/>
          <w:sz w:val="24"/>
          <w:szCs w:val="24"/>
        </w:rPr>
        <w:t>F31.3 - Bipolar affective disorder, current episode mild or moderate depression</w:t>
      </w:r>
    </w:p>
    <w:p w:rsidR="004074F2" w:rsidRPr="000B092D" w:rsidRDefault="004074F2" w:rsidP="00DC70E2">
      <w:pPr>
        <w:pStyle w:val="Titre4"/>
        <w:rPr>
          <w:rFonts w:cs="Times New Roman"/>
          <w:sz w:val="24"/>
          <w:szCs w:val="24"/>
        </w:rPr>
      </w:pPr>
      <w:r w:rsidRPr="000B092D">
        <w:rPr>
          <w:rFonts w:cs="Times New Roman"/>
          <w:sz w:val="24"/>
          <w:szCs w:val="24"/>
        </w:rPr>
        <w:t>F31.4 - Bipolar affective disorder, current episode severe depression without psychotic symptoms</w:t>
      </w:r>
    </w:p>
    <w:p w:rsidR="004074F2" w:rsidRPr="000B092D" w:rsidRDefault="004074F2" w:rsidP="001446BD">
      <w:pPr>
        <w:pStyle w:val="Titre4"/>
        <w:rPr>
          <w:rFonts w:cs="Times New Roman"/>
          <w:sz w:val="24"/>
          <w:szCs w:val="24"/>
        </w:rPr>
      </w:pPr>
      <w:r w:rsidRPr="000B092D">
        <w:rPr>
          <w:rFonts w:cs="Times New Roman"/>
          <w:sz w:val="24"/>
          <w:szCs w:val="24"/>
        </w:rPr>
        <w:t>F31.5 - Bipolar affective disorder, current episode severe depression with psychotic symptoms</w:t>
      </w:r>
    </w:p>
    <w:p w:rsidR="004074F2" w:rsidRPr="000B092D" w:rsidRDefault="004074F2" w:rsidP="001446BD">
      <w:pPr>
        <w:pStyle w:val="Titre4"/>
        <w:rPr>
          <w:rFonts w:cs="Times New Roman"/>
          <w:sz w:val="24"/>
          <w:szCs w:val="24"/>
        </w:rPr>
      </w:pPr>
      <w:r w:rsidRPr="000B092D">
        <w:rPr>
          <w:rFonts w:cs="Times New Roman"/>
          <w:sz w:val="24"/>
          <w:szCs w:val="24"/>
        </w:rPr>
        <w:t>F32.x - Depressive episode</w:t>
      </w:r>
    </w:p>
    <w:p w:rsidR="004074F2" w:rsidRPr="000B092D" w:rsidRDefault="004074F2" w:rsidP="001446BD">
      <w:pPr>
        <w:pStyle w:val="Titre4"/>
        <w:rPr>
          <w:rFonts w:cs="Times New Roman"/>
          <w:sz w:val="24"/>
          <w:szCs w:val="24"/>
        </w:rPr>
      </w:pPr>
      <w:r w:rsidRPr="000B092D">
        <w:rPr>
          <w:rFonts w:cs="Times New Roman"/>
          <w:sz w:val="24"/>
          <w:szCs w:val="24"/>
        </w:rPr>
        <w:t>F33.x - Recurrent depressive disorder</w:t>
      </w:r>
    </w:p>
    <w:p w:rsidR="004074F2" w:rsidRPr="000B092D" w:rsidRDefault="004074F2" w:rsidP="001446BD">
      <w:pPr>
        <w:pStyle w:val="Titre4"/>
        <w:rPr>
          <w:rFonts w:cs="Times New Roman"/>
          <w:sz w:val="24"/>
          <w:szCs w:val="24"/>
        </w:rPr>
      </w:pPr>
      <w:r w:rsidRPr="000B092D">
        <w:rPr>
          <w:rFonts w:cs="Times New Roman"/>
          <w:sz w:val="24"/>
          <w:szCs w:val="24"/>
        </w:rPr>
        <w:t>F34.1 -</w:t>
      </w:r>
      <w:r w:rsidR="00C17459" w:rsidRPr="000B092D">
        <w:rPr>
          <w:rFonts w:cs="Times New Roman"/>
          <w:sz w:val="24"/>
          <w:szCs w:val="24"/>
        </w:rPr>
        <w:t xml:space="preserve"> </w:t>
      </w:r>
      <w:r w:rsidRPr="000B092D">
        <w:rPr>
          <w:rFonts w:cs="Times New Roman"/>
          <w:sz w:val="24"/>
          <w:szCs w:val="24"/>
        </w:rPr>
        <w:t>Dysthymia</w:t>
      </w:r>
    </w:p>
    <w:p w:rsidR="004074F2" w:rsidRPr="000B092D" w:rsidRDefault="004074F2" w:rsidP="001446BD">
      <w:pPr>
        <w:pStyle w:val="Titre4"/>
        <w:rPr>
          <w:rFonts w:cs="Times New Roman"/>
          <w:sz w:val="24"/>
          <w:szCs w:val="24"/>
        </w:rPr>
      </w:pPr>
      <w:r w:rsidRPr="000B092D">
        <w:rPr>
          <w:rFonts w:cs="Times New Roman"/>
          <w:sz w:val="24"/>
          <w:szCs w:val="24"/>
        </w:rPr>
        <w:t>F41.2 -</w:t>
      </w:r>
      <w:r w:rsidR="00C17459" w:rsidRPr="000B092D">
        <w:rPr>
          <w:rFonts w:cs="Times New Roman"/>
          <w:sz w:val="24"/>
          <w:szCs w:val="24"/>
        </w:rPr>
        <w:t xml:space="preserve"> </w:t>
      </w:r>
      <w:r w:rsidRPr="000B092D">
        <w:rPr>
          <w:rFonts w:cs="Times New Roman"/>
          <w:sz w:val="24"/>
          <w:szCs w:val="24"/>
        </w:rPr>
        <w:t>Mixed anxiety and depressive disorder</w:t>
      </w:r>
    </w:p>
    <w:p w:rsidR="004074F2" w:rsidRPr="000B092D" w:rsidRDefault="004074F2" w:rsidP="001446BD">
      <w:pPr>
        <w:pStyle w:val="Titre4"/>
        <w:rPr>
          <w:rFonts w:cs="Times New Roman"/>
          <w:sz w:val="24"/>
          <w:szCs w:val="24"/>
        </w:rPr>
      </w:pPr>
      <w:r w:rsidRPr="000B092D">
        <w:rPr>
          <w:rFonts w:cs="Times New Roman"/>
          <w:sz w:val="24"/>
          <w:szCs w:val="24"/>
        </w:rPr>
        <w:t>F43.2 -</w:t>
      </w:r>
      <w:r w:rsidR="00C17459" w:rsidRPr="000B092D">
        <w:rPr>
          <w:rFonts w:cs="Times New Roman"/>
          <w:sz w:val="24"/>
          <w:szCs w:val="24"/>
        </w:rPr>
        <w:t xml:space="preserve"> </w:t>
      </w:r>
      <w:r w:rsidRPr="000B092D">
        <w:rPr>
          <w:rFonts w:cs="Times New Roman"/>
          <w:sz w:val="24"/>
          <w:szCs w:val="24"/>
        </w:rPr>
        <w:t>Adjustment disorders</w:t>
      </w:r>
    </w:p>
    <w:p w:rsidR="004074F2" w:rsidRPr="000B092D" w:rsidRDefault="004074F2" w:rsidP="001446BD">
      <w:pPr>
        <w:pStyle w:val="Titre3"/>
        <w:rPr>
          <w:rFonts w:cs="Times New Roman"/>
          <w:sz w:val="24"/>
          <w:szCs w:val="24"/>
        </w:rPr>
      </w:pPr>
      <w:r w:rsidRPr="000B092D">
        <w:rPr>
          <w:rFonts w:cs="Times New Roman"/>
          <w:sz w:val="24"/>
          <w:szCs w:val="24"/>
        </w:rPr>
        <w:t>10 - DEMENTIA</w:t>
      </w:r>
    </w:p>
    <w:p w:rsidR="004074F2" w:rsidRPr="000B092D" w:rsidRDefault="004074F2" w:rsidP="001446BD">
      <w:pPr>
        <w:pStyle w:val="Titre4"/>
        <w:rPr>
          <w:rFonts w:cs="Times New Roman"/>
          <w:sz w:val="24"/>
          <w:szCs w:val="24"/>
        </w:rPr>
      </w:pPr>
      <w:r w:rsidRPr="000B092D">
        <w:rPr>
          <w:rFonts w:cs="Times New Roman"/>
          <w:sz w:val="24"/>
          <w:szCs w:val="24"/>
        </w:rPr>
        <w:t>F00.x -</w:t>
      </w:r>
      <w:r w:rsidR="00C17459" w:rsidRPr="000B092D">
        <w:rPr>
          <w:rFonts w:cs="Times New Roman"/>
          <w:sz w:val="24"/>
          <w:szCs w:val="24"/>
        </w:rPr>
        <w:t xml:space="preserve"> </w:t>
      </w:r>
      <w:r w:rsidRPr="000B092D">
        <w:rPr>
          <w:rFonts w:cs="Times New Roman"/>
          <w:sz w:val="24"/>
          <w:szCs w:val="24"/>
        </w:rPr>
        <w:t>Dementia in Alzheimer disease</w:t>
      </w:r>
    </w:p>
    <w:p w:rsidR="004074F2" w:rsidRPr="000B092D" w:rsidRDefault="004074F2" w:rsidP="001446BD">
      <w:pPr>
        <w:pStyle w:val="Titre4"/>
        <w:rPr>
          <w:rFonts w:cs="Times New Roman"/>
          <w:sz w:val="24"/>
          <w:szCs w:val="24"/>
        </w:rPr>
      </w:pPr>
      <w:r w:rsidRPr="000B092D">
        <w:rPr>
          <w:rFonts w:cs="Times New Roman"/>
          <w:sz w:val="24"/>
          <w:szCs w:val="24"/>
        </w:rPr>
        <w:t>F01.x -</w:t>
      </w:r>
      <w:r w:rsidR="00C17459" w:rsidRPr="000B092D">
        <w:rPr>
          <w:rFonts w:cs="Times New Roman"/>
          <w:sz w:val="24"/>
          <w:szCs w:val="24"/>
        </w:rPr>
        <w:t xml:space="preserve"> </w:t>
      </w:r>
      <w:r w:rsidRPr="000B092D">
        <w:rPr>
          <w:rFonts w:cs="Times New Roman"/>
          <w:sz w:val="24"/>
          <w:szCs w:val="24"/>
        </w:rPr>
        <w:t>Vascular dementia</w:t>
      </w:r>
    </w:p>
    <w:p w:rsidR="004074F2" w:rsidRPr="000B092D" w:rsidRDefault="004074F2" w:rsidP="001446BD">
      <w:pPr>
        <w:pStyle w:val="Titre4"/>
        <w:rPr>
          <w:rFonts w:cs="Times New Roman"/>
          <w:sz w:val="24"/>
          <w:szCs w:val="24"/>
        </w:rPr>
      </w:pPr>
      <w:r w:rsidRPr="000B092D">
        <w:rPr>
          <w:rFonts w:cs="Times New Roman"/>
          <w:sz w:val="24"/>
          <w:szCs w:val="24"/>
        </w:rPr>
        <w:t>F02.x - Dementia in other diseases classified elsewhere</w:t>
      </w:r>
    </w:p>
    <w:p w:rsidR="004074F2" w:rsidRPr="000B092D" w:rsidRDefault="004074F2" w:rsidP="001446BD">
      <w:pPr>
        <w:pStyle w:val="Titre4"/>
        <w:rPr>
          <w:rFonts w:cs="Times New Roman"/>
          <w:sz w:val="24"/>
          <w:szCs w:val="24"/>
        </w:rPr>
      </w:pPr>
      <w:r w:rsidRPr="000B092D">
        <w:rPr>
          <w:rFonts w:cs="Times New Roman"/>
          <w:sz w:val="24"/>
          <w:szCs w:val="24"/>
        </w:rPr>
        <w:t>F03.x - Unspecified dementia</w:t>
      </w:r>
    </w:p>
    <w:p w:rsidR="004074F2" w:rsidRPr="000B092D" w:rsidRDefault="004074F2" w:rsidP="001446BD">
      <w:pPr>
        <w:pStyle w:val="Titre4"/>
        <w:rPr>
          <w:rFonts w:cs="Times New Roman"/>
          <w:sz w:val="24"/>
          <w:szCs w:val="24"/>
        </w:rPr>
      </w:pPr>
      <w:r w:rsidRPr="000B092D">
        <w:rPr>
          <w:rFonts w:cs="Times New Roman"/>
          <w:sz w:val="24"/>
          <w:szCs w:val="24"/>
        </w:rPr>
        <w:t>G30.x - Alzheimer disease with early onset</w:t>
      </w:r>
    </w:p>
    <w:p w:rsidR="004074F2" w:rsidRPr="000B092D" w:rsidRDefault="004074F2" w:rsidP="001446BD">
      <w:pPr>
        <w:pStyle w:val="Titre4"/>
        <w:rPr>
          <w:rFonts w:cs="Times New Roman"/>
          <w:sz w:val="24"/>
          <w:szCs w:val="24"/>
        </w:rPr>
      </w:pPr>
      <w:r w:rsidRPr="000B092D">
        <w:rPr>
          <w:rFonts w:cs="Times New Roman"/>
          <w:sz w:val="24"/>
          <w:szCs w:val="24"/>
        </w:rPr>
        <w:t>G31.x - Other degenerative diseases of nervous system, not elsewhere classified</w:t>
      </w:r>
    </w:p>
    <w:p w:rsidR="004074F2" w:rsidRPr="000B092D" w:rsidRDefault="004074F2" w:rsidP="001446BD">
      <w:pPr>
        <w:pStyle w:val="Titre3"/>
        <w:rPr>
          <w:rFonts w:cs="Times New Roman"/>
          <w:sz w:val="24"/>
          <w:szCs w:val="24"/>
        </w:rPr>
      </w:pPr>
      <w:r w:rsidRPr="000B092D">
        <w:rPr>
          <w:rFonts w:cs="Times New Roman"/>
          <w:sz w:val="24"/>
          <w:szCs w:val="24"/>
        </w:rPr>
        <w:t>11 - CEREBROVASCULAR DISEASE</w:t>
      </w:r>
    </w:p>
    <w:p w:rsidR="004074F2" w:rsidRPr="000B092D" w:rsidRDefault="004074F2" w:rsidP="001446BD">
      <w:pPr>
        <w:pStyle w:val="Titre4"/>
        <w:rPr>
          <w:rFonts w:cs="Times New Roman"/>
          <w:sz w:val="24"/>
          <w:szCs w:val="24"/>
        </w:rPr>
      </w:pPr>
      <w:r w:rsidRPr="000B092D">
        <w:rPr>
          <w:rFonts w:cs="Times New Roman"/>
          <w:sz w:val="24"/>
          <w:szCs w:val="24"/>
        </w:rPr>
        <w:t>G45.x - Transient cerebral ischaemic attacks and related syndromes</w:t>
      </w:r>
    </w:p>
    <w:p w:rsidR="004074F2" w:rsidRPr="000B092D" w:rsidRDefault="004074F2" w:rsidP="001446BD">
      <w:pPr>
        <w:pStyle w:val="Titre4"/>
        <w:rPr>
          <w:rFonts w:cs="Times New Roman"/>
          <w:sz w:val="24"/>
          <w:szCs w:val="24"/>
        </w:rPr>
      </w:pPr>
      <w:r w:rsidRPr="000B092D">
        <w:rPr>
          <w:rFonts w:cs="Times New Roman"/>
          <w:sz w:val="24"/>
          <w:szCs w:val="24"/>
        </w:rPr>
        <w:t>G46.x - Vascular syndromes of brain in cerebrovascular diseases</w:t>
      </w:r>
    </w:p>
    <w:p w:rsidR="004074F2" w:rsidRPr="000B092D" w:rsidRDefault="004074F2" w:rsidP="001446BD">
      <w:pPr>
        <w:pStyle w:val="Titre4"/>
        <w:rPr>
          <w:rFonts w:cs="Times New Roman"/>
          <w:sz w:val="24"/>
          <w:szCs w:val="24"/>
        </w:rPr>
      </w:pPr>
      <w:r w:rsidRPr="000B092D">
        <w:rPr>
          <w:rFonts w:cs="Times New Roman"/>
          <w:sz w:val="24"/>
          <w:szCs w:val="24"/>
        </w:rPr>
        <w:t>I69.x - Sequelae of cerebrovascular disease</w:t>
      </w:r>
    </w:p>
    <w:p w:rsidR="004074F2" w:rsidRPr="000B092D" w:rsidRDefault="004074F2" w:rsidP="001446BD">
      <w:pPr>
        <w:pStyle w:val="Titre3"/>
        <w:rPr>
          <w:rFonts w:cs="Times New Roman"/>
          <w:sz w:val="24"/>
          <w:szCs w:val="24"/>
        </w:rPr>
      </w:pPr>
      <w:r w:rsidRPr="000B092D">
        <w:rPr>
          <w:rFonts w:cs="Times New Roman"/>
          <w:sz w:val="24"/>
          <w:szCs w:val="24"/>
        </w:rPr>
        <w:t>12 – HEMIPLEGIA, PARAPLEGIA OR PARALYTIC SYNDROME</w:t>
      </w:r>
    </w:p>
    <w:p w:rsidR="004074F2" w:rsidRPr="000B092D" w:rsidRDefault="004074F2" w:rsidP="001446BD">
      <w:pPr>
        <w:pStyle w:val="Titre4"/>
        <w:rPr>
          <w:rFonts w:cs="Times New Roman"/>
          <w:sz w:val="24"/>
          <w:szCs w:val="24"/>
        </w:rPr>
      </w:pPr>
      <w:r w:rsidRPr="000B092D">
        <w:rPr>
          <w:rFonts w:cs="Times New Roman"/>
          <w:sz w:val="24"/>
          <w:szCs w:val="24"/>
        </w:rPr>
        <w:t>G04.1 - Tropical spastic paraplegia</w:t>
      </w:r>
    </w:p>
    <w:p w:rsidR="004074F2" w:rsidRPr="000B092D" w:rsidRDefault="004074F2" w:rsidP="001446BD">
      <w:pPr>
        <w:pStyle w:val="Titre4"/>
        <w:rPr>
          <w:rFonts w:cs="Times New Roman"/>
          <w:sz w:val="24"/>
          <w:szCs w:val="24"/>
        </w:rPr>
      </w:pPr>
      <w:r w:rsidRPr="000B092D">
        <w:rPr>
          <w:rFonts w:cs="Times New Roman"/>
          <w:sz w:val="24"/>
          <w:szCs w:val="24"/>
        </w:rPr>
        <w:lastRenderedPageBreak/>
        <w:t>G11.4 - Hereditary spastic paraplegia</w:t>
      </w:r>
    </w:p>
    <w:p w:rsidR="004074F2" w:rsidRPr="000B092D" w:rsidRDefault="004074F2" w:rsidP="001446BD">
      <w:pPr>
        <w:pStyle w:val="Titre4"/>
        <w:rPr>
          <w:rFonts w:cs="Times New Roman"/>
          <w:sz w:val="24"/>
          <w:szCs w:val="24"/>
        </w:rPr>
      </w:pPr>
      <w:r w:rsidRPr="000B092D">
        <w:rPr>
          <w:rFonts w:cs="Times New Roman"/>
          <w:sz w:val="24"/>
          <w:szCs w:val="24"/>
        </w:rPr>
        <w:t>G80.1 - Spastic diplegic cerebral palsy</w:t>
      </w:r>
    </w:p>
    <w:p w:rsidR="004074F2" w:rsidRPr="000B092D" w:rsidRDefault="004074F2" w:rsidP="001446BD">
      <w:pPr>
        <w:pStyle w:val="Titre4"/>
        <w:rPr>
          <w:rFonts w:cs="Times New Roman"/>
          <w:sz w:val="24"/>
          <w:szCs w:val="24"/>
        </w:rPr>
      </w:pPr>
      <w:r w:rsidRPr="000B092D">
        <w:rPr>
          <w:rFonts w:cs="Times New Roman"/>
          <w:sz w:val="24"/>
          <w:szCs w:val="24"/>
        </w:rPr>
        <w:t>G80.2 - Spastic hemiplegic cerebral palsy</w:t>
      </w:r>
    </w:p>
    <w:p w:rsidR="004074F2" w:rsidRPr="000B092D" w:rsidRDefault="004074F2" w:rsidP="001446BD">
      <w:pPr>
        <w:pStyle w:val="Titre4"/>
        <w:rPr>
          <w:rFonts w:cs="Times New Roman"/>
          <w:sz w:val="24"/>
          <w:szCs w:val="24"/>
        </w:rPr>
      </w:pPr>
      <w:r w:rsidRPr="000B092D">
        <w:rPr>
          <w:rFonts w:cs="Times New Roman"/>
          <w:sz w:val="24"/>
          <w:szCs w:val="24"/>
        </w:rPr>
        <w:t>G81.x - Hemiplegia</w:t>
      </w:r>
    </w:p>
    <w:p w:rsidR="004074F2" w:rsidRPr="000B092D" w:rsidRDefault="004074F2" w:rsidP="001446BD">
      <w:pPr>
        <w:pStyle w:val="Titre4"/>
        <w:rPr>
          <w:rFonts w:cs="Times New Roman"/>
          <w:sz w:val="24"/>
          <w:szCs w:val="24"/>
        </w:rPr>
      </w:pPr>
      <w:r w:rsidRPr="000B092D">
        <w:rPr>
          <w:rFonts w:cs="Times New Roman"/>
          <w:sz w:val="24"/>
          <w:szCs w:val="24"/>
        </w:rPr>
        <w:t>G82.x - Paraplegia and tetraplegia</w:t>
      </w:r>
    </w:p>
    <w:p w:rsidR="004074F2" w:rsidRPr="000B092D" w:rsidRDefault="004074F2" w:rsidP="001446BD">
      <w:pPr>
        <w:pStyle w:val="Titre4"/>
        <w:rPr>
          <w:rFonts w:cs="Times New Roman"/>
          <w:sz w:val="24"/>
          <w:szCs w:val="24"/>
        </w:rPr>
      </w:pPr>
      <w:r w:rsidRPr="000B092D">
        <w:rPr>
          <w:rFonts w:cs="Times New Roman"/>
          <w:sz w:val="24"/>
          <w:szCs w:val="24"/>
        </w:rPr>
        <w:t>G83.0 -</w:t>
      </w:r>
      <w:r w:rsidR="00C17459" w:rsidRPr="000B092D">
        <w:rPr>
          <w:rFonts w:cs="Times New Roman"/>
          <w:sz w:val="24"/>
          <w:szCs w:val="24"/>
        </w:rPr>
        <w:t xml:space="preserve"> </w:t>
      </w:r>
      <w:r w:rsidRPr="000B092D">
        <w:rPr>
          <w:rFonts w:cs="Times New Roman"/>
          <w:sz w:val="24"/>
          <w:szCs w:val="24"/>
        </w:rPr>
        <w:t>Diplegia of upper limbs</w:t>
      </w:r>
    </w:p>
    <w:p w:rsidR="004074F2" w:rsidRPr="000B092D" w:rsidRDefault="004074F2" w:rsidP="001446BD">
      <w:pPr>
        <w:pStyle w:val="Titre4"/>
        <w:rPr>
          <w:rFonts w:cs="Times New Roman"/>
          <w:sz w:val="24"/>
          <w:szCs w:val="24"/>
        </w:rPr>
      </w:pPr>
      <w:r w:rsidRPr="000B092D">
        <w:rPr>
          <w:rFonts w:cs="Times New Roman"/>
          <w:sz w:val="24"/>
          <w:szCs w:val="24"/>
        </w:rPr>
        <w:t>G83.1 - Monoplegia of lower limb</w:t>
      </w:r>
    </w:p>
    <w:p w:rsidR="004074F2" w:rsidRPr="000B092D" w:rsidRDefault="004074F2" w:rsidP="001446BD">
      <w:pPr>
        <w:pStyle w:val="Titre4"/>
        <w:rPr>
          <w:rFonts w:cs="Times New Roman"/>
          <w:sz w:val="24"/>
          <w:szCs w:val="24"/>
        </w:rPr>
      </w:pPr>
      <w:r w:rsidRPr="000B092D">
        <w:rPr>
          <w:rFonts w:cs="Times New Roman"/>
          <w:sz w:val="24"/>
          <w:szCs w:val="24"/>
        </w:rPr>
        <w:t>G83.2 -</w:t>
      </w:r>
      <w:r w:rsidR="00C17459" w:rsidRPr="000B092D">
        <w:rPr>
          <w:rFonts w:cs="Times New Roman"/>
          <w:sz w:val="24"/>
          <w:szCs w:val="24"/>
        </w:rPr>
        <w:t xml:space="preserve"> </w:t>
      </w:r>
      <w:r w:rsidRPr="000B092D">
        <w:rPr>
          <w:rFonts w:cs="Times New Roman"/>
          <w:sz w:val="24"/>
          <w:szCs w:val="24"/>
        </w:rPr>
        <w:t>Monoplegia of upper limb</w:t>
      </w:r>
    </w:p>
    <w:p w:rsidR="004074F2" w:rsidRPr="000B092D" w:rsidRDefault="004074F2" w:rsidP="001446BD">
      <w:pPr>
        <w:pStyle w:val="Titre4"/>
        <w:rPr>
          <w:rFonts w:cs="Times New Roman"/>
          <w:sz w:val="24"/>
          <w:szCs w:val="24"/>
        </w:rPr>
      </w:pPr>
      <w:r w:rsidRPr="000B092D">
        <w:rPr>
          <w:rFonts w:cs="Times New Roman"/>
          <w:sz w:val="24"/>
          <w:szCs w:val="24"/>
        </w:rPr>
        <w:t>G83.3 - Monoplegia, unspecified</w:t>
      </w:r>
    </w:p>
    <w:p w:rsidR="004074F2" w:rsidRPr="000B092D" w:rsidRDefault="004074F2" w:rsidP="001446BD">
      <w:pPr>
        <w:pStyle w:val="Titre4"/>
        <w:rPr>
          <w:rFonts w:cs="Times New Roman"/>
          <w:sz w:val="24"/>
          <w:szCs w:val="24"/>
        </w:rPr>
      </w:pPr>
      <w:r w:rsidRPr="000B092D">
        <w:rPr>
          <w:rFonts w:cs="Times New Roman"/>
          <w:sz w:val="24"/>
          <w:szCs w:val="24"/>
        </w:rPr>
        <w:t>G83.4 - Cauda equina syndrome</w:t>
      </w:r>
    </w:p>
    <w:p w:rsidR="00362209" w:rsidRPr="000B092D" w:rsidRDefault="004074F2" w:rsidP="00362209">
      <w:pPr>
        <w:pStyle w:val="Titre4"/>
        <w:rPr>
          <w:rFonts w:cs="Times New Roman"/>
          <w:sz w:val="24"/>
          <w:szCs w:val="24"/>
        </w:rPr>
      </w:pPr>
      <w:r w:rsidRPr="000B092D">
        <w:rPr>
          <w:rFonts w:cs="Times New Roman"/>
          <w:sz w:val="24"/>
          <w:szCs w:val="24"/>
        </w:rPr>
        <w:t>G83.9 -</w:t>
      </w:r>
      <w:r w:rsidR="00C17459" w:rsidRPr="000B092D">
        <w:rPr>
          <w:rFonts w:cs="Times New Roman"/>
          <w:sz w:val="24"/>
          <w:szCs w:val="24"/>
        </w:rPr>
        <w:t xml:space="preserve"> </w:t>
      </w:r>
      <w:r w:rsidRPr="000B092D">
        <w:rPr>
          <w:rFonts w:cs="Times New Roman"/>
          <w:sz w:val="24"/>
          <w:szCs w:val="24"/>
        </w:rPr>
        <w:t>Paralytic syndrome, unspecified</w:t>
      </w:r>
    </w:p>
    <w:p w:rsidR="004074F2" w:rsidRPr="000B092D" w:rsidRDefault="004074F2" w:rsidP="00362209">
      <w:pPr>
        <w:pStyle w:val="Titre1"/>
        <w:rPr>
          <w:rFonts w:ascii="Times New Roman" w:hAnsi="Times New Roman" w:cs="Times New Roman"/>
          <w:szCs w:val="24"/>
        </w:rPr>
      </w:pPr>
      <w:r w:rsidRPr="000B092D">
        <w:rPr>
          <w:rFonts w:ascii="Times New Roman" w:hAnsi="Times New Roman" w:cs="Times New Roman"/>
          <w:szCs w:val="24"/>
        </w:rPr>
        <w:t xml:space="preserve">C - RESPIRATORY HISTORY </w:t>
      </w:r>
    </w:p>
    <w:p w:rsidR="004074F2" w:rsidRPr="000B092D" w:rsidRDefault="004074F2" w:rsidP="001446BD">
      <w:pPr>
        <w:pStyle w:val="Titre3"/>
        <w:rPr>
          <w:rFonts w:cs="Times New Roman"/>
          <w:sz w:val="24"/>
          <w:szCs w:val="24"/>
        </w:rPr>
      </w:pPr>
      <w:r w:rsidRPr="000B092D">
        <w:rPr>
          <w:rFonts w:cs="Times New Roman"/>
          <w:sz w:val="24"/>
          <w:szCs w:val="24"/>
        </w:rPr>
        <w:t>13 - CHRONIC OBSTRUCTIVE PULMONARY DISEASE</w:t>
      </w:r>
    </w:p>
    <w:p w:rsidR="004074F2" w:rsidRPr="000B092D" w:rsidRDefault="004074F2" w:rsidP="001446BD">
      <w:pPr>
        <w:pStyle w:val="Titre4"/>
        <w:rPr>
          <w:rFonts w:cs="Times New Roman"/>
          <w:sz w:val="24"/>
          <w:szCs w:val="24"/>
        </w:rPr>
      </w:pPr>
      <w:r w:rsidRPr="000B092D">
        <w:rPr>
          <w:rFonts w:cs="Times New Roman"/>
          <w:sz w:val="24"/>
          <w:szCs w:val="24"/>
        </w:rPr>
        <w:t>J43.x - Emphysema</w:t>
      </w:r>
    </w:p>
    <w:p w:rsidR="004074F2" w:rsidRPr="000B092D" w:rsidRDefault="004074F2" w:rsidP="001446BD">
      <w:pPr>
        <w:pStyle w:val="Titre4"/>
        <w:rPr>
          <w:rFonts w:cs="Times New Roman"/>
          <w:sz w:val="24"/>
          <w:szCs w:val="24"/>
        </w:rPr>
      </w:pPr>
      <w:r w:rsidRPr="000B092D">
        <w:rPr>
          <w:rFonts w:cs="Times New Roman"/>
          <w:sz w:val="24"/>
          <w:szCs w:val="24"/>
        </w:rPr>
        <w:t>J44.x - Other chronic obstructive pulmonary disease</w:t>
      </w:r>
    </w:p>
    <w:p w:rsidR="004074F2" w:rsidRPr="000B092D" w:rsidRDefault="004074F2" w:rsidP="001446BD">
      <w:pPr>
        <w:pStyle w:val="Titre3"/>
        <w:rPr>
          <w:rFonts w:cs="Times New Roman"/>
          <w:sz w:val="24"/>
          <w:szCs w:val="24"/>
        </w:rPr>
      </w:pPr>
      <w:r w:rsidRPr="000B092D">
        <w:rPr>
          <w:rFonts w:cs="Times New Roman"/>
          <w:sz w:val="24"/>
          <w:szCs w:val="24"/>
        </w:rPr>
        <w:t>14 - PULMONARY CIRCULATION DISORDERS</w:t>
      </w:r>
    </w:p>
    <w:p w:rsidR="004074F2" w:rsidRPr="000B092D" w:rsidRDefault="004074F2" w:rsidP="001446BD">
      <w:pPr>
        <w:pStyle w:val="Titre4"/>
        <w:rPr>
          <w:rFonts w:cs="Times New Roman"/>
          <w:sz w:val="24"/>
          <w:szCs w:val="24"/>
        </w:rPr>
      </w:pPr>
      <w:r w:rsidRPr="000B092D">
        <w:rPr>
          <w:rFonts w:cs="Times New Roman"/>
          <w:sz w:val="24"/>
          <w:szCs w:val="24"/>
        </w:rPr>
        <w:t>I27.x - Primary pulmonary hypertension</w:t>
      </w:r>
    </w:p>
    <w:p w:rsidR="004074F2" w:rsidRPr="000B092D" w:rsidRDefault="004074F2" w:rsidP="001446BD">
      <w:pPr>
        <w:pStyle w:val="Titre4"/>
        <w:rPr>
          <w:rFonts w:cs="Times New Roman"/>
          <w:sz w:val="24"/>
          <w:szCs w:val="24"/>
        </w:rPr>
      </w:pPr>
      <w:r w:rsidRPr="000B092D">
        <w:rPr>
          <w:rFonts w:cs="Times New Roman"/>
          <w:sz w:val="24"/>
          <w:szCs w:val="24"/>
        </w:rPr>
        <w:t>I28.8 - Other specified diseases of pulmonary vessels</w:t>
      </w:r>
    </w:p>
    <w:p w:rsidR="004074F2" w:rsidRPr="000B092D" w:rsidRDefault="004074F2" w:rsidP="001446BD">
      <w:pPr>
        <w:pStyle w:val="Titre4"/>
        <w:rPr>
          <w:rFonts w:cs="Times New Roman"/>
          <w:sz w:val="24"/>
          <w:szCs w:val="24"/>
        </w:rPr>
      </w:pPr>
      <w:r w:rsidRPr="000B092D">
        <w:rPr>
          <w:rFonts w:cs="Times New Roman"/>
          <w:sz w:val="24"/>
          <w:szCs w:val="24"/>
        </w:rPr>
        <w:t>I28.9 - Disease of pulmonary vessels, unspecified</w:t>
      </w:r>
    </w:p>
    <w:p w:rsidR="004074F2" w:rsidRPr="000B092D" w:rsidRDefault="004074F2" w:rsidP="001446BD">
      <w:pPr>
        <w:pStyle w:val="Titre3"/>
        <w:rPr>
          <w:rFonts w:cs="Times New Roman"/>
          <w:sz w:val="24"/>
          <w:szCs w:val="24"/>
        </w:rPr>
      </w:pPr>
      <w:r w:rsidRPr="000B092D">
        <w:rPr>
          <w:rFonts w:cs="Times New Roman"/>
          <w:sz w:val="24"/>
          <w:szCs w:val="24"/>
        </w:rPr>
        <w:t>15 - CHRONIC RESPIRATORY FAILURE</w:t>
      </w:r>
    </w:p>
    <w:p w:rsidR="004074F2" w:rsidRPr="000B092D" w:rsidRDefault="004074F2" w:rsidP="001446BD">
      <w:pPr>
        <w:pStyle w:val="Titre4"/>
        <w:rPr>
          <w:rFonts w:cs="Times New Roman"/>
          <w:sz w:val="24"/>
          <w:szCs w:val="24"/>
        </w:rPr>
      </w:pPr>
      <w:r w:rsidRPr="000B092D">
        <w:rPr>
          <w:rFonts w:cs="Times New Roman"/>
          <w:sz w:val="24"/>
          <w:szCs w:val="24"/>
        </w:rPr>
        <w:t>J96.1 - Chronic respiratory failure</w:t>
      </w:r>
    </w:p>
    <w:p w:rsidR="004074F2" w:rsidRPr="000B092D" w:rsidRDefault="004074F2" w:rsidP="00362209">
      <w:pPr>
        <w:pStyle w:val="Titre1"/>
        <w:rPr>
          <w:rFonts w:ascii="Times New Roman" w:hAnsi="Times New Roman" w:cs="Times New Roman"/>
          <w:szCs w:val="24"/>
        </w:rPr>
      </w:pPr>
      <w:r w:rsidRPr="000B092D">
        <w:rPr>
          <w:rFonts w:ascii="Times New Roman" w:hAnsi="Times New Roman" w:cs="Times New Roman"/>
          <w:szCs w:val="24"/>
        </w:rPr>
        <w:t>D - OTHERS</w:t>
      </w:r>
    </w:p>
    <w:p w:rsidR="004074F2" w:rsidRPr="000B092D" w:rsidRDefault="004074F2" w:rsidP="001446BD">
      <w:pPr>
        <w:pStyle w:val="Titre3"/>
        <w:rPr>
          <w:rFonts w:cs="Times New Roman"/>
          <w:sz w:val="24"/>
          <w:szCs w:val="24"/>
        </w:rPr>
      </w:pPr>
      <w:r w:rsidRPr="000B092D">
        <w:rPr>
          <w:rFonts w:cs="Times New Roman"/>
          <w:sz w:val="24"/>
          <w:szCs w:val="24"/>
        </w:rPr>
        <w:t>16 – CHRONIC ALCOHOL ABUSES</w:t>
      </w:r>
    </w:p>
    <w:p w:rsidR="004074F2" w:rsidRPr="000B092D" w:rsidRDefault="004074F2" w:rsidP="001446BD">
      <w:pPr>
        <w:pStyle w:val="Titre4"/>
        <w:rPr>
          <w:rFonts w:cs="Times New Roman"/>
          <w:sz w:val="24"/>
          <w:szCs w:val="24"/>
        </w:rPr>
      </w:pPr>
      <w:r w:rsidRPr="000B092D">
        <w:rPr>
          <w:rFonts w:cs="Times New Roman"/>
          <w:sz w:val="24"/>
          <w:szCs w:val="24"/>
        </w:rPr>
        <w:t>F10 - Mental and behavioural disorders due to use of alcohol</w:t>
      </w:r>
    </w:p>
    <w:p w:rsidR="004074F2" w:rsidRPr="000B092D" w:rsidRDefault="004074F2" w:rsidP="001446BD">
      <w:pPr>
        <w:pStyle w:val="Titre4"/>
        <w:rPr>
          <w:rFonts w:cs="Times New Roman"/>
          <w:sz w:val="24"/>
          <w:szCs w:val="24"/>
        </w:rPr>
      </w:pPr>
      <w:r w:rsidRPr="000B092D">
        <w:rPr>
          <w:rFonts w:cs="Times New Roman"/>
          <w:sz w:val="24"/>
          <w:szCs w:val="24"/>
        </w:rPr>
        <w:t>E52 - Niacin deficiency [pellagra]</w:t>
      </w:r>
    </w:p>
    <w:p w:rsidR="004074F2" w:rsidRPr="000B092D" w:rsidRDefault="004074F2" w:rsidP="001446BD">
      <w:pPr>
        <w:pStyle w:val="Titre4"/>
        <w:rPr>
          <w:rFonts w:cs="Times New Roman"/>
          <w:sz w:val="24"/>
          <w:szCs w:val="24"/>
        </w:rPr>
      </w:pPr>
      <w:r w:rsidRPr="000B092D">
        <w:rPr>
          <w:rFonts w:cs="Times New Roman"/>
          <w:sz w:val="24"/>
          <w:szCs w:val="24"/>
        </w:rPr>
        <w:t>G62.1 - Alcoholic polyneuropathy</w:t>
      </w:r>
    </w:p>
    <w:p w:rsidR="004074F2" w:rsidRPr="000B092D" w:rsidRDefault="004074F2" w:rsidP="001446BD">
      <w:pPr>
        <w:pStyle w:val="Titre4"/>
        <w:rPr>
          <w:rFonts w:cs="Times New Roman"/>
          <w:sz w:val="24"/>
          <w:szCs w:val="24"/>
        </w:rPr>
      </w:pPr>
      <w:r w:rsidRPr="000B092D">
        <w:rPr>
          <w:rFonts w:cs="Times New Roman"/>
          <w:sz w:val="24"/>
          <w:szCs w:val="24"/>
        </w:rPr>
        <w:t>I42.6 - Alcoholic cardiomyopathy</w:t>
      </w:r>
    </w:p>
    <w:p w:rsidR="004074F2" w:rsidRPr="000B092D" w:rsidRDefault="004074F2" w:rsidP="001446BD">
      <w:pPr>
        <w:pStyle w:val="Titre4"/>
        <w:rPr>
          <w:rFonts w:cs="Times New Roman"/>
          <w:sz w:val="24"/>
          <w:szCs w:val="24"/>
        </w:rPr>
      </w:pPr>
      <w:r w:rsidRPr="000B092D">
        <w:rPr>
          <w:rFonts w:cs="Times New Roman"/>
          <w:sz w:val="24"/>
          <w:szCs w:val="24"/>
        </w:rPr>
        <w:t>K29.2 - Alcoholic gastritis</w:t>
      </w:r>
    </w:p>
    <w:p w:rsidR="004074F2" w:rsidRPr="000B092D" w:rsidRDefault="004074F2" w:rsidP="001446BD">
      <w:pPr>
        <w:pStyle w:val="Titre4"/>
        <w:rPr>
          <w:rFonts w:cs="Times New Roman"/>
          <w:sz w:val="24"/>
          <w:szCs w:val="24"/>
        </w:rPr>
      </w:pPr>
      <w:r w:rsidRPr="000B092D">
        <w:rPr>
          <w:rFonts w:cs="Times New Roman"/>
          <w:sz w:val="24"/>
          <w:szCs w:val="24"/>
        </w:rPr>
        <w:t>K70.x - Alcoholic liver disease</w:t>
      </w:r>
    </w:p>
    <w:p w:rsidR="004074F2" w:rsidRPr="000B092D" w:rsidRDefault="004074F2" w:rsidP="001446BD">
      <w:pPr>
        <w:pStyle w:val="Titre4"/>
        <w:rPr>
          <w:rFonts w:cs="Times New Roman"/>
          <w:sz w:val="24"/>
          <w:szCs w:val="24"/>
        </w:rPr>
      </w:pPr>
      <w:r w:rsidRPr="000B092D">
        <w:rPr>
          <w:rFonts w:cs="Times New Roman"/>
          <w:sz w:val="24"/>
          <w:szCs w:val="24"/>
        </w:rPr>
        <w:t>T51.x - Toxic effect of alcohol</w:t>
      </w:r>
    </w:p>
    <w:p w:rsidR="004074F2" w:rsidRPr="000B092D" w:rsidRDefault="004074F2" w:rsidP="001446BD">
      <w:pPr>
        <w:pStyle w:val="Titre4"/>
        <w:rPr>
          <w:rFonts w:cs="Times New Roman"/>
          <w:sz w:val="24"/>
          <w:szCs w:val="24"/>
        </w:rPr>
      </w:pPr>
      <w:r w:rsidRPr="000B092D">
        <w:rPr>
          <w:rFonts w:cs="Times New Roman"/>
          <w:sz w:val="24"/>
          <w:szCs w:val="24"/>
        </w:rPr>
        <w:t>Z50.2 - Alcohol rehabilitation</w:t>
      </w:r>
    </w:p>
    <w:p w:rsidR="004074F2" w:rsidRPr="000B092D" w:rsidRDefault="004074F2" w:rsidP="001446BD">
      <w:pPr>
        <w:pStyle w:val="Titre4"/>
        <w:rPr>
          <w:rFonts w:cs="Times New Roman"/>
          <w:sz w:val="24"/>
          <w:szCs w:val="24"/>
        </w:rPr>
      </w:pPr>
      <w:r w:rsidRPr="000B092D">
        <w:rPr>
          <w:rFonts w:cs="Times New Roman"/>
          <w:sz w:val="24"/>
          <w:szCs w:val="24"/>
        </w:rPr>
        <w:t>Z71.4 - Alcohol abuse counselling and surveillance</w:t>
      </w:r>
    </w:p>
    <w:p w:rsidR="004074F2" w:rsidRPr="000B092D" w:rsidRDefault="004074F2" w:rsidP="001446BD">
      <w:pPr>
        <w:pStyle w:val="Titre4"/>
        <w:rPr>
          <w:rFonts w:cs="Times New Roman"/>
          <w:sz w:val="24"/>
          <w:szCs w:val="24"/>
        </w:rPr>
      </w:pPr>
      <w:r w:rsidRPr="000B092D">
        <w:rPr>
          <w:rFonts w:cs="Times New Roman"/>
          <w:sz w:val="24"/>
          <w:szCs w:val="24"/>
        </w:rPr>
        <w:t>Z72.1 - Alcohol use</w:t>
      </w:r>
    </w:p>
    <w:p w:rsidR="004074F2" w:rsidRPr="000B092D" w:rsidRDefault="004074F2" w:rsidP="001446BD">
      <w:pPr>
        <w:pStyle w:val="Titre3"/>
        <w:rPr>
          <w:rFonts w:cs="Times New Roman"/>
          <w:sz w:val="24"/>
          <w:szCs w:val="24"/>
        </w:rPr>
      </w:pPr>
      <w:r w:rsidRPr="000B092D">
        <w:rPr>
          <w:rFonts w:cs="Times New Roman"/>
          <w:sz w:val="24"/>
          <w:szCs w:val="24"/>
        </w:rPr>
        <w:t>17 – CANCER: ANY MALIGNANCY, INCLUDING LYMPHOMA AND LEUKEMIA.</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lastRenderedPageBreak/>
        <w:t>C00.x to C75.x - Malignant neoplasms, stated or presumed to be primary, of specified sites, except of lymphoid, hematopoietic and related tissue</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C76.x - Malignant neoplasm of other and ill-defined sites</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C80.x - Malignant neoplasm, without specification of site</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C81.x to C96.x - Malignant neoplasms, stated or presumed to be primary, of lymphoid, hematopoietic and related tissue</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C97.x - Malignant neoplasms of independent (primary) multiple sites</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Z85.x - Personal history of malignant neoplasm</w:t>
      </w:r>
    </w:p>
    <w:p w:rsidR="004074F2" w:rsidRPr="000B092D" w:rsidRDefault="004074F2" w:rsidP="001446BD">
      <w:pPr>
        <w:pStyle w:val="Titre4"/>
        <w:ind w:left="1701" w:hanging="261"/>
        <w:rPr>
          <w:rFonts w:cs="Times New Roman"/>
          <w:sz w:val="24"/>
          <w:szCs w:val="24"/>
        </w:rPr>
      </w:pPr>
      <w:r w:rsidRPr="000B092D">
        <w:rPr>
          <w:rFonts w:cs="Times New Roman"/>
          <w:sz w:val="24"/>
          <w:szCs w:val="24"/>
        </w:rPr>
        <w:t>Z86.0 - Personal history of other neoplasms</w:t>
      </w:r>
    </w:p>
    <w:p w:rsidR="004074F2" w:rsidRPr="000B092D" w:rsidRDefault="004074F2" w:rsidP="001446BD">
      <w:pPr>
        <w:pStyle w:val="Titre3"/>
        <w:rPr>
          <w:rFonts w:cs="Times New Roman"/>
          <w:sz w:val="24"/>
          <w:szCs w:val="24"/>
        </w:rPr>
      </w:pPr>
      <w:r w:rsidRPr="000B092D">
        <w:rPr>
          <w:rFonts w:cs="Times New Roman"/>
          <w:sz w:val="24"/>
          <w:szCs w:val="24"/>
        </w:rPr>
        <w:t>18 - DEFICIENCY ANEMIA</w:t>
      </w:r>
    </w:p>
    <w:p w:rsidR="004074F2" w:rsidRPr="000B092D" w:rsidRDefault="004074F2" w:rsidP="001446BD">
      <w:pPr>
        <w:pStyle w:val="Titre4"/>
        <w:rPr>
          <w:rFonts w:cs="Times New Roman"/>
          <w:sz w:val="24"/>
          <w:szCs w:val="24"/>
        </w:rPr>
      </w:pPr>
      <w:r w:rsidRPr="000B092D">
        <w:rPr>
          <w:rFonts w:cs="Times New Roman"/>
          <w:sz w:val="24"/>
          <w:szCs w:val="24"/>
        </w:rPr>
        <w:t>D50.x - Iron deficiency anemia</w:t>
      </w:r>
    </w:p>
    <w:p w:rsidR="004074F2" w:rsidRPr="000B092D" w:rsidRDefault="004074F2" w:rsidP="001446BD">
      <w:pPr>
        <w:pStyle w:val="Titre4"/>
        <w:rPr>
          <w:rFonts w:cs="Times New Roman"/>
          <w:sz w:val="24"/>
          <w:szCs w:val="24"/>
        </w:rPr>
      </w:pPr>
      <w:r w:rsidRPr="000B092D">
        <w:rPr>
          <w:rFonts w:cs="Times New Roman"/>
          <w:sz w:val="24"/>
          <w:szCs w:val="24"/>
        </w:rPr>
        <w:t>D51.x - Vitamin B12 deficiency anemia</w:t>
      </w:r>
    </w:p>
    <w:p w:rsidR="004074F2" w:rsidRPr="000B092D" w:rsidRDefault="004074F2" w:rsidP="001446BD">
      <w:pPr>
        <w:pStyle w:val="Titre4"/>
        <w:rPr>
          <w:rFonts w:cs="Times New Roman"/>
          <w:sz w:val="24"/>
          <w:szCs w:val="24"/>
        </w:rPr>
      </w:pPr>
      <w:r w:rsidRPr="000B092D">
        <w:rPr>
          <w:rFonts w:cs="Times New Roman"/>
          <w:sz w:val="24"/>
          <w:szCs w:val="24"/>
        </w:rPr>
        <w:t>D52.x - Folate deficiency anemia</w:t>
      </w:r>
    </w:p>
    <w:p w:rsidR="004074F2" w:rsidRPr="000B092D" w:rsidRDefault="004074F2" w:rsidP="001446BD">
      <w:pPr>
        <w:pStyle w:val="Titre4"/>
        <w:rPr>
          <w:rFonts w:cs="Times New Roman"/>
          <w:sz w:val="24"/>
          <w:szCs w:val="24"/>
        </w:rPr>
      </w:pPr>
      <w:r w:rsidRPr="000B092D">
        <w:rPr>
          <w:rFonts w:cs="Times New Roman"/>
          <w:sz w:val="24"/>
          <w:szCs w:val="24"/>
        </w:rPr>
        <w:t>D53.x - Other nutritional anemia.</w:t>
      </w:r>
    </w:p>
    <w:p w:rsidR="004074F2" w:rsidRPr="000B092D" w:rsidRDefault="004074F2" w:rsidP="001446BD">
      <w:pPr>
        <w:pStyle w:val="Titre3"/>
        <w:rPr>
          <w:rFonts w:cs="Times New Roman"/>
          <w:sz w:val="24"/>
          <w:szCs w:val="24"/>
        </w:rPr>
      </w:pPr>
      <w:r w:rsidRPr="000B092D">
        <w:rPr>
          <w:rFonts w:cs="Times New Roman"/>
          <w:sz w:val="24"/>
          <w:szCs w:val="24"/>
        </w:rPr>
        <w:t>19 - DIABETES</w:t>
      </w:r>
    </w:p>
    <w:p w:rsidR="004074F2" w:rsidRPr="000B092D" w:rsidRDefault="004074F2" w:rsidP="001446BD">
      <w:pPr>
        <w:pStyle w:val="Titre4"/>
        <w:rPr>
          <w:rFonts w:cs="Times New Roman"/>
          <w:sz w:val="24"/>
          <w:szCs w:val="24"/>
        </w:rPr>
      </w:pPr>
      <w:r w:rsidRPr="000B092D">
        <w:rPr>
          <w:rFonts w:cs="Times New Roman"/>
          <w:sz w:val="24"/>
          <w:szCs w:val="24"/>
        </w:rPr>
        <w:t>E10.0 to E10.9 - Insulin-dependent diabetes mellitus</w:t>
      </w:r>
    </w:p>
    <w:p w:rsidR="004074F2" w:rsidRPr="000B092D" w:rsidRDefault="004074F2" w:rsidP="001446BD">
      <w:pPr>
        <w:pStyle w:val="Titre4"/>
        <w:rPr>
          <w:rFonts w:cs="Times New Roman"/>
          <w:sz w:val="24"/>
          <w:szCs w:val="24"/>
        </w:rPr>
      </w:pPr>
      <w:r w:rsidRPr="000B092D">
        <w:rPr>
          <w:rFonts w:cs="Times New Roman"/>
          <w:sz w:val="24"/>
          <w:szCs w:val="24"/>
        </w:rPr>
        <w:t>E11.0 to E11.9 - Non-insulin-dependent diabetes mellitus</w:t>
      </w:r>
    </w:p>
    <w:p w:rsidR="004074F2" w:rsidRPr="000B092D" w:rsidRDefault="004074F2" w:rsidP="001446BD">
      <w:pPr>
        <w:pStyle w:val="Titre4"/>
        <w:rPr>
          <w:rFonts w:cs="Times New Roman"/>
          <w:sz w:val="24"/>
          <w:szCs w:val="24"/>
        </w:rPr>
      </w:pPr>
      <w:r w:rsidRPr="000B092D">
        <w:rPr>
          <w:rFonts w:cs="Times New Roman"/>
          <w:sz w:val="24"/>
          <w:szCs w:val="24"/>
        </w:rPr>
        <w:t>E12.0 to E12.9 - Malnutrition-related diabetes mellitus</w:t>
      </w:r>
    </w:p>
    <w:p w:rsidR="004074F2" w:rsidRPr="000B092D" w:rsidRDefault="004074F2" w:rsidP="001446BD">
      <w:pPr>
        <w:pStyle w:val="Titre4"/>
        <w:rPr>
          <w:rFonts w:cs="Times New Roman"/>
          <w:sz w:val="24"/>
          <w:szCs w:val="24"/>
        </w:rPr>
      </w:pPr>
      <w:r w:rsidRPr="000B092D">
        <w:rPr>
          <w:rFonts w:cs="Times New Roman"/>
          <w:sz w:val="24"/>
          <w:szCs w:val="24"/>
        </w:rPr>
        <w:t>E13.0 to E13.9 - Other specified diabetes mellitus</w:t>
      </w:r>
    </w:p>
    <w:p w:rsidR="004074F2" w:rsidRPr="000B092D" w:rsidRDefault="004074F2" w:rsidP="001446BD">
      <w:pPr>
        <w:pStyle w:val="Titre4"/>
        <w:rPr>
          <w:rFonts w:cs="Times New Roman"/>
          <w:sz w:val="24"/>
          <w:szCs w:val="24"/>
        </w:rPr>
      </w:pPr>
      <w:r w:rsidRPr="000B092D">
        <w:rPr>
          <w:rFonts w:cs="Times New Roman"/>
          <w:sz w:val="24"/>
          <w:szCs w:val="24"/>
        </w:rPr>
        <w:t>E14.0 to E14.9 - Unspecified diabetes mellitus</w:t>
      </w:r>
    </w:p>
    <w:p w:rsidR="004074F2" w:rsidRPr="000B092D" w:rsidRDefault="004074F2" w:rsidP="001446BD">
      <w:pPr>
        <w:pStyle w:val="Titre3"/>
        <w:rPr>
          <w:rFonts w:cs="Times New Roman"/>
          <w:sz w:val="24"/>
          <w:szCs w:val="24"/>
        </w:rPr>
      </w:pPr>
      <w:r w:rsidRPr="000B092D">
        <w:rPr>
          <w:rFonts w:cs="Times New Roman"/>
          <w:sz w:val="24"/>
          <w:szCs w:val="24"/>
        </w:rPr>
        <w:t>20 - DRUG ABUSES</w:t>
      </w:r>
    </w:p>
    <w:p w:rsidR="004074F2" w:rsidRPr="000B092D" w:rsidRDefault="004074F2" w:rsidP="001446BD">
      <w:pPr>
        <w:pStyle w:val="Titre4"/>
        <w:rPr>
          <w:rFonts w:cs="Times New Roman"/>
          <w:sz w:val="24"/>
          <w:szCs w:val="24"/>
        </w:rPr>
      </w:pPr>
      <w:r w:rsidRPr="000B092D">
        <w:rPr>
          <w:rFonts w:cs="Times New Roman"/>
          <w:sz w:val="24"/>
          <w:szCs w:val="24"/>
        </w:rPr>
        <w:t>F11.x - Mental and behavioural disorders due to use of opioids</w:t>
      </w:r>
    </w:p>
    <w:p w:rsidR="004074F2" w:rsidRPr="000B092D" w:rsidRDefault="004074F2" w:rsidP="001446BD">
      <w:pPr>
        <w:pStyle w:val="Titre4"/>
        <w:rPr>
          <w:rFonts w:cs="Times New Roman"/>
          <w:sz w:val="24"/>
          <w:szCs w:val="24"/>
        </w:rPr>
      </w:pPr>
      <w:r w:rsidRPr="000B092D">
        <w:rPr>
          <w:rFonts w:cs="Times New Roman"/>
          <w:sz w:val="24"/>
          <w:szCs w:val="24"/>
        </w:rPr>
        <w:t>F12.x - Mental and behavioural disorders due to use of cannabinoids</w:t>
      </w:r>
    </w:p>
    <w:p w:rsidR="004074F2" w:rsidRPr="000B092D" w:rsidRDefault="004074F2" w:rsidP="001446BD">
      <w:pPr>
        <w:pStyle w:val="Titre4"/>
        <w:rPr>
          <w:rFonts w:cs="Times New Roman"/>
          <w:sz w:val="24"/>
          <w:szCs w:val="24"/>
        </w:rPr>
      </w:pPr>
      <w:r w:rsidRPr="000B092D">
        <w:rPr>
          <w:rFonts w:cs="Times New Roman"/>
          <w:sz w:val="24"/>
          <w:szCs w:val="24"/>
        </w:rPr>
        <w:t>F13.x - Mental and behavioural disorders due to use of sedatives or hypnotics</w:t>
      </w:r>
    </w:p>
    <w:p w:rsidR="004074F2" w:rsidRPr="000B092D" w:rsidRDefault="004074F2" w:rsidP="001446BD">
      <w:pPr>
        <w:pStyle w:val="Titre4"/>
        <w:rPr>
          <w:rFonts w:cs="Times New Roman"/>
          <w:sz w:val="24"/>
          <w:szCs w:val="24"/>
        </w:rPr>
      </w:pPr>
      <w:r w:rsidRPr="000B092D">
        <w:rPr>
          <w:rFonts w:cs="Times New Roman"/>
          <w:sz w:val="24"/>
          <w:szCs w:val="24"/>
        </w:rPr>
        <w:t>F14.x - Mental and behavioural disorders due to use of cocaine</w:t>
      </w:r>
    </w:p>
    <w:p w:rsidR="004074F2" w:rsidRPr="000B092D" w:rsidRDefault="004074F2" w:rsidP="001446BD">
      <w:pPr>
        <w:pStyle w:val="Titre4"/>
        <w:rPr>
          <w:rFonts w:cs="Times New Roman"/>
          <w:sz w:val="24"/>
          <w:szCs w:val="24"/>
        </w:rPr>
      </w:pPr>
      <w:r w:rsidRPr="000B092D">
        <w:rPr>
          <w:rFonts w:cs="Times New Roman"/>
          <w:sz w:val="24"/>
          <w:szCs w:val="24"/>
        </w:rPr>
        <w:t>F15.x - Mental and behavioural disorders due to use of other stimulants, including caffeine</w:t>
      </w:r>
    </w:p>
    <w:p w:rsidR="004074F2" w:rsidRPr="000B092D" w:rsidRDefault="004074F2" w:rsidP="001446BD">
      <w:pPr>
        <w:pStyle w:val="Titre4"/>
        <w:rPr>
          <w:rFonts w:cs="Times New Roman"/>
          <w:sz w:val="24"/>
          <w:szCs w:val="24"/>
        </w:rPr>
      </w:pPr>
      <w:r w:rsidRPr="000B092D">
        <w:rPr>
          <w:rFonts w:cs="Times New Roman"/>
          <w:sz w:val="24"/>
          <w:szCs w:val="24"/>
        </w:rPr>
        <w:t>F16.x - Mental and behavioural disorders due to use of hallucinogens</w:t>
      </w:r>
    </w:p>
    <w:p w:rsidR="004074F2" w:rsidRPr="000B092D" w:rsidRDefault="004074F2" w:rsidP="001446BD">
      <w:pPr>
        <w:pStyle w:val="Titre4"/>
        <w:rPr>
          <w:rFonts w:cs="Times New Roman"/>
          <w:sz w:val="24"/>
          <w:szCs w:val="24"/>
        </w:rPr>
      </w:pPr>
      <w:r w:rsidRPr="000B092D">
        <w:rPr>
          <w:rFonts w:cs="Times New Roman"/>
          <w:sz w:val="24"/>
          <w:szCs w:val="24"/>
        </w:rPr>
        <w:t>F18.x - Mental and behavioural disorders due to use of volatile solvents</w:t>
      </w:r>
    </w:p>
    <w:p w:rsidR="004074F2" w:rsidRPr="000B092D" w:rsidRDefault="004074F2" w:rsidP="00DC70E2">
      <w:pPr>
        <w:pStyle w:val="Titre4"/>
        <w:ind w:left="2127" w:hanging="687"/>
        <w:rPr>
          <w:rFonts w:cs="Times New Roman"/>
          <w:sz w:val="24"/>
          <w:szCs w:val="24"/>
        </w:rPr>
      </w:pPr>
      <w:r w:rsidRPr="000B092D">
        <w:rPr>
          <w:rFonts w:cs="Times New Roman"/>
          <w:sz w:val="24"/>
          <w:szCs w:val="24"/>
        </w:rPr>
        <w:t>F19.x - Mental and behavioural disorders due to multiple drug use and use of other psychoactive substances</w:t>
      </w:r>
    </w:p>
    <w:p w:rsidR="004074F2" w:rsidRPr="000B092D" w:rsidRDefault="004074F2" w:rsidP="001446BD">
      <w:pPr>
        <w:pStyle w:val="Titre4"/>
        <w:rPr>
          <w:rFonts w:cs="Times New Roman"/>
          <w:sz w:val="24"/>
          <w:szCs w:val="24"/>
        </w:rPr>
      </w:pPr>
      <w:r w:rsidRPr="000B092D">
        <w:rPr>
          <w:rFonts w:cs="Times New Roman"/>
          <w:sz w:val="24"/>
          <w:szCs w:val="24"/>
        </w:rPr>
        <w:t>Z71.5 - Drug abuse counselling and surveillance</w:t>
      </w:r>
    </w:p>
    <w:p w:rsidR="004074F2" w:rsidRPr="000B092D" w:rsidRDefault="004074F2" w:rsidP="001446BD">
      <w:pPr>
        <w:pStyle w:val="Titre4"/>
        <w:rPr>
          <w:rFonts w:cs="Times New Roman"/>
          <w:sz w:val="24"/>
          <w:szCs w:val="24"/>
        </w:rPr>
      </w:pPr>
      <w:r w:rsidRPr="000B092D">
        <w:rPr>
          <w:rFonts w:cs="Times New Roman"/>
          <w:sz w:val="24"/>
          <w:szCs w:val="24"/>
        </w:rPr>
        <w:t>Z72.2 - Drug use</w:t>
      </w:r>
    </w:p>
    <w:p w:rsidR="004074F2" w:rsidRPr="000B092D" w:rsidRDefault="004074F2" w:rsidP="001446BD">
      <w:pPr>
        <w:pStyle w:val="Titre3"/>
        <w:rPr>
          <w:rFonts w:cs="Times New Roman"/>
          <w:sz w:val="24"/>
          <w:szCs w:val="24"/>
        </w:rPr>
      </w:pPr>
      <w:r w:rsidRPr="000B092D">
        <w:rPr>
          <w:rFonts w:cs="Times New Roman"/>
          <w:sz w:val="24"/>
          <w:szCs w:val="24"/>
        </w:rPr>
        <w:t>21 - TRANSPLANTED ORGAN</w:t>
      </w:r>
    </w:p>
    <w:p w:rsidR="004074F2" w:rsidRPr="000B092D" w:rsidRDefault="004074F2" w:rsidP="001446BD">
      <w:pPr>
        <w:pStyle w:val="Titre4"/>
        <w:rPr>
          <w:rFonts w:cs="Times New Roman"/>
          <w:sz w:val="24"/>
          <w:szCs w:val="24"/>
        </w:rPr>
      </w:pPr>
      <w:r w:rsidRPr="000B092D">
        <w:rPr>
          <w:rFonts w:cs="Times New Roman"/>
          <w:sz w:val="24"/>
          <w:szCs w:val="24"/>
        </w:rPr>
        <w:t>Z94.0 - Kidney transplant status</w:t>
      </w:r>
    </w:p>
    <w:p w:rsidR="004074F2" w:rsidRPr="000B092D" w:rsidRDefault="004074F2" w:rsidP="001446BD">
      <w:pPr>
        <w:pStyle w:val="Titre4"/>
        <w:rPr>
          <w:rFonts w:cs="Times New Roman"/>
          <w:sz w:val="24"/>
          <w:szCs w:val="24"/>
        </w:rPr>
      </w:pPr>
      <w:r w:rsidRPr="000B092D">
        <w:rPr>
          <w:rFonts w:cs="Times New Roman"/>
          <w:sz w:val="24"/>
          <w:szCs w:val="24"/>
        </w:rPr>
        <w:t>Z94.1 - Heart transplant status</w:t>
      </w:r>
    </w:p>
    <w:p w:rsidR="004074F2" w:rsidRPr="000B092D" w:rsidRDefault="004074F2" w:rsidP="001446BD">
      <w:pPr>
        <w:pStyle w:val="Titre4"/>
        <w:rPr>
          <w:rFonts w:cs="Times New Roman"/>
          <w:sz w:val="24"/>
          <w:szCs w:val="24"/>
        </w:rPr>
      </w:pPr>
      <w:r w:rsidRPr="000B092D">
        <w:rPr>
          <w:rFonts w:cs="Times New Roman"/>
          <w:sz w:val="24"/>
          <w:szCs w:val="24"/>
        </w:rPr>
        <w:t>Z94.2 - Lung transplant status</w:t>
      </w:r>
    </w:p>
    <w:p w:rsidR="004074F2" w:rsidRPr="000B092D" w:rsidRDefault="004074F2" w:rsidP="001446BD">
      <w:pPr>
        <w:pStyle w:val="Titre4"/>
        <w:rPr>
          <w:rFonts w:cs="Times New Roman"/>
          <w:sz w:val="24"/>
          <w:szCs w:val="24"/>
        </w:rPr>
      </w:pPr>
      <w:r w:rsidRPr="000B092D">
        <w:rPr>
          <w:rFonts w:cs="Times New Roman"/>
          <w:sz w:val="24"/>
          <w:szCs w:val="24"/>
        </w:rPr>
        <w:t>Z94.3 - Heart and lungs transplant status</w:t>
      </w:r>
    </w:p>
    <w:p w:rsidR="004074F2" w:rsidRPr="000B092D" w:rsidRDefault="004074F2" w:rsidP="001446BD">
      <w:pPr>
        <w:pStyle w:val="Titre4"/>
        <w:rPr>
          <w:rFonts w:cs="Times New Roman"/>
          <w:sz w:val="24"/>
          <w:szCs w:val="24"/>
        </w:rPr>
      </w:pPr>
      <w:r w:rsidRPr="000B092D">
        <w:rPr>
          <w:rFonts w:cs="Times New Roman"/>
          <w:sz w:val="24"/>
          <w:szCs w:val="24"/>
        </w:rPr>
        <w:t>Z94.4 - Liver transplant status</w:t>
      </w:r>
    </w:p>
    <w:p w:rsidR="004074F2" w:rsidRPr="000B092D" w:rsidRDefault="004074F2" w:rsidP="001446BD">
      <w:pPr>
        <w:pStyle w:val="Titre3"/>
        <w:rPr>
          <w:rFonts w:cs="Times New Roman"/>
          <w:sz w:val="24"/>
          <w:szCs w:val="24"/>
        </w:rPr>
      </w:pPr>
      <w:r w:rsidRPr="000B092D">
        <w:rPr>
          <w:rFonts w:cs="Times New Roman"/>
          <w:sz w:val="24"/>
          <w:szCs w:val="24"/>
        </w:rPr>
        <w:lastRenderedPageBreak/>
        <w:t>22 - LIVER DISEASE</w:t>
      </w:r>
    </w:p>
    <w:p w:rsidR="004074F2" w:rsidRPr="000B092D" w:rsidRDefault="004074F2" w:rsidP="001446BD">
      <w:pPr>
        <w:pStyle w:val="Titre4"/>
        <w:rPr>
          <w:rFonts w:cs="Times New Roman"/>
          <w:sz w:val="24"/>
          <w:szCs w:val="24"/>
        </w:rPr>
      </w:pPr>
      <w:r w:rsidRPr="000B092D">
        <w:rPr>
          <w:rFonts w:cs="Times New Roman"/>
          <w:sz w:val="24"/>
          <w:szCs w:val="24"/>
        </w:rPr>
        <w:t>B18.x - Chronic viral hepatitis</w:t>
      </w:r>
    </w:p>
    <w:p w:rsidR="004074F2" w:rsidRPr="000B092D" w:rsidRDefault="004074F2" w:rsidP="001446BD">
      <w:pPr>
        <w:pStyle w:val="Titre4"/>
        <w:rPr>
          <w:rFonts w:cs="Times New Roman"/>
          <w:sz w:val="24"/>
          <w:szCs w:val="24"/>
        </w:rPr>
      </w:pPr>
      <w:r w:rsidRPr="000B092D">
        <w:rPr>
          <w:rFonts w:cs="Times New Roman"/>
          <w:sz w:val="24"/>
          <w:szCs w:val="24"/>
        </w:rPr>
        <w:t>I85.x - Oesophageal varices</w:t>
      </w:r>
    </w:p>
    <w:p w:rsidR="004074F2" w:rsidRPr="000B092D" w:rsidRDefault="004074F2" w:rsidP="001446BD">
      <w:pPr>
        <w:pStyle w:val="Titre4"/>
        <w:rPr>
          <w:rFonts w:cs="Times New Roman"/>
          <w:sz w:val="24"/>
          <w:szCs w:val="24"/>
        </w:rPr>
      </w:pPr>
      <w:r w:rsidRPr="000B092D">
        <w:rPr>
          <w:rFonts w:cs="Times New Roman"/>
          <w:sz w:val="24"/>
          <w:szCs w:val="24"/>
        </w:rPr>
        <w:t>I86.4 - Gastric varices</w:t>
      </w:r>
    </w:p>
    <w:p w:rsidR="004074F2" w:rsidRPr="000B092D" w:rsidRDefault="004074F2" w:rsidP="001446BD">
      <w:pPr>
        <w:pStyle w:val="Titre4"/>
        <w:rPr>
          <w:rFonts w:cs="Times New Roman"/>
          <w:sz w:val="24"/>
          <w:szCs w:val="24"/>
        </w:rPr>
      </w:pPr>
      <w:r w:rsidRPr="000B092D">
        <w:rPr>
          <w:rFonts w:cs="Times New Roman"/>
          <w:sz w:val="24"/>
          <w:szCs w:val="24"/>
        </w:rPr>
        <w:t xml:space="preserve">I98.2 - </w:t>
      </w:r>
      <w:r w:rsidR="00C17459" w:rsidRPr="000B092D">
        <w:rPr>
          <w:rFonts w:cs="Times New Roman"/>
          <w:sz w:val="24"/>
          <w:szCs w:val="24"/>
        </w:rPr>
        <w:t>E</w:t>
      </w:r>
      <w:r w:rsidRPr="000B092D">
        <w:rPr>
          <w:rFonts w:cs="Times New Roman"/>
          <w:sz w:val="24"/>
          <w:szCs w:val="24"/>
        </w:rPr>
        <w:t>sophageal varices without bleeding in diseases classified elsewhere</w:t>
      </w:r>
    </w:p>
    <w:p w:rsidR="004074F2" w:rsidRPr="000B092D" w:rsidRDefault="004074F2" w:rsidP="001446BD">
      <w:pPr>
        <w:pStyle w:val="Titre4"/>
        <w:rPr>
          <w:rFonts w:cs="Times New Roman"/>
          <w:sz w:val="24"/>
          <w:szCs w:val="24"/>
        </w:rPr>
      </w:pPr>
      <w:r w:rsidRPr="000B092D">
        <w:rPr>
          <w:rFonts w:cs="Times New Roman"/>
          <w:sz w:val="24"/>
          <w:szCs w:val="24"/>
        </w:rPr>
        <w:t>K70.x - Alcoholic liver disease</w:t>
      </w:r>
    </w:p>
    <w:p w:rsidR="004074F2" w:rsidRPr="000B092D" w:rsidRDefault="004074F2" w:rsidP="001446BD">
      <w:pPr>
        <w:pStyle w:val="Titre4"/>
        <w:rPr>
          <w:rFonts w:cs="Times New Roman"/>
          <w:sz w:val="24"/>
          <w:szCs w:val="24"/>
        </w:rPr>
      </w:pPr>
      <w:r w:rsidRPr="000B092D">
        <w:rPr>
          <w:rFonts w:cs="Times New Roman"/>
          <w:sz w:val="24"/>
          <w:szCs w:val="24"/>
        </w:rPr>
        <w:t>K71.1 - Toxic liver disease with hepatic necrosis</w:t>
      </w:r>
    </w:p>
    <w:p w:rsidR="004074F2" w:rsidRPr="000B092D" w:rsidRDefault="004074F2" w:rsidP="001446BD">
      <w:pPr>
        <w:pStyle w:val="Titre4"/>
        <w:rPr>
          <w:rFonts w:cs="Times New Roman"/>
          <w:sz w:val="24"/>
          <w:szCs w:val="24"/>
        </w:rPr>
      </w:pPr>
      <w:r w:rsidRPr="000B092D">
        <w:rPr>
          <w:rFonts w:cs="Times New Roman"/>
          <w:sz w:val="24"/>
          <w:szCs w:val="24"/>
        </w:rPr>
        <w:t>K71.3 - Toxic liver disease with chronic persistent hepatitis</w:t>
      </w:r>
    </w:p>
    <w:p w:rsidR="004074F2" w:rsidRPr="000B092D" w:rsidRDefault="004074F2" w:rsidP="001446BD">
      <w:pPr>
        <w:pStyle w:val="Titre4"/>
        <w:rPr>
          <w:rFonts w:cs="Times New Roman"/>
          <w:sz w:val="24"/>
          <w:szCs w:val="24"/>
        </w:rPr>
      </w:pPr>
      <w:r w:rsidRPr="000B092D">
        <w:rPr>
          <w:rFonts w:cs="Times New Roman"/>
          <w:sz w:val="24"/>
          <w:szCs w:val="24"/>
        </w:rPr>
        <w:t>K71.4 - Toxic liver disease with chronic lobular hepatitis</w:t>
      </w:r>
    </w:p>
    <w:p w:rsidR="004074F2" w:rsidRPr="000B092D" w:rsidRDefault="004074F2" w:rsidP="001446BD">
      <w:pPr>
        <w:pStyle w:val="Titre4"/>
        <w:rPr>
          <w:rFonts w:cs="Times New Roman"/>
          <w:sz w:val="24"/>
          <w:szCs w:val="24"/>
        </w:rPr>
      </w:pPr>
      <w:r w:rsidRPr="000B092D">
        <w:rPr>
          <w:rFonts w:cs="Times New Roman"/>
          <w:sz w:val="24"/>
          <w:szCs w:val="24"/>
        </w:rPr>
        <w:t>K71.5 - Toxic liver disease with chronic active hepatitis</w:t>
      </w:r>
    </w:p>
    <w:p w:rsidR="004074F2" w:rsidRPr="000B092D" w:rsidRDefault="004074F2" w:rsidP="001446BD">
      <w:pPr>
        <w:pStyle w:val="Titre4"/>
        <w:rPr>
          <w:rFonts w:cs="Times New Roman"/>
          <w:sz w:val="24"/>
          <w:szCs w:val="24"/>
        </w:rPr>
      </w:pPr>
      <w:r w:rsidRPr="000B092D">
        <w:rPr>
          <w:rFonts w:cs="Times New Roman"/>
          <w:sz w:val="24"/>
          <w:szCs w:val="24"/>
        </w:rPr>
        <w:t>K71.7 - Toxic liver disease with fibrosis and cirrhosis of liver</w:t>
      </w:r>
    </w:p>
    <w:p w:rsidR="004074F2" w:rsidRPr="000B092D" w:rsidRDefault="004074F2" w:rsidP="001446BD">
      <w:pPr>
        <w:pStyle w:val="Titre4"/>
        <w:rPr>
          <w:rFonts w:cs="Times New Roman"/>
          <w:sz w:val="24"/>
          <w:szCs w:val="24"/>
        </w:rPr>
      </w:pPr>
      <w:r w:rsidRPr="000B092D">
        <w:rPr>
          <w:rFonts w:cs="Times New Roman"/>
          <w:sz w:val="24"/>
          <w:szCs w:val="24"/>
        </w:rPr>
        <w:t>K72.x - Hepatic failure, not elsewhere classified</w:t>
      </w:r>
    </w:p>
    <w:p w:rsidR="004074F2" w:rsidRPr="000B092D" w:rsidRDefault="004074F2" w:rsidP="001446BD">
      <w:pPr>
        <w:pStyle w:val="Titre4"/>
        <w:rPr>
          <w:rFonts w:cs="Times New Roman"/>
          <w:sz w:val="24"/>
          <w:szCs w:val="24"/>
        </w:rPr>
      </w:pPr>
      <w:r w:rsidRPr="000B092D">
        <w:rPr>
          <w:rFonts w:cs="Times New Roman"/>
          <w:sz w:val="24"/>
          <w:szCs w:val="24"/>
        </w:rPr>
        <w:t>K73.x - Chronic hepatitis, not elsewhere classified</w:t>
      </w:r>
    </w:p>
    <w:p w:rsidR="004074F2" w:rsidRPr="000B092D" w:rsidRDefault="004074F2" w:rsidP="001446BD">
      <w:pPr>
        <w:pStyle w:val="Titre4"/>
        <w:rPr>
          <w:rFonts w:cs="Times New Roman"/>
          <w:sz w:val="24"/>
          <w:szCs w:val="24"/>
        </w:rPr>
      </w:pPr>
      <w:r w:rsidRPr="000B092D">
        <w:rPr>
          <w:rFonts w:cs="Times New Roman"/>
          <w:sz w:val="24"/>
          <w:szCs w:val="24"/>
        </w:rPr>
        <w:t>K74.x - Fibrosis and cirrhosis of liver</w:t>
      </w:r>
    </w:p>
    <w:p w:rsidR="004074F2" w:rsidRPr="000B092D" w:rsidRDefault="004074F2" w:rsidP="001446BD">
      <w:pPr>
        <w:pStyle w:val="Titre4"/>
        <w:rPr>
          <w:rFonts w:cs="Times New Roman"/>
          <w:sz w:val="24"/>
          <w:szCs w:val="24"/>
        </w:rPr>
      </w:pPr>
      <w:r w:rsidRPr="000B092D">
        <w:rPr>
          <w:rFonts w:cs="Times New Roman"/>
          <w:sz w:val="24"/>
          <w:szCs w:val="24"/>
        </w:rPr>
        <w:t>K76.x - Other diseases of liver</w:t>
      </w:r>
    </w:p>
    <w:p w:rsidR="004074F2" w:rsidRPr="000B092D" w:rsidRDefault="004074F2" w:rsidP="001446BD">
      <w:pPr>
        <w:pStyle w:val="Titre4"/>
        <w:rPr>
          <w:rFonts w:cs="Times New Roman"/>
          <w:sz w:val="24"/>
          <w:szCs w:val="24"/>
        </w:rPr>
      </w:pPr>
      <w:r w:rsidRPr="000B092D">
        <w:rPr>
          <w:rFonts w:cs="Times New Roman"/>
          <w:sz w:val="24"/>
          <w:szCs w:val="24"/>
        </w:rPr>
        <w:t>Z94.4 - Liver transplant status</w:t>
      </w:r>
    </w:p>
    <w:p w:rsidR="004074F2" w:rsidRPr="000B092D" w:rsidRDefault="004074F2" w:rsidP="001446BD">
      <w:pPr>
        <w:pStyle w:val="Titre3"/>
        <w:rPr>
          <w:rFonts w:cs="Times New Roman"/>
          <w:sz w:val="24"/>
          <w:szCs w:val="24"/>
        </w:rPr>
      </w:pPr>
      <w:r w:rsidRPr="000B092D">
        <w:rPr>
          <w:rFonts w:cs="Times New Roman"/>
          <w:sz w:val="24"/>
          <w:szCs w:val="24"/>
        </w:rPr>
        <w:t>23 - METASTATIC SOLID TUMOR</w:t>
      </w:r>
    </w:p>
    <w:p w:rsidR="004074F2" w:rsidRPr="000B092D" w:rsidRDefault="004074F2" w:rsidP="001446BD">
      <w:pPr>
        <w:pStyle w:val="Titre4"/>
        <w:rPr>
          <w:rFonts w:cs="Times New Roman"/>
          <w:sz w:val="24"/>
          <w:szCs w:val="24"/>
        </w:rPr>
      </w:pPr>
      <w:r w:rsidRPr="000B092D">
        <w:rPr>
          <w:rFonts w:cs="Times New Roman"/>
          <w:sz w:val="24"/>
          <w:szCs w:val="24"/>
        </w:rPr>
        <w:t>C77.x - Secondary and unspecified malignant neoplasm of lymph nodes</w:t>
      </w:r>
    </w:p>
    <w:p w:rsidR="004074F2" w:rsidRPr="000B092D" w:rsidRDefault="004074F2" w:rsidP="001446BD">
      <w:pPr>
        <w:pStyle w:val="Titre4"/>
        <w:rPr>
          <w:rFonts w:cs="Times New Roman"/>
          <w:sz w:val="24"/>
          <w:szCs w:val="24"/>
        </w:rPr>
      </w:pPr>
      <w:r w:rsidRPr="000B092D">
        <w:rPr>
          <w:rFonts w:cs="Times New Roman"/>
          <w:sz w:val="24"/>
          <w:szCs w:val="24"/>
        </w:rPr>
        <w:t>C78.x - Secondary malignant neoplasm of respiratory and digestive organs</w:t>
      </w:r>
    </w:p>
    <w:p w:rsidR="004074F2" w:rsidRPr="000B092D" w:rsidRDefault="004074F2" w:rsidP="001446BD">
      <w:pPr>
        <w:pStyle w:val="Titre4"/>
        <w:rPr>
          <w:rFonts w:cs="Times New Roman"/>
          <w:sz w:val="24"/>
          <w:szCs w:val="24"/>
        </w:rPr>
      </w:pPr>
      <w:r w:rsidRPr="000B092D">
        <w:rPr>
          <w:rFonts w:cs="Times New Roman"/>
          <w:sz w:val="24"/>
          <w:szCs w:val="24"/>
        </w:rPr>
        <w:t>C79.x - Secondary malignant neoplasm of other and unspecified sites</w:t>
      </w:r>
    </w:p>
    <w:p w:rsidR="004074F2" w:rsidRPr="000B092D" w:rsidRDefault="004074F2" w:rsidP="001446BD">
      <w:pPr>
        <w:pStyle w:val="Titre3"/>
        <w:rPr>
          <w:rFonts w:cs="Times New Roman"/>
          <w:sz w:val="24"/>
          <w:szCs w:val="24"/>
        </w:rPr>
      </w:pPr>
      <w:r w:rsidRPr="000B092D">
        <w:rPr>
          <w:rFonts w:cs="Times New Roman"/>
          <w:sz w:val="24"/>
          <w:szCs w:val="24"/>
        </w:rPr>
        <w:t>24 - OBESITY</w:t>
      </w:r>
    </w:p>
    <w:p w:rsidR="004074F2" w:rsidRPr="000B092D" w:rsidRDefault="004074F2" w:rsidP="001446BD">
      <w:pPr>
        <w:pStyle w:val="Titre4"/>
        <w:rPr>
          <w:rFonts w:cs="Times New Roman"/>
          <w:sz w:val="24"/>
          <w:szCs w:val="24"/>
        </w:rPr>
      </w:pPr>
      <w:r w:rsidRPr="000B092D">
        <w:rPr>
          <w:rFonts w:cs="Times New Roman"/>
          <w:sz w:val="24"/>
          <w:szCs w:val="24"/>
        </w:rPr>
        <w:t>E66.x - Obesity due to excess calories</w:t>
      </w:r>
    </w:p>
    <w:p w:rsidR="004074F2" w:rsidRPr="000B092D" w:rsidRDefault="004074F2" w:rsidP="001446BD">
      <w:pPr>
        <w:pStyle w:val="Titre3"/>
        <w:rPr>
          <w:rFonts w:cs="Times New Roman"/>
          <w:sz w:val="24"/>
          <w:szCs w:val="24"/>
        </w:rPr>
      </w:pPr>
      <w:r w:rsidRPr="000B092D">
        <w:rPr>
          <w:rFonts w:cs="Times New Roman"/>
          <w:sz w:val="24"/>
          <w:szCs w:val="24"/>
        </w:rPr>
        <w:t>25 - PREADMISSION DIALYSIS</w:t>
      </w:r>
    </w:p>
    <w:p w:rsidR="004074F2" w:rsidRPr="000B092D" w:rsidRDefault="004074F2" w:rsidP="001446BD">
      <w:pPr>
        <w:pStyle w:val="Titre4"/>
        <w:rPr>
          <w:rFonts w:cs="Times New Roman"/>
          <w:sz w:val="24"/>
          <w:szCs w:val="24"/>
        </w:rPr>
      </w:pPr>
      <w:r w:rsidRPr="000B092D">
        <w:rPr>
          <w:rFonts w:cs="Times New Roman"/>
          <w:sz w:val="24"/>
          <w:szCs w:val="24"/>
        </w:rPr>
        <w:t>Z99.2 - Dependence on renal dialysis</w:t>
      </w:r>
    </w:p>
    <w:p w:rsidR="004074F2" w:rsidRPr="000B092D" w:rsidRDefault="004074F2" w:rsidP="001446BD">
      <w:pPr>
        <w:pStyle w:val="Titre4"/>
        <w:rPr>
          <w:rFonts w:cs="Times New Roman"/>
          <w:sz w:val="24"/>
          <w:szCs w:val="24"/>
        </w:rPr>
      </w:pPr>
      <w:r w:rsidRPr="000B092D">
        <w:rPr>
          <w:rFonts w:cs="Times New Roman"/>
          <w:sz w:val="24"/>
          <w:szCs w:val="24"/>
        </w:rPr>
        <w:t>Z49.1 - Extracorporeal dialysis</w:t>
      </w:r>
    </w:p>
    <w:p w:rsidR="004074F2" w:rsidRPr="000B092D" w:rsidRDefault="004074F2" w:rsidP="001446BD">
      <w:pPr>
        <w:pStyle w:val="Titre4"/>
        <w:rPr>
          <w:rFonts w:cs="Times New Roman"/>
          <w:sz w:val="24"/>
          <w:szCs w:val="24"/>
        </w:rPr>
      </w:pPr>
      <w:r w:rsidRPr="000B092D">
        <w:rPr>
          <w:rFonts w:cs="Times New Roman"/>
          <w:sz w:val="24"/>
          <w:szCs w:val="24"/>
        </w:rPr>
        <w:t>Z49.2 - Other dialysis</w:t>
      </w:r>
    </w:p>
    <w:p w:rsidR="004074F2" w:rsidRPr="000B092D" w:rsidRDefault="004074F2" w:rsidP="001446BD">
      <w:pPr>
        <w:pStyle w:val="Titre3"/>
        <w:rPr>
          <w:rFonts w:cs="Times New Roman"/>
          <w:sz w:val="24"/>
          <w:szCs w:val="24"/>
        </w:rPr>
      </w:pPr>
      <w:r w:rsidRPr="000B092D">
        <w:rPr>
          <w:rFonts w:cs="Times New Roman"/>
          <w:sz w:val="24"/>
          <w:szCs w:val="24"/>
        </w:rPr>
        <w:t>26 - RENAL FAILURE</w:t>
      </w:r>
    </w:p>
    <w:p w:rsidR="004074F2" w:rsidRPr="000B092D" w:rsidRDefault="004074F2" w:rsidP="001446BD">
      <w:pPr>
        <w:pStyle w:val="Titre4"/>
        <w:rPr>
          <w:rFonts w:cs="Times New Roman"/>
          <w:sz w:val="24"/>
          <w:szCs w:val="24"/>
        </w:rPr>
      </w:pPr>
      <w:r w:rsidRPr="000B092D">
        <w:rPr>
          <w:rFonts w:cs="Times New Roman"/>
          <w:sz w:val="24"/>
          <w:szCs w:val="24"/>
        </w:rPr>
        <w:t>I12.0 - Hypertensive renal disease with renal failure</w:t>
      </w:r>
    </w:p>
    <w:p w:rsidR="004074F2" w:rsidRPr="000B092D" w:rsidRDefault="004074F2" w:rsidP="001446BD">
      <w:pPr>
        <w:pStyle w:val="Titre4"/>
        <w:rPr>
          <w:rFonts w:cs="Times New Roman"/>
          <w:sz w:val="24"/>
          <w:szCs w:val="24"/>
        </w:rPr>
      </w:pPr>
      <w:r w:rsidRPr="000B092D">
        <w:rPr>
          <w:rFonts w:cs="Times New Roman"/>
          <w:sz w:val="24"/>
          <w:szCs w:val="24"/>
        </w:rPr>
        <w:t>I13.1 - Hypertensive heart and renal disease with (congestive) heart failure</w:t>
      </w:r>
    </w:p>
    <w:p w:rsidR="004074F2" w:rsidRPr="000B092D" w:rsidRDefault="004074F2" w:rsidP="001446BD">
      <w:pPr>
        <w:pStyle w:val="Titre4"/>
        <w:rPr>
          <w:rFonts w:cs="Times New Roman"/>
          <w:sz w:val="24"/>
          <w:szCs w:val="24"/>
        </w:rPr>
      </w:pPr>
      <w:r w:rsidRPr="000B092D">
        <w:rPr>
          <w:rFonts w:cs="Times New Roman"/>
          <w:sz w:val="24"/>
          <w:szCs w:val="24"/>
        </w:rPr>
        <w:t>N18.1 - Chronic kidney disease, stage 1</w:t>
      </w:r>
    </w:p>
    <w:p w:rsidR="004074F2" w:rsidRPr="000B092D" w:rsidRDefault="004074F2" w:rsidP="001446BD">
      <w:pPr>
        <w:pStyle w:val="Titre4"/>
        <w:rPr>
          <w:rFonts w:cs="Times New Roman"/>
          <w:sz w:val="24"/>
          <w:szCs w:val="24"/>
        </w:rPr>
      </w:pPr>
      <w:r w:rsidRPr="000B092D">
        <w:rPr>
          <w:rFonts w:cs="Times New Roman"/>
          <w:sz w:val="24"/>
          <w:szCs w:val="24"/>
        </w:rPr>
        <w:t>N18.2 - Chronic kidney disease, stage 2</w:t>
      </w:r>
    </w:p>
    <w:p w:rsidR="004074F2" w:rsidRPr="000B092D" w:rsidRDefault="004074F2" w:rsidP="001446BD">
      <w:pPr>
        <w:pStyle w:val="Titre4"/>
        <w:rPr>
          <w:rFonts w:cs="Times New Roman"/>
          <w:sz w:val="24"/>
          <w:szCs w:val="24"/>
        </w:rPr>
      </w:pPr>
      <w:r w:rsidRPr="000B092D">
        <w:rPr>
          <w:rFonts w:cs="Times New Roman"/>
          <w:sz w:val="24"/>
          <w:szCs w:val="24"/>
        </w:rPr>
        <w:t>N18.3 - Chronic kidney disease, stage 3</w:t>
      </w:r>
    </w:p>
    <w:p w:rsidR="004074F2" w:rsidRPr="000B092D" w:rsidRDefault="004074F2" w:rsidP="001446BD">
      <w:pPr>
        <w:pStyle w:val="Titre4"/>
        <w:rPr>
          <w:rFonts w:cs="Times New Roman"/>
          <w:sz w:val="24"/>
          <w:szCs w:val="24"/>
        </w:rPr>
      </w:pPr>
      <w:r w:rsidRPr="000B092D">
        <w:rPr>
          <w:rFonts w:cs="Times New Roman"/>
          <w:sz w:val="24"/>
          <w:szCs w:val="24"/>
        </w:rPr>
        <w:t>N18.4 - Chronic kidney disease, stage 4</w:t>
      </w:r>
    </w:p>
    <w:p w:rsidR="004074F2" w:rsidRPr="000B092D" w:rsidRDefault="004074F2" w:rsidP="001446BD">
      <w:pPr>
        <w:pStyle w:val="Titre4"/>
        <w:rPr>
          <w:rFonts w:cs="Times New Roman"/>
          <w:sz w:val="24"/>
          <w:szCs w:val="24"/>
        </w:rPr>
      </w:pPr>
      <w:r w:rsidRPr="000B092D">
        <w:rPr>
          <w:rFonts w:cs="Times New Roman"/>
          <w:sz w:val="24"/>
          <w:szCs w:val="24"/>
        </w:rPr>
        <w:t>N18.5 - Chronic kidney disease, stage 5</w:t>
      </w:r>
    </w:p>
    <w:p w:rsidR="004074F2" w:rsidRPr="000B092D" w:rsidRDefault="004074F2" w:rsidP="001446BD">
      <w:pPr>
        <w:pStyle w:val="Titre4"/>
        <w:rPr>
          <w:rFonts w:cs="Times New Roman"/>
          <w:sz w:val="24"/>
          <w:szCs w:val="24"/>
        </w:rPr>
      </w:pPr>
      <w:r w:rsidRPr="000B092D">
        <w:rPr>
          <w:rFonts w:cs="Times New Roman"/>
          <w:sz w:val="24"/>
          <w:szCs w:val="24"/>
        </w:rPr>
        <w:t>N18.9 - Chronic kidney disease, unspecified</w:t>
      </w:r>
    </w:p>
    <w:p w:rsidR="004074F2" w:rsidRPr="000B092D" w:rsidRDefault="004074F2" w:rsidP="001446BD">
      <w:pPr>
        <w:pStyle w:val="Titre4"/>
        <w:rPr>
          <w:rFonts w:cs="Times New Roman"/>
          <w:sz w:val="24"/>
          <w:szCs w:val="24"/>
        </w:rPr>
      </w:pPr>
      <w:r w:rsidRPr="000B092D">
        <w:rPr>
          <w:rFonts w:cs="Times New Roman"/>
          <w:sz w:val="24"/>
          <w:szCs w:val="24"/>
        </w:rPr>
        <w:t>N19.x - Unspecified kidney failure</w:t>
      </w:r>
    </w:p>
    <w:sectPr w:rsidR="004074F2" w:rsidRPr="000B092D" w:rsidSect="00043009">
      <w:footerReference w:type="default" r:id="rId7"/>
      <w:pgSz w:w="12240" w:h="15840"/>
      <w:pgMar w:top="709" w:right="758" w:bottom="993" w:left="1417" w:header="708" w:footer="12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4EC" w:rsidRDefault="001154EC" w:rsidP="00043009">
      <w:pPr>
        <w:spacing w:after="0" w:line="240" w:lineRule="auto"/>
      </w:pPr>
      <w:r>
        <w:separator/>
      </w:r>
    </w:p>
  </w:endnote>
  <w:endnote w:type="continuationSeparator" w:id="0">
    <w:p w:rsidR="001154EC" w:rsidRDefault="001154EC" w:rsidP="00043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5363458"/>
      <w:docPartObj>
        <w:docPartGallery w:val="Page Numbers (Bottom of Page)"/>
        <w:docPartUnique/>
      </w:docPartObj>
    </w:sdtPr>
    <w:sdtEndPr/>
    <w:sdtContent>
      <w:p w:rsidR="00043009" w:rsidRDefault="004F63E1">
        <w:pPr>
          <w:pStyle w:val="Pieddepage"/>
          <w:jc w:val="center"/>
        </w:pPr>
        <w:r>
          <w:fldChar w:fldCharType="begin"/>
        </w:r>
        <w:r w:rsidR="00043009">
          <w:instrText>PAGE   \* MERGEFORMAT</w:instrText>
        </w:r>
        <w:r>
          <w:fldChar w:fldCharType="separate"/>
        </w:r>
        <w:r w:rsidR="00285390" w:rsidRPr="00285390">
          <w:rPr>
            <w:noProof/>
            <w:lang w:val="fr-FR"/>
          </w:rPr>
          <w:t>2</w:t>
        </w:r>
        <w:r>
          <w:fldChar w:fldCharType="end"/>
        </w:r>
      </w:p>
    </w:sdtContent>
  </w:sdt>
  <w:p w:rsidR="00043009" w:rsidRDefault="0004300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4EC" w:rsidRDefault="001154EC" w:rsidP="00043009">
      <w:pPr>
        <w:spacing w:after="0" w:line="240" w:lineRule="auto"/>
      </w:pPr>
      <w:r>
        <w:separator/>
      </w:r>
    </w:p>
  </w:footnote>
  <w:footnote w:type="continuationSeparator" w:id="0">
    <w:p w:rsidR="001154EC" w:rsidRDefault="001154EC" w:rsidP="000430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F24"/>
    <w:rsid w:val="000171A9"/>
    <w:rsid w:val="00043009"/>
    <w:rsid w:val="00087A99"/>
    <w:rsid w:val="000B092D"/>
    <w:rsid w:val="001154EC"/>
    <w:rsid w:val="00135587"/>
    <w:rsid w:val="001446BD"/>
    <w:rsid w:val="00175A0C"/>
    <w:rsid w:val="00195EC8"/>
    <w:rsid w:val="001F33A9"/>
    <w:rsid w:val="0023407F"/>
    <w:rsid w:val="00241DF0"/>
    <w:rsid w:val="00273ECB"/>
    <w:rsid w:val="00285390"/>
    <w:rsid w:val="00286FBC"/>
    <w:rsid w:val="00296349"/>
    <w:rsid w:val="002C07B3"/>
    <w:rsid w:val="00362209"/>
    <w:rsid w:val="003E5EA4"/>
    <w:rsid w:val="003E6F80"/>
    <w:rsid w:val="004074F2"/>
    <w:rsid w:val="004110F4"/>
    <w:rsid w:val="0041128C"/>
    <w:rsid w:val="004411E1"/>
    <w:rsid w:val="00475A1B"/>
    <w:rsid w:val="004A47DE"/>
    <w:rsid w:val="004F63E1"/>
    <w:rsid w:val="00510B99"/>
    <w:rsid w:val="00522BC8"/>
    <w:rsid w:val="00534F31"/>
    <w:rsid w:val="00573B88"/>
    <w:rsid w:val="005B2173"/>
    <w:rsid w:val="005B4877"/>
    <w:rsid w:val="005C3F86"/>
    <w:rsid w:val="00643FCA"/>
    <w:rsid w:val="006F1249"/>
    <w:rsid w:val="00704D43"/>
    <w:rsid w:val="0075660D"/>
    <w:rsid w:val="007B27F8"/>
    <w:rsid w:val="007D1154"/>
    <w:rsid w:val="00835BB3"/>
    <w:rsid w:val="00895F44"/>
    <w:rsid w:val="008E528D"/>
    <w:rsid w:val="00911150"/>
    <w:rsid w:val="00941A1A"/>
    <w:rsid w:val="00964A4E"/>
    <w:rsid w:val="009A544C"/>
    <w:rsid w:val="00A2399F"/>
    <w:rsid w:val="00A32394"/>
    <w:rsid w:val="00A97ACB"/>
    <w:rsid w:val="00AE66AC"/>
    <w:rsid w:val="00B52DA9"/>
    <w:rsid w:val="00BB7E10"/>
    <w:rsid w:val="00C04E03"/>
    <w:rsid w:val="00C114C5"/>
    <w:rsid w:val="00C17459"/>
    <w:rsid w:val="00D733E8"/>
    <w:rsid w:val="00DC70E2"/>
    <w:rsid w:val="00E464A5"/>
    <w:rsid w:val="00EA0FCF"/>
    <w:rsid w:val="00EA309E"/>
    <w:rsid w:val="00EB7F24"/>
    <w:rsid w:val="00EC62FE"/>
    <w:rsid w:val="00EE6052"/>
    <w:rsid w:val="00F46639"/>
    <w:rsid w:val="00F651B9"/>
    <w:rsid w:val="00F85604"/>
    <w:rsid w:val="00FB5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349"/>
    <w:pPr>
      <w:spacing w:after="240" w:line="360" w:lineRule="auto"/>
      <w:ind w:firstLine="720"/>
      <w:jc w:val="both"/>
    </w:pPr>
    <w:rPr>
      <w:rFonts w:ascii="Times New Roman" w:hAnsi="Times New Roman"/>
      <w:sz w:val="24"/>
    </w:rPr>
  </w:style>
  <w:style w:type="paragraph" w:styleId="Titre1">
    <w:name w:val="heading 1"/>
    <w:basedOn w:val="Normal"/>
    <w:next w:val="Normal"/>
    <w:link w:val="Titre1Car"/>
    <w:uiPriority w:val="9"/>
    <w:qFormat/>
    <w:rsid w:val="00362209"/>
    <w:pPr>
      <w:keepNext/>
      <w:keepLines/>
      <w:spacing w:before="480" w:after="0"/>
      <w:outlineLvl w:val="0"/>
    </w:pPr>
    <w:rPr>
      <w:rFonts w:asciiTheme="majorHAnsi" w:eastAsiaTheme="majorEastAsia" w:hAnsiTheme="majorHAnsi" w:cstheme="majorBidi"/>
      <w:b/>
      <w:bCs/>
      <w:color w:val="000000" w:themeColor="text1"/>
      <w:szCs w:val="28"/>
    </w:rPr>
  </w:style>
  <w:style w:type="paragraph" w:styleId="Titre2">
    <w:name w:val="heading 2"/>
    <w:basedOn w:val="Normal"/>
    <w:next w:val="Normal"/>
    <w:link w:val="Titre2Car"/>
    <w:uiPriority w:val="9"/>
    <w:unhideWhenUsed/>
    <w:qFormat/>
    <w:rsid w:val="00DC70E2"/>
    <w:pPr>
      <w:keepNext/>
      <w:keepLines/>
      <w:spacing w:before="960" w:after="360" w:line="240" w:lineRule="auto"/>
      <w:outlineLvl w:val="1"/>
    </w:pPr>
    <w:rPr>
      <w:rFonts w:eastAsiaTheme="majorEastAsia" w:cstheme="majorBidi"/>
      <w:b/>
      <w:bCs/>
      <w:color w:val="000000" w:themeColor="text1"/>
      <w:szCs w:val="26"/>
    </w:rPr>
  </w:style>
  <w:style w:type="paragraph" w:styleId="Titre3">
    <w:name w:val="heading 3"/>
    <w:basedOn w:val="Normal"/>
    <w:next w:val="Normal"/>
    <w:link w:val="Titre3Car"/>
    <w:uiPriority w:val="9"/>
    <w:unhideWhenUsed/>
    <w:qFormat/>
    <w:rsid w:val="001446BD"/>
    <w:pPr>
      <w:keepNext/>
      <w:keepLines/>
      <w:spacing w:before="240" w:after="120" w:line="240" w:lineRule="auto"/>
      <w:ind w:firstLine="851"/>
      <w:outlineLvl w:val="2"/>
    </w:pPr>
    <w:rPr>
      <w:rFonts w:eastAsiaTheme="majorEastAsia" w:cstheme="majorBidi"/>
      <w:b/>
      <w:bCs/>
      <w:color w:val="000000" w:themeColor="text1"/>
      <w:sz w:val="20"/>
    </w:rPr>
  </w:style>
  <w:style w:type="paragraph" w:styleId="Titre4">
    <w:name w:val="heading 4"/>
    <w:basedOn w:val="Normal"/>
    <w:next w:val="Normal"/>
    <w:link w:val="Titre4Car"/>
    <w:uiPriority w:val="9"/>
    <w:unhideWhenUsed/>
    <w:qFormat/>
    <w:rsid w:val="001446BD"/>
    <w:pPr>
      <w:keepNext/>
      <w:keepLines/>
      <w:spacing w:after="0" w:line="320" w:lineRule="exact"/>
      <w:ind w:left="720"/>
      <w:outlineLvl w:val="3"/>
    </w:pPr>
    <w:rPr>
      <w:rFonts w:eastAsiaTheme="majorEastAsia" w:cstheme="majorBidi"/>
      <w:bCs/>
      <w:iCs/>
      <w:color w:val="000000" w:themeColor="text1"/>
      <w:sz w:val="20"/>
    </w:rPr>
  </w:style>
  <w:style w:type="paragraph" w:styleId="Titre5">
    <w:name w:val="heading 5"/>
    <w:basedOn w:val="Normal"/>
    <w:link w:val="Titre5Car"/>
    <w:uiPriority w:val="9"/>
    <w:qFormat/>
    <w:rsid w:val="000171A9"/>
    <w:pPr>
      <w:spacing w:before="100" w:beforeAutospacing="1" w:after="100" w:afterAutospacing="1" w:line="240" w:lineRule="auto"/>
      <w:outlineLvl w:val="4"/>
    </w:pPr>
    <w:rPr>
      <w:rFonts w:eastAsia="Times New Roman" w:cs="Times New Roman"/>
      <w:b/>
      <w:bCs/>
      <w:sz w:val="20"/>
      <w:szCs w:val="20"/>
    </w:rPr>
  </w:style>
  <w:style w:type="paragraph" w:styleId="Titre6">
    <w:name w:val="heading 6"/>
    <w:basedOn w:val="Normal"/>
    <w:next w:val="Normal"/>
    <w:link w:val="Titre6Car"/>
    <w:uiPriority w:val="9"/>
    <w:unhideWhenUsed/>
    <w:qFormat/>
    <w:rsid w:val="001446B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unhideWhenUsed/>
    <w:qFormat/>
    <w:rsid w:val="001446B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B7F2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rsid w:val="000171A9"/>
    <w:rPr>
      <w:rFonts w:ascii="Times New Roman" w:eastAsia="Times New Roman" w:hAnsi="Times New Roman" w:cs="Times New Roman"/>
      <w:b/>
      <w:bCs/>
      <w:sz w:val="20"/>
      <w:szCs w:val="20"/>
    </w:rPr>
  </w:style>
  <w:style w:type="character" w:customStyle="1" w:styleId="label">
    <w:name w:val="label"/>
    <w:basedOn w:val="Policepardfaut"/>
    <w:rsid w:val="000171A9"/>
  </w:style>
  <w:style w:type="character" w:customStyle="1" w:styleId="Titre3Car">
    <w:name w:val="Titre 3 Car"/>
    <w:basedOn w:val="Policepardfaut"/>
    <w:link w:val="Titre3"/>
    <w:uiPriority w:val="9"/>
    <w:rsid w:val="001446BD"/>
    <w:rPr>
      <w:rFonts w:ascii="Times New Roman" w:eastAsiaTheme="majorEastAsia" w:hAnsi="Times New Roman" w:cstheme="majorBidi"/>
      <w:b/>
      <w:bCs/>
      <w:color w:val="000000" w:themeColor="text1"/>
      <w:sz w:val="20"/>
    </w:rPr>
  </w:style>
  <w:style w:type="character" w:customStyle="1" w:styleId="apple-converted-space">
    <w:name w:val="apple-converted-space"/>
    <w:basedOn w:val="Policepardfaut"/>
    <w:rsid w:val="00135587"/>
  </w:style>
  <w:style w:type="character" w:customStyle="1" w:styleId="Titre1Car">
    <w:name w:val="Titre 1 Car"/>
    <w:basedOn w:val="Policepardfaut"/>
    <w:link w:val="Titre1"/>
    <w:uiPriority w:val="9"/>
    <w:rsid w:val="00362209"/>
    <w:rPr>
      <w:rFonts w:asciiTheme="majorHAnsi" w:eastAsiaTheme="majorEastAsia" w:hAnsiTheme="majorHAnsi" w:cstheme="majorBidi"/>
      <w:b/>
      <w:bCs/>
      <w:color w:val="000000" w:themeColor="text1"/>
      <w:sz w:val="24"/>
      <w:szCs w:val="28"/>
    </w:rPr>
  </w:style>
  <w:style w:type="character" w:customStyle="1" w:styleId="Titre6Car">
    <w:name w:val="Titre 6 Car"/>
    <w:basedOn w:val="Policepardfaut"/>
    <w:link w:val="Titre6"/>
    <w:uiPriority w:val="9"/>
    <w:rsid w:val="001446BD"/>
    <w:rPr>
      <w:rFonts w:asciiTheme="majorHAnsi" w:eastAsiaTheme="majorEastAsia" w:hAnsiTheme="majorHAnsi" w:cstheme="majorBidi"/>
      <w:i/>
      <w:iCs/>
      <w:color w:val="243F60" w:themeColor="accent1" w:themeShade="7F"/>
      <w:sz w:val="24"/>
    </w:rPr>
  </w:style>
  <w:style w:type="character" w:customStyle="1" w:styleId="Titre7Car">
    <w:name w:val="Titre 7 Car"/>
    <w:basedOn w:val="Policepardfaut"/>
    <w:link w:val="Titre7"/>
    <w:uiPriority w:val="9"/>
    <w:rsid w:val="001446BD"/>
    <w:rPr>
      <w:rFonts w:asciiTheme="majorHAnsi" w:eastAsiaTheme="majorEastAsia" w:hAnsiTheme="majorHAnsi" w:cstheme="majorBidi"/>
      <w:i/>
      <w:iCs/>
      <w:color w:val="404040" w:themeColor="text1" w:themeTint="BF"/>
      <w:sz w:val="24"/>
    </w:rPr>
  </w:style>
  <w:style w:type="character" w:customStyle="1" w:styleId="Titre2Car">
    <w:name w:val="Titre 2 Car"/>
    <w:basedOn w:val="Policepardfaut"/>
    <w:link w:val="Titre2"/>
    <w:uiPriority w:val="9"/>
    <w:rsid w:val="00DC70E2"/>
    <w:rPr>
      <w:rFonts w:ascii="Times New Roman" w:eastAsiaTheme="majorEastAsia" w:hAnsi="Times New Roman" w:cstheme="majorBidi"/>
      <w:b/>
      <w:bCs/>
      <w:color w:val="000000" w:themeColor="text1"/>
      <w:sz w:val="24"/>
      <w:szCs w:val="26"/>
    </w:rPr>
  </w:style>
  <w:style w:type="character" w:customStyle="1" w:styleId="Titre4Car">
    <w:name w:val="Titre 4 Car"/>
    <w:basedOn w:val="Policepardfaut"/>
    <w:link w:val="Titre4"/>
    <w:uiPriority w:val="9"/>
    <w:rsid w:val="001446BD"/>
    <w:rPr>
      <w:rFonts w:ascii="Times New Roman" w:eastAsiaTheme="majorEastAsia" w:hAnsi="Times New Roman" w:cstheme="majorBidi"/>
      <w:bCs/>
      <w:iCs/>
      <w:color w:val="000000" w:themeColor="text1"/>
      <w:sz w:val="20"/>
    </w:rPr>
  </w:style>
  <w:style w:type="paragraph" w:styleId="En-tte">
    <w:name w:val="header"/>
    <w:basedOn w:val="Normal"/>
    <w:link w:val="En-tteCar"/>
    <w:uiPriority w:val="99"/>
    <w:unhideWhenUsed/>
    <w:rsid w:val="00043009"/>
    <w:pPr>
      <w:tabs>
        <w:tab w:val="center" w:pos="4703"/>
        <w:tab w:val="right" w:pos="9406"/>
      </w:tabs>
      <w:spacing w:after="0" w:line="240" w:lineRule="auto"/>
    </w:pPr>
  </w:style>
  <w:style w:type="character" w:customStyle="1" w:styleId="En-tteCar">
    <w:name w:val="En-tête Car"/>
    <w:basedOn w:val="Policepardfaut"/>
    <w:link w:val="En-tte"/>
    <w:uiPriority w:val="99"/>
    <w:rsid w:val="00043009"/>
    <w:rPr>
      <w:rFonts w:ascii="Times New Roman" w:hAnsi="Times New Roman"/>
      <w:sz w:val="24"/>
    </w:rPr>
  </w:style>
  <w:style w:type="paragraph" w:styleId="Pieddepage">
    <w:name w:val="footer"/>
    <w:basedOn w:val="Normal"/>
    <w:link w:val="PieddepageCar"/>
    <w:uiPriority w:val="99"/>
    <w:unhideWhenUsed/>
    <w:rsid w:val="00043009"/>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043009"/>
    <w:rPr>
      <w:rFonts w:ascii="Times New Roman" w:hAnsi="Times New Roman"/>
      <w:sz w:val="24"/>
    </w:rPr>
  </w:style>
  <w:style w:type="paragraph" w:styleId="Textedebulles">
    <w:name w:val="Balloon Text"/>
    <w:basedOn w:val="Normal"/>
    <w:link w:val="TextedebullesCar"/>
    <w:uiPriority w:val="99"/>
    <w:semiHidden/>
    <w:unhideWhenUsed/>
    <w:rsid w:val="00C1745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174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349"/>
    <w:pPr>
      <w:spacing w:after="240" w:line="360" w:lineRule="auto"/>
      <w:ind w:firstLine="720"/>
      <w:jc w:val="both"/>
    </w:pPr>
    <w:rPr>
      <w:rFonts w:ascii="Times New Roman" w:hAnsi="Times New Roman"/>
      <w:sz w:val="24"/>
    </w:rPr>
  </w:style>
  <w:style w:type="paragraph" w:styleId="Titre1">
    <w:name w:val="heading 1"/>
    <w:basedOn w:val="Normal"/>
    <w:next w:val="Normal"/>
    <w:link w:val="Titre1Car"/>
    <w:uiPriority w:val="9"/>
    <w:qFormat/>
    <w:rsid w:val="00362209"/>
    <w:pPr>
      <w:keepNext/>
      <w:keepLines/>
      <w:spacing w:before="480" w:after="0"/>
      <w:outlineLvl w:val="0"/>
    </w:pPr>
    <w:rPr>
      <w:rFonts w:asciiTheme="majorHAnsi" w:eastAsiaTheme="majorEastAsia" w:hAnsiTheme="majorHAnsi" w:cstheme="majorBidi"/>
      <w:b/>
      <w:bCs/>
      <w:color w:val="000000" w:themeColor="text1"/>
      <w:szCs w:val="28"/>
    </w:rPr>
  </w:style>
  <w:style w:type="paragraph" w:styleId="Titre2">
    <w:name w:val="heading 2"/>
    <w:basedOn w:val="Normal"/>
    <w:next w:val="Normal"/>
    <w:link w:val="Titre2Car"/>
    <w:uiPriority w:val="9"/>
    <w:unhideWhenUsed/>
    <w:qFormat/>
    <w:rsid w:val="00DC70E2"/>
    <w:pPr>
      <w:keepNext/>
      <w:keepLines/>
      <w:spacing w:before="960" w:after="360" w:line="240" w:lineRule="auto"/>
      <w:outlineLvl w:val="1"/>
    </w:pPr>
    <w:rPr>
      <w:rFonts w:eastAsiaTheme="majorEastAsia" w:cstheme="majorBidi"/>
      <w:b/>
      <w:bCs/>
      <w:color w:val="000000" w:themeColor="text1"/>
      <w:szCs w:val="26"/>
    </w:rPr>
  </w:style>
  <w:style w:type="paragraph" w:styleId="Titre3">
    <w:name w:val="heading 3"/>
    <w:basedOn w:val="Normal"/>
    <w:next w:val="Normal"/>
    <w:link w:val="Titre3Car"/>
    <w:uiPriority w:val="9"/>
    <w:unhideWhenUsed/>
    <w:qFormat/>
    <w:rsid w:val="001446BD"/>
    <w:pPr>
      <w:keepNext/>
      <w:keepLines/>
      <w:spacing w:before="240" w:after="120" w:line="240" w:lineRule="auto"/>
      <w:ind w:firstLine="851"/>
      <w:outlineLvl w:val="2"/>
    </w:pPr>
    <w:rPr>
      <w:rFonts w:eastAsiaTheme="majorEastAsia" w:cstheme="majorBidi"/>
      <w:b/>
      <w:bCs/>
      <w:color w:val="000000" w:themeColor="text1"/>
      <w:sz w:val="20"/>
    </w:rPr>
  </w:style>
  <w:style w:type="paragraph" w:styleId="Titre4">
    <w:name w:val="heading 4"/>
    <w:basedOn w:val="Normal"/>
    <w:next w:val="Normal"/>
    <w:link w:val="Titre4Car"/>
    <w:uiPriority w:val="9"/>
    <w:unhideWhenUsed/>
    <w:qFormat/>
    <w:rsid w:val="001446BD"/>
    <w:pPr>
      <w:keepNext/>
      <w:keepLines/>
      <w:spacing w:after="0" w:line="320" w:lineRule="exact"/>
      <w:ind w:left="720"/>
      <w:outlineLvl w:val="3"/>
    </w:pPr>
    <w:rPr>
      <w:rFonts w:eastAsiaTheme="majorEastAsia" w:cstheme="majorBidi"/>
      <w:bCs/>
      <w:iCs/>
      <w:color w:val="000000" w:themeColor="text1"/>
      <w:sz w:val="20"/>
    </w:rPr>
  </w:style>
  <w:style w:type="paragraph" w:styleId="Titre5">
    <w:name w:val="heading 5"/>
    <w:basedOn w:val="Normal"/>
    <w:link w:val="Titre5Car"/>
    <w:uiPriority w:val="9"/>
    <w:qFormat/>
    <w:rsid w:val="000171A9"/>
    <w:pPr>
      <w:spacing w:before="100" w:beforeAutospacing="1" w:after="100" w:afterAutospacing="1" w:line="240" w:lineRule="auto"/>
      <w:outlineLvl w:val="4"/>
    </w:pPr>
    <w:rPr>
      <w:rFonts w:eastAsia="Times New Roman" w:cs="Times New Roman"/>
      <w:b/>
      <w:bCs/>
      <w:sz w:val="20"/>
      <w:szCs w:val="20"/>
    </w:rPr>
  </w:style>
  <w:style w:type="paragraph" w:styleId="Titre6">
    <w:name w:val="heading 6"/>
    <w:basedOn w:val="Normal"/>
    <w:next w:val="Normal"/>
    <w:link w:val="Titre6Car"/>
    <w:uiPriority w:val="9"/>
    <w:unhideWhenUsed/>
    <w:qFormat/>
    <w:rsid w:val="001446B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unhideWhenUsed/>
    <w:qFormat/>
    <w:rsid w:val="001446BD"/>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B7F2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5Car">
    <w:name w:val="Titre 5 Car"/>
    <w:basedOn w:val="Policepardfaut"/>
    <w:link w:val="Titre5"/>
    <w:uiPriority w:val="9"/>
    <w:rsid w:val="000171A9"/>
    <w:rPr>
      <w:rFonts w:ascii="Times New Roman" w:eastAsia="Times New Roman" w:hAnsi="Times New Roman" w:cs="Times New Roman"/>
      <w:b/>
      <w:bCs/>
      <w:sz w:val="20"/>
      <w:szCs w:val="20"/>
    </w:rPr>
  </w:style>
  <w:style w:type="character" w:customStyle="1" w:styleId="label">
    <w:name w:val="label"/>
    <w:basedOn w:val="Policepardfaut"/>
    <w:rsid w:val="000171A9"/>
  </w:style>
  <w:style w:type="character" w:customStyle="1" w:styleId="Titre3Car">
    <w:name w:val="Titre 3 Car"/>
    <w:basedOn w:val="Policepardfaut"/>
    <w:link w:val="Titre3"/>
    <w:uiPriority w:val="9"/>
    <w:rsid w:val="001446BD"/>
    <w:rPr>
      <w:rFonts w:ascii="Times New Roman" w:eastAsiaTheme="majorEastAsia" w:hAnsi="Times New Roman" w:cstheme="majorBidi"/>
      <w:b/>
      <w:bCs/>
      <w:color w:val="000000" w:themeColor="text1"/>
      <w:sz w:val="20"/>
    </w:rPr>
  </w:style>
  <w:style w:type="character" w:customStyle="1" w:styleId="apple-converted-space">
    <w:name w:val="apple-converted-space"/>
    <w:basedOn w:val="Policepardfaut"/>
    <w:rsid w:val="00135587"/>
  </w:style>
  <w:style w:type="character" w:customStyle="1" w:styleId="Titre1Car">
    <w:name w:val="Titre 1 Car"/>
    <w:basedOn w:val="Policepardfaut"/>
    <w:link w:val="Titre1"/>
    <w:uiPriority w:val="9"/>
    <w:rsid w:val="00362209"/>
    <w:rPr>
      <w:rFonts w:asciiTheme="majorHAnsi" w:eastAsiaTheme="majorEastAsia" w:hAnsiTheme="majorHAnsi" w:cstheme="majorBidi"/>
      <w:b/>
      <w:bCs/>
      <w:color w:val="000000" w:themeColor="text1"/>
      <w:sz w:val="24"/>
      <w:szCs w:val="28"/>
    </w:rPr>
  </w:style>
  <w:style w:type="character" w:customStyle="1" w:styleId="Titre6Car">
    <w:name w:val="Titre 6 Car"/>
    <w:basedOn w:val="Policepardfaut"/>
    <w:link w:val="Titre6"/>
    <w:uiPriority w:val="9"/>
    <w:rsid w:val="001446BD"/>
    <w:rPr>
      <w:rFonts w:asciiTheme="majorHAnsi" w:eastAsiaTheme="majorEastAsia" w:hAnsiTheme="majorHAnsi" w:cstheme="majorBidi"/>
      <w:i/>
      <w:iCs/>
      <w:color w:val="243F60" w:themeColor="accent1" w:themeShade="7F"/>
      <w:sz w:val="24"/>
    </w:rPr>
  </w:style>
  <w:style w:type="character" w:customStyle="1" w:styleId="Titre7Car">
    <w:name w:val="Titre 7 Car"/>
    <w:basedOn w:val="Policepardfaut"/>
    <w:link w:val="Titre7"/>
    <w:uiPriority w:val="9"/>
    <w:rsid w:val="001446BD"/>
    <w:rPr>
      <w:rFonts w:asciiTheme="majorHAnsi" w:eastAsiaTheme="majorEastAsia" w:hAnsiTheme="majorHAnsi" w:cstheme="majorBidi"/>
      <w:i/>
      <w:iCs/>
      <w:color w:val="404040" w:themeColor="text1" w:themeTint="BF"/>
      <w:sz w:val="24"/>
    </w:rPr>
  </w:style>
  <w:style w:type="character" w:customStyle="1" w:styleId="Titre2Car">
    <w:name w:val="Titre 2 Car"/>
    <w:basedOn w:val="Policepardfaut"/>
    <w:link w:val="Titre2"/>
    <w:uiPriority w:val="9"/>
    <w:rsid w:val="00DC70E2"/>
    <w:rPr>
      <w:rFonts w:ascii="Times New Roman" w:eastAsiaTheme="majorEastAsia" w:hAnsi="Times New Roman" w:cstheme="majorBidi"/>
      <w:b/>
      <w:bCs/>
      <w:color w:val="000000" w:themeColor="text1"/>
      <w:sz w:val="24"/>
      <w:szCs w:val="26"/>
    </w:rPr>
  </w:style>
  <w:style w:type="character" w:customStyle="1" w:styleId="Titre4Car">
    <w:name w:val="Titre 4 Car"/>
    <w:basedOn w:val="Policepardfaut"/>
    <w:link w:val="Titre4"/>
    <w:uiPriority w:val="9"/>
    <w:rsid w:val="001446BD"/>
    <w:rPr>
      <w:rFonts w:ascii="Times New Roman" w:eastAsiaTheme="majorEastAsia" w:hAnsi="Times New Roman" w:cstheme="majorBidi"/>
      <w:bCs/>
      <w:iCs/>
      <w:color w:val="000000" w:themeColor="text1"/>
      <w:sz w:val="20"/>
    </w:rPr>
  </w:style>
  <w:style w:type="paragraph" w:styleId="En-tte">
    <w:name w:val="header"/>
    <w:basedOn w:val="Normal"/>
    <w:link w:val="En-tteCar"/>
    <w:uiPriority w:val="99"/>
    <w:unhideWhenUsed/>
    <w:rsid w:val="00043009"/>
    <w:pPr>
      <w:tabs>
        <w:tab w:val="center" w:pos="4703"/>
        <w:tab w:val="right" w:pos="9406"/>
      </w:tabs>
      <w:spacing w:after="0" w:line="240" w:lineRule="auto"/>
    </w:pPr>
  </w:style>
  <w:style w:type="character" w:customStyle="1" w:styleId="En-tteCar">
    <w:name w:val="En-tête Car"/>
    <w:basedOn w:val="Policepardfaut"/>
    <w:link w:val="En-tte"/>
    <w:uiPriority w:val="99"/>
    <w:rsid w:val="00043009"/>
    <w:rPr>
      <w:rFonts w:ascii="Times New Roman" w:hAnsi="Times New Roman"/>
      <w:sz w:val="24"/>
    </w:rPr>
  </w:style>
  <w:style w:type="paragraph" w:styleId="Pieddepage">
    <w:name w:val="footer"/>
    <w:basedOn w:val="Normal"/>
    <w:link w:val="PieddepageCar"/>
    <w:uiPriority w:val="99"/>
    <w:unhideWhenUsed/>
    <w:rsid w:val="00043009"/>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043009"/>
    <w:rPr>
      <w:rFonts w:ascii="Times New Roman" w:hAnsi="Times New Roman"/>
      <w:sz w:val="24"/>
    </w:rPr>
  </w:style>
  <w:style w:type="paragraph" w:styleId="Textedebulles">
    <w:name w:val="Balloon Text"/>
    <w:basedOn w:val="Normal"/>
    <w:link w:val="TextedebullesCar"/>
    <w:uiPriority w:val="99"/>
    <w:semiHidden/>
    <w:unhideWhenUsed/>
    <w:rsid w:val="00C1745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174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859396">
      <w:bodyDiv w:val="1"/>
      <w:marLeft w:val="0"/>
      <w:marRight w:val="0"/>
      <w:marTop w:val="0"/>
      <w:marBottom w:val="0"/>
      <w:divBdr>
        <w:top w:val="none" w:sz="0" w:space="0" w:color="auto"/>
        <w:left w:val="none" w:sz="0" w:space="0" w:color="auto"/>
        <w:bottom w:val="none" w:sz="0" w:space="0" w:color="auto"/>
        <w:right w:val="none" w:sz="0" w:space="0" w:color="auto"/>
      </w:divBdr>
    </w:div>
    <w:div w:id="720134573">
      <w:bodyDiv w:val="1"/>
      <w:marLeft w:val="0"/>
      <w:marRight w:val="0"/>
      <w:marTop w:val="0"/>
      <w:marBottom w:val="0"/>
      <w:divBdr>
        <w:top w:val="none" w:sz="0" w:space="0" w:color="auto"/>
        <w:left w:val="none" w:sz="0" w:space="0" w:color="auto"/>
        <w:bottom w:val="none" w:sz="0" w:space="0" w:color="auto"/>
        <w:right w:val="none" w:sz="0" w:space="0" w:color="auto"/>
      </w:divBdr>
    </w:div>
    <w:div w:id="743066226">
      <w:bodyDiv w:val="1"/>
      <w:marLeft w:val="0"/>
      <w:marRight w:val="0"/>
      <w:marTop w:val="0"/>
      <w:marBottom w:val="0"/>
      <w:divBdr>
        <w:top w:val="none" w:sz="0" w:space="0" w:color="auto"/>
        <w:left w:val="none" w:sz="0" w:space="0" w:color="auto"/>
        <w:bottom w:val="none" w:sz="0" w:space="0" w:color="auto"/>
        <w:right w:val="none" w:sz="0" w:space="0" w:color="auto"/>
      </w:divBdr>
      <w:divsChild>
        <w:div w:id="399063486">
          <w:marLeft w:val="0"/>
          <w:marRight w:val="0"/>
          <w:marTop w:val="0"/>
          <w:marBottom w:val="0"/>
          <w:divBdr>
            <w:top w:val="none" w:sz="0" w:space="0" w:color="auto"/>
            <w:left w:val="none" w:sz="0" w:space="0" w:color="auto"/>
            <w:bottom w:val="none" w:sz="0" w:space="0" w:color="auto"/>
            <w:right w:val="none" w:sz="0" w:space="0" w:color="auto"/>
          </w:divBdr>
        </w:div>
        <w:div w:id="1035614926">
          <w:marLeft w:val="0"/>
          <w:marRight w:val="0"/>
          <w:marTop w:val="0"/>
          <w:marBottom w:val="0"/>
          <w:divBdr>
            <w:top w:val="none" w:sz="0" w:space="0" w:color="auto"/>
            <w:left w:val="none" w:sz="0" w:space="0" w:color="auto"/>
            <w:bottom w:val="none" w:sz="0" w:space="0" w:color="auto"/>
            <w:right w:val="none" w:sz="0" w:space="0" w:color="auto"/>
          </w:divBdr>
        </w:div>
        <w:div w:id="93988329">
          <w:marLeft w:val="0"/>
          <w:marRight w:val="0"/>
          <w:marTop w:val="0"/>
          <w:marBottom w:val="0"/>
          <w:divBdr>
            <w:top w:val="none" w:sz="0" w:space="0" w:color="auto"/>
            <w:left w:val="none" w:sz="0" w:space="0" w:color="auto"/>
            <w:bottom w:val="none" w:sz="0" w:space="0" w:color="auto"/>
            <w:right w:val="none" w:sz="0" w:space="0" w:color="auto"/>
          </w:divBdr>
        </w:div>
        <w:div w:id="2012876011">
          <w:marLeft w:val="0"/>
          <w:marRight w:val="0"/>
          <w:marTop w:val="0"/>
          <w:marBottom w:val="0"/>
          <w:divBdr>
            <w:top w:val="none" w:sz="0" w:space="0" w:color="auto"/>
            <w:left w:val="none" w:sz="0" w:space="0" w:color="auto"/>
            <w:bottom w:val="none" w:sz="0" w:space="0" w:color="auto"/>
            <w:right w:val="none" w:sz="0" w:space="0" w:color="auto"/>
          </w:divBdr>
        </w:div>
        <w:div w:id="363676431">
          <w:marLeft w:val="0"/>
          <w:marRight w:val="0"/>
          <w:marTop w:val="0"/>
          <w:marBottom w:val="0"/>
          <w:divBdr>
            <w:top w:val="none" w:sz="0" w:space="0" w:color="auto"/>
            <w:left w:val="none" w:sz="0" w:space="0" w:color="auto"/>
            <w:bottom w:val="none" w:sz="0" w:space="0" w:color="auto"/>
            <w:right w:val="none" w:sz="0" w:space="0" w:color="auto"/>
          </w:divBdr>
        </w:div>
        <w:div w:id="905259015">
          <w:marLeft w:val="0"/>
          <w:marRight w:val="0"/>
          <w:marTop w:val="0"/>
          <w:marBottom w:val="0"/>
          <w:divBdr>
            <w:top w:val="none" w:sz="0" w:space="0" w:color="auto"/>
            <w:left w:val="none" w:sz="0" w:space="0" w:color="auto"/>
            <w:bottom w:val="none" w:sz="0" w:space="0" w:color="auto"/>
            <w:right w:val="none" w:sz="0" w:space="0" w:color="auto"/>
          </w:divBdr>
        </w:div>
        <w:div w:id="514460010">
          <w:marLeft w:val="0"/>
          <w:marRight w:val="0"/>
          <w:marTop w:val="0"/>
          <w:marBottom w:val="0"/>
          <w:divBdr>
            <w:top w:val="none" w:sz="0" w:space="0" w:color="auto"/>
            <w:left w:val="none" w:sz="0" w:space="0" w:color="auto"/>
            <w:bottom w:val="none" w:sz="0" w:space="0" w:color="auto"/>
            <w:right w:val="none" w:sz="0" w:space="0" w:color="auto"/>
          </w:divBdr>
        </w:div>
      </w:divsChild>
    </w:div>
    <w:div w:id="1283145113">
      <w:bodyDiv w:val="1"/>
      <w:marLeft w:val="0"/>
      <w:marRight w:val="0"/>
      <w:marTop w:val="0"/>
      <w:marBottom w:val="0"/>
      <w:divBdr>
        <w:top w:val="none" w:sz="0" w:space="0" w:color="auto"/>
        <w:left w:val="none" w:sz="0" w:space="0" w:color="auto"/>
        <w:bottom w:val="none" w:sz="0" w:space="0" w:color="auto"/>
        <w:right w:val="none" w:sz="0" w:space="0" w:color="auto"/>
      </w:divBdr>
    </w:div>
    <w:div w:id="1330325808">
      <w:bodyDiv w:val="1"/>
      <w:marLeft w:val="0"/>
      <w:marRight w:val="0"/>
      <w:marTop w:val="0"/>
      <w:marBottom w:val="0"/>
      <w:divBdr>
        <w:top w:val="none" w:sz="0" w:space="0" w:color="auto"/>
        <w:left w:val="none" w:sz="0" w:space="0" w:color="auto"/>
        <w:bottom w:val="none" w:sz="0" w:space="0" w:color="auto"/>
        <w:right w:val="none" w:sz="0" w:space="0" w:color="auto"/>
      </w:divBdr>
    </w:div>
    <w:div w:id="1395860429">
      <w:bodyDiv w:val="1"/>
      <w:marLeft w:val="0"/>
      <w:marRight w:val="0"/>
      <w:marTop w:val="0"/>
      <w:marBottom w:val="0"/>
      <w:divBdr>
        <w:top w:val="none" w:sz="0" w:space="0" w:color="auto"/>
        <w:left w:val="none" w:sz="0" w:space="0" w:color="auto"/>
        <w:bottom w:val="none" w:sz="0" w:space="0" w:color="auto"/>
        <w:right w:val="none" w:sz="0" w:space="0" w:color="auto"/>
      </w:divBdr>
    </w:div>
    <w:div w:id="1407798288">
      <w:bodyDiv w:val="1"/>
      <w:marLeft w:val="0"/>
      <w:marRight w:val="0"/>
      <w:marTop w:val="0"/>
      <w:marBottom w:val="0"/>
      <w:divBdr>
        <w:top w:val="none" w:sz="0" w:space="0" w:color="auto"/>
        <w:left w:val="none" w:sz="0" w:space="0" w:color="auto"/>
        <w:bottom w:val="none" w:sz="0" w:space="0" w:color="auto"/>
        <w:right w:val="none" w:sz="0" w:space="0" w:color="auto"/>
      </w:divBdr>
    </w:div>
    <w:div w:id="1528518459">
      <w:bodyDiv w:val="1"/>
      <w:marLeft w:val="0"/>
      <w:marRight w:val="0"/>
      <w:marTop w:val="0"/>
      <w:marBottom w:val="0"/>
      <w:divBdr>
        <w:top w:val="none" w:sz="0" w:space="0" w:color="auto"/>
        <w:left w:val="none" w:sz="0" w:space="0" w:color="auto"/>
        <w:bottom w:val="none" w:sz="0" w:space="0" w:color="auto"/>
        <w:right w:val="none" w:sz="0" w:space="0" w:color="auto"/>
      </w:divBdr>
    </w:div>
    <w:div w:id="1984387600">
      <w:bodyDiv w:val="1"/>
      <w:marLeft w:val="0"/>
      <w:marRight w:val="0"/>
      <w:marTop w:val="0"/>
      <w:marBottom w:val="0"/>
      <w:divBdr>
        <w:top w:val="none" w:sz="0" w:space="0" w:color="auto"/>
        <w:left w:val="none" w:sz="0" w:space="0" w:color="auto"/>
        <w:bottom w:val="none" w:sz="0" w:space="0" w:color="auto"/>
        <w:right w:val="none" w:sz="0" w:space="0" w:color="auto"/>
      </w:divBdr>
    </w:div>
    <w:div w:id="2027437003">
      <w:bodyDiv w:val="1"/>
      <w:marLeft w:val="0"/>
      <w:marRight w:val="0"/>
      <w:marTop w:val="0"/>
      <w:marBottom w:val="0"/>
      <w:divBdr>
        <w:top w:val="none" w:sz="0" w:space="0" w:color="auto"/>
        <w:left w:val="none" w:sz="0" w:space="0" w:color="auto"/>
        <w:bottom w:val="none" w:sz="0" w:space="0" w:color="auto"/>
        <w:right w:val="none" w:sz="0" w:space="0" w:color="auto"/>
      </w:divBdr>
    </w:div>
    <w:div w:id="204717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1648</Words>
  <Characters>9065</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CHRU Tours</Company>
  <LinksUpToDate>false</LinksUpToDate>
  <CharactersWithSpaces>10692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WORKSTATION</dc:creator>
  <cp:lastModifiedBy>Antoine</cp:lastModifiedBy>
  <cp:revision>2</cp:revision>
  <dcterms:created xsi:type="dcterms:W3CDTF">2019-11-12T16:30:00Z</dcterms:created>
  <dcterms:modified xsi:type="dcterms:W3CDTF">2019-11-12T16:30:00Z</dcterms:modified>
</cp:coreProperties>
</file>