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CB4" w:rsidRDefault="00CF2029" w:rsidP="00FD4C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DATA</w:t>
      </w:r>
    </w:p>
    <w:p w:rsidR="00667A1F" w:rsidRDefault="003F4B9F" w:rsidP="003F4B9F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C318EE">
        <w:rPr>
          <w:rFonts w:ascii="Times New Roman" w:hAnsi="Times New Roman" w:cs="Times New Roman"/>
          <w:b/>
          <w:sz w:val="26"/>
          <w:szCs w:val="26"/>
        </w:rPr>
        <w:t xml:space="preserve">Zinc (II) complex of (Z)-4-((4-nitrophenyl) amino) pent-3-en-2-one, a potential antimicrobial agent: Synthesis, </w:t>
      </w:r>
      <w:r w:rsidRPr="00C318E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characterization</w:t>
      </w:r>
      <w:r w:rsidRPr="00C318EE">
        <w:rPr>
          <w:rFonts w:ascii="Times New Roman" w:hAnsi="Times New Roman" w:cs="Times New Roman"/>
          <w:b/>
          <w:sz w:val="26"/>
          <w:szCs w:val="26"/>
        </w:rPr>
        <w:t xml:space="preserve">, electrochemical, antimicrobial, DFT and </w:t>
      </w:r>
      <w:r w:rsidRPr="00C318EE">
        <w:rPr>
          <w:rFonts w:ascii="Times New Roman" w:hAnsi="Times New Roman" w:cs="Times New Roman"/>
          <w:b/>
          <w:iCs/>
          <w:sz w:val="26"/>
          <w:szCs w:val="26"/>
        </w:rPr>
        <w:t xml:space="preserve">docking </w:t>
      </w:r>
      <w:r w:rsidRPr="00C318EE">
        <w:rPr>
          <w:rFonts w:ascii="Times New Roman" w:hAnsi="Times New Roman" w:cs="Times New Roman"/>
          <w:b/>
          <w:sz w:val="26"/>
          <w:szCs w:val="26"/>
        </w:rPr>
        <w:t>studies</w:t>
      </w:r>
      <w:bookmarkStart w:id="0" w:name="_GoBack"/>
      <w:bookmarkEnd w:id="0"/>
    </w:p>
    <w:p w:rsidR="00667A1F" w:rsidRDefault="00667A1F" w:rsidP="00667A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Waziri I.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1*</w:t>
      </w:r>
      <w:r>
        <w:rPr>
          <w:rFonts w:ascii="Times New Roman" w:hAnsi="Times New Roman" w:cs="Times New Roman"/>
          <w:b/>
          <w:sz w:val="24"/>
          <w:szCs w:val="24"/>
        </w:rPr>
        <w:t>, Wahab O.O.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2*</w:t>
      </w:r>
      <w:r>
        <w:rPr>
          <w:rFonts w:ascii="Times New Roman" w:hAnsi="Times New Roman" w:cs="Times New Roman"/>
          <w:b/>
          <w:sz w:val="24"/>
          <w:szCs w:val="24"/>
        </w:rPr>
        <w:t>, Oselusi S.O.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, Egieyeh S.A.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, Mala G. A.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, and Nasir H.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4</w:t>
      </w:r>
    </w:p>
    <w:p w:rsidR="00667A1F" w:rsidRPr="003D533B" w:rsidRDefault="00667A1F" w:rsidP="00667A1F">
      <w:pPr>
        <w:spacing w:after="0"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3D533B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3D533B">
        <w:rPr>
          <w:rFonts w:ascii="Times New Roman" w:hAnsi="Times New Roman" w:cs="Times New Roman"/>
          <w:sz w:val="18"/>
          <w:szCs w:val="18"/>
        </w:rPr>
        <w:t>Department of Pure and Applied Chemistry, University of Maiduguri, P.M.B. 1069, Maiduguri, Maiduguri, Nigeria</w:t>
      </w:r>
    </w:p>
    <w:p w:rsidR="00667A1F" w:rsidRPr="003D533B" w:rsidRDefault="00667A1F" w:rsidP="00667A1F">
      <w:pPr>
        <w:spacing w:after="0"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3D533B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3D533B">
        <w:rPr>
          <w:rFonts w:ascii="Times New Roman" w:hAnsi="Times New Roman" w:cs="Times New Roman"/>
          <w:sz w:val="18"/>
          <w:szCs w:val="18"/>
        </w:rPr>
        <w:t>Department of Chemistry, Faculty of Natural and Applied Sciences, Nigerian Army University Biu, P.M.B. 1500, Biu, Nigeria.</w:t>
      </w:r>
    </w:p>
    <w:p w:rsidR="00667A1F" w:rsidRPr="003D533B" w:rsidRDefault="00667A1F" w:rsidP="00667A1F">
      <w:pPr>
        <w:spacing w:after="0"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3D533B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3D533B">
        <w:rPr>
          <w:rFonts w:ascii="Times New Roman" w:hAnsi="Times New Roman" w:cs="Times New Roman"/>
          <w:sz w:val="18"/>
          <w:szCs w:val="18"/>
        </w:rPr>
        <w:t>School of Pharmacy, University of the Western Cape, Bellville, Cape Town, 7535, South Africa.</w:t>
      </w:r>
    </w:p>
    <w:p w:rsidR="00667A1F" w:rsidRPr="003D533B" w:rsidRDefault="00667A1F" w:rsidP="00667A1F">
      <w:pPr>
        <w:spacing w:after="0"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3D533B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3D533B">
        <w:rPr>
          <w:rFonts w:ascii="Times New Roman" w:hAnsi="Times New Roman" w:cs="Times New Roman"/>
          <w:sz w:val="18"/>
          <w:szCs w:val="18"/>
        </w:rPr>
        <w:t>Department of Science Laboratory Technology (SLT), Ramat Polytechnics Maiduguri, Nigeria.</w:t>
      </w:r>
    </w:p>
    <w:p w:rsidR="00667A1F" w:rsidRDefault="00667A1F" w:rsidP="00667A1F">
      <w:pPr>
        <w:spacing w:after="0" w:line="240" w:lineRule="auto"/>
        <w:contextualSpacing/>
        <w:jc w:val="both"/>
        <w:rPr>
          <w:rFonts w:asciiTheme="majorBidi" w:hAnsiTheme="majorBidi" w:cstheme="majorBidi"/>
          <w:sz w:val="18"/>
          <w:szCs w:val="18"/>
          <w:u w:val="single"/>
        </w:rPr>
      </w:pPr>
      <w:r w:rsidRPr="003D533B">
        <w:rPr>
          <w:rFonts w:ascii="Times New Roman" w:hAnsi="Times New Roman" w:cs="Times New Roman"/>
          <w:b/>
          <w:sz w:val="18"/>
          <w:szCs w:val="18"/>
        </w:rPr>
        <w:t xml:space="preserve">Correspondence Email: </w:t>
      </w:r>
      <w:hyperlink r:id="rId4" w:history="1">
        <w:r w:rsidRPr="003D533B">
          <w:rPr>
            <w:rStyle w:val="Hyperlink"/>
            <w:rFonts w:ascii="Times New Roman" w:hAnsi="Times New Roman" w:cs="Times New Roman"/>
            <w:sz w:val="18"/>
            <w:szCs w:val="18"/>
          </w:rPr>
          <w:t>triumph2236@gmail.com</w:t>
        </w:r>
      </w:hyperlink>
      <w:r w:rsidRPr="003D533B">
        <w:rPr>
          <w:sz w:val="18"/>
          <w:szCs w:val="18"/>
        </w:rPr>
        <w:t xml:space="preserve"> </w:t>
      </w:r>
      <w:r w:rsidRPr="003D533B">
        <w:rPr>
          <w:rFonts w:asciiTheme="majorBidi" w:hAnsiTheme="majorBidi" w:cstheme="majorBidi"/>
          <w:sz w:val="18"/>
          <w:szCs w:val="18"/>
        </w:rPr>
        <w:t xml:space="preserve">and </w:t>
      </w:r>
      <w:hyperlink r:id="rId5" w:history="1">
        <w:r w:rsidRPr="00662716">
          <w:rPr>
            <w:rStyle w:val="Hyperlink"/>
            <w:rFonts w:asciiTheme="majorBidi" w:hAnsiTheme="majorBidi" w:cstheme="majorBidi"/>
            <w:sz w:val="18"/>
            <w:szCs w:val="18"/>
          </w:rPr>
          <w:t>olaide.wahab@naub.edu.ng</w:t>
        </w:r>
      </w:hyperlink>
    </w:p>
    <w:p w:rsidR="00FD4CB4" w:rsidRDefault="00FD4CB4" w:rsidP="0087456A">
      <w:pPr>
        <w:spacing w:after="0" w:line="240" w:lineRule="auto"/>
        <w:ind w:right="86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FD4CB4" w:rsidRPr="00320053" w:rsidRDefault="00FD4CB4" w:rsidP="00FD4CB4">
      <w:pPr>
        <w:spacing w:after="0" w:line="240" w:lineRule="auto"/>
        <w:ind w:right="86"/>
        <w:contextualSpacing/>
        <w:jc w:val="center"/>
        <w:rPr>
          <w:rFonts w:ascii="Times New Roman" w:eastAsia="MinionPro-Regular" w:hAnsi="Times New Roman" w:cs="Times New Roman"/>
          <w:b/>
          <w:sz w:val="24"/>
          <w:szCs w:val="24"/>
          <w:lang w:val="en-GB"/>
        </w:rPr>
      </w:pPr>
      <w:r w:rsidRPr="008A21AE">
        <w:rPr>
          <w:rFonts w:ascii="Times New Roman" w:eastAsia="MinionPro-Regular" w:hAnsi="Times New Roman" w:cs="Times New Roman"/>
          <w:b/>
          <w:sz w:val="24"/>
          <w:szCs w:val="24"/>
          <w:lang w:val="en-GB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1pt;height:279.6pt" o:ole="" o:bordertopcolor="this" o:borderleftcolor="this" o:borderbottomcolor="this" o:borderrightcolor="this">
            <v:imagedata r:id="rId6" o:title="" gain="2.5" blacklevel="-9830f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FoxitReader.Document" ShapeID="_x0000_i1025" DrawAspect="Content" ObjectID="_1705323985" r:id="rId7"/>
        </w:object>
      </w:r>
    </w:p>
    <w:p w:rsidR="00FD4CB4" w:rsidRDefault="008D1C5B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sz w:val="24"/>
          <w:szCs w:val="24"/>
        </w:rPr>
        <w:t>Fig. S1</w:t>
      </w:r>
      <w:r w:rsidR="00FD4CB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D4CB4" w:rsidRPr="00B11B5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FD4CB4" w:rsidRPr="00B11B50">
        <w:rPr>
          <w:rFonts w:ascii="Times New Roman" w:hAnsi="Times New Roman" w:cs="Times New Roman"/>
          <w:bCs/>
          <w:sz w:val="24"/>
          <w:szCs w:val="24"/>
        </w:rPr>
        <w:t xml:space="preserve">H NMR </w:t>
      </w:r>
      <w:r w:rsidR="0065729D">
        <w:rPr>
          <w:rFonts w:ascii="Times New Roman" w:hAnsi="Times New Roman" w:cs="Times New Roman"/>
          <w:bCs/>
          <w:sz w:val="24"/>
          <w:szCs w:val="24"/>
        </w:rPr>
        <w:t>spectrum of the ligand (HL</w:t>
      </w:r>
      <w:r w:rsidR="00FD4CB4" w:rsidRPr="00B11B50">
        <w:rPr>
          <w:rFonts w:ascii="Times New Roman" w:hAnsi="Times New Roman" w:cs="Times New Roman"/>
          <w:bCs/>
          <w:sz w:val="24"/>
          <w:szCs w:val="24"/>
        </w:rPr>
        <w:t>) in DMSO-d</w:t>
      </w:r>
      <w:r w:rsidR="00FD4CB4" w:rsidRPr="00B11B50"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</w:p>
    <w:p w:rsidR="00FD4CB4" w:rsidRPr="00A92AA7" w:rsidRDefault="00FD4CB4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2AA7">
        <w:rPr>
          <w:rFonts w:ascii="Times New Roman" w:hAnsi="Times New Roman" w:cs="Times New Roman"/>
          <w:b/>
          <w:sz w:val="24"/>
          <w:szCs w:val="24"/>
        </w:rPr>
        <w:object w:dxaOrig="4320" w:dyaOrig="4320">
          <v:shape id="_x0000_i1026" type="#_x0000_t75" style="width:471pt;height:291.6pt" o:ole="" o:bordertopcolor="this" o:borderleftcolor="this" o:borderbottomcolor="this" o:borderrightcolor="this">
            <v:imagedata r:id="rId8" o:title="" gain="2.5" blacklevel="-9830f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FoxitReader.Document" ShapeID="_x0000_i1026" DrawAspect="Content" ObjectID="_1705323986" r:id="rId9"/>
        </w:object>
      </w:r>
    </w:p>
    <w:p w:rsidR="00FD4CB4" w:rsidRDefault="008D1C5B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sz w:val="24"/>
          <w:szCs w:val="24"/>
        </w:rPr>
        <w:t>Fig. S2</w:t>
      </w:r>
      <w:r w:rsidR="00FD4CB4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gramStart"/>
      <w:r w:rsidR="00FD4CB4" w:rsidRPr="00B11B50"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 w:rsidR="00FD4CB4" w:rsidRPr="00B11B50">
        <w:rPr>
          <w:rFonts w:ascii="Times New Roman" w:hAnsi="Times New Roman" w:cs="Times New Roman"/>
          <w:bCs/>
          <w:sz w:val="24"/>
          <w:szCs w:val="24"/>
        </w:rPr>
        <w:t>C{</w:t>
      </w:r>
      <w:proofErr w:type="gramEnd"/>
      <w:r w:rsidR="00FD4CB4" w:rsidRPr="00B11B50">
        <w:rPr>
          <w:rFonts w:ascii="Times New Roman" w:hAnsi="Times New Roman" w:cs="Times New Roman"/>
          <w:bCs/>
          <w:sz w:val="24"/>
          <w:szCs w:val="24"/>
        </w:rPr>
        <w:t xml:space="preserve">H} NMR </w:t>
      </w:r>
      <w:r w:rsidR="006E260F">
        <w:rPr>
          <w:rFonts w:ascii="Times New Roman" w:hAnsi="Times New Roman" w:cs="Times New Roman"/>
          <w:bCs/>
          <w:sz w:val="24"/>
          <w:szCs w:val="24"/>
        </w:rPr>
        <w:t>spectrum of the ligand (HL</w:t>
      </w:r>
      <w:r w:rsidR="00FD4CB4" w:rsidRPr="00B11B50">
        <w:rPr>
          <w:rFonts w:ascii="Times New Roman" w:hAnsi="Times New Roman" w:cs="Times New Roman"/>
          <w:bCs/>
          <w:sz w:val="24"/>
          <w:szCs w:val="24"/>
        </w:rPr>
        <w:t>) in DMSO-d</w:t>
      </w:r>
      <w:r w:rsidR="00FD4CB4" w:rsidRPr="00B11B50"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</w:p>
    <w:p w:rsidR="00FD4CB4" w:rsidRDefault="00FD4CB4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vertAlign w:val="subscript"/>
        </w:rPr>
      </w:pPr>
    </w:p>
    <w:p w:rsidR="00FD4CB4" w:rsidRPr="00585A59" w:rsidRDefault="00FD4CB4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A59">
        <w:rPr>
          <w:rFonts w:ascii="Times New Roman" w:hAnsi="Times New Roman" w:cs="Times New Roman"/>
          <w:b/>
          <w:sz w:val="24"/>
          <w:szCs w:val="24"/>
        </w:rPr>
        <w:object w:dxaOrig="4320" w:dyaOrig="4320">
          <v:shape id="_x0000_i1027" type="#_x0000_t75" style="width:468pt;height:280.8pt" o:ole="" o:bordertopcolor="this" o:borderleftcolor="this" o:borderbottomcolor="this" o:borderrightcolor="this">
            <v:imagedata r:id="rId10" o:title="" gain="2.5" blacklevel="-13107f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FoxitReader.Document" ShapeID="_x0000_i1027" DrawAspect="Content" ObjectID="_1705323987" r:id="rId11"/>
        </w:object>
      </w:r>
    </w:p>
    <w:p w:rsidR="00FD4CB4" w:rsidRDefault="008D1C5B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sz w:val="24"/>
          <w:szCs w:val="24"/>
        </w:rPr>
        <w:t>Fig. S3</w:t>
      </w:r>
      <w:r w:rsidR="00FD4CB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D4CB4" w:rsidRPr="00B11B5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FD4CB4" w:rsidRPr="00B11B50">
        <w:rPr>
          <w:rFonts w:ascii="Times New Roman" w:hAnsi="Times New Roman" w:cs="Times New Roman"/>
          <w:bCs/>
          <w:sz w:val="24"/>
          <w:szCs w:val="24"/>
        </w:rPr>
        <w:t>H NMR spectrum of the complex [Zn</w:t>
      </w:r>
      <w:r w:rsidR="0065729D">
        <w:rPr>
          <w:rFonts w:ascii="Times New Roman" w:hAnsi="Times New Roman" w:cs="Times New Roman"/>
          <w:bCs/>
          <w:sz w:val="24"/>
          <w:szCs w:val="24"/>
        </w:rPr>
        <w:t>L</w:t>
      </w:r>
      <w:r w:rsidR="00FD4CB4" w:rsidRPr="00B11B50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FD4CB4" w:rsidRPr="00B11B50">
        <w:rPr>
          <w:rFonts w:ascii="Times New Roman" w:hAnsi="Times New Roman" w:cs="Times New Roman"/>
          <w:bCs/>
          <w:sz w:val="24"/>
          <w:szCs w:val="24"/>
        </w:rPr>
        <w:t>] in DMSO-d</w:t>
      </w:r>
      <w:r w:rsidR="00FD4CB4" w:rsidRPr="00B11B50"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</w:p>
    <w:p w:rsidR="00FD4CB4" w:rsidRDefault="00FD4CB4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vertAlign w:val="subscript"/>
        </w:rPr>
      </w:pPr>
    </w:p>
    <w:p w:rsidR="00FD4CB4" w:rsidRPr="00B11B50" w:rsidRDefault="00FD4CB4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  <w:vertAlign w:val="subscript"/>
        </w:rPr>
      </w:pPr>
      <w:r w:rsidRPr="00EE53C2">
        <w:rPr>
          <w:rFonts w:ascii="Times New Roman" w:hAnsi="Times New Roman" w:cs="Times New Roman"/>
          <w:b/>
          <w:sz w:val="24"/>
          <w:szCs w:val="24"/>
        </w:rPr>
        <w:object w:dxaOrig="4320" w:dyaOrig="4320">
          <v:shape id="_x0000_i1028" type="#_x0000_t75" style="width:483pt;height:262.2pt" o:ole="" o:bordertopcolor="this" o:borderleftcolor="this" o:borderbottomcolor="this" o:borderrightcolor="this">
            <v:imagedata r:id="rId12" o:title="" gain="2.5" blacklevel="-13107f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FoxitReader.Document" ShapeID="_x0000_i1028" DrawAspect="Content" ObjectID="_1705323988" r:id="rId13"/>
        </w:object>
      </w:r>
      <w:r w:rsidR="008D1C5B">
        <w:rPr>
          <w:rFonts w:ascii="Times New Roman" w:hAnsi="Times New Roman" w:cs="Times New Roman"/>
          <w:b/>
          <w:sz w:val="24"/>
          <w:szCs w:val="24"/>
        </w:rPr>
        <w:t>Fig. S4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gramStart"/>
      <w:r w:rsidRPr="00B11B50"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 w:rsidRPr="00B11B50">
        <w:rPr>
          <w:rFonts w:ascii="Times New Roman" w:hAnsi="Times New Roman" w:cs="Times New Roman"/>
          <w:bCs/>
          <w:sz w:val="24"/>
          <w:szCs w:val="24"/>
        </w:rPr>
        <w:t>C{</w:t>
      </w:r>
      <w:proofErr w:type="gramEnd"/>
      <w:r w:rsidRPr="00B11B50">
        <w:rPr>
          <w:rFonts w:ascii="Times New Roman" w:hAnsi="Times New Roman" w:cs="Times New Roman"/>
          <w:bCs/>
          <w:sz w:val="24"/>
          <w:szCs w:val="24"/>
        </w:rPr>
        <w:t>H} NMR spectrum of the complex [Zn</w:t>
      </w:r>
      <w:r w:rsidR="0065729D">
        <w:rPr>
          <w:rFonts w:ascii="Times New Roman" w:hAnsi="Times New Roman" w:cs="Times New Roman"/>
          <w:bCs/>
          <w:sz w:val="24"/>
          <w:szCs w:val="24"/>
        </w:rPr>
        <w:t>L</w:t>
      </w:r>
      <w:r w:rsidRPr="00B11B50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B11B50">
        <w:rPr>
          <w:rFonts w:ascii="Times New Roman" w:hAnsi="Times New Roman" w:cs="Times New Roman"/>
          <w:bCs/>
          <w:sz w:val="24"/>
          <w:szCs w:val="24"/>
        </w:rPr>
        <w:t>] in DMSO-d</w:t>
      </w:r>
      <w:r w:rsidRPr="00B11B50"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</w:p>
    <w:p w:rsidR="00FD4CB4" w:rsidRPr="00EE53C2" w:rsidRDefault="00FD4CB4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4CB4" w:rsidRPr="003E25D2" w:rsidRDefault="00FD4CB4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4CB4" w:rsidRDefault="00FD4CB4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00CF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>
            <wp:extent cx="5933951" cy="3048000"/>
            <wp:effectExtent l="1905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4">
                      <a:lum bright="-5000"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3951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CB4" w:rsidRPr="00B11B50" w:rsidRDefault="008D1C5B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S5</w:t>
      </w:r>
      <w:r w:rsidR="00FD4CB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5729D">
        <w:rPr>
          <w:rFonts w:ascii="Times New Roman" w:hAnsi="Times New Roman" w:cs="Times New Roman"/>
          <w:bCs/>
          <w:sz w:val="24"/>
          <w:szCs w:val="24"/>
        </w:rPr>
        <w:t>HRMS of the ligand (HL</w:t>
      </w:r>
      <w:r w:rsidR="00FD4CB4" w:rsidRPr="00B11B50">
        <w:rPr>
          <w:rFonts w:ascii="Times New Roman" w:hAnsi="Times New Roman" w:cs="Times New Roman"/>
          <w:bCs/>
          <w:sz w:val="24"/>
          <w:szCs w:val="24"/>
        </w:rPr>
        <w:t>)</w:t>
      </w:r>
    </w:p>
    <w:p w:rsidR="00774A97" w:rsidRDefault="00774A97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4A97" w:rsidRDefault="006C03AB" w:rsidP="00774A9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4A97">
        <w:rPr>
          <w:rFonts w:ascii="Times New Roman" w:hAnsi="Times New Roman" w:cs="Times New Roman"/>
          <w:b/>
          <w:sz w:val="24"/>
          <w:szCs w:val="24"/>
        </w:rPr>
        <w:object w:dxaOrig="9604" w:dyaOrig="5399">
          <v:shape id="_x0000_i1029" type="#_x0000_t75" style="width:452.4pt;height:254.4pt" o:ole="">
            <v:imagedata r:id="rId15" o:title="" gain="2.5" blacklevel="-.25"/>
          </v:shape>
          <o:OLEObject Type="Embed" ProgID="PowerPoint.Slide.12" ShapeID="_x0000_i1029" DrawAspect="Content" ObjectID="_1705323989" r:id="rId16"/>
        </w:object>
      </w:r>
    </w:p>
    <w:p w:rsidR="00774A97" w:rsidRPr="0065729D" w:rsidRDefault="00774A97" w:rsidP="00774A9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S6: </w:t>
      </w:r>
      <w:r w:rsidR="00A56875">
        <w:rPr>
          <w:rFonts w:ascii="Times New Roman" w:hAnsi="Times New Roman" w:cs="Times New Roman"/>
          <w:bCs/>
          <w:sz w:val="24"/>
          <w:szCs w:val="24"/>
        </w:rPr>
        <w:t xml:space="preserve">HRMS of the complex </w:t>
      </w:r>
      <w:r w:rsidR="0065729D">
        <w:rPr>
          <w:rFonts w:ascii="Times New Roman" w:hAnsi="Times New Roman" w:cs="Times New Roman"/>
          <w:bCs/>
          <w:sz w:val="24"/>
          <w:szCs w:val="24"/>
        </w:rPr>
        <w:t>[ZnL</w:t>
      </w:r>
      <w:r w:rsidRPr="00A56875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65729D">
        <w:rPr>
          <w:rFonts w:ascii="Times New Roman" w:hAnsi="Times New Roman" w:cs="Times New Roman"/>
          <w:bCs/>
          <w:sz w:val="24"/>
          <w:szCs w:val="24"/>
        </w:rPr>
        <w:t>]</w:t>
      </w:r>
    </w:p>
    <w:p w:rsidR="007544E8" w:rsidRDefault="007544E8" w:rsidP="00774A9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4A97" w:rsidRPr="0044689A" w:rsidRDefault="00774A97" w:rsidP="00FD4CB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4CB4" w:rsidRDefault="006B3306" w:rsidP="006B330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>
            <wp:extent cx="2059916" cy="1733909"/>
            <wp:effectExtent l="19050" t="0" r="0" b="0"/>
            <wp:docPr id="22" name="Picture 22" descr="C:\Users\Ibrahim\Desktop\Manuscript- Ref\Antimicrobial plates\IMG-20200110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Ibrahim\Desktop\Manuscript- Ref\Antimicrobial plates\IMG-20200110-WA0028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695" cy="1737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>
            <wp:extent cx="2120301" cy="1733909"/>
            <wp:effectExtent l="19050" t="0" r="0" b="0"/>
            <wp:docPr id="23" name="Picture 23" descr="C:\Users\Ibrahim\Desktop\Manuscript- Ref\Antimicrobial plates\IMG-20200110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Ibrahim\Desktop\Manuscript- Ref\Antimicrobial plates\IMG-20200110-WA0006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43" cy="1734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C5B" w:rsidRDefault="006B3306" w:rsidP="006B330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3306">
        <w:rPr>
          <w:rFonts w:ascii="Times New Roman" w:hAnsi="Times New Roman" w:cs="Times New Roman"/>
          <w:b/>
          <w:sz w:val="24"/>
          <w:szCs w:val="24"/>
        </w:rPr>
        <w:t xml:space="preserve">Fig. S7: </w:t>
      </w:r>
      <w:r w:rsidRPr="00A56875">
        <w:rPr>
          <w:rFonts w:ascii="Times New Roman" w:hAnsi="Times New Roman" w:cs="Times New Roman"/>
          <w:bCs/>
          <w:sz w:val="24"/>
          <w:szCs w:val="24"/>
        </w:rPr>
        <w:t xml:space="preserve">The photographic image of </w:t>
      </w:r>
      <w:r w:rsidRPr="00A56875">
        <w:rPr>
          <w:rFonts w:ascii="Times New Roman" w:hAnsi="Times New Roman" w:cs="Times New Roman"/>
          <w:bCs/>
          <w:i/>
          <w:sz w:val="24"/>
          <w:szCs w:val="24"/>
        </w:rPr>
        <w:t xml:space="preserve">In vitro </w:t>
      </w:r>
      <w:r w:rsidRPr="00A56875">
        <w:rPr>
          <w:rFonts w:ascii="Times New Roman" w:hAnsi="Times New Roman" w:cs="Times New Roman"/>
          <w:bCs/>
          <w:sz w:val="24"/>
          <w:szCs w:val="24"/>
        </w:rPr>
        <w:t>study culture plates</w:t>
      </w:r>
    </w:p>
    <w:p w:rsidR="006B3306" w:rsidRPr="006B3306" w:rsidRDefault="006B3306" w:rsidP="006B330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1C5B" w:rsidRDefault="008D1C5B" w:rsidP="008D1C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C5B">
        <w:rPr>
          <w:rFonts w:ascii="Times New Roman" w:hAnsi="Times New Roman" w:cs="Times New Roman"/>
          <w:b/>
          <w:noProof/>
          <w:sz w:val="24"/>
          <w:szCs w:val="24"/>
          <w:lang w:val="en-GB" w:eastAsia="en-GB"/>
        </w:rPr>
        <w:drawing>
          <wp:inline distT="0" distB="0" distL="0" distR="0">
            <wp:extent cx="2849598" cy="1944207"/>
            <wp:effectExtent l="19050" t="0" r="7902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lum bright="-5000" contrast="-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85" r="15608"/>
                    <a:stretch/>
                  </pic:blipFill>
                  <pic:spPr bwMode="auto">
                    <a:xfrm rot="10800000">
                      <a:off x="0" y="0"/>
                      <a:ext cx="2849598" cy="1944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03AB" w:rsidRDefault="008D1C5B" w:rsidP="006C03AB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</w:t>
      </w:r>
      <w:r w:rsidR="006C03AB">
        <w:rPr>
          <w:rFonts w:ascii="Times New Roman" w:hAnsi="Times New Roman" w:cs="Times New Roman"/>
          <w:b/>
          <w:sz w:val="24"/>
          <w:szCs w:val="24"/>
        </w:rPr>
        <w:t>8</w:t>
      </w:r>
      <w:proofErr w:type="gramStart"/>
      <w:r w:rsidR="006C03AB">
        <w:rPr>
          <w:rFonts w:ascii="Times New Roman" w:hAnsi="Times New Roman" w:cs="Times New Roman"/>
          <w:b/>
          <w:sz w:val="24"/>
          <w:szCs w:val="24"/>
        </w:rPr>
        <w:t>:</w:t>
      </w:r>
      <w:r w:rsidRPr="006C03AB">
        <w:rPr>
          <w:rFonts w:ascii="Times New Roman" w:hAnsi="Times New Roman" w:cs="Times New Roman"/>
          <w:bCs/>
          <w:sz w:val="24"/>
          <w:szCs w:val="24"/>
        </w:rPr>
        <w:t>Photographic</w:t>
      </w:r>
      <w:proofErr w:type="gramEnd"/>
      <w:r w:rsidRPr="006C03AB">
        <w:rPr>
          <w:rFonts w:ascii="Times New Roman" w:hAnsi="Times New Roman" w:cs="Times New Roman"/>
          <w:bCs/>
          <w:sz w:val="24"/>
          <w:szCs w:val="24"/>
        </w:rPr>
        <w:t xml:space="preserve"> image of the MIC</w:t>
      </w:r>
      <w:r w:rsidR="006B3306" w:rsidRPr="006C03AB">
        <w:rPr>
          <w:rFonts w:ascii="Times New Roman" w:hAnsi="Times New Roman" w:cs="Times New Roman"/>
          <w:bCs/>
          <w:sz w:val="24"/>
          <w:szCs w:val="24"/>
        </w:rPr>
        <w:t xml:space="preserve"> study plates</w:t>
      </w:r>
    </w:p>
    <w:p w:rsidR="006C03AB" w:rsidRDefault="006C03AB" w:rsidP="006C03AB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C03AB" w:rsidRDefault="006C03AB" w:rsidP="006C03AB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I</w:t>
      </w:r>
    </w:p>
    <w:p w:rsidR="006C03AB" w:rsidRDefault="006C03AB" w:rsidP="006C03AB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>
            <wp:extent cx="6252557" cy="230886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261963" cy="2312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3AB" w:rsidRDefault="006C03AB" w:rsidP="006C03AB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II</w:t>
      </w:r>
    </w:p>
    <w:p w:rsidR="006C03AB" w:rsidRDefault="006C03AB" w:rsidP="006C03AB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>
            <wp:extent cx="6240780" cy="240411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240780" cy="240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3AB" w:rsidRPr="00810F96" w:rsidRDefault="00810F96" w:rsidP="00810F96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S9: </w:t>
      </w:r>
      <w:r w:rsidRPr="00810F96">
        <w:rPr>
          <w:rFonts w:ascii="Times New Roman" w:hAnsi="Times New Roman" w:cs="Times New Roman"/>
          <w:sz w:val="24"/>
          <w:szCs w:val="24"/>
        </w:rPr>
        <w:t>B3LYP/6-31+</w:t>
      </w:r>
      <w:proofErr w:type="gramStart"/>
      <w:r w:rsidRPr="00810F96">
        <w:rPr>
          <w:rFonts w:ascii="Times New Roman" w:hAnsi="Times New Roman" w:cs="Times New Roman"/>
          <w:sz w:val="24"/>
          <w:szCs w:val="24"/>
        </w:rPr>
        <w:t>G(</w:t>
      </w:r>
      <w:proofErr w:type="gramEnd"/>
      <w:r w:rsidRPr="00810F96">
        <w:rPr>
          <w:rFonts w:ascii="Times New Roman" w:hAnsi="Times New Roman" w:cs="Times New Roman"/>
          <w:sz w:val="24"/>
          <w:szCs w:val="24"/>
        </w:rPr>
        <w:t>d,p)p</w:t>
      </w:r>
      <w:r w:rsidR="006C03AB" w:rsidRPr="00810F96">
        <w:rPr>
          <w:rFonts w:asciiTheme="majorBidi" w:hAnsiTheme="majorBidi" w:cstheme="majorBidi"/>
          <w:sz w:val="24"/>
          <w:szCs w:val="24"/>
        </w:rPr>
        <w:t xml:space="preserve">redicted </w:t>
      </w:r>
      <w:r w:rsidR="006C03AB" w:rsidRPr="00810F96">
        <w:rPr>
          <w:rFonts w:ascii="Times New Roman" w:hAnsi="Times New Roman" w:cs="Times New Roman"/>
          <w:sz w:val="24"/>
          <w:szCs w:val="24"/>
        </w:rPr>
        <w:t xml:space="preserve">IR spectra for </w:t>
      </w:r>
      <w:r w:rsidR="0065729D">
        <w:rPr>
          <w:rFonts w:asciiTheme="majorBidi" w:hAnsiTheme="majorBidi" w:cstheme="majorBidi"/>
          <w:sz w:val="24"/>
          <w:szCs w:val="24"/>
        </w:rPr>
        <w:t>HL</w:t>
      </w:r>
      <w:r w:rsidR="006C03AB" w:rsidRPr="00810F96">
        <w:rPr>
          <w:rFonts w:asciiTheme="majorBidi" w:hAnsiTheme="majorBidi" w:cstheme="majorBidi"/>
          <w:sz w:val="24"/>
          <w:szCs w:val="24"/>
        </w:rPr>
        <w:t xml:space="preserve"> (I) </w:t>
      </w:r>
      <w:r>
        <w:rPr>
          <w:rFonts w:asciiTheme="majorBidi" w:hAnsiTheme="majorBidi" w:cstheme="majorBidi"/>
          <w:sz w:val="24"/>
          <w:szCs w:val="24"/>
        </w:rPr>
        <w:t xml:space="preserve">and </w:t>
      </w:r>
      <w:r w:rsidR="006C03AB" w:rsidRPr="00810F96">
        <w:rPr>
          <w:rFonts w:asciiTheme="majorBidi" w:hAnsiTheme="majorBidi" w:cstheme="majorBidi"/>
          <w:sz w:val="24"/>
          <w:szCs w:val="24"/>
        </w:rPr>
        <w:t>Zn</w:t>
      </w:r>
      <w:r w:rsidR="0065729D">
        <w:rPr>
          <w:rFonts w:asciiTheme="majorBidi" w:hAnsiTheme="majorBidi" w:cstheme="majorBidi"/>
          <w:sz w:val="24"/>
          <w:szCs w:val="24"/>
        </w:rPr>
        <w:t>L</w:t>
      </w:r>
      <w:r w:rsidR="006C03AB" w:rsidRPr="00810F96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6C03AB" w:rsidRPr="00810F96">
        <w:rPr>
          <w:rFonts w:asciiTheme="majorBidi" w:hAnsiTheme="majorBidi" w:cstheme="majorBidi"/>
          <w:sz w:val="24"/>
          <w:szCs w:val="24"/>
        </w:rPr>
        <w:t xml:space="preserve"> (II)</w:t>
      </w:r>
      <w:r>
        <w:rPr>
          <w:rFonts w:asciiTheme="majorBidi" w:hAnsiTheme="majorBidi" w:cstheme="majorBidi"/>
          <w:sz w:val="24"/>
          <w:szCs w:val="24"/>
        </w:rPr>
        <w:t xml:space="preserve"> in methanol.</w:t>
      </w:r>
    </w:p>
    <w:p w:rsidR="00C6504A" w:rsidRPr="003A22BE" w:rsidRDefault="00C6504A" w:rsidP="00C650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S1: </w:t>
      </w:r>
      <w:r w:rsidRPr="003A22BE">
        <w:rPr>
          <w:rFonts w:ascii="Times New Roman" w:hAnsi="Times New Roman" w:cs="Times New Roman"/>
          <w:sz w:val="24"/>
          <w:szCs w:val="24"/>
        </w:rPr>
        <w:t xml:space="preserve">Predicted IR </w:t>
      </w:r>
      <w:r>
        <w:rPr>
          <w:rFonts w:ascii="Times New Roman" w:hAnsi="Times New Roman" w:cs="Times New Roman"/>
          <w:sz w:val="24"/>
          <w:szCs w:val="24"/>
        </w:rPr>
        <w:t xml:space="preserve">frequencies in </w:t>
      </w:r>
      <w:r w:rsidRPr="003A22BE">
        <w:rPr>
          <w:rFonts w:ascii="Times New Roman" w:hAnsi="Times New Roman" w:cs="Times New Roman"/>
          <w:sz w:val="24"/>
          <w:szCs w:val="24"/>
        </w:rPr>
        <w:t>cm</w:t>
      </w:r>
      <w:r w:rsidRPr="003A22BE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unit</w:t>
      </w:r>
    </w:p>
    <w:tbl>
      <w:tblPr>
        <w:tblStyle w:val="TableGrid"/>
        <w:tblW w:w="99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7"/>
        <w:gridCol w:w="1532"/>
        <w:gridCol w:w="1534"/>
        <w:gridCol w:w="1380"/>
        <w:gridCol w:w="1379"/>
        <w:gridCol w:w="1296"/>
      </w:tblGrid>
      <w:tr w:rsidR="00C6504A" w:rsidTr="009A3E7A">
        <w:trPr>
          <w:trHeight w:val="258"/>
        </w:trPr>
        <w:tc>
          <w:tcPr>
            <w:tcW w:w="2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N-H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C=O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C-N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Zn-O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Zn-N</w:t>
            </w:r>
          </w:p>
        </w:tc>
      </w:tr>
      <w:tr w:rsidR="00C6504A" w:rsidTr="009A3E7A">
        <w:trPr>
          <w:trHeight w:val="269"/>
        </w:trPr>
        <w:tc>
          <w:tcPr>
            <w:tcW w:w="9998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6504A" w:rsidRPr="008F4BB0" w:rsidRDefault="0065729D" w:rsidP="009A3E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HL</w:t>
            </w:r>
          </w:p>
        </w:tc>
      </w:tr>
      <w:tr w:rsidR="00C6504A" w:rsidTr="009A3E7A">
        <w:trPr>
          <w:trHeight w:val="175"/>
        </w:trPr>
        <w:tc>
          <w:tcPr>
            <w:tcW w:w="2877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B3LYP/6-31+G(d,p)</w:t>
            </w:r>
          </w:p>
        </w:tc>
        <w:tc>
          <w:tcPr>
            <w:tcW w:w="1532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3192(3239)</w:t>
            </w:r>
          </w:p>
        </w:tc>
        <w:tc>
          <w:tcPr>
            <w:tcW w:w="1534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1666(1632)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1554(1550)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296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C6504A" w:rsidTr="009A3E7A">
        <w:trPr>
          <w:trHeight w:val="307"/>
        </w:trPr>
        <w:tc>
          <w:tcPr>
            <w:tcW w:w="2877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wb97xd/6-31+G(d,p)</w:t>
            </w:r>
          </w:p>
        </w:tc>
        <w:tc>
          <w:tcPr>
            <w:tcW w:w="1532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3316(3365)</w:t>
            </w:r>
          </w:p>
        </w:tc>
        <w:tc>
          <w:tcPr>
            <w:tcW w:w="1534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1722(1642)</w:t>
            </w:r>
          </w:p>
        </w:tc>
        <w:tc>
          <w:tcPr>
            <w:tcW w:w="1380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1584(1577)</w:t>
            </w:r>
          </w:p>
        </w:tc>
        <w:tc>
          <w:tcPr>
            <w:tcW w:w="1379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296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C6504A" w:rsidTr="009A3E7A">
        <w:trPr>
          <w:trHeight w:val="269"/>
        </w:trPr>
        <w:tc>
          <w:tcPr>
            <w:tcW w:w="2877" w:type="dxa"/>
            <w:tcBorders>
              <w:bottom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6-2X/6-31+G(d,p)</w:t>
            </w:r>
          </w:p>
        </w:tc>
        <w:tc>
          <w:tcPr>
            <w:tcW w:w="1532" w:type="dxa"/>
            <w:tcBorders>
              <w:bottom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3334(3380)</w:t>
            </w:r>
          </w:p>
        </w:tc>
        <w:tc>
          <w:tcPr>
            <w:tcW w:w="1534" w:type="dxa"/>
            <w:tcBorders>
              <w:bottom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1747(1714)</w:t>
            </w:r>
          </w:p>
        </w:tc>
        <w:tc>
          <w:tcPr>
            <w:tcW w:w="1380" w:type="dxa"/>
            <w:tcBorders>
              <w:bottom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1580(1574)</w:t>
            </w:r>
          </w:p>
        </w:tc>
        <w:tc>
          <w:tcPr>
            <w:tcW w:w="1379" w:type="dxa"/>
            <w:tcBorders>
              <w:bottom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296" w:type="dxa"/>
            <w:tcBorders>
              <w:bottom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C6504A" w:rsidTr="009A3E7A">
        <w:trPr>
          <w:trHeight w:val="269"/>
        </w:trPr>
        <w:tc>
          <w:tcPr>
            <w:tcW w:w="28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Expt.</w:t>
            </w: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3101</w:t>
            </w:r>
          </w:p>
        </w:tc>
        <w:tc>
          <w:tcPr>
            <w:tcW w:w="15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1620</w:t>
            </w:r>
          </w:p>
        </w:tc>
        <w:tc>
          <w:tcPr>
            <w:tcW w:w="13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1526</w:t>
            </w:r>
          </w:p>
        </w:tc>
        <w:tc>
          <w:tcPr>
            <w:tcW w:w="137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29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C6504A" w:rsidTr="009A3E7A">
        <w:trPr>
          <w:trHeight w:val="269"/>
        </w:trPr>
        <w:tc>
          <w:tcPr>
            <w:tcW w:w="9998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Zn</w:t>
            </w:r>
            <w:r w:rsidR="006572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Pr="008F4BB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</w:tr>
      <w:tr w:rsidR="00C6504A" w:rsidTr="009A3E7A">
        <w:trPr>
          <w:trHeight w:val="135"/>
        </w:trPr>
        <w:tc>
          <w:tcPr>
            <w:tcW w:w="2877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B3LYP/6-31+G(d,p)</w:t>
            </w:r>
          </w:p>
        </w:tc>
        <w:tc>
          <w:tcPr>
            <w:tcW w:w="1532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4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1469(1439)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1320(1321)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580(581)</w:t>
            </w:r>
          </w:p>
        </w:tc>
        <w:tc>
          <w:tcPr>
            <w:tcW w:w="1296" w:type="dxa"/>
            <w:tcBorders>
              <w:top w:val="nil"/>
            </w:tcBorders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429(430)</w:t>
            </w:r>
          </w:p>
        </w:tc>
      </w:tr>
      <w:tr w:rsidR="00C6504A" w:rsidTr="009A3E7A">
        <w:trPr>
          <w:trHeight w:val="157"/>
        </w:trPr>
        <w:tc>
          <w:tcPr>
            <w:tcW w:w="2877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wb97xd/6-31+G(d,p)</w:t>
            </w:r>
          </w:p>
        </w:tc>
        <w:tc>
          <w:tcPr>
            <w:tcW w:w="1532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4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1491(1452)</w:t>
            </w:r>
          </w:p>
        </w:tc>
        <w:tc>
          <w:tcPr>
            <w:tcW w:w="1380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1350(1348)</w:t>
            </w:r>
          </w:p>
        </w:tc>
        <w:tc>
          <w:tcPr>
            <w:tcW w:w="1379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595(592)</w:t>
            </w:r>
          </w:p>
        </w:tc>
        <w:tc>
          <w:tcPr>
            <w:tcW w:w="1296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440(438)</w:t>
            </w:r>
          </w:p>
        </w:tc>
      </w:tr>
      <w:tr w:rsidR="00C6504A" w:rsidTr="009A3E7A">
        <w:trPr>
          <w:trHeight w:val="129"/>
        </w:trPr>
        <w:tc>
          <w:tcPr>
            <w:tcW w:w="2877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6-2X/6-31+G(d,p)</w:t>
            </w:r>
          </w:p>
        </w:tc>
        <w:tc>
          <w:tcPr>
            <w:tcW w:w="1532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4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1484(1450)</w:t>
            </w:r>
          </w:p>
        </w:tc>
        <w:tc>
          <w:tcPr>
            <w:tcW w:w="1380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1348(1352)</w:t>
            </w:r>
          </w:p>
        </w:tc>
        <w:tc>
          <w:tcPr>
            <w:tcW w:w="1379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591(595)</w:t>
            </w:r>
          </w:p>
        </w:tc>
        <w:tc>
          <w:tcPr>
            <w:tcW w:w="1296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446(452)</w:t>
            </w:r>
          </w:p>
        </w:tc>
      </w:tr>
      <w:tr w:rsidR="00C6504A" w:rsidTr="009A3E7A">
        <w:trPr>
          <w:trHeight w:val="129"/>
        </w:trPr>
        <w:tc>
          <w:tcPr>
            <w:tcW w:w="2877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Expt.</w:t>
            </w:r>
          </w:p>
        </w:tc>
        <w:tc>
          <w:tcPr>
            <w:tcW w:w="1532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4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1504</w:t>
            </w:r>
          </w:p>
        </w:tc>
        <w:tc>
          <w:tcPr>
            <w:tcW w:w="1380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1334</w:t>
            </w:r>
          </w:p>
        </w:tc>
        <w:tc>
          <w:tcPr>
            <w:tcW w:w="1379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1296" w:type="dxa"/>
            <w:shd w:val="clear" w:color="auto" w:fill="auto"/>
          </w:tcPr>
          <w:p w:rsidR="00C6504A" w:rsidRPr="008F4BB0" w:rsidRDefault="00C6504A" w:rsidP="009A3E7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BB0"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</w:tr>
    </w:tbl>
    <w:p w:rsidR="00AD10E8" w:rsidRPr="006C03AB" w:rsidRDefault="00AD10E8" w:rsidP="006C03AB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sectPr w:rsidR="00AD10E8" w:rsidRPr="006C03AB" w:rsidSect="00AD10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zY3MDMyNbKwsDQzNDVX0lEKTi0uzszPAykwrAUAUWBW7ywAAAA="/>
  </w:docVars>
  <w:rsids>
    <w:rsidRoot w:val="00FD4CB4"/>
    <w:rsid w:val="000801CC"/>
    <w:rsid w:val="00190E19"/>
    <w:rsid w:val="001D1F89"/>
    <w:rsid w:val="002D33E6"/>
    <w:rsid w:val="00320D1B"/>
    <w:rsid w:val="003F4B9F"/>
    <w:rsid w:val="00420018"/>
    <w:rsid w:val="004D444C"/>
    <w:rsid w:val="00547A38"/>
    <w:rsid w:val="00555E32"/>
    <w:rsid w:val="00563700"/>
    <w:rsid w:val="005A2641"/>
    <w:rsid w:val="005D3D29"/>
    <w:rsid w:val="005E17C3"/>
    <w:rsid w:val="0065729D"/>
    <w:rsid w:val="00667A1F"/>
    <w:rsid w:val="00684382"/>
    <w:rsid w:val="006B3306"/>
    <w:rsid w:val="006C03AB"/>
    <w:rsid w:val="006E260F"/>
    <w:rsid w:val="007544E8"/>
    <w:rsid w:val="00755610"/>
    <w:rsid w:val="00763B5E"/>
    <w:rsid w:val="00774A97"/>
    <w:rsid w:val="00796866"/>
    <w:rsid w:val="00810F96"/>
    <w:rsid w:val="0087456A"/>
    <w:rsid w:val="008D1C5B"/>
    <w:rsid w:val="00991F50"/>
    <w:rsid w:val="00A16BC1"/>
    <w:rsid w:val="00A56875"/>
    <w:rsid w:val="00AC25C2"/>
    <w:rsid w:val="00AC72DA"/>
    <w:rsid w:val="00AD10E8"/>
    <w:rsid w:val="00B11B50"/>
    <w:rsid w:val="00B9277C"/>
    <w:rsid w:val="00BC6E73"/>
    <w:rsid w:val="00BD757E"/>
    <w:rsid w:val="00C6504A"/>
    <w:rsid w:val="00CC6057"/>
    <w:rsid w:val="00CF2029"/>
    <w:rsid w:val="00D72DFE"/>
    <w:rsid w:val="00FD4C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64AD9E7-2A68-4B21-B4FE-FF8462963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C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4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CB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C6504A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C72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368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4.bin"/><Relationship Id="rId18" Type="http://schemas.openxmlformats.org/officeDocument/2006/relationships/image" Target="media/image8.jpeg"/><Relationship Id="rId3" Type="http://schemas.openxmlformats.org/officeDocument/2006/relationships/webSettings" Target="webSettings.xml"/><Relationship Id="rId21" Type="http://schemas.openxmlformats.org/officeDocument/2006/relationships/image" Target="media/image11.png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package" Target="embeddings/Microsoft_PowerPoint_Slide1.sldx"/><Relationship Id="rId20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5" Type="http://schemas.openxmlformats.org/officeDocument/2006/relationships/hyperlink" Target="mailto:olaide.wahab@naub.edu.ng" TargetMode="External"/><Relationship Id="rId15" Type="http://schemas.openxmlformats.org/officeDocument/2006/relationships/image" Target="media/image6.emf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9.jpeg"/><Relationship Id="rId4" Type="http://schemas.openxmlformats.org/officeDocument/2006/relationships/hyperlink" Target="mailto:triumph2236@gmail.com" TargetMode="Externa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Ibrahim</dc:creator>
  <cp:lastModifiedBy>OLALEKAN</cp:lastModifiedBy>
  <cp:revision>19</cp:revision>
  <dcterms:created xsi:type="dcterms:W3CDTF">2021-08-18T15:30:00Z</dcterms:created>
  <dcterms:modified xsi:type="dcterms:W3CDTF">2022-02-02T15:16:00Z</dcterms:modified>
</cp:coreProperties>
</file>