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587C704" w14:textId="77777777" w:rsidR="00C4356B" w:rsidRPr="00C4356B" w:rsidRDefault="00C4356B" w:rsidP="00C4356B">
      <w:pPr>
        <w:spacing w:line="480" w:lineRule="auto"/>
        <w:rPr>
          <w:rFonts w:ascii="Times New Roman" w:hAnsi="Times New Roman" w:cs="Times New Roman"/>
        </w:rPr>
      </w:pPr>
      <w:r w:rsidRPr="00C4356B">
        <w:rPr>
          <w:rFonts w:ascii="Times New Roman" w:hAnsi="Times New Roman" w:cs="Times New Roman"/>
          <w:b/>
        </w:rPr>
        <w:t>Table S1</w:t>
      </w:r>
      <w:r w:rsidRPr="00C4356B">
        <w:rPr>
          <w:rFonts w:ascii="Times New Roman" w:hAnsi="Times New Roman" w:cs="Times New Roman"/>
        </w:rPr>
        <w:t xml:space="preserve"> Confirmed COVID-19 case definitions and eligibility criteria for SARS-CoV-2 testing in Ontario and Québec</w:t>
      </w:r>
    </w:p>
    <w:tbl>
      <w:tblPr>
        <w:tblStyle w:val="TableGrid"/>
        <w:tblW w:w="9493" w:type="dxa"/>
        <w:tblLook w:val="04A0" w:firstRow="1" w:lastRow="0" w:firstColumn="1" w:lastColumn="0" w:noHBand="0" w:noVBand="1"/>
      </w:tblPr>
      <w:tblGrid>
        <w:gridCol w:w="1335"/>
        <w:gridCol w:w="2039"/>
        <w:gridCol w:w="2040"/>
        <w:gridCol w:w="2039"/>
        <w:gridCol w:w="2040"/>
      </w:tblGrid>
      <w:tr w:rsidR="00C4356B" w:rsidRPr="00500304" w14:paraId="1A7817A9" w14:textId="77777777" w:rsidTr="00E04A32">
        <w:tc>
          <w:tcPr>
            <w:tcW w:w="13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4EAB83A" w14:textId="77777777" w:rsidR="00C4356B" w:rsidRPr="00500304" w:rsidRDefault="00C4356B" w:rsidP="00E04A3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2E0663A" w14:textId="77777777" w:rsidR="009A074C" w:rsidRDefault="00C4356B" w:rsidP="00E04A32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9A074C">
              <w:rPr>
                <w:rFonts w:ascii="Arial" w:hAnsi="Arial" w:cs="Arial"/>
                <w:b/>
                <w:sz w:val="16"/>
                <w:szCs w:val="16"/>
              </w:rPr>
              <w:t xml:space="preserve">Confirmed case definition </w:t>
            </w:r>
          </w:p>
          <w:p w14:paraId="3BAA3F65" w14:textId="6E5DE328" w:rsidR="00C4356B" w:rsidRPr="009A074C" w:rsidRDefault="00C4356B" w:rsidP="00E04A32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9A074C">
              <w:rPr>
                <w:rFonts w:ascii="Arial" w:hAnsi="Arial" w:cs="Arial"/>
                <w:b/>
                <w:sz w:val="16"/>
                <w:szCs w:val="16"/>
              </w:rPr>
              <w:t>23 January 2020</w:t>
            </w:r>
          </w:p>
        </w:tc>
        <w:tc>
          <w:tcPr>
            <w:tcW w:w="2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D4ED39F" w14:textId="77777777" w:rsidR="00C4356B" w:rsidRPr="009A074C" w:rsidRDefault="00C4356B" w:rsidP="00E04A32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9A074C">
              <w:rPr>
                <w:rFonts w:ascii="Arial" w:hAnsi="Arial" w:cs="Arial"/>
                <w:b/>
                <w:sz w:val="16"/>
                <w:szCs w:val="16"/>
              </w:rPr>
              <w:t>Confirmed case definition</w:t>
            </w:r>
          </w:p>
          <w:p w14:paraId="24192AA5" w14:textId="77777777" w:rsidR="00C4356B" w:rsidRPr="009A074C" w:rsidRDefault="00C4356B" w:rsidP="00E04A32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9A074C">
              <w:rPr>
                <w:rFonts w:ascii="Arial" w:hAnsi="Arial" w:cs="Arial"/>
                <w:b/>
                <w:sz w:val="16"/>
                <w:szCs w:val="16"/>
              </w:rPr>
              <w:t>1 June 2020</w:t>
            </w:r>
          </w:p>
        </w:tc>
        <w:tc>
          <w:tcPr>
            <w:tcW w:w="20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7512A1E" w14:textId="77777777" w:rsidR="009A074C" w:rsidRDefault="00C4356B" w:rsidP="00E04A32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9A074C">
              <w:rPr>
                <w:rFonts w:ascii="Arial" w:hAnsi="Arial" w:cs="Arial"/>
                <w:b/>
                <w:sz w:val="16"/>
                <w:szCs w:val="16"/>
              </w:rPr>
              <w:t xml:space="preserve">Eligibility criteria for testing </w:t>
            </w:r>
          </w:p>
          <w:p w14:paraId="480C0904" w14:textId="34B6EA6B" w:rsidR="00C4356B" w:rsidRPr="009A074C" w:rsidRDefault="00C4356B" w:rsidP="009A074C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9A074C">
              <w:rPr>
                <w:rFonts w:ascii="Arial" w:hAnsi="Arial" w:cs="Arial"/>
                <w:b/>
                <w:sz w:val="16"/>
                <w:szCs w:val="16"/>
              </w:rPr>
              <w:t>14 March 2020</w:t>
            </w:r>
          </w:p>
        </w:tc>
        <w:tc>
          <w:tcPr>
            <w:tcW w:w="2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264EBCD" w14:textId="77777777" w:rsidR="009A074C" w:rsidRDefault="00C4356B" w:rsidP="00E04A32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9A074C">
              <w:rPr>
                <w:rFonts w:ascii="Arial" w:hAnsi="Arial" w:cs="Arial"/>
                <w:b/>
                <w:sz w:val="16"/>
                <w:szCs w:val="16"/>
              </w:rPr>
              <w:t xml:space="preserve">Eligibility criteria for testing </w:t>
            </w:r>
          </w:p>
          <w:p w14:paraId="10C2C123" w14:textId="0FC98E4D" w:rsidR="00C4356B" w:rsidRPr="009A074C" w:rsidRDefault="00C4356B" w:rsidP="00E04A32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9A074C">
              <w:rPr>
                <w:rFonts w:ascii="Arial" w:hAnsi="Arial" w:cs="Arial"/>
                <w:b/>
                <w:sz w:val="16"/>
                <w:szCs w:val="16"/>
              </w:rPr>
              <w:t>1 June 2020</w:t>
            </w:r>
          </w:p>
        </w:tc>
      </w:tr>
      <w:tr w:rsidR="00C4356B" w:rsidRPr="00500304" w14:paraId="1282257D" w14:textId="77777777" w:rsidTr="00845C46">
        <w:tc>
          <w:tcPr>
            <w:tcW w:w="13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C306DDD" w14:textId="77777777" w:rsidR="00C4356B" w:rsidRPr="00500304" w:rsidRDefault="00C4356B" w:rsidP="00E04A3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Ontario</w:t>
            </w:r>
          </w:p>
        </w:tc>
        <w:tc>
          <w:tcPr>
            <w:tcW w:w="20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8F364FE" w14:textId="6AFCE756" w:rsidR="00C4356B" w:rsidRPr="00064BE9" w:rsidRDefault="00C4356B" w:rsidP="00E04A32">
            <w:pPr>
              <w:jc w:val="center"/>
              <w:rPr>
                <w:rFonts w:ascii="Arial" w:hAnsi="Arial" w:cs="Arial"/>
                <w:sz w:val="16"/>
                <w:szCs w:val="16"/>
                <w:vertAlign w:val="superscript"/>
              </w:rPr>
            </w:pPr>
            <w:r w:rsidRPr="000E29D6">
              <w:rPr>
                <w:rFonts w:ascii="Arial" w:hAnsi="Arial" w:cs="Arial"/>
                <w:sz w:val="16"/>
                <w:szCs w:val="16"/>
              </w:rPr>
              <w:t xml:space="preserve">A person with lab confirmation of infection with </w:t>
            </w:r>
            <w:r>
              <w:rPr>
                <w:rFonts w:ascii="Arial" w:hAnsi="Arial" w:cs="Arial"/>
                <w:sz w:val="16"/>
                <w:szCs w:val="16"/>
              </w:rPr>
              <w:t xml:space="preserve">SARS-CoV-2 </w:t>
            </w:r>
            <w:r w:rsidRPr="000E29D6">
              <w:rPr>
                <w:rFonts w:ascii="Arial" w:hAnsi="Arial" w:cs="Arial"/>
                <w:sz w:val="16"/>
                <w:szCs w:val="16"/>
              </w:rPr>
              <w:t xml:space="preserve">which consists </w:t>
            </w:r>
            <w:r w:rsidR="009A074C">
              <w:rPr>
                <w:rFonts w:ascii="Arial" w:hAnsi="Arial" w:cs="Arial"/>
                <w:sz w:val="16"/>
                <w:szCs w:val="16"/>
              </w:rPr>
              <w:t xml:space="preserve">of </w:t>
            </w:r>
            <w:r>
              <w:rPr>
                <w:rFonts w:ascii="Arial" w:hAnsi="Arial" w:cs="Arial"/>
                <w:sz w:val="16"/>
                <w:szCs w:val="16"/>
              </w:rPr>
              <w:t xml:space="preserve">positive real-time </w:t>
            </w:r>
            <w:r w:rsidRPr="000E29D6">
              <w:rPr>
                <w:rFonts w:ascii="Arial" w:hAnsi="Arial" w:cs="Arial"/>
                <w:sz w:val="16"/>
                <w:szCs w:val="16"/>
              </w:rPr>
              <w:t>PCR on at least two specific genomic targets or a single positive target with sequencing AND confirmed by N</w:t>
            </w:r>
            <w:r>
              <w:rPr>
                <w:rFonts w:ascii="Arial" w:hAnsi="Arial" w:cs="Arial"/>
                <w:sz w:val="16"/>
                <w:szCs w:val="16"/>
              </w:rPr>
              <w:t>ational Microbiological Lab</w:t>
            </w:r>
            <w:r w:rsidRPr="000E29D6">
              <w:rPr>
                <w:rFonts w:ascii="Arial" w:hAnsi="Arial" w:cs="Arial"/>
                <w:sz w:val="16"/>
                <w:szCs w:val="16"/>
              </w:rPr>
              <w:t xml:space="preserve"> by nucleic acid testing</w:t>
            </w:r>
            <w:r w:rsidR="009A074C">
              <w:rPr>
                <w:rFonts w:ascii="Arial" w:hAnsi="Arial" w:cs="Arial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</w:rPr>
              <w:fldChar w:fldCharType="begin"/>
            </w:r>
            <w:r w:rsidR="008B3A17">
              <w:rPr>
                <w:rFonts w:ascii="Arial" w:hAnsi="Arial" w:cs="Arial"/>
                <w:sz w:val="16"/>
                <w:szCs w:val="16"/>
              </w:rPr>
              <w:instrText xml:space="preserve"> ADDIN ZOTERO_ITEM CSL_CITATION {"citationID":"8alruXIe","properties":{"formattedCitation":"(1)","plainCitation":"(1)","noteIndex":0},"citationItems":[{"id":680,"uris":["http://zotero.org/groups/2474239/items/9XQGYIR5"],"uri":["http://zotero.org/groups/2474239/items/9XQGYIR5"],"itemData":{"id":680,"type":"webpage","title":"Case Definition for Novel Coronavirus (2019-nCoV)","URL":"https://www.ontariofamilyphysicians.ca/news-features/family-medicine-news/case-definition-2019-ncov.-2020-01-23docx.pdf","author":[{"family":"Ontario Family Physicians","given":""}],"accessed":{"date-parts":[["2020",6,4]]},"issued":{"date-parts":[["2020",1,23]]}}}],"schema":"https://github.com/citation-style-language/schema/raw/master/csl-citation.json"} </w:instrText>
            </w:r>
            <w:r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="008B3A17" w:rsidRPr="008B3A17">
              <w:rPr>
                <w:rFonts w:ascii="Arial" w:hAnsi="Arial" w:cs="Arial"/>
                <w:sz w:val="16"/>
              </w:rPr>
              <w:t>(1)</w:t>
            </w:r>
            <w:r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2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C763678" w14:textId="0343B3B3" w:rsidR="00C4356B" w:rsidRPr="00500304" w:rsidRDefault="00C4356B" w:rsidP="00E04A3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56CD0">
              <w:rPr>
                <w:rFonts w:ascii="Arial" w:hAnsi="Arial" w:cs="Arial"/>
                <w:sz w:val="16"/>
                <w:szCs w:val="16"/>
              </w:rPr>
              <w:t>A person with laboratory confirmation of COVID-19 infection using a validated assay, consisting of positive nucleic acid amplification test (NAAT; e.g. real-time PCR or nucleic acid sequencing) on at least one specific genome target. Laboratory confirmation is</w:t>
            </w:r>
            <w:r>
              <w:rPr>
                <w:rFonts w:ascii="Arial" w:hAnsi="Arial" w:cs="Arial"/>
                <w:sz w:val="16"/>
                <w:szCs w:val="16"/>
              </w:rPr>
              <w:t xml:space="preserve"> required for hospital and community laboratories during the early phases of implementation </w:t>
            </w:r>
            <w:r w:rsidRPr="00B56CD0">
              <w:rPr>
                <w:rFonts w:ascii="Arial" w:hAnsi="Arial" w:cs="Arial"/>
                <w:sz w:val="16"/>
                <w:szCs w:val="16"/>
              </w:rPr>
              <w:t>at reference laboratories (e.g., The National Microbiology Laboratory or Public Health Ontario Laboratory)</w:t>
            </w:r>
            <w:r w:rsidR="009A074C">
              <w:rPr>
                <w:rFonts w:ascii="Arial" w:hAnsi="Arial" w:cs="Arial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</w:rPr>
              <w:fldChar w:fldCharType="begin"/>
            </w:r>
            <w:r w:rsidR="008B3A17">
              <w:rPr>
                <w:rFonts w:ascii="Arial" w:hAnsi="Arial" w:cs="Arial"/>
                <w:sz w:val="16"/>
                <w:szCs w:val="16"/>
              </w:rPr>
              <w:instrText xml:space="preserve"> ADDIN ZOTERO_ITEM CSL_CITATION {"citationID":"RnjawcvE","properties":{"formattedCitation":"(2)","plainCitation":"(2)","noteIndex":0},"citationItems":[{"id":687,"uris":["http://zotero.org/groups/2474239/items/CT36MVPK"],"uri":["http://zotero.org/groups/2474239/items/CT36MVPK"],"itemData":{"id":687,"type":"webpage","title":"Case Definition- Novel Coronavirus (COVID-19)","URL":"http://www.health.gov.on.ca/en/pro/programs/publichealth/coronavirus/docs/2019_case_definition.pdf","author":[{"family":"Ministry of Health","given":""}],"accessed":{"date-parts":[["2020",6,4]]},"issued":{"date-parts":[["2020",5,11]]}}}],"schema":"https://github.com/citation-style-language/schema/raw/master/csl-citation.json"} </w:instrText>
            </w:r>
            <w:r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="008B3A17" w:rsidRPr="008B3A17">
              <w:rPr>
                <w:rFonts w:ascii="Arial" w:hAnsi="Arial" w:cs="Arial"/>
                <w:sz w:val="16"/>
              </w:rPr>
              <w:t>(2)</w:t>
            </w:r>
            <w:r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20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E147D67" w14:textId="57518B67" w:rsidR="00C4356B" w:rsidRPr="00064BE9" w:rsidRDefault="00C4356B" w:rsidP="00E04A32">
            <w:pPr>
              <w:jc w:val="center"/>
              <w:rPr>
                <w:rFonts w:ascii="Arial" w:hAnsi="Arial" w:cs="Arial"/>
                <w:sz w:val="16"/>
                <w:szCs w:val="16"/>
                <w:vertAlign w:val="superscript"/>
              </w:rPr>
            </w:pPr>
            <w:r w:rsidRPr="000E29D6">
              <w:rPr>
                <w:rFonts w:ascii="Arial" w:hAnsi="Arial" w:cs="Arial"/>
                <w:sz w:val="16"/>
                <w:szCs w:val="16"/>
              </w:rPr>
              <w:t xml:space="preserve">Those who have been admitted to hospital with acute respiratory illness, health-care workers with symptoms </w:t>
            </w:r>
            <w:r>
              <w:rPr>
                <w:rFonts w:ascii="Arial" w:hAnsi="Arial" w:cs="Arial"/>
                <w:sz w:val="16"/>
                <w:szCs w:val="16"/>
              </w:rPr>
              <w:t>OR</w:t>
            </w:r>
            <w:r w:rsidRPr="000E29D6">
              <w:rPr>
                <w:rFonts w:ascii="Arial" w:hAnsi="Arial" w:cs="Arial"/>
                <w:sz w:val="16"/>
                <w:szCs w:val="16"/>
              </w:rPr>
              <w:t xml:space="preserve"> who are part of an investigation into an institutional outbreak, people living in long-term care </w:t>
            </w:r>
            <w:r>
              <w:rPr>
                <w:rFonts w:ascii="Arial" w:hAnsi="Arial" w:cs="Arial"/>
                <w:sz w:val="16"/>
                <w:szCs w:val="16"/>
              </w:rPr>
              <w:t>facilities</w:t>
            </w:r>
            <w:r w:rsidRPr="000E29D6">
              <w:rPr>
                <w:rFonts w:ascii="Arial" w:hAnsi="Arial" w:cs="Arial"/>
                <w:sz w:val="16"/>
                <w:szCs w:val="16"/>
              </w:rPr>
              <w:t xml:space="preserve"> and retirement homes, and First Nation community members living on reserve</w:t>
            </w:r>
            <w:r w:rsidR="009A074C">
              <w:rPr>
                <w:rFonts w:ascii="Arial" w:hAnsi="Arial" w:cs="Arial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</w:rPr>
              <w:fldChar w:fldCharType="begin"/>
            </w:r>
            <w:r w:rsidR="008B3A17">
              <w:rPr>
                <w:rFonts w:ascii="Arial" w:hAnsi="Arial" w:cs="Arial"/>
                <w:sz w:val="16"/>
                <w:szCs w:val="16"/>
              </w:rPr>
              <w:instrText xml:space="preserve"> ADDIN ZOTERO_ITEM CSL_CITATION {"citationID":"a6oPGJmL","properties":{"formattedCitation":"(3)","plainCitation":"(3)","noteIndex":0},"citationItems":[{"id":681,"uris":["http://zotero.org/groups/2474239/items/V8BLECSE"],"uri":["http://zotero.org/groups/2474239/items/V8BLECSE"],"itemData":{"id":681,"type":"webpage","abstract":"As global demand for COVID-19 testing kits surges, Ontario has tightened its criteria for who is eligible for the tests.","container-title":"Coronavirus","language":"en","note":"source: www.ctvnews.ca","title":"Ontario limits who can be tested for COVID-19 due to demand for nasal swabs","URL":"https://www.ctvnews.ca/health/coronavirus/ontario-limits-who-can-be-tested-for-covid-19-due-to-demand-for-nasal-swabs-1.4853260","author":[{"family":"Dunham","given":"Jackie"}],"accessed":{"date-parts":[["2020",6,4]]},"issued":{"date-parts":[["2020",3,14]]}}}],"schema":"https://github.com/citation-style-language/schema/raw/master/csl-citation.json"} </w:instrText>
            </w:r>
            <w:r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="008B3A17" w:rsidRPr="008B3A17">
              <w:rPr>
                <w:rFonts w:ascii="Arial" w:hAnsi="Arial" w:cs="Arial"/>
                <w:sz w:val="16"/>
              </w:rPr>
              <w:t>(3)</w:t>
            </w:r>
            <w:r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2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31B89CC" w14:textId="418EE674" w:rsidR="00C4356B" w:rsidRPr="009D5711" w:rsidRDefault="00C4356B" w:rsidP="009D571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E29D6">
              <w:rPr>
                <w:rFonts w:ascii="Arial" w:hAnsi="Arial" w:cs="Arial"/>
                <w:sz w:val="16"/>
                <w:szCs w:val="16"/>
              </w:rPr>
              <w:t xml:space="preserve">Any Ontarian presenting with at least one symptom or sign from </w:t>
            </w:r>
            <w:r w:rsidR="008B3A17">
              <w:rPr>
                <w:rFonts w:ascii="Arial" w:hAnsi="Arial" w:cs="Arial"/>
                <w:sz w:val="16"/>
                <w:szCs w:val="16"/>
              </w:rPr>
              <w:t>a specified list</w:t>
            </w:r>
            <w:r w:rsidR="009D5711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9D5711" w:rsidRPr="00845C46">
              <w:rPr>
                <w:rFonts w:ascii="Arial" w:hAnsi="Arial" w:cs="Arial"/>
                <w:sz w:val="16"/>
                <w:szCs w:val="16"/>
              </w:rPr>
              <w:t>[fever, new or worsening cough, dyspnea, sore throat. difficulty swallowing, new olfactory or taste disorder(s), nausea/vomiting, diarrhea, abdominal pain, runny nose, or nasal congestion</w:t>
            </w:r>
            <w:r w:rsidR="00E45562" w:rsidRPr="00845C46">
              <w:rPr>
                <w:rFonts w:ascii="Arial" w:hAnsi="Arial" w:cs="Arial"/>
                <w:sz w:val="16"/>
                <w:szCs w:val="16"/>
              </w:rPr>
              <w:t>, atypical symptoms particularly in children, older persons, and people living with a developmental disability</w:t>
            </w:r>
            <w:r w:rsidR="009D5711">
              <w:rPr>
                <w:rFonts w:ascii="Arial" w:hAnsi="Arial" w:cs="Arial"/>
                <w:sz w:val="16"/>
                <w:szCs w:val="16"/>
              </w:rPr>
              <w:t>]</w:t>
            </w:r>
            <w:r w:rsidR="008B3A17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0E29D6">
              <w:rPr>
                <w:rFonts w:ascii="Arial" w:hAnsi="Arial" w:cs="Arial"/>
                <w:sz w:val="16"/>
                <w:szCs w:val="16"/>
              </w:rPr>
              <w:t>should be considered for testing for COVID-19. Clinicians should continue to use their clinical judgment during assessment and test facilitation considering local epidemiology and exposure risks</w:t>
            </w:r>
            <w:r>
              <w:rPr>
                <w:rFonts w:ascii="Arial" w:hAnsi="Arial" w:cs="Arial"/>
                <w:sz w:val="16"/>
                <w:szCs w:val="16"/>
              </w:rPr>
              <w:t xml:space="preserve">. There are specific setting guidelines as well including hospital and long-term care facility admissions and transfers, surgery patients from areas of moderate and high community </w:t>
            </w:r>
            <w:r w:rsidR="008B3A17">
              <w:rPr>
                <w:rFonts w:ascii="Arial" w:hAnsi="Arial" w:cs="Arial"/>
                <w:sz w:val="16"/>
                <w:szCs w:val="16"/>
              </w:rPr>
              <w:t xml:space="preserve">transmission </w:t>
            </w:r>
            <w:r>
              <w:rPr>
                <w:rFonts w:ascii="Arial" w:hAnsi="Arial" w:cs="Arial"/>
                <w:sz w:val="16"/>
                <w:szCs w:val="16"/>
              </w:rPr>
              <w:fldChar w:fldCharType="begin"/>
            </w:r>
            <w:r w:rsidR="008B3A17">
              <w:rPr>
                <w:rFonts w:ascii="Arial" w:hAnsi="Arial" w:cs="Arial"/>
                <w:sz w:val="16"/>
                <w:szCs w:val="16"/>
              </w:rPr>
              <w:instrText xml:space="preserve"> ADDIN ZOTERO_ITEM CSL_CITATION {"citationID":"ygNcEBCJ","properties":{"formattedCitation":"(4)","plainCitation":"(4)","noteIndex":0},"citationItems":[{"id":683,"uris":["http://zotero.org/groups/2474239/items/4K7XG7C3"],"uri":["http://zotero.org/groups/2474239/items/4K7XG7C3"],"itemData":{"id":683,"type":"report","page":"14","title":"COVID-19 Provincial Testing Guidance Update","URL":"http://www.health.gov.on.ca/en/pro/programs/publichealth/coronavirus/docs/2019_covid_testing_guidance.pdf","author":[{"family":"Ministry of Health","given":""}],"accessed":{"date-parts":[["2020",6,3]]},"issued":{"date-parts":[["2020",6,2]]}}}],"schema":"https://github.com/citation-style-language/schema/raw/master/csl-citation.json"} </w:instrText>
            </w:r>
            <w:r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="008B3A17" w:rsidRPr="008B3A17">
              <w:rPr>
                <w:rFonts w:ascii="Arial" w:hAnsi="Arial" w:cs="Arial"/>
                <w:sz w:val="16"/>
              </w:rPr>
              <w:t>(4)</w:t>
            </w:r>
            <w:r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  <w:tr w:rsidR="00C4356B" w:rsidRPr="00500304" w14:paraId="69430FB8" w14:textId="77777777" w:rsidTr="00E04A32">
        <w:tc>
          <w:tcPr>
            <w:tcW w:w="13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5E4DFBD" w14:textId="77777777" w:rsidR="00C4356B" w:rsidRPr="00500304" w:rsidRDefault="00C4356B" w:rsidP="00E04A3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Québec</w:t>
            </w:r>
          </w:p>
        </w:tc>
        <w:tc>
          <w:tcPr>
            <w:tcW w:w="20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8681965" w14:textId="4C4776CA" w:rsidR="00C4356B" w:rsidRPr="00064BE9" w:rsidRDefault="00C4356B" w:rsidP="00E04A32">
            <w:pPr>
              <w:jc w:val="center"/>
              <w:rPr>
                <w:rFonts w:ascii="Arial" w:hAnsi="Arial" w:cs="Arial"/>
                <w:sz w:val="16"/>
                <w:szCs w:val="16"/>
                <w:vertAlign w:val="superscript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A person with laboratory confirmation of SARS-CoV-2 </w:t>
            </w:r>
            <w:r w:rsidRPr="00B315E8">
              <w:rPr>
                <w:rFonts w:ascii="Arial" w:hAnsi="Arial" w:cs="Arial"/>
                <w:sz w:val="16"/>
                <w:szCs w:val="16"/>
              </w:rPr>
              <w:t xml:space="preserve">confirmed using nucleic acid amplification at the Québec Public Health Laboratory </w:t>
            </w:r>
            <w:r w:rsidRPr="00B315E8">
              <w:rPr>
                <w:rFonts w:ascii="Arial" w:hAnsi="Arial" w:cs="Arial"/>
                <w:sz w:val="16"/>
                <w:szCs w:val="16"/>
              </w:rPr>
              <w:fldChar w:fldCharType="begin"/>
            </w:r>
            <w:r w:rsidR="008B3A17" w:rsidRPr="00B315E8">
              <w:rPr>
                <w:rFonts w:ascii="Arial" w:hAnsi="Arial" w:cs="Arial"/>
                <w:sz w:val="16"/>
                <w:szCs w:val="16"/>
              </w:rPr>
              <w:instrText xml:space="preserve"> ADDIN ZOTERO_ITEM CSL_CITATION {"citationID":"ilGdNdlC","properties":{"formattedCitation":"(5)","plainCitation":"(5)","noteIndex":0},"citationItems":[{"id":684,"uris":["http://zotero.org/groups/2474239/items/99AV6B4C"],"uri":["http://zotero.org/groups/2474239/items/99AV6B4C"],"itemData":{"id":684,"type":"webpage","title":"APPELS À LA VIGILANCE","URL":"https://santemontreal.qc.ca/en/professionnels/directeur-de-sante-publique-de-montreal/appels-a-la-vigilance/","author":[{"family":"SANTÉ MONTRÉAL","given":""}],"accessed":{"date-parts":[["2020",6,4]]}}}],"schema":"https://github.com/citation-style-language/schema/raw/master/csl-citation.json"} </w:instrText>
            </w:r>
            <w:r w:rsidRPr="00B315E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="008B3A17" w:rsidRPr="00B315E8">
              <w:rPr>
                <w:rFonts w:ascii="Arial" w:hAnsi="Arial" w:cs="Arial"/>
                <w:sz w:val="16"/>
              </w:rPr>
              <w:t>(5)</w:t>
            </w:r>
            <w:r w:rsidRPr="00B315E8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2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CA31953" w14:textId="77777777" w:rsidR="00C4356B" w:rsidRPr="008B3A17" w:rsidRDefault="00C4356B" w:rsidP="00E04A3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A person with laboratory confirmation of SARS-CoV-</w:t>
            </w:r>
            <w:r w:rsidRPr="008B3A17">
              <w:rPr>
                <w:rFonts w:ascii="Arial" w:hAnsi="Arial" w:cs="Arial"/>
                <w:sz w:val="16"/>
                <w:szCs w:val="16"/>
              </w:rPr>
              <w:t>2 confirmed using nucleic acid amplification at one of the 16 reference laboratories including the Québec Public Health Laboratory.</w:t>
            </w:r>
            <w:r w:rsidRPr="008B3A17">
              <w:rPr>
                <w:rFonts w:ascii="Arial" w:hAnsi="Arial" w:cs="Arial"/>
                <w:color w:val="1D1C1D"/>
                <w:sz w:val="23"/>
                <w:szCs w:val="23"/>
                <w:shd w:val="clear" w:color="auto" w:fill="F8F8F8"/>
              </w:rPr>
              <w:t xml:space="preserve"> </w:t>
            </w:r>
            <w:r w:rsidRPr="008B3A17">
              <w:rPr>
                <w:rFonts w:ascii="Arial" w:hAnsi="Arial" w:cs="Arial"/>
                <w:sz w:val="16"/>
                <w:szCs w:val="16"/>
              </w:rPr>
              <w:t>When the laboratory result is ambiguous and the case considered a community case (versus care setting), they could be considered a clinical case or a confirmed case by epidemiological link, if the definition applies.</w:t>
            </w:r>
          </w:p>
          <w:p w14:paraId="080F52A2" w14:textId="77777777" w:rsidR="00C4356B" w:rsidRPr="008B3A17" w:rsidRDefault="00C4356B" w:rsidP="00E04A3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B3A17">
              <w:rPr>
                <w:rFonts w:ascii="Arial" w:hAnsi="Arial" w:cs="Arial"/>
                <w:sz w:val="16"/>
                <w:szCs w:val="16"/>
              </w:rPr>
              <w:t>Epidemiology link</w:t>
            </w:r>
          </w:p>
          <w:p w14:paraId="4EE1BD49" w14:textId="4A898F88" w:rsidR="00C4356B" w:rsidRPr="00064BE9" w:rsidRDefault="00C4356B" w:rsidP="00E04A32">
            <w:pPr>
              <w:jc w:val="center"/>
              <w:rPr>
                <w:rFonts w:ascii="Arial" w:hAnsi="Arial" w:cs="Arial"/>
                <w:sz w:val="16"/>
                <w:szCs w:val="16"/>
                <w:vertAlign w:val="superscript"/>
              </w:rPr>
            </w:pPr>
            <w:r w:rsidRPr="008B3A17">
              <w:rPr>
                <w:rFonts w:ascii="Arial" w:hAnsi="Arial" w:cs="Arial"/>
                <w:sz w:val="16"/>
                <w:szCs w:val="16"/>
              </w:rPr>
              <w:t>confirmation</w:t>
            </w:r>
            <w:r>
              <w:rPr>
                <w:rFonts w:ascii="Arial" w:hAnsi="Arial" w:cs="Arial"/>
                <w:sz w:val="16"/>
                <w:szCs w:val="16"/>
              </w:rPr>
              <w:t>: clinical</w:t>
            </w:r>
            <w:r w:rsidRPr="00FF366A">
              <w:rPr>
                <w:rFonts w:ascii="Arial" w:hAnsi="Arial" w:cs="Arial"/>
                <w:sz w:val="16"/>
                <w:szCs w:val="16"/>
              </w:rPr>
              <w:t xml:space="preserve"> symptoms consistent with COVID-19 AND high-risk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FF366A">
              <w:rPr>
                <w:rFonts w:ascii="Arial" w:hAnsi="Arial" w:cs="Arial"/>
                <w:sz w:val="16"/>
                <w:szCs w:val="16"/>
              </w:rPr>
              <w:t>exposure with one laboratory-confirmed case during its period of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FF366A">
              <w:rPr>
                <w:rFonts w:ascii="Arial" w:hAnsi="Arial" w:cs="Arial"/>
                <w:sz w:val="16"/>
                <w:szCs w:val="16"/>
              </w:rPr>
              <w:t>contagiousness, AND no other apparent cause</w:t>
            </w:r>
            <w:r w:rsidR="00AD71A0">
              <w:rPr>
                <w:rFonts w:ascii="Arial" w:hAnsi="Arial" w:cs="Arial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</w:rPr>
              <w:fldChar w:fldCharType="begin"/>
            </w:r>
            <w:r w:rsidR="008B3A17">
              <w:rPr>
                <w:rFonts w:ascii="Arial" w:hAnsi="Arial" w:cs="Arial"/>
                <w:sz w:val="16"/>
                <w:szCs w:val="16"/>
              </w:rPr>
              <w:instrText xml:space="preserve"> ADDIN ZOTERO_ITEM CSL_CITATION {"citationID":"vlJ0sTZs","properties":{"formattedCitation":"(6)","plainCitation":"(6)","noteIndex":0},"citationItems":[{"id":695,"uris":["http://zotero.org/groups/2474239/items/AUMJRSAY"],"uri":["http://zotero.org/groups/2474239/items/AUMJRSAY"],"itemData":{"id":695,"type":"webpage","title":"DÉFINITION DE CAS DE COVID-19 - QUÉBEC 2020-04-08","URL":"https://santemontreal.qc.ca/fileadmin/fichiers/professionnels/DRSP/appel-vigilance/2020/MAJ_COVID_20200314.pdf","author":[{"family":"Government Quebec","given":""}],"accessed":{"date-parts":[["2020",6,6]]},"issued":{"date-parts":[["2020",3,8]]}}}],"schema":"https://github.com/citation-style-language/schema/raw/master/csl-citation.json"} </w:instrText>
            </w:r>
            <w:r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="008B3A17" w:rsidRPr="008B3A17">
              <w:rPr>
                <w:rFonts w:ascii="Arial" w:hAnsi="Arial" w:cs="Arial"/>
                <w:sz w:val="16"/>
              </w:rPr>
              <w:t>(6)</w:t>
            </w:r>
            <w:r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20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5276858" w14:textId="77777777" w:rsidR="00C4356B" w:rsidRPr="0002627B" w:rsidRDefault="00C4356B" w:rsidP="00E04A3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Individuals with f</w:t>
            </w:r>
            <w:r w:rsidRPr="0002627B">
              <w:rPr>
                <w:rFonts w:ascii="Arial" w:hAnsi="Arial" w:cs="Arial"/>
                <w:sz w:val="16"/>
                <w:szCs w:val="16"/>
              </w:rPr>
              <w:t>ever or certain respiratory symptoms</w:t>
            </w:r>
            <w:r>
              <w:rPr>
                <w:rFonts w:ascii="Arial" w:hAnsi="Arial" w:cs="Arial"/>
                <w:sz w:val="16"/>
                <w:szCs w:val="16"/>
              </w:rPr>
              <w:t xml:space="preserve"> AND</w:t>
            </w:r>
            <w:r w:rsidRPr="0002627B">
              <w:rPr>
                <w:rFonts w:ascii="Arial" w:hAnsi="Arial" w:cs="Arial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</w:rPr>
              <w:t>w</w:t>
            </w:r>
            <w:r w:rsidRPr="0002627B">
              <w:rPr>
                <w:rFonts w:ascii="Arial" w:hAnsi="Arial" w:cs="Arial"/>
                <w:sz w:val="16"/>
                <w:szCs w:val="16"/>
              </w:rPr>
              <w:t xml:space="preserve">ithin 14 days prior to the onset of symptoms </w:t>
            </w:r>
            <w:r>
              <w:rPr>
                <w:rFonts w:ascii="Arial" w:hAnsi="Arial" w:cs="Arial"/>
                <w:sz w:val="16"/>
                <w:szCs w:val="16"/>
              </w:rPr>
              <w:t>have</w:t>
            </w:r>
            <w:r w:rsidRPr="0002627B">
              <w:rPr>
                <w:rFonts w:ascii="Arial" w:hAnsi="Arial" w:cs="Arial"/>
                <w:sz w:val="16"/>
                <w:szCs w:val="16"/>
              </w:rPr>
              <w:t>:</w:t>
            </w:r>
          </w:p>
          <w:p w14:paraId="13DAD51C" w14:textId="77777777" w:rsidR="00C4356B" w:rsidRPr="0002627B" w:rsidRDefault="00C4356B" w:rsidP="00E04A3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t</w:t>
            </w:r>
            <w:r w:rsidRPr="0002627B">
              <w:rPr>
                <w:rFonts w:ascii="Arial" w:hAnsi="Arial" w:cs="Arial"/>
                <w:sz w:val="16"/>
                <w:szCs w:val="16"/>
              </w:rPr>
              <w:t>ravelled outside of Canada OR</w:t>
            </w:r>
          </w:p>
          <w:p w14:paraId="4D2E3E2E" w14:textId="27054FD8" w:rsidR="00C4356B" w:rsidRPr="0002627B" w:rsidRDefault="00C4356B" w:rsidP="00E04A3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were e</w:t>
            </w:r>
            <w:r w:rsidRPr="0002627B">
              <w:rPr>
                <w:rFonts w:ascii="Arial" w:hAnsi="Arial" w:cs="Arial"/>
                <w:sz w:val="16"/>
                <w:szCs w:val="16"/>
              </w:rPr>
              <w:t>xpos</w:t>
            </w:r>
            <w:r>
              <w:rPr>
                <w:rFonts w:ascii="Arial" w:hAnsi="Arial" w:cs="Arial"/>
                <w:sz w:val="16"/>
                <w:szCs w:val="16"/>
              </w:rPr>
              <w:t>ed</w:t>
            </w:r>
            <w:r w:rsidRPr="0002627B">
              <w:rPr>
                <w:rFonts w:ascii="Arial" w:hAnsi="Arial" w:cs="Arial"/>
                <w:sz w:val="16"/>
                <w:szCs w:val="16"/>
              </w:rPr>
              <w:t xml:space="preserve"> in a </w:t>
            </w:r>
            <w:r w:rsidR="008B3A17">
              <w:rPr>
                <w:rFonts w:ascii="Arial" w:hAnsi="Arial" w:cs="Arial"/>
                <w:sz w:val="16"/>
                <w:szCs w:val="16"/>
              </w:rPr>
              <w:t xml:space="preserve">targeted public place </w:t>
            </w:r>
            <w:r w:rsidRPr="0002627B">
              <w:rPr>
                <w:rFonts w:ascii="Arial" w:hAnsi="Arial" w:cs="Arial"/>
                <w:sz w:val="16"/>
                <w:szCs w:val="16"/>
              </w:rPr>
              <w:t>OR</w:t>
            </w:r>
          </w:p>
          <w:p w14:paraId="02144E98" w14:textId="77777777" w:rsidR="00C4356B" w:rsidRPr="0002627B" w:rsidRDefault="00C4356B" w:rsidP="00E04A3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are a c</w:t>
            </w:r>
            <w:r w:rsidRPr="0002627B">
              <w:rPr>
                <w:rFonts w:ascii="Arial" w:hAnsi="Arial" w:cs="Arial"/>
                <w:sz w:val="16"/>
                <w:szCs w:val="16"/>
              </w:rPr>
              <w:t>lose contact with a confirmed or probable case of COVID-19 OR</w:t>
            </w:r>
          </w:p>
          <w:p w14:paraId="6017D590" w14:textId="684BE7A1" w:rsidR="00C4356B" w:rsidRPr="006E5239" w:rsidRDefault="00C4356B" w:rsidP="00E04A3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are a c</w:t>
            </w:r>
            <w:r w:rsidRPr="0002627B">
              <w:rPr>
                <w:rFonts w:ascii="Arial" w:hAnsi="Arial" w:cs="Arial"/>
                <w:sz w:val="16"/>
                <w:szCs w:val="16"/>
              </w:rPr>
              <w:t>lose contact with a person with an acute respiratory illness who has travelled outside of Canada</w:t>
            </w:r>
            <w:r w:rsidR="009A074C">
              <w:rPr>
                <w:rFonts w:ascii="Arial" w:hAnsi="Arial" w:cs="Arial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</w:rPr>
              <w:fldChar w:fldCharType="begin"/>
            </w:r>
            <w:r w:rsidR="00E45562">
              <w:rPr>
                <w:rFonts w:ascii="Arial" w:hAnsi="Arial" w:cs="Arial"/>
                <w:sz w:val="16"/>
                <w:szCs w:val="16"/>
              </w:rPr>
              <w:instrText xml:space="preserve"> ADDIN ZOTERO_ITEM CSL_CITATION {"citationID":"eHzJWpLr","properties":{"formattedCitation":"(5,7)","plainCitation":"(5,7)","noteIndex":0},"citationItems":[{"id":684,"uris":["http://zotero.org/groups/2474239/items/99AV6B4C"],"uri":["http://zotero.org/groups/2474239/items/99AV6B4C"],"itemData":{"id":684,"type":"webpage","title":"APPELS À LA VIGILANCE","URL":"https://santemontreal.qc.ca/en/professionnels/directeur-de-sante-publique-de-montreal/appels-a-la-vigilance/","author":[{"family":"SANTÉ MONTRÉAL","given":""}],"accessed":{"date-parts":[["2020",6,4]]}}},{"id":747,"uris":["http://zotero.org/groups/2474239/items/SBY2YFCM"],"uri":["http://zotero.org/groups/2474239/items/SBY2YFCM"],"itemData":{"id":747,"type":"webpage","title":"Screening - Clinical guidelines for professionals and the network for COVID-19 - Healthcare professionals","URL":"https://www.msss.gouv.qc.ca/professionnels/covid-19/directives-cliniques-aux-professionnels-et-au-reseau/depistage/","author":[{"family":"MSSS","given":""}],"accessed":{"date-parts":[["2020",7,14]]},"issued":{"date-parts":[["2020"]]}}}],"schema":"https://github.com/citation-style-language/schema/raw/master/csl-citation.json"} </w:instrText>
            </w:r>
            <w:r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="00E45562" w:rsidRPr="00E45562">
              <w:rPr>
                <w:rFonts w:ascii="Arial" w:hAnsi="Arial" w:cs="Arial"/>
                <w:sz w:val="16"/>
              </w:rPr>
              <w:t>(5,7)</w:t>
            </w:r>
            <w:r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6E5239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2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D68E5EF" w14:textId="77777777" w:rsidR="00C4356B" w:rsidRDefault="00C4356B" w:rsidP="00E04A3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654C0">
              <w:rPr>
                <w:rFonts w:ascii="Arial" w:hAnsi="Arial" w:cs="Arial"/>
                <w:sz w:val="16"/>
                <w:szCs w:val="16"/>
              </w:rPr>
              <w:t>Close contacts of symptomatic or asymptomatic cases</w:t>
            </w:r>
          </w:p>
          <w:p w14:paraId="0C49CC88" w14:textId="77777777" w:rsidR="00C4356B" w:rsidRDefault="00C4356B" w:rsidP="00E04A3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654C0">
              <w:rPr>
                <w:rFonts w:ascii="Arial" w:hAnsi="Arial" w:cs="Arial"/>
                <w:sz w:val="16"/>
                <w:szCs w:val="16"/>
              </w:rPr>
              <w:br/>
            </w:r>
            <w:r>
              <w:rPr>
                <w:rFonts w:ascii="Arial" w:hAnsi="Arial" w:cs="Arial"/>
                <w:sz w:val="16"/>
                <w:szCs w:val="16"/>
              </w:rPr>
              <w:t>OR any of the following:</w:t>
            </w:r>
          </w:p>
          <w:p w14:paraId="0638348F" w14:textId="77777777" w:rsidR="00C4356B" w:rsidRDefault="00C4356B" w:rsidP="00E04A3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3544F970" w14:textId="77777777" w:rsidR="00C4356B" w:rsidRDefault="00C4356B" w:rsidP="00E04A3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654C0">
              <w:rPr>
                <w:rFonts w:ascii="Arial" w:hAnsi="Arial" w:cs="Arial"/>
                <w:sz w:val="16"/>
                <w:szCs w:val="16"/>
              </w:rPr>
              <w:t xml:space="preserve">Screening in specific settings based on </w:t>
            </w:r>
            <w:r>
              <w:rPr>
                <w:rFonts w:ascii="Arial" w:hAnsi="Arial" w:cs="Arial"/>
                <w:sz w:val="16"/>
                <w:szCs w:val="16"/>
              </w:rPr>
              <w:t>reopening</w:t>
            </w:r>
            <w:r w:rsidRPr="005654C0">
              <w:rPr>
                <w:rFonts w:ascii="Arial" w:hAnsi="Arial" w:cs="Arial"/>
                <w:sz w:val="16"/>
                <w:szCs w:val="16"/>
              </w:rPr>
              <w:t xml:space="preserve"> (schools, workplaces, etc.)</w:t>
            </w:r>
          </w:p>
          <w:p w14:paraId="32220CF6" w14:textId="77777777" w:rsidR="00C4356B" w:rsidRDefault="00C4356B" w:rsidP="00E04A3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5F5819F3" w14:textId="77777777" w:rsidR="00C4356B" w:rsidRDefault="00C4356B" w:rsidP="00E04A3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654C0">
              <w:rPr>
                <w:rFonts w:ascii="Arial" w:hAnsi="Arial" w:cs="Arial"/>
                <w:sz w:val="16"/>
                <w:szCs w:val="16"/>
              </w:rPr>
              <w:t>Symptomatic patients who are hospitalized or who require regular inpatient care</w:t>
            </w:r>
          </w:p>
          <w:p w14:paraId="51E85E49" w14:textId="77777777" w:rsidR="00C4356B" w:rsidRDefault="00C4356B" w:rsidP="00E04A3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5A75FCA5" w14:textId="77777777" w:rsidR="00C4356B" w:rsidRDefault="00C4356B" w:rsidP="00E04A3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654C0">
              <w:rPr>
                <w:rFonts w:ascii="Arial" w:hAnsi="Arial" w:cs="Arial"/>
                <w:sz w:val="16"/>
                <w:szCs w:val="16"/>
              </w:rPr>
              <w:t xml:space="preserve">Symptomatic health care professionals in direct contact with patients, including </w:t>
            </w:r>
            <w:r w:rsidRPr="005654C0">
              <w:rPr>
                <w:rFonts w:ascii="Arial" w:hAnsi="Arial" w:cs="Arial"/>
                <w:sz w:val="16"/>
                <w:szCs w:val="16"/>
              </w:rPr>
              <w:br/>
              <w:t xml:space="preserve">ambulance </w:t>
            </w:r>
            <w:r>
              <w:rPr>
                <w:rFonts w:ascii="Arial" w:hAnsi="Arial" w:cs="Arial"/>
                <w:sz w:val="16"/>
                <w:szCs w:val="16"/>
              </w:rPr>
              <w:t>services</w:t>
            </w:r>
            <w:r w:rsidRPr="005654C0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  <w:p w14:paraId="7B6A35E2" w14:textId="77777777" w:rsidR="00C4356B" w:rsidRDefault="00C4356B" w:rsidP="00E04A3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34A2072E" w14:textId="77777777" w:rsidR="00C4356B" w:rsidRDefault="00C4356B" w:rsidP="00E04A3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654C0">
              <w:rPr>
                <w:rFonts w:ascii="Arial" w:hAnsi="Arial" w:cs="Arial"/>
                <w:sz w:val="16"/>
                <w:szCs w:val="16"/>
              </w:rPr>
              <w:t>Users and staff in residential settings such as CHSLDs, RPAs and RI-RTFs, from</w:t>
            </w:r>
            <w:r w:rsidRPr="005654C0">
              <w:rPr>
                <w:rFonts w:ascii="Arial" w:hAnsi="Arial" w:cs="Arial"/>
                <w:sz w:val="16"/>
                <w:szCs w:val="16"/>
              </w:rPr>
              <w:br/>
            </w:r>
            <w:r w:rsidRPr="005654C0">
              <w:rPr>
                <w:rFonts w:ascii="Arial" w:hAnsi="Arial" w:cs="Arial"/>
                <w:sz w:val="16"/>
                <w:szCs w:val="16"/>
              </w:rPr>
              <w:lastRenderedPageBreak/>
              <w:t>that a new non-isolated positive case is identified</w:t>
            </w:r>
            <w:r w:rsidRPr="005654C0">
              <w:rPr>
                <w:rFonts w:ascii="Arial" w:hAnsi="Arial" w:cs="Arial"/>
                <w:sz w:val="16"/>
                <w:szCs w:val="16"/>
              </w:rPr>
              <w:br/>
            </w:r>
          </w:p>
          <w:p w14:paraId="46FA2EBA" w14:textId="34F91B10" w:rsidR="00C4356B" w:rsidRDefault="00C4356B" w:rsidP="00E04A3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Hospitalized patients who are being </w:t>
            </w:r>
            <w:r w:rsidR="009A074C">
              <w:rPr>
                <w:rFonts w:ascii="Arial" w:hAnsi="Arial" w:cs="Arial"/>
                <w:sz w:val="16"/>
                <w:szCs w:val="16"/>
              </w:rPr>
              <w:t>transferred</w:t>
            </w:r>
            <w:r>
              <w:rPr>
                <w:rFonts w:ascii="Arial" w:hAnsi="Arial" w:cs="Arial"/>
                <w:sz w:val="16"/>
                <w:szCs w:val="16"/>
              </w:rPr>
              <w:t xml:space="preserve"> to </w:t>
            </w:r>
            <w:r w:rsidRPr="005654C0">
              <w:rPr>
                <w:rFonts w:ascii="Arial" w:hAnsi="Arial" w:cs="Arial"/>
                <w:sz w:val="16"/>
                <w:szCs w:val="16"/>
              </w:rPr>
              <w:t>a CHSLD, RPA,</w:t>
            </w:r>
            <w:r w:rsidRPr="005654C0">
              <w:rPr>
                <w:rFonts w:ascii="Arial" w:hAnsi="Arial" w:cs="Arial"/>
                <w:sz w:val="16"/>
                <w:szCs w:val="16"/>
              </w:rPr>
              <w:br/>
              <w:t>RI-RTF</w:t>
            </w:r>
            <w:r w:rsidRPr="005654C0">
              <w:rPr>
                <w:rFonts w:ascii="Arial" w:hAnsi="Arial" w:cs="Arial"/>
                <w:sz w:val="16"/>
                <w:szCs w:val="16"/>
              </w:rPr>
              <w:br/>
            </w:r>
          </w:p>
          <w:p w14:paraId="06DF6632" w14:textId="77777777" w:rsidR="00C4356B" w:rsidRDefault="00C4356B" w:rsidP="00E04A3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S</w:t>
            </w:r>
            <w:r w:rsidRPr="005654C0">
              <w:rPr>
                <w:rFonts w:ascii="Arial" w:hAnsi="Arial" w:cs="Arial"/>
                <w:sz w:val="16"/>
                <w:szCs w:val="16"/>
              </w:rPr>
              <w:t>ymptomatic individuals living in other at-risk settings (e.g., homeless shelters, IR, etc.) and</w:t>
            </w:r>
            <w:r w:rsidRPr="005654C0">
              <w:rPr>
                <w:rFonts w:ascii="Arial" w:hAnsi="Arial" w:cs="Arial"/>
                <w:sz w:val="16"/>
                <w:szCs w:val="16"/>
              </w:rPr>
              <w:br/>
              <w:t>in living environments housing elderly people (over 70 years of age)</w:t>
            </w:r>
          </w:p>
          <w:p w14:paraId="436050B9" w14:textId="77777777" w:rsidR="00C4356B" w:rsidRDefault="00C4356B" w:rsidP="00E04A3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6105AAC3" w14:textId="77777777" w:rsidR="00C4356B" w:rsidRDefault="00C4356B" w:rsidP="00E04A3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S</w:t>
            </w:r>
            <w:r w:rsidRPr="005654C0">
              <w:rPr>
                <w:rFonts w:ascii="Arial" w:hAnsi="Arial" w:cs="Arial"/>
                <w:sz w:val="16"/>
                <w:szCs w:val="16"/>
              </w:rPr>
              <w:t xml:space="preserve">ymptomatic people from all communities (including reopening environments: schools, schools, community </w:t>
            </w:r>
            <w:proofErr w:type="spellStart"/>
            <w:r w:rsidRPr="005654C0">
              <w:rPr>
                <w:rFonts w:ascii="Arial" w:hAnsi="Arial" w:cs="Arial"/>
                <w:sz w:val="16"/>
                <w:szCs w:val="16"/>
              </w:rPr>
              <w:t>cent</w:t>
            </w:r>
            <w:r w:rsidRPr="00BB19CD">
              <w:rPr>
                <w:rFonts w:ascii="Arial" w:hAnsi="Arial" w:cs="Arial"/>
                <w:sz w:val="16"/>
                <w:szCs w:val="16"/>
              </w:rPr>
              <w:t>res</w:t>
            </w:r>
            <w:proofErr w:type="spellEnd"/>
            <w:r w:rsidRPr="00BB19CD">
              <w:rPr>
                <w:rFonts w:ascii="Arial" w:hAnsi="Arial" w:cs="Arial"/>
                <w:sz w:val="16"/>
                <w:szCs w:val="16"/>
              </w:rPr>
              <w:t>, child care settings, factories</w:t>
            </w:r>
            <w:r w:rsidRPr="005654C0">
              <w:rPr>
                <w:rFonts w:ascii="Arial" w:hAnsi="Arial" w:cs="Arial"/>
                <w:sz w:val="16"/>
                <w:szCs w:val="16"/>
              </w:rPr>
              <w:t>, mines, construction, etc.)</w:t>
            </w:r>
          </w:p>
          <w:p w14:paraId="3174E7B6" w14:textId="77777777" w:rsidR="00C4356B" w:rsidRDefault="00C4356B" w:rsidP="00E04A3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6CEA0808" w14:textId="1A54258E" w:rsidR="00C4356B" w:rsidRPr="00500304" w:rsidRDefault="00C4356B" w:rsidP="00E04A3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Symptomatic f</w:t>
            </w:r>
            <w:r w:rsidRPr="005654C0">
              <w:rPr>
                <w:rFonts w:ascii="Arial" w:hAnsi="Arial" w:cs="Arial"/>
                <w:sz w:val="16"/>
                <w:szCs w:val="16"/>
              </w:rPr>
              <w:t xml:space="preserve">irst responders or public safety </w:t>
            </w:r>
            <w:r>
              <w:rPr>
                <w:rFonts w:ascii="Arial" w:hAnsi="Arial" w:cs="Arial"/>
                <w:sz w:val="16"/>
                <w:szCs w:val="16"/>
              </w:rPr>
              <w:t>workers</w:t>
            </w:r>
            <w:r w:rsidRPr="005654C0">
              <w:rPr>
                <w:rFonts w:ascii="Arial" w:hAnsi="Arial" w:cs="Arial"/>
                <w:sz w:val="16"/>
                <w:szCs w:val="16"/>
              </w:rPr>
              <w:t xml:space="preserve"> (e.g., police and firefighters, </w:t>
            </w:r>
            <w:r>
              <w:rPr>
                <w:rFonts w:ascii="Arial" w:hAnsi="Arial" w:cs="Arial"/>
                <w:sz w:val="16"/>
                <w:szCs w:val="16"/>
              </w:rPr>
              <w:t xml:space="preserve">correctional services) </w:t>
            </w:r>
            <w:r w:rsidRPr="005654C0">
              <w:rPr>
                <w:rFonts w:ascii="Arial" w:hAnsi="Arial" w:cs="Arial"/>
                <w:sz w:val="16"/>
                <w:szCs w:val="16"/>
              </w:rPr>
              <w:t>and other symptomatic workers providing services deemed critical/essential</w:t>
            </w:r>
            <w:r w:rsidR="00AD71A0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5654C0">
              <w:rPr>
                <w:rFonts w:ascii="Arial" w:hAnsi="Arial" w:cs="Arial"/>
                <w:sz w:val="16"/>
                <w:szCs w:val="16"/>
              </w:rPr>
              <w:t>(11)</w:t>
            </w:r>
            <w:r>
              <w:rPr>
                <w:rFonts w:ascii="Arial" w:hAnsi="Arial" w:cs="Arial"/>
                <w:sz w:val="16"/>
                <w:szCs w:val="16"/>
              </w:rPr>
              <w:fldChar w:fldCharType="begin"/>
            </w:r>
            <w:r>
              <w:rPr>
                <w:rFonts w:ascii="Arial" w:hAnsi="Arial" w:cs="Arial"/>
                <w:sz w:val="16"/>
                <w:szCs w:val="16"/>
              </w:rPr>
              <w:instrText xml:space="preserve"> ADDIN ZOTERO_ITEM CSL_CITATION {"citationID":"ZcMOPOE0","properties":{"formattedCitation":"(11)","plainCitation":"(11)","dontUpdate":true,"noteIndex":0},"citationItems":[{"id":689,"uris":["http://zotero.org/groups/2474239/items/DF4IY8Q5"],"uri":["http://zotero.org/groups/2474239/items/DF4IY8Q5"],"itemData":{"id":689,"type":"webpage","title":"Direction Régional de Santé Publique Montréal: COVID-19 Nouvelles indications pour les tests","URL":"https://santemontreal.qc.ca/fileadmin/fichiers/professionnels/DRSP/appel-vigilance/2020/MAJ_COVID_20200505.pdf","author":[{"family":"SANTÉ MONTRÉAL","given":""}],"accessed":{"date-parts":[["2020",6,4]]},"issued":{"date-parts":[["2020",5,5]]}}}],"schema":"https://github.com/citation-style-language/schema/raw/master/csl-citation.json"} </w:instrText>
            </w:r>
            <w:r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</w:tbl>
    <w:p w14:paraId="4CBEE693" w14:textId="389F18DC" w:rsidR="00C4356B" w:rsidRPr="00AD71A0" w:rsidRDefault="00D60B41" w:rsidP="00C4356B">
      <w:pPr>
        <w:spacing w:line="480" w:lineRule="auto"/>
        <w:rPr>
          <w:rFonts w:ascii="Times New Roman" w:hAnsi="Times New Roman" w:cs="Times New Roman"/>
          <w:sz w:val="21"/>
          <w:lang w:val="fr-CA"/>
        </w:rPr>
      </w:pPr>
      <w:proofErr w:type="spellStart"/>
      <w:r w:rsidRPr="00AD71A0">
        <w:rPr>
          <w:rFonts w:ascii="Times New Roman" w:hAnsi="Times New Roman" w:cs="Times New Roman"/>
          <w:sz w:val="21"/>
          <w:lang w:val="fr-CA"/>
        </w:rPr>
        <w:lastRenderedPageBreak/>
        <w:t>CHSLDs</w:t>
      </w:r>
      <w:proofErr w:type="spellEnd"/>
      <w:r w:rsidRPr="00AD71A0">
        <w:rPr>
          <w:rFonts w:ascii="Times New Roman" w:hAnsi="Times New Roman" w:cs="Times New Roman"/>
          <w:sz w:val="21"/>
          <w:lang w:val="fr-CA"/>
        </w:rPr>
        <w:t xml:space="preserve">, </w:t>
      </w:r>
      <w:r w:rsidR="00AD71A0" w:rsidRPr="00D60B41">
        <w:rPr>
          <w:rFonts w:ascii="Times New Roman" w:hAnsi="Times New Roman" w:cs="Times New Roman"/>
          <w:sz w:val="21"/>
          <w:lang w:val="fr-CA"/>
        </w:rPr>
        <w:t>centre d'hébergement de soins de longue durée</w:t>
      </w:r>
      <w:r w:rsidR="00AD71A0">
        <w:rPr>
          <w:rFonts w:ascii="Times New Roman" w:hAnsi="Times New Roman" w:cs="Times New Roman"/>
          <w:sz w:val="21"/>
          <w:lang w:val="fr-CA"/>
        </w:rPr>
        <w:t xml:space="preserve"> (long-</w:t>
      </w:r>
      <w:proofErr w:type="spellStart"/>
      <w:r w:rsidR="00AD71A0">
        <w:rPr>
          <w:rFonts w:ascii="Times New Roman" w:hAnsi="Times New Roman" w:cs="Times New Roman"/>
          <w:sz w:val="21"/>
          <w:lang w:val="fr-CA"/>
        </w:rPr>
        <w:t>term</w:t>
      </w:r>
      <w:proofErr w:type="spellEnd"/>
      <w:r w:rsidR="00AD71A0">
        <w:rPr>
          <w:rFonts w:ascii="Times New Roman" w:hAnsi="Times New Roman" w:cs="Times New Roman"/>
          <w:sz w:val="21"/>
          <w:lang w:val="fr-CA"/>
        </w:rPr>
        <w:t xml:space="preserve"> care </w:t>
      </w:r>
      <w:proofErr w:type="spellStart"/>
      <w:r w:rsidR="00AD71A0">
        <w:rPr>
          <w:rFonts w:ascii="Times New Roman" w:hAnsi="Times New Roman" w:cs="Times New Roman"/>
          <w:sz w:val="21"/>
          <w:lang w:val="fr-CA"/>
        </w:rPr>
        <w:t>facility</w:t>
      </w:r>
      <w:proofErr w:type="spellEnd"/>
      <w:r w:rsidR="00AD71A0">
        <w:rPr>
          <w:rFonts w:ascii="Times New Roman" w:hAnsi="Times New Roman" w:cs="Times New Roman"/>
          <w:sz w:val="21"/>
          <w:lang w:val="fr-CA"/>
        </w:rPr>
        <w:t xml:space="preserve">); </w:t>
      </w:r>
      <w:proofErr w:type="spellStart"/>
      <w:r w:rsidRPr="00AD71A0">
        <w:rPr>
          <w:rFonts w:ascii="Times New Roman" w:hAnsi="Times New Roman" w:cs="Times New Roman"/>
          <w:sz w:val="21"/>
          <w:lang w:val="fr-CA"/>
        </w:rPr>
        <w:t>RPAs</w:t>
      </w:r>
      <w:proofErr w:type="spellEnd"/>
      <w:r w:rsidR="00AD71A0">
        <w:rPr>
          <w:rFonts w:ascii="Times New Roman" w:hAnsi="Times New Roman" w:cs="Times New Roman"/>
          <w:sz w:val="21"/>
          <w:lang w:val="fr-CA"/>
        </w:rPr>
        <w:t xml:space="preserve">, </w:t>
      </w:r>
      <w:r w:rsidR="00AD71A0" w:rsidRPr="00D60B41">
        <w:rPr>
          <w:rFonts w:ascii="Times New Roman" w:hAnsi="Times New Roman" w:cs="Times New Roman"/>
          <w:sz w:val="21"/>
          <w:lang w:val="fr-CA"/>
        </w:rPr>
        <w:t>résidence privée pour aînés</w:t>
      </w:r>
      <w:r w:rsidR="00AD71A0">
        <w:rPr>
          <w:rFonts w:ascii="Times New Roman" w:hAnsi="Times New Roman" w:cs="Times New Roman"/>
          <w:sz w:val="21"/>
          <w:lang w:val="fr-CA"/>
        </w:rPr>
        <w:t xml:space="preserve"> (</w:t>
      </w:r>
      <w:proofErr w:type="spellStart"/>
      <w:r w:rsidR="00AD71A0">
        <w:rPr>
          <w:rFonts w:ascii="Times New Roman" w:hAnsi="Times New Roman" w:cs="Times New Roman"/>
          <w:sz w:val="21"/>
          <w:lang w:val="fr-CA"/>
        </w:rPr>
        <w:t>private</w:t>
      </w:r>
      <w:proofErr w:type="spellEnd"/>
      <w:r w:rsidR="00AD71A0">
        <w:rPr>
          <w:rFonts w:ascii="Times New Roman" w:hAnsi="Times New Roman" w:cs="Times New Roman"/>
          <w:sz w:val="21"/>
          <w:lang w:val="fr-CA"/>
        </w:rPr>
        <w:t xml:space="preserve"> retirement home);</w:t>
      </w:r>
      <w:r w:rsidRPr="00AD71A0">
        <w:rPr>
          <w:rFonts w:ascii="Times New Roman" w:hAnsi="Times New Roman" w:cs="Times New Roman"/>
          <w:sz w:val="21"/>
          <w:lang w:val="fr-CA"/>
        </w:rPr>
        <w:t xml:space="preserve"> RI-</w:t>
      </w:r>
      <w:proofErr w:type="spellStart"/>
      <w:r w:rsidRPr="00AD71A0">
        <w:rPr>
          <w:rFonts w:ascii="Times New Roman" w:hAnsi="Times New Roman" w:cs="Times New Roman"/>
          <w:sz w:val="21"/>
          <w:lang w:val="fr-CA"/>
        </w:rPr>
        <w:t>RTFs</w:t>
      </w:r>
      <w:proofErr w:type="spellEnd"/>
      <w:r w:rsidR="00AD71A0">
        <w:rPr>
          <w:rFonts w:ascii="Times New Roman" w:hAnsi="Times New Roman" w:cs="Times New Roman"/>
          <w:sz w:val="21"/>
          <w:lang w:val="fr-CA"/>
        </w:rPr>
        <w:t xml:space="preserve"> </w:t>
      </w:r>
      <w:r w:rsidR="00AD71A0" w:rsidRPr="00D60B41">
        <w:rPr>
          <w:rFonts w:ascii="Times New Roman" w:hAnsi="Times New Roman" w:cs="Times New Roman"/>
          <w:sz w:val="21"/>
          <w:lang w:val="fr-CA"/>
        </w:rPr>
        <w:t>ressource intermédiaire</w:t>
      </w:r>
      <w:r w:rsidR="00AD71A0">
        <w:rPr>
          <w:rFonts w:ascii="Times New Roman" w:hAnsi="Times New Roman" w:cs="Times New Roman"/>
          <w:sz w:val="21"/>
          <w:lang w:val="fr-CA"/>
        </w:rPr>
        <w:t xml:space="preserve"> et de type familial (</w:t>
      </w:r>
      <w:proofErr w:type="spellStart"/>
      <w:r w:rsidR="00AD71A0" w:rsidRPr="00AD71A0">
        <w:rPr>
          <w:rFonts w:ascii="Times New Roman" w:hAnsi="Times New Roman" w:cs="Times New Roman"/>
          <w:sz w:val="21"/>
          <w:lang w:val="fr-CA"/>
        </w:rPr>
        <w:t>intermediate</w:t>
      </w:r>
      <w:proofErr w:type="spellEnd"/>
      <w:r w:rsidR="00AD71A0" w:rsidRPr="00AD71A0">
        <w:rPr>
          <w:rFonts w:ascii="Times New Roman" w:hAnsi="Times New Roman" w:cs="Times New Roman"/>
          <w:sz w:val="21"/>
          <w:lang w:val="fr-CA"/>
        </w:rPr>
        <w:t xml:space="preserve"> and </w:t>
      </w:r>
      <w:proofErr w:type="spellStart"/>
      <w:r w:rsidR="00AD71A0" w:rsidRPr="00AD71A0">
        <w:rPr>
          <w:rFonts w:ascii="Times New Roman" w:hAnsi="Times New Roman" w:cs="Times New Roman"/>
          <w:sz w:val="21"/>
          <w:lang w:val="fr-CA"/>
        </w:rPr>
        <w:t>family</w:t>
      </w:r>
      <w:proofErr w:type="spellEnd"/>
      <w:r w:rsidR="00AD71A0" w:rsidRPr="00AD71A0">
        <w:rPr>
          <w:rFonts w:ascii="Times New Roman" w:hAnsi="Times New Roman" w:cs="Times New Roman"/>
          <w:sz w:val="21"/>
          <w:lang w:val="fr-CA"/>
        </w:rPr>
        <w:t xml:space="preserve">-type </w:t>
      </w:r>
      <w:proofErr w:type="spellStart"/>
      <w:r w:rsidR="00AD71A0" w:rsidRPr="00AD71A0">
        <w:rPr>
          <w:rFonts w:ascii="Times New Roman" w:hAnsi="Times New Roman" w:cs="Times New Roman"/>
          <w:sz w:val="21"/>
          <w:lang w:val="fr-CA"/>
        </w:rPr>
        <w:t>resource</w:t>
      </w:r>
      <w:proofErr w:type="spellEnd"/>
      <w:r w:rsidR="00AD71A0">
        <w:rPr>
          <w:rFonts w:ascii="Times New Roman" w:hAnsi="Times New Roman" w:cs="Times New Roman"/>
          <w:sz w:val="21"/>
          <w:lang w:val="fr-CA"/>
        </w:rPr>
        <w:t>)</w:t>
      </w:r>
    </w:p>
    <w:p w14:paraId="7AB112D5" w14:textId="77777777" w:rsidR="00D60B41" w:rsidRPr="00D60B41" w:rsidRDefault="00D60B41" w:rsidP="00C4356B">
      <w:pPr>
        <w:spacing w:line="480" w:lineRule="auto"/>
        <w:rPr>
          <w:rFonts w:ascii="Times New Roman" w:hAnsi="Times New Roman" w:cs="Times New Roman"/>
          <w:sz w:val="21"/>
          <w:lang w:val="fr-CA"/>
        </w:rPr>
      </w:pPr>
    </w:p>
    <w:p w14:paraId="7F3630D4" w14:textId="77777777" w:rsidR="009A074C" w:rsidRPr="00D60B41" w:rsidRDefault="009A074C" w:rsidP="009A074C">
      <w:pPr>
        <w:spacing w:line="480" w:lineRule="auto"/>
        <w:rPr>
          <w:rFonts w:ascii="Times New Roman" w:hAnsi="Times New Roman" w:cs="Times New Roman"/>
          <w:b/>
          <w:lang w:val="fr-CA"/>
        </w:rPr>
      </w:pPr>
    </w:p>
    <w:p w14:paraId="53502E8E" w14:textId="77777777" w:rsidR="009A074C" w:rsidRPr="00D60B41" w:rsidRDefault="009A074C" w:rsidP="009A074C">
      <w:pPr>
        <w:spacing w:line="480" w:lineRule="auto"/>
        <w:rPr>
          <w:rFonts w:ascii="Times New Roman" w:hAnsi="Times New Roman" w:cs="Times New Roman"/>
          <w:b/>
          <w:lang w:val="fr-CA"/>
        </w:rPr>
      </w:pPr>
    </w:p>
    <w:p w14:paraId="75C91CF7" w14:textId="77777777" w:rsidR="009A074C" w:rsidRPr="00D60B41" w:rsidRDefault="009A074C" w:rsidP="009A074C">
      <w:pPr>
        <w:spacing w:line="480" w:lineRule="auto"/>
        <w:rPr>
          <w:rFonts w:ascii="Times New Roman" w:hAnsi="Times New Roman" w:cs="Times New Roman"/>
          <w:b/>
          <w:lang w:val="fr-CA"/>
        </w:rPr>
      </w:pPr>
    </w:p>
    <w:p w14:paraId="3EFC7131" w14:textId="77777777" w:rsidR="009A074C" w:rsidRPr="00D60B41" w:rsidRDefault="009A074C" w:rsidP="009A074C">
      <w:pPr>
        <w:spacing w:line="480" w:lineRule="auto"/>
        <w:rPr>
          <w:rFonts w:ascii="Times New Roman" w:hAnsi="Times New Roman" w:cs="Times New Roman"/>
          <w:b/>
          <w:lang w:val="fr-CA"/>
        </w:rPr>
      </w:pPr>
    </w:p>
    <w:p w14:paraId="14B8FBDD" w14:textId="77777777" w:rsidR="009A074C" w:rsidRPr="00D60B41" w:rsidRDefault="009A074C" w:rsidP="009A074C">
      <w:pPr>
        <w:spacing w:line="480" w:lineRule="auto"/>
        <w:rPr>
          <w:rFonts w:ascii="Times New Roman" w:hAnsi="Times New Roman" w:cs="Times New Roman"/>
          <w:b/>
          <w:lang w:val="fr-CA"/>
        </w:rPr>
      </w:pPr>
    </w:p>
    <w:p w14:paraId="6491BCCD" w14:textId="77777777" w:rsidR="009A074C" w:rsidRPr="00D60B41" w:rsidRDefault="009A074C" w:rsidP="009A074C">
      <w:pPr>
        <w:spacing w:line="480" w:lineRule="auto"/>
        <w:rPr>
          <w:rFonts w:ascii="Times New Roman" w:hAnsi="Times New Roman" w:cs="Times New Roman"/>
          <w:b/>
          <w:lang w:val="fr-CA"/>
        </w:rPr>
      </w:pPr>
    </w:p>
    <w:p w14:paraId="4746CCE7" w14:textId="77777777" w:rsidR="009A074C" w:rsidRPr="00D60B41" w:rsidRDefault="009A074C" w:rsidP="009A074C">
      <w:pPr>
        <w:spacing w:line="480" w:lineRule="auto"/>
        <w:rPr>
          <w:rFonts w:ascii="Times New Roman" w:hAnsi="Times New Roman" w:cs="Times New Roman"/>
          <w:b/>
          <w:lang w:val="fr-CA"/>
        </w:rPr>
      </w:pPr>
    </w:p>
    <w:p w14:paraId="75B4919D" w14:textId="77777777" w:rsidR="009A074C" w:rsidRPr="00D60B41" w:rsidRDefault="009A074C" w:rsidP="009A074C">
      <w:pPr>
        <w:spacing w:line="480" w:lineRule="auto"/>
        <w:rPr>
          <w:rFonts w:ascii="Times New Roman" w:hAnsi="Times New Roman" w:cs="Times New Roman"/>
          <w:b/>
          <w:lang w:val="fr-CA"/>
        </w:rPr>
      </w:pPr>
    </w:p>
    <w:p w14:paraId="7342AA72" w14:textId="77777777" w:rsidR="009A074C" w:rsidRPr="00D60B41" w:rsidRDefault="009A074C" w:rsidP="009A074C">
      <w:pPr>
        <w:spacing w:line="480" w:lineRule="auto"/>
        <w:rPr>
          <w:rFonts w:ascii="Times New Roman" w:hAnsi="Times New Roman" w:cs="Times New Roman"/>
          <w:b/>
          <w:lang w:val="fr-CA"/>
        </w:rPr>
      </w:pPr>
    </w:p>
    <w:p w14:paraId="7107648C" w14:textId="50C6BCB7" w:rsidR="009A074C" w:rsidRPr="009A074C" w:rsidRDefault="009A074C" w:rsidP="009A074C">
      <w:pPr>
        <w:spacing w:line="480" w:lineRule="auto"/>
        <w:rPr>
          <w:rFonts w:ascii="Times New Roman" w:hAnsi="Times New Roman" w:cs="Times New Roman"/>
          <w:b/>
        </w:rPr>
      </w:pPr>
      <w:r w:rsidRPr="009A074C">
        <w:rPr>
          <w:rFonts w:ascii="Times New Roman" w:hAnsi="Times New Roman" w:cs="Times New Roman"/>
          <w:b/>
        </w:rPr>
        <w:lastRenderedPageBreak/>
        <w:t>References</w:t>
      </w:r>
    </w:p>
    <w:p w14:paraId="4E577C35" w14:textId="77777777" w:rsidR="00E45562" w:rsidRPr="009A074C" w:rsidRDefault="008B3A17" w:rsidP="009A074C">
      <w:pPr>
        <w:pStyle w:val="Bibliography"/>
        <w:spacing w:after="0" w:line="480" w:lineRule="auto"/>
        <w:rPr>
          <w:rFonts w:ascii="Times New Roman" w:hAnsi="Times New Roman" w:cs="Times New Roman"/>
        </w:rPr>
      </w:pPr>
      <w:r w:rsidRPr="009A074C">
        <w:rPr>
          <w:rFonts w:ascii="Times New Roman" w:hAnsi="Times New Roman" w:cs="Times New Roman"/>
        </w:rPr>
        <w:fldChar w:fldCharType="begin"/>
      </w:r>
      <w:r w:rsidRPr="009A074C">
        <w:rPr>
          <w:rFonts w:ascii="Times New Roman" w:hAnsi="Times New Roman" w:cs="Times New Roman"/>
        </w:rPr>
        <w:instrText xml:space="preserve"> ADDIN ZOTERO_BIBL {"uncited":[],"omitted":[],"custom":[]} CSL_BIBLIOGRAPHY </w:instrText>
      </w:r>
      <w:r w:rsidRPr="009A074C">
        <w:rPr>
          <w:rFonts w:ascii="Times New Roman" w:hAnsi="Times New Roman" w:cs="Times New Roman"/>
        </w:rPr>
        <w:fldChar w:fldCharType="separate"/>
      </w:r>
      <w:r w:rsidR="00E45562" w:rsidRPr="009A074C">
        <w:rPr>
          <w:rFonts w:ascii="Times New Roman" w:hAnsi="Times New Roman" w:cs="Times New Roman"/>
        </w:rPr>
        <w:t xml:space="preserve">1. </w:t>
      </w:r>
      <w:r w:rsidR="00E45562" w:rsidRPr="009A074C">
        <w:rPr>
          <w:rFonts w:ascii="Times New Roman" w:hAnsi="Times New Roman" w:cs="Times New Roman"/>
        </w:rPr>
        <w:tab/>
        <w:t>Ontario Family Physicians. Case Definition for Novel Coronavirus (2019-nCoV) [Internet]. 2020 [cited 2020 Jun 4]. Available from: https://www.ontariofamilyphysicians.ca/news-features/family-medicine-news/case-definition-2019-ncov.-2020-01-23docx.pdf</w:t>
      </w:r>
    </w:p>
    <w:p w14:paraId="0D44EC27" w14:textId="43A815CF" w:rsidR="00E45562" w:rsidRPr="009A074C" w:rsidRDefault="00E45562" w:rsidP="009A074C">
      <w:pPr>
        <w:pStyle w:val="Bibliography"/>
        <w:spacing w:after="0" w:line="480" w:lineRule="auto"/>
        <w:rPr>
          <w:rFonts w:ascii="Times New Roman" w:hAnsi="Times New Roman" w:cs="Times New Roman"/>
        </w:rPr>
      </w:pPr>
      <w:r w:rsidRPr="009A074C">
        <w:rPr>
          <w:rFonts w:ascii="Times New Roman" w:hAnsi="Times New Roman" w:cs="Times New Roman"/>
        </w:rPr>
        <w:t xml:space="preserve">2. </w:t>
      </w:r>
      <w:r w:rsidRPr="009A074C">
        <w:rPr>
          <w:rFonts w:ascii="Times New Roman" w:hAnsi="Times New Roman" w:cs="Times New Roman"/>
        </w:rPr>
        <w:tab/>
      </w:r>
      <w:r w:rsidR="00C255F7">
        <w:rPr>
          <w:rFonts w:ascii="Times New Roman" w:hAnsi="Times New Roman" w:cs="Times New Roman"/>
        </w:rPr>
        <w:t xml:space="preserve">Ontario </w:t>
      </w:r>
      <w:r w:rsidRPr="009A074C">
        <w:rPr>
          <w:rFonts w:ascii="Times New Roman" w:hAnsi="Times New Roman" w:cs="Times New Roman"/>
        </w:rPr>
        <w:t>Ministry of Health. Case Definition- Novel Coronavirus (COVID-19) [Internet]. 2020 [cited 2020 Jun 4]. Available from: http://www.health.gov.on.ca/en/pro/programs/publichealth/coronavirus/docs/2019_case_definition.pdf</w:t>
      </w:r>
    </w:p>
    <w:p w14:paraId="2824410D" w14:textId="77777777" w:rsidR="00E45562" w:rsidRPr="009A074C" w:rsidRDefault="00E45562" w:rsidP="009A074C">
      <w:pPr>
        <w:pStyle w:val="Bibliography"/>
        <w:spacing w:after="0" w:line="480" w:lineRule="auto"/>
        <w:rPr>
          <w:rFonts w:ascii="Times New Roman" w:hAnsi="Times New Roman" w:cs="Times New Roman"/>
        </w:rPr>
      </w:pPr>
      <w:r w:rsidRPr="009A074C">
        <w:rPr>
          <w:rFonts w:ascii="Times New Roman" w:hAnsi="Times New Roman" w:cs="Times New Roman"/>
        </w:rPr>
        <w:t xml:space="preserve">3. </w:t>
      </w:r>
      <w:r w:rsidRPr="009A074C">
        <w:rPr>
          <w:rFonts w:ascii="Times New Roman" w:hAnsi="Times New Roman" w:cs="Times New Roman"/>
        </w:rPr>
        <w:tab/>
        <w:t>Dunham J. Ontario limits who can be tested for COVID-19 due to demand for nasal swabs [Internet]. Coronavirus. 2020 [cited 2020 Jun 4]. Available from: https://www.ctvnews.ca/health/coronavirus/ontario-limits-who-can-be-tested-for-covid-19-due-to-demand-for-nasal-swabs-1.4853260</w:t>
      </w:r>
    </w:p>
    <w:p w14:paraId="11E061FF" w14:textId="5568932F" w:rsidR="00E45562" w:rsidRPr="009A074C" w:rsidRDefault="00E45562" w:rsidP="009A074C">
      <w:pPr>
        <w:pStyle w:val="Bibliography"/>
        <w:spacing w:after="0" w:line="480" w:lineRule="auto"/>
        <w:rPr>
          <w:rFonts w:ascii="Times New Roman" w:hAnsi="Times New Roman" w:cs="Times New Roman"/>
        </w:rPr>
      </w:pPr>
      <w:r w:rsidRPr="009A074C">
        <w:rPr>
          <w:rFonts w:ascii="Times New Roman" w:hAnsi="Times New Roman" w:cs="Times New Roman"/>
        </w:rPr>
        <w:t xml:space="preserve">4. </w:t>
      </w:r>
      <w:r w:rsidRPr="009A074C">
        <w:rPr>
          <w:rFonts w:ascii="Times New Roman" w:hAnsi="Times New Roman" w:cs="Times New Roman"/>
        </w:rPr>
        <w:tab/>
      </w:r>
      <w:r w:rsidR="00C255F7">
        <w:rPr>
          <w:rFonts w:ascii="Times New Roman" w:hAnsi="Times New Roman" w:cs="Times New Roman"/>
        </w:rPr>
        <w:t xml:space="preserve">Ontario </w:t>
      </w:r>
      <w:r w:rsidRPr="009A074C">
        <w:rPr>
          <w:rFonts w:ascii="Times New Roman" w:hAnsi="Times New Roman" w:cs="Times New Roman"/>
        </w:rPr>
        <w:t>Ministry of Health. COVID-19 Provincial Testing Guidance Update [Internet]. 2020 Jun [cited 2020 Jun 3] p. 14. Available from: http://www.health.gov.on.ca/en/pro/programs/publichealth/coronavirus/docs/2019_covid_testing_guidance.pdf</w:t>
      </w:r>
    </w:p>
    <w:p w14:paraId="681C380B" w14:textId="324F59D9" w:rsidR="00E45562" w:rsidRPr="009A074C" w:rsidRDefault="00E45562" w:rsidP="009A074C">
      <w:pPr>
        <w:pStyle w:val="Bibliography"/>
        <w:spacing w:after="0" w:line="480" w:lineRule="auto"/>
        <w:rPr>
          <w:rFonts w:ascii="Times New Roman" w:hAnsi="Times New Roman" w:cs="Times New Roman"/>
        </w:rPr>
      </w:pPr>
      <w:r w:rsidRPr="009A074C">
        <w:rPr>
          <w:rFonts w:ascii="Times New Roman" w:hAnsi="Times New Roman" w:cs="Times New Roman"/>
          <w:lang w:val="fr-CA"/>
        </w:rPr>
        <w:t xml:space="preserve">5. </w:t>
      </w:r>
      <w:r w:rsidRPr="009A074C">
        <w:rPr>
          <w:rFonts w:ascii="Times New Roman" w:hAnsi="Times New Roman" w:cs="Times New Roman"/>
          <w:lang w:val="fr-CA"/>
        </w:rPr>
        <w:tab/>
      </w:r>
      <w:r w:rsidR="009A074C">
        <w:rPr>
          <w:rFonts w:ascii="Times New Roman" w:hAnsi="Times New Roman" w:cs="Times New Roman"/>
          <w:lang w:val="fr-CA"/>
        </w:rPr>
        <w:t xml:space="preserve">Santé Montréal. </w:t>
      </w:r>
      <w:r w:rsidR="0029224F" w:rsidRPr="009A074C">
        <w:rPr>
          <w:rFonts w:ascii="Times New Roman" w:hAnsi="Times New Roman" w:cs="Times New Roman"/>
          <w:lang w:val="fr-CA"/>
        </w:rPr>
        <w:t>Direction Régional de Santé Publique Montréal:</w:t>
      </w:r>
      <w:r w:rsidR="0029224F">
        <w:rPr>
          <w:rFonts w:ascii="Times New Roman" w:hAnsi="Times New Roman" w:cs="Times New Roman"/>
          <w:lang w:val="fr-CA"/>
        </w:rPr>
        <w:t xml:space="preserve"> </w:t>
      </w:r>
      <w:r w:rsidR="009A074C">
        <w:rPr>
          <w:rFonts w:ascii="Times New Roman" w:hAnsi="Times New Roman" w:cs="Times New Roman"/>
          <w:lang w:val="fr-CA"/>
        </w:rPr>
        <w:t xml:space="preserve">Appels à la vigilance </w:t>
      </w:r>
      <w:r w:rsidRPr="009A074C">
        <w:rPr>
          <w:rFonts w:ascii="Times New Roman" w:hAnsi="Times New Roman" w:cs="Times New Roman"/>
          <w:lang w:val="fr-CA"/>
        </w:rPr>
        <w:t xml:space="preserve">[Internet]. </w:t>
      </w:r>
      <w:r w:rsidRPr="009A074C">
        <w:rPr>
          <w:rFonts w:ascii="Times New Roman" w:hAnsi="Times New Roman" w:cs="Times New Roman"/>
        </w:rPr>
        <w:t>[cited 2020 Jun 4]. Available from: https://santemontreal.qc.ca/en/professionnels/directeur-de-sante-publique-de-montreal/appels-a-la-vigilance/</w:t>
      </w:r>
    </w:p>
    <w:p w14:paraId="1D9EF7FB" w14:textId="5AC90A6E" w:rsidR="00E45562" w:rsidRPr="009A074C" w:rsidRDefault="00E45562" w:rsidP="009A074C">
      <w:pPr>
        <w:pStyle w:val="Bibliography"/>
        <w:spacing w:after="0" w:line="480" w:lineRule="auto"/>
        <w:rPr>
          <w:rFonts w:ascii="Times New Roman" w:hAnsi="Times New Roman" w:cs="Times New Roman"/>
        </w:rPr>
      </w:pPr>
      <w:r w:rsidRPr="009A074C">
        <w:rPr>
          <w:rFonts w:ascii="Times New Roman" w:hAnsi="Times New Roman" w:cs="Times New Roman"/>
          <w:lang w:val="fr-CA"/>
        </w:rPr>
        <w:t xml:space="preserve">6. </w:t>
      </w:r>
      <w:r w:rsidRPr="009A074C">
        <w:rPr>
          <w:rFonts w:ascii="Times New Roman" w:hAnsi="Times New Roman" w:cs="Times New Roman"/>
          <w:lang w:val="fr-CA"/>
        </w:rPr>
        <w:tab/>
        <w:t>Go</w:t>
      </w:r>
      <w:r w:rsidR="009A074C">
        <w:rPr>
          <w:rFonts w:ascii="Times New Roman" w:hAnsi="Times New Roman" w:cs="Times New Roman"/>
          <w:lang w:val="fr-CA"/>
        </w:rPr>
        <w:t>u</w:t>
      </w:r>
      <w:r w:rsidRPr="009A074C">
        <w:rPr>
          <w:rFonts w:ascii="Times New Roman" w:hAnsi="Times New Roman" w:cs="Times New Roman"/>
          <w:lang w:val="fr-CA"/>
        </w:rPr>
        <w:t>vern</w:t>
      </w:r>
      <w:r w:rsidR="009A074C">
        <w:rPr>
          <w:rFonts w:ascii="Times New Roman" w:hAnsi="Times New Roman" w:cs="Times New Roman"/>
          <w:lang w:val="fr-CA"/>
        </w:rPr>
        <w:t>e</w:t>
      </w:r>
      <w:r w:rsidRPr="009A074C">
        <w:rPr>
          <w:rFonts w:ascii="Times New Roman" w:hAnsi="Times New Roman" w:cs="Times New Roman"/>
          <w:lang w:val="fr-CA"/>
        </w:rPr>
        <w:t xml:space="preserve">ment </w:t>
      </w:r>
      <w:r w:rsidR="009A074C">
        <w:rPr>
          <w:rFonts w:ascii="Times New Roman" w:hAnsi="Times New Roman" w:cs="Times New Roman"/>
          <w:lang w:val="fr-CA"/>
        </w:rPr>
        <w:t xml:space="preserve">du </w:t>
      </w:r>
      <w:r w:rsidRPr="009A074C">
        <w:rPr>
          <w:rFonts w:ascii="Times New Roman" w:hAnsi="Times New Roman" w:cs="Times New Roman"/>
          <w:lang w:val="fr-CA"/>
        </w:rPr>
        <w:t>Qu</w:t>
      </w:r>
      <w:r w:rsidR="009A074C">
        <w:rPr>
          <w:rFonts w:ascii="Times New Roman" w:hAnsi="Times New Roman" w:cs="Times New Roman"/>
          <w:lang w:val="fr-CA"/>
        </w:rPr>
        <w:t>é</w:t>
      </w:r>
      <w:r w:rsidRPr="009A074C">
        <w:rPr>
          <w:rFonts w:ascii="Times New Roman" w:hAnsi="Times New Roman" w:cs="Times New Roman"/>
          <w:lang w:val="fr-CA"/>
        </w:rPr>
        <w:t xml:space="preserve">bec. </w:t>
      </w:r>
      <w:r w:rsidR="009A074C">
        <w:rPr>
          <w:rFonts w:ascii="Times New Roman" w:hAnsi="Times New Roman" w:cs="Times New Roman"/>
          <w:lang w:val="fr-CA"/>
        </w:rPr>
        <w:t xml:space="preserve">Définition de cas de COVID-19 - Québec </w:t>
      </w:r>
      <w:r w:rsidRPr="009A074C">
        <w:rPr>
          <w:rFonts w:ascii="Times New Roman" w:hAnsi="Times New Roman" w:cs="Times New Roman"/>
          <w:lang w:val="fr-CA"/>
        </w:rPr>
        <w:t xml:space="preserve">2020-04-08 [Internet]. </w:t>
      </w:r>
      <w:r w:rsidRPr="009A074C">
        <w:rPr>
          <w:rFonts w:ascii="Times New Roman" w:hAnsi="Times New Roman" w:cs="Times New Roman"/>
        </w:rPr>
        <w:t xml:space="preserve">2020 [cited 2020 Jun 6]. Available from: </w:t>
      </w:r>
      <w:r w:rsidRPr="009A074C">
        <w:rPr>
          <w:rFonts w:ascii="Times New Roman" w:hAnsi="Times New Roman" w:cs="Times New Roman"/>
        </w:rPr>
        <w:lastRenderedPageBreak/>
        <w:t>https://santemontreal.qc.ca/fileadmin/fichiers/professionnels/DRSP/appel-vigilance/2020/MAJ_COVID_20200314.pdf</w:t>
      </w:r>
    </w:p>
    <w:p w14:paraId="769C26EE" w14:textId="2DF12914" w:rsidR="00E45562" w:rsidRPr="009A074C" w:rsidRDefault="00E45562" w:rsidP="009A074C">
      <w:pPr>
        <w:pStyle w:val="Bibliography"/>
        <w:spacing w:after="0" w:line="480" w:lineRule="auto"/>
        <w:rPr>
          <w:rFonts w:ascii="Times New Roman" w:hAnsi="Times New Roman" w:cs="Times New Roman"/>
        </w:rPr>
      </w:pPr>
      <w:r w:rsidRPr="00215A42">
        <w:rPr>
          <w:rFonts w:ascii="Times New Roman" w:hAnsi="Times New Roman" w:cs="Times New Roman"/>
          <w:lang w:val="fr-CA"/>
        </w:rPr>
        <w:t xml:space="preserve">7. </w:t>
      </w:r>
      <w:r w:rsidRPr="00215A42">
        <w:rPr>
          <w:rFonts w:ascii="Times New Roman" w:hAnsi="Times New Roman" w:cs="Times New Roman"/>
          <w:lang w:val="fr-CA"/>
        </w:rPr>
        <w:tab/>
      </w:r>
      <w:r w:rsidR="0029224F" w:rsidRPr="00C255F7">
        <w:rPr>
          <w:rFonts w:ascii="Times New Roman" w:hAnsi="Times New Roman" w:cs="Times New Roman"/>
          <w:lang w:val="fr-CA"/>
        </w:rPr>
        <w:t>Ministère de la Santé et des Services sociaux</w:t>
      </w:r>
      <w:r w:rsidRPr="00C255F7">
        <w:rPr>
          <w:rFonts w:ascii="Times New Roman" w:hAnsi="Times New Roman" w:cs="Times New Roman"/>
          <w:lang w:val="fr-CA"/>
        </w:rPr>
        <w:t xml:space="preserve">. </w:t>
      </w:r>
      <w:r w:rsidRPr="009A074C">
        <w:rPr>
          <w:rFonts w:ascii="Times New Roman" w:hAnsi="Times New Roman" w:cs="Times New Roman"/>
        </w:rPr>
        <w:t>Screening - Clinical guidelines for professionals and the network for COVID-19 - Healthcare professionals [Internet]. 2020 [cited 2020 Jul 14]. Available from: https://www.msss.gouv.qc.ca/professionnels/covid-19/directives-cliniques-aux-professionnels-et-au-reseau/depistage/</w:t>
      </w:r>
    </w:p>
    <w:p w14:paraId="5F8E74FD" w14:textId="59BD5D0E" w:rsidR="00E45562" w:rsidRPr="009A074C" w:rsidRDefault="00E45562" w:rsidP="009A074C">
      <w:pPr>
        <w:pStyle w:val="Bibliography"/>
        <w:spacing w:after="0" w:line="480" w:lineRule="auto"/>
        <w:rPr>
          <w:rFonts w:ascii="Times New Roman" w:hAnsi="Times New Roman" w:cs="Times New Roman"/>
        </w:rPr>
      </w:pPr>
      <w:r w:rsidRPr="009A074C">
        <w:rPr>
          <w:rFonts w:ascii="Times New Roman" w:hAnsi="Times New Roman" w:cs="Times New Roman"/>
          <w:lang w:val="fr-CA"/>
        </w:rPr>
        <w:t xml:space="preserve">8. </w:t>
      </w:r>
      <w:r w:rsidRPr="009A074C">
        <w:rPr>
          <w:rFonts w:ascii="Times New Roman" w:hAnsi="Times New Roman" w:cs="Times New Roman"/>
          <w:lang w:val="fr-CA"/>
        </w:rPr>
        <w:tab/>
      </w:r>
      <w:r w:rsidR="0029224F">
        <w:rPr>
          <w:rFonts w:ascii="Times New Roman" w:hAnsi="Times New Roman" w:cs="Times New Roman"/>
          <w:lang w:val="fr-CA"/>
        </w:rPr>
        <w:t>Santé Montréal</w:t>
      </w:r>
      <w:r w:rsidRPr="009A074C">
        <w:rPr>
          <w:rFonts w:ascii="Times New Roman" w:hAnsi="Times New Roman" w:cs="Times New Roman"/>
          <w:lang w:val="fr-CA"/>
        </w:rPr>
        <w:t xml:space="preserve">. Direction Régional de Santé Publique Montréal: COVID-19 Nouvelles indications pour les tests [Internet]. </w:t>
      </w:r>
      <w:r w:rsidRPr="009A074C">
        <w:rPr>
          <w:rFonts w:ascii="Times New Roman" w:hAnsi="Times New Roman" w:cs="Times New Roman"/>
        </w:rPr>
        <w:t>2020 [cited 2020 Jun 4]. Available from: https://santemontreal.qc.ca/fileadmin/fichiers/professionnels/DRSP/appel-vigilance/2020/MAJ_COVID_20200505.pdf</w:t>
      </w:r>
    </w:p>
    <w:p w14:paraId="7F16F120" w14:textId="49284773" w:rsidR="008B3A17" w:rsidRDefault="008B3A17" w:rsidP="009A074C">
      <w:pPr>
        <w:spacing w:line="480" w:lineRule="auto"/>
      </w:pPr>
      <w:r w:rsidRPr="009A074C">
        <w:rPr>
          <w:rFonts w:ascii="Times New Roman" w:hAnsi="Times New Roman" w:cs="Times New Roman"/>
        </w:rPr>
        <w:fldChar w:fldCharType="end"/>
      </w:r>
    </w:p>
    <w:p w14:paraId="52A08259" w14:textId="77777777" w:rsidR="00034B93" w:rsidRDefault="00215A42"/>
    <w:sectPr w:rsidR="00034B93" w:rsidSect="00925834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356B"/>
    <w:rsid w:val="00041A51"/>
    <w:rsid w:val="00215A42"/>
    <w:rsid w:val="002342A4"/>
    <w:rsid w:val="0029224F"/>
    <w:rsid w:val="004B4C27"/>
    <w:rsid w:val="00611B0A"/>
    <w:rsid w:val="007644D5"/>
    <w:rsid w:val="00806A47"/>
    <w:rsid w:val="00845C46"/>
    <w:rsid w:val="008B3A17"/>
    <w:rsid w:val="00925834"/>
    <w:rsid w:val="009A074C"/>
    <w:rsid w:val="009D5711"/>
    <w:rsid w:val="00AD71A0"/>
    <w:rsid w:val="00B315E8"/>
    <w:rsid w:val="00C255F7"/>
    <w:rsid w:val="00C4356B"/>
    <w:rsid w:val="00C76E95"/>
    <w:rsid w:val="00D60B41"/>
    <w:rsid w:val="00E455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70098E"/>
  <w15:chartTrackingRefBased/>
  <w15:docId w15:val="{1F41926B-D99C-3E46-B4DB-333E430FC2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C4356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4356B"/>
    <w:pPr>
      <w:spacing w:after="160"/>
    </w:pPr>
    <w:rPr>
      <w:sz w:val="20"/>
      <w:szCs w:val="20"/>
      <w:lang w:val="en-US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4356B"/>
    <w:rPr>
      <w:sz w:val="20"/>
      <w:szCs w:val="20"/>
      <w:lang w:val="en-US"/>
    </w:rPr>
  </w:style>
  <w:style w:type="character" w:styleId="Hyperlink">
    <w:name w:val="Hyperlink"/>
    <w:basedOn w:val="DefaultParagraphFont"/>
    <w:uiPriority w:val="99"/>
    <w:unhideWhenUsed/>
    <w:rsid w:val="00C4356B"/>
    <w:rPr>
      <w:color w:val="0000FF"/>
      <w:u w:val="single"/>
    </w:rPr>
  </w:style>
  <w:style w:type="table" w:styleId="TableGrid">
    <w:name w:val="Table Grid"/>
    <w:basedOn w:val="TableNormal"/>
    <w:uiPriority w:val="39"/>
    <w:rsid w:val="00C4356B"/>
    <w:rPr>
      <w:sz w:val="22"/>
      <w:szCs w:val="22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4356B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4356B"/>
    <w:rPr>
      <w:rFonts w:ascii="Times New Roman" w:hAnsi="Times New Roman" w:cs="Times New Roman"/>
      <w:sz w:val="18"/>
      <w:szCs w:val="18"/>
    </w:rPr>
  </w:style>
  <w:style w:type="paragraph" w:styleId="Bibliography">
    <w:name w:val="Bibliography"/>
    <w:basedOn w:val="Normal"/>
    <w:next w:val="Normal"/>
    <w:uiPriority w:val="37"/>
    <w:unhideWhenUsed/>
    <w:rsid w:val="008B3A17"/>
    <w:pPr>
      <w:tabs>
        <w:tab w:val="left" w:pos="384"/>
      </w:tabs>
      <w:spacing w:after="240"/>
      <w:ind w:left="384" w:hanging="384"/>
    </w:pPr>
  </w:style>
  <w:style w:type="character" w:styleId="FollowedHyperlink">
    <w:name w:val="FollowedHyperlink"/>
    <w:basedOn w:val="DefaultParagraphFont"/>
    <w:uiPriority w:val="99"/>
    <w:semiHidden/>
    <w:unhideWhenUsed/>
    <w:rsid w:val="008B3A17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76825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1973</Words>
  <Characters>11247</Characters>
  <Application>Microsoft Office Word</Application>
  <DocSecurity>0</DocSecurity>
  <Lines>93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Kate Zinszer</dc:creator>
  <cp:keywords/>
  <dc:description/>
  <cp:lastModifiedBy>Katarina Ost</cp:lastModifiedBy>
  <cp:revision>3</cp:revision>
  <dcterms:created xsi:type="dcterms:W3CDTF">2020-07-17T17:05:00Z</dcterms:created>
  <dcterms:modified xsi:type="dcterms:W3CDTF">2020-07-17T18:50:00Z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zotero-version="5.0.88"&gt;&lt;session id="xpAIAbEu"/&gt;&lt;style id="http://www.zotero.org/styles/vancouver" locale="en-US" hasBibliography="1" bibliographyStyleHasBeenSet="1"/&gt;&lt;prefs&gt;&lt;pref name="fieldType" value="Field"/&gt;&lt;pref name="automati</vt:lpwstr>
  </property>
  <property fmtid="{D5CDD505-2E9C-101B-9397-08002B2CF9AE}" pid="3" name="ZOTERO_PREF_2">
    <vt:lpwstr>cJournalAbbreviations" value="true"/&gt;&lt;/prefs&gt;&lt;/data&gt;</vt:lpwstr>
  </property>
</Properties>
</file>