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200" w:type="dxa"/>
        <w:tblBorders>
          <w:insideH w:val="nil"/>
          <w:insideV w:val="nil"/>
        </w:tblBorders>
        <w:tblLook w:val="0000" w:firstRow="0" w:lastRow="0" w:firstColumn="0" w:lastColumn="0" w:noHBand="0" w:noVBand="0"/>
      </w:tblPr>
      <w:tblGrid>
        <w:gridCol w:w="1668"/>
        <w:gridCol w:w="587"/>
        <w:gridCol w:w="11745"/>
        <w:gridCol w:w="1200"/>
      </w:tblGrid>
      <w:tr w:rsidR="002A4B92" w:rsidRPr="001D6696" w14:paraId="0C15ECC3" w14:textId="77777777" w:rsidTr="00E55B2C">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DDCE1BA" w14:textId="77777777" w:rsidR="002A4B92" w:rsidRPr="001D6696" w:rsidRDefault="002A4B92" w:rsidP="00E55B2C">
            <w:pPr>
              <w:pStyle w:val="Default"/>
              <w:rPr>
                <w:rFonts w:ascii="Arial" w:hAnsi="Arial" w:cs="Arial"/>
                <w:color w:val="FFFFFF"/>
                <w:sz w:val="18"/>
                <w:szCs w:val="18"/>
              </w:rPr>
            </w:pPr>
            <w:r w:rsidRPr="001D6696">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DCC73DD" w14:textId="77777777" w:rsidR="002A4B92" w:rsidRPr="001D6696" w:rsidRDefault="002A4B92" w:rsidP="00E55B2C">
            <w:pPr>
              <w:pStyle w:val="Default"/>
              <w:rPr>
                <w:rFonts w:ascii="Arial" w:hAnsi="Arial" w:cs="Arial"/>
                <w:b/>
                <w:bCs/>
                <w:color w:val="FFFFFF"/>
                <w:sz w:val="18"/>
                <w:szCs w:val="18"/>
              </w:rPr>
            </w:pPr>
            <w:r w:rsidRPr="001D6696">
              <w:rPr>
                <w:rFonts w:ascii="Arial" w:hAnsi="Arial" w:cs="Arial"/>
                <w:b/>
                <w:bCs/>
                <w:color w:val="FFFFFF"/>
                <w:sz w:val="18"/>
                <w:szCs w:val="18"/>
              </w:rPr>
              <w:t>Item #</w:t>
            </w:r>
          </w:p>
        </w:tc>
        <w:tc>
          <w:tcPr>
            <w:tcW w:w="1174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785B037" w14:textId="77777777" w:rsidR="002A4B92" w:rsidRPr="001D6696" w:rsidRDefault="002A4B92" w:rsidP="00E55B2C">
            <w:pPr>
              <w:pStyle w:val="Default"/>
              <w:rPr>
                <w:rFonts w:ascii="Arial" w:hAnsi="Arial" w:cs="Arial"/>
                <w:color w:val="FFFFFF"/>
                <w:sz w:val="18"/>
                <w:szCs w:val="18"/>
              </w:rPr>
            </w:pPr>
            <w:r w:rsidRPr="001D6696">
              <w:rPr>
                <w:rFonts w:ascii="Arial" w:hAnsi="Arial" w:cs="Arial"/>
                <w:b/>
                <w:bCs/>
                <w:color w:val="FFFFFF"/>
                <w:sz w:val="18"/>
                <w:szCs w:val="18"/>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EC5FA07" w14:textId="77777777" w:rsidR="002A4B92" w:rsidRPr="001D6696" w:rsidRDefault="002A4B92" w:rsidP="00E55B2C">
            <w:pPr>
              <w:pStyle w:val="Default"/>
              <w:rPr>
                <w:rFonts w:ascii="Arial" w:hAnsi="Arial" w:cs="Arial"/>
                <w:color w:val="FFFFFF"/>
                <w:sz w:val="18"/>
                <w:szCs w:val="18"/>
              </w:rPr>
            </w:pPr>
            <w:r w:rsidRPr="001D6696">
              <w:rPr>
                <w:rFonts w:ascii="Arial" w:hAnsi="Arial" w:cs="Arial"/>
                <w:b/>
                <w:bCs/>
                <w:color w:val="FFFFFF"/>
                <w:sz w:val="18"/>
                <w:szCs w:val="18"/>
              </w:rPr>
              <w:t xml:space="preserve">Location where item is reported </w:t>
            </w:r>
          </w:p>
        </w:tc>
      </w:tr>
      <w:tr w:rsidR="002A4B92" w:rsidRPr="001D6696" w14:paraId="79583707" w14:textId="77777777" w:rsidTr="00E55B2C">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0289F06" w14:textId="77777777" w:rsidR="002A4B92" w:rsidRPr="001D6696" w:rsidRDefault="002A4B92" w:rsidP="00E55B2C">
            <w:pPr>
              <w:pStyle w:val="Default"/>
              <w:rPr>
                <w:rFonts w:ascii="Arial" w:hAnsi="Arial" w:cs="Arial"/>
                <w:sz w:val="18"/>
                <w:szCs w:val="18"/>
              </w:rPr>
            </w:pPr>
            <w:r w:rsidRPr="001D6696">
              <w:rPr>
                <w:rFonts w:ascii="Arial" w:hAnsi="Arial" w:cs="Arial"/>
                <w:b/>
                <w:bCs/>
                <w:sz w:val="18"/>
                <w:szCs w:val="18"/>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71698D22" w14:textId="77777777" w:rsidR="002A4B92" w:rsidRPr="001D6696" w:rsidRDefault="002A4B92" w:rsidP="00E55B2C">
            <w:pPr>
              <w:pStyle w:val="Default"/>
              <w:jc w:val="right"/>
              <w:rPr>
                <w:rFonts w:ascii="Arial" w:hAnsi="Arial" w:cs="Arial"/>
                <w:color w:val="auto"/>
                <w:sz w:val="18"/>
                <w:szCs w:val="18"/>
              </w:rPr>
            </w:pPr>
          </w:p>
        </w:tc>
      </w:tr>
      <w:tr w:rsidR="002A4B92" w:rsidRPr="001D6696" w14:paraId="790C603B" w14:textId="77777777" w:rsidTr="00E55B2C">
        <w:trPr>
          <w:trHeight w:val="48"/>
        </w:trPr>
        <w:tc>
          <w:tcPr>
            <w:tcW w:w="1668" w:type="dxa"/>
            <w:tcBorders>
              <w:top w:val="single" w:sz="5" w:space="0" w:color="000000"/>
              <w:left w:val="single" w:sz="5" w:space="0" w:color="000000"/>
              <w:bottom w:val="double" w:sz="2" w:space="0" w:color="FFFFCC"/>
              <w:right w:val="single" w:sz="5" w:space="0" w:color="000000"/>
            </w:tcBorders>
          </w:tcPr>
          <w:p w14:paraId="4843F41D"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71F8DE04"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w:t>
            </w:r>
          </w:p>
        </w:tc>
        <w:tc>
          <w:tcPr>
            <w:tcW w:w="11745" w:type="dxa"/>
            <w:tcBorders>
              <w:top w:val="single" w:sz="5" w:space="0" w:color="000000"/>
              <w:left w:val="single" w:sz="5" w:space="0" w:color="000000"/>
              <w:bottom w:val="double" w:sz="5" w:space="0" w:color="000000"/>
              <w:right w:val="single" w:sz="5" w:space="0" w:color="000000"/>
            </w:tcBorders>
          </w:tcPr>
          <w:p w14:paraId="736A255A"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Identify the report as a systematic review.</w:t>
            </w:r>
          </w:p>
        </w:tc>
        <w:tc>
          <w:tcPr>
            <w:tcW w:w="1200" w:type="dxa"/>
            <w:tcBorders>
              <w:top w:val="single" w:sz="5" w:space="0" w:color="000000"/>
              <w:left w:val="single" w:sz="5" w:space="0" w:color="000000"/>
              <w:bottom w:val="double" w:sz="5" w:space="0" w:color="000000"/>
              <w:right w:val="single" w:sz="5" w:space="0" w:color="000000"/>
            </w:tcBorders>
          </w:tcPr>
          <w:p w14:paraId="4A27EF19" w14:textId="77777777"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p>
        </w:tc>
      </w:tr>
      <w:tr w:rsidR="002A4B92" w:rsidRPr="001D6696" w14:paraId="68C49764" w14:textId="77777777" w:rsidTr="00E55B2C">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AD4A294" w14:textId="77777777" w:rsidR="002A4B92" w:rsidRPr="001D6696" w:rsidRDefault="002A4B92" w:rsidP="00E55B2C">
            <w:pPr>
              <w:pStyle w:val="Default"/>
              <w:rPr>
                <w:rFonts w:ascii="Arial" w:hAnsi="Arial" w:cs="Arial"/>
                <w:sz w:val="18"/>
                <w:szCs w:val="18"/>
              </w:rPr>
            </w:pPr>
            <w:r w:rsidRPr="001D6696">
              <w:rPr>
                <w:rFonts w:ascii="Arial" w:hAnsi="Arial" w:cs="Arial"/>
                <w:b/>
                <w:bCs/>
                <w:sz w:val="18"/>
                <w:szCs w:val="18"/>
              </w:rPr>
              <w:t xml:space="preserve">ABSTRACT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7A6DFE60" w14:textId="77777777" w:rsidR="002A4B92" w:rsidRPr="001D6696" w:rsidRDefault="002A4B92" w:rsidP="00E55B2C">
            <w:pPr>
              <w:pStyle w:val="Default"/>
              <w:jc w:val="right"/>
              <w:rPr>
                <w:rFonts w:ascii="Arial" w:hAnsi="Arial" w:cs="Arial"/>
                <w:color w:val="auto"/>
                <w:sz w:val="18"/>
                <w:szCs w:val="18"/>
              </w:rPr>
            </w:pPr>
          </w:p>
        </w:tc>
      </w:tr>
      <w:tr w:rsidR="002A4B92" w:rsidRPr="001D6696" w14:paraId="0F8A55F9" w14:textId="77777777" w:rsidTr="00E55B2C">
        <w:trPr>
          <w:trHeight w:val="48"/>
        </w:trPr>
        <w:tc>
          <w:tcPr>
            <w:tcW w:w="1668" w:type="dxa"/>
            <w:tcBorders>
              <w:top w:val="single" w:sz="5" w:space="0" w:color="000000"/>
              <w:left w:val="single" w:sz="5" w:space="0" w:color="000000"/>
              <w:bottom w:val="double" w:sz="2" w:space="0" w:color="FFFFCC"/>
              <w:right w:val="single" w:sz="5" w:space="0" w:color="000000"/>
            </w:tcBorders>
          </w:tcPr>
          <w:p w14:paraId="58F0D488"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2A165341"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w:t>
            </w:r>
          </w:p>
        </w:tc>
        <w:tc>
          <w:tcPr>
            <w:tcW w:w="11745" w:type="dxa"/>
            <w:tcBorders>
              <w:top w:val="single" w:sz="5" w:space="0" w:color="000000"/>
              <w:left w:val="single" w:sz="5" w:space="0" w:color="000000"/>
              <w:bottom w:val="double" w:sz="5" w:space="0" w:color="000000"/>
              <w:right w:val="single" w:sz="5" w:space="0" w:color="000000"/>
            </w:tcBorders>
          </w:tcPr>
          <w:p w14:paraId="3584A308"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See the PRISMA 2020 for Abstracts checklist.</w:t>
            </w:r>
          </w:p>
        </w:tc>
        <w:tc>
          <w:tcPr>
            <w:tcW w:w="1200" w:type="dxa"/>
            <w:tcBorders>
              <w:top w:val="single" w:sz="5" w:space="0" w:color="000000"/>
              <w:left w:val="single" w:sz="5" w:space="0" w:color="000000"/>
              <w:bottom w:val="double" w:sz="5" w:space="0" w:color="000000"/>
              <w:right w:val="single" w:sz="5" w:space="0" w:color="000000"/>
            </w:tcBorders>
          </w:tcPr>
          <w:p w14:paraId="3C6F2925" w14:textId="14C459BB"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3</w:t>
            </w:r>
          </w:p>
        </w:tc>
      </w:tr>
      <w:tr w:rsidR="002A4B92" w:rsidRPr="001D6696" w14:paraId="49C1CEA3" w14:textId="77777777" w:rsidTr="00E55B2C">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910E9A7" w14:textId="77777777" w:rsidR="002A4B92" w:rsidRPr="001D6696" w:rsidRDefault="002A4B92" w:rsidP="00E55B2C">
            <w:pPr>
              <w:pStyle w:val="Default"/>
              <w:rPr>
                <w:rFonts w:ascii="Arial" w:hAnsi="Arial" w:cs="Arial"/>
                <w:sz w:val="18"/>
                <w:szCs w:val="18"/>
              </w:rPr>
            </w:pPr>
            <w:r w:rsidRPr="001D6696">
              <w:rPr>
                <w:rFonts w:ascii="Arial" w:hAnsi="Arial" w:cs="Arial"/>
                <w:b/>
                <w:bCs/>
                <w:sz w:val="18"/>
                <w:szCs w:val="18"/>
              </w:rPr>
              <w:t xml:space="preserve">INTRODUCTION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8E08E5A" w14:textId="77777777" w:rsidR="002A4B92" w:rsidRPr="001D6696" w:rsidRDefault="002A4B92" w:rsidP="00E55B2C">
            <w:pPr>
              <w:pStyle w:val="Default"/>
              <w:jc w:val="right"/>
              <w:rPr>
                <w:rFonts w:ascii="Arial" w:hAnsi="Arial" w:cs="Arial"/>
                <w:color w:val="auto"/>
                <w:sz w:val="18"/>
                <w:szCs w:val="18"/>
              </w:rPr>
            </w:pPr>
          </w:p>
        </w:tc>
      </w:tr>
      <w:tr w:rsidR="002A4B92" w:rsidRPr="001D6696" w14:paraId="4654442B"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2B21290B"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32305F11"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3</w:t>
            </w:r>
          </w:p>
        </w:tc>
        <w:tc>
          <w:tcPr>
            <w:tcW w:w="11745" w:type="dxa"/>
            <w:tcBorders>
              <w:top w:val="single" w:sz="5" w:space="0" w:color="000000"/>
              <w:left w:val="single" w:sz="5" w:space="0" w:color="000000"/>
              <w:bottom w:val="single" w:sz="5" w:space="0" w:color="000000"/>
              <w:right w:val="single" w:sz="5" w:space="0" w:color="000000"/>
            </w:tcBorders>
          </w:tcPr>
          <w:p w14:paraId="04BBE160"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the rationale for the review in the context of existing knowledge.</w:t>
            </w:r>
          </w:p>
        </w:tc>
        <w:tc>
          <w:tcPr>
            <w:tcW w:w="1200" w:type="dxa"/>
            <w:tcBorders>
              <w:top w:val="single" w:sz="5" w:space="0" w:color="000000"/>
              <w:left w:val="single" w:sz="5" w:space="0" w:color="000000"/>
              <w:bottom w:val="single" w:sz="5" w:space="0" w:color="000000"/>
              <w:right w:val="single" w:sz="5" w:space="0" w:color="000000"/>
            </w:tcBorders>
          </w:tcPr>
          <w:p w14:paraId="36C1DD51" w14:textId="77777777"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3</w:t>
            </w:r>
          </w:p>
        </w:tc>
      </w:tr>
      <w:tr w:rsidR="002A4B92" w:rsidRPr="001D6696" w14:paraId="7803A093" w14:textId="77777777" w:rsidTr="00E55B2C">
        <w:trPr>
          <w:trHeight w:val="48"/>
        </w:trPr>
        <w:tc>
          <w:tcPr>
            <w:tcW w:w="1668" w:type="dxa"/>
            <w:tcBorders>
              <w:top w:val="single" w:sz="5" w:space="0" w:color="000000"/>
              <w:left w:val="single" w:sz="5" w:space="0" w:color="000000"/>
              <w:bottom w:val="double" w:sz="2" w:space="0" w:color="FFFFCC"/>
              <w:right w:val="single" w:sz="5" w:space="0" w:color="000000"/>
            </w:tcBorders>
          </w:tcPr>
          <w:p w14:paraId="29C7F3FF"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76E85753"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4</w:t>
            </w:r>
          </w:p>
        </w:tc>
        <w:tc>
          <w:tcPr>
            <w:tcW w:w="11745" w:type="dxa"/>
            <w:tcBorders>
              <w:top w:val="single" w:sz="5" w:space="0" w:color="000000"/>
              <w:left w:val="single" w:sz="5" w:space="0" w:color="000000"/>
              <w:bottom w:val="double" w:sz="5" w:space="0" w:color="000000"/>
              <w:right w:val="single" w:sz="5" w:space="0" w:color="000000"/>
            </w:tcBorders>
          </w:tcPr>
          <w:p w14:paraId="4A6AF540"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Provide an explicit statement of the objective(s) or question(s) the review addresses.</w:t>
            </w:r>
          </w:p>
        </w:tc>
        <w:tc>
          <w:tcPr>
            <w:tcW w:w="1200" w:type="dxa"/>
            <w:tcBorders>
              <w:top w:val="single" w:sz="5" w:space="0" w:color="000000"/>
              <w:left w:val="single" w:sz="5" w:space="0" w:color="000000"/>
              <w:bottom w:val="double" w:sz="5" w:space="0" w:color="000000"/>
              <w:right w:val="single" w:sz="5" w:space="0" w:color="000000"/>
            </w:tcBorders>
          </w:tcPr>
          <w:p w14:paraId="044F79E3" w14:textId="549E0C38"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3</w:t>
            </w:r>
          </w:p>
        </w:tc>
      </w:tr>
      <w:tr w:rsidR="002A4B92" w:rsidRPr="001D6696" w14:paraId="43D212B9" w14:textId="77777777" w:rsidTr="00E55B2C">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E342090" w14:textId="77777777" w:rsidR="002A4B92" w:rsidRPr="001D6696" w:rsidRDefault="002A4B92" w:rsidP="00E55B2C">
            <w:pPr>
              <w:pStyle w:val="Default"/>
              <w:rPr>
                <w:rFonts w:ascii="Arial" w:hAnsi="Arial" w:cs="Arial"/>
                <w:sz w:val="18"/>
                <w:szCs w:val="18"/>
              </w:rPr>
            </w:pPr>
            <w:r w:rsidRPr="001D6696">
              <w:rPr>
                <w:rFonts w:ascii="Arial" w:hAnsi="Arial" w:cs="Arial"/>
                <w:b/>
                <w:bCs/>
                <w:sz w:val="18"/>
                <w:szCs w:val="18"/>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70D20336" w14:textId="77777777" w:rsidR="002A4B92" w:rsidRPr="001D6696" w:rsidRDefault="002A4B92" w:rsidP="00E55B2C">
            <w:pPr>
              <w:pStyle w:val="Default"/>
              <w:jc w:val="right"/>
              <w:rPr>
                <w:rFonts w:ascii="Arial" w:hAnsi="Arial" w:cs="Arial"/>
                <w:color w:val="auto"/>
                <w:sz w:val="18"/>
                <w:szCs w:val="18"/>
              </w:rPr>
            </w:pPr>
          </w:p>
        </w:tc>
      </w:tr>
      <w:tr w:rsidR="002A4B92" w:rsidRPr="001D6696" w14:paraId="74D0576F"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6D251075"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41F53CC2"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5</w:t>
            </w:r>
          </w:p>
        </w:tc>
        <w:tc>
          <w:tcPr>
            <w:tcW w:w="11745" w:type="dxa"/>
            <w:tcBorders>
              <w:top w:val="single" w:sz="5" w:space="0" w:color="000000"/>
              <w:left w:val="single" w:sz="5" w:space="0" w:color="000000"/>
              <w:bottom w:val="single" w:sz="5" w:space="0" w:color="000000"/>
              <w:right w:val="single" w:sz="5" w:space="0" w:color="000000"/>
            </w:tcBorders>
          </w:tcPr>
          <w:p w14:paraId="7828B9D0"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Specify the inclusion and exclusion criteria for the review and how studies were grouped for the syntheses.</w:t>
            </w:r>
          </w:p>
        </w:tc>
        <w:tc>
          <w:tcPr>
            <w:tcW w:w="1200" w:type="dxa"/>
            <w:tcBorders>
              <w:top w:val="single" w:sz="5" w:space="0" w:color="000000"/>
              <w:left w:val="single" w:sz="5" w:space="0" w:color="000000"/>
              <w:bottom w:val="single" w:sz="5" w:space="0" w:color="000000"/>
              <w:right w:val="single" w:sz="5" w:space="0" w:color="000000"/>
            </w:tcBorders>
          </w:tcPr>
          <w:p w14:paraId="4D6D4A83" w14:textId="2DC759AB"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4</w:t>
            </w:r>
          </w:p>
        </w:tc>
      </w:tr>
      <w:tr w:rsidR="002A4B92" w:rsidRPr="001D6696" w14:paraId="4A8D5D9F" w14:textId="77777777" w:rsidTr="00E55B2C">
        <w:trPr>
          <w:trHeight w:val="191"/>
        </w:trPr>
        <w:tc>
          <w:tcPr>
            <w:tcW w:w="1668" w:type="dxa"/>
            <w:tcBorders>
              <w:top w:val="single" w:sz="5" w:space="0" w:color="000000"/>
              <w:left w:val="single" w:sz="5" w:space="0" w:color="000000"/>
              <w:bottom w:val="single" w:sz="5" w:space="0" w:color="000000"/>
              <w:right w:val="single" w:sz="5" w:space="0" w:color="000000"/>
            </w:tcBorders>
          </w:tcPr>
          <w:p w14:paraId="77B720FA"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47790723"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6</w:t>
            </w:r>
          </w:p>
        </w:tc>
        <w:tc>
          <w:tcPr>
            <w:tcW w:w="11745" w:type="dxa"/>
            <w:tcBorders>
              <w:top w:val="single" w:sz="5" w:space="0" w:color="000000"/>
              <w:left w:val="single" w:sz="5" w:space="0" w:color="000000"/>
              <w:bottom w:val="single" w:sz="5" w:space="0" w:color="000000"/>
              <w:right w:val="single" w:sz="5" w:space="0" w:color="000000"/>
            </w:tcBorders>
          </w:tcPr>
          <w:p w14:paraId="0913AE59"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200" w:type="dxa"/>
            <w:tcBorders>
              <w:top w:val="single" w:sz="5" w:space="0" w:color="000000"/>
              <w:left w:val="single" w:sz="5" w:space="0" w:color="000000"/>
              <w:bottom w:val="single" w:sz="5" w:space="0" w:color="000000"/>
              <w:right w:val="single" w:sz="5" w:space="0" w:color="000000"/>
            </w:tcBorders>
          </w:tcPr>
          <w:p w14:paraId="53143DA2" w14:textId="0EBCBCE6"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p>
        </w:tc>
      </w:tr>
      <w:tr w:rsidR="002A4B92" w:rsidRPr="001D6696" w14:paraId="65D6AEFB"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2C4D7A93"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33641CC4"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7</w:t>
            </w:r>
          </w:p>
        </w:tc>
        <w:tc>
          <w:tcPr>
            <w:tcW w:w="11745" w:type="dxa"/>
            <w:tcBorders>
              <w:top w:val="single" w:sz="5" w:space="0" w:color="000000"/>
              <w:left w:val="single" w:sz="5" w:space="0" w:color="000000"/>
              <w:bottom w:val="single" w:sz="5" w:space="0" w:color="000000"/>
              <w:right w:val="single" w:sz="5" w:space="0" w:color="000000"/>
            </w:tcBorders>
          </w:tcPr>
          <w:p w14:paraId="22B049FF"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Present the full search strategies for all databases, registers and websites, including any filters and limits used.</w:t>
            </w:r>
          </w:p>
        </w:tc>
        <w:tc>
          <w:tcPr>
            <w:tcW w:w="1200" w:type="dxa"/>
            <w:tcBorders>
              <w:top w:val="single" w:sz="5" w:space="0" w:color="000000"/>
              <w:left w:val="single" w:sz="5" w:space="0" w:color="000000"/>
              <w:bottom w:val="single" w:sz="5" w:space="0" w:color="000000"/>
              <w:right w:val="single" w:sz="5" w:space="0" w:color="000000"/>
            </w:tcBorders>
          </w:tcPr>
          <w:p w14:paraId="6013775A" w14:textId="26F05234"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p>
        </w:tc>
      </w:tr>
      <w:tr w:rsidR="002A4B92" w:rsidRPr="001D6696" w14:paraId="6D88D6D9"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7803B39D"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410E8579"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8</w:t>
            </w:r>
          </w:p>
        </w:tc>
        <w:tc>
          <w:tcPr>
            <w:tcW w:w="11745" w:type="dxa"/>
            <w:tcBorders>
              <w:top w:val="single" w:sz="5" w:space="0" w:color="000000"/>
              <w:left w:val="single" w:sz="5" w:space="0" w:color="000000"/>
              <w:bottom w:val="single" w:sz="5" w:space="0" w:color="000000"/>
              <w:right w:val="single" w:sz="5" w:space="0" w:color="000000"/>
            </w:tcBorders>
          </w:tcPr>
          <w:p w14:paraId="65233B1C"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139F9E4E" w14:textId="14D5EB46" w:rsidR="002A4B92" w:rsidRPr="001D6696" w:rsidRDefault="001F2E7F" w:rsidP="00E55B2C">
            <w:pPr>
              <w:pStyle w:val="Default"/>
              <w:spacing w:before="40" w:after="40"/>
              <w:rPr>
                <w:rFonts w:ascii="Arial" w:hAnsi="Arial" w:cs="Arial" w:hint="eastAsia"/>
                <w:color w:val="auto"/>
                <w:sz w:val="18"/>
                <w:szCs w:val="18"/>
                <w:lang w:eastAsia="zh-CN"/>
              </w:rPr>
            </w:pPr>
            <w:r>
              <w:rPr>
                <w:rFonts w:ascii="Arial" w:hAnsi="Arial" w:cs="Arial" w:hint="eastAsia"/>
                <w:color w:val="auto"/>
                <w:sz w:val="18"/>
                <w:szCs w:val="18"/>
                <w:lang w:eastAsia="zh-CN"/>
              </w:rPr>
              <w:t>5</w:t>
            </w:r>
            <w:r>
              <w:rPr>
                <w:rFonts w:ascii="Arial" w:hAnsi="Arial" w:cs="Arial"/>
                <w:color w:val="auto"/>
                <w:sz w:val="18"/>
                <w:szCs w:val="18"/>
                <w:lang w:eastAsia="zh-CN"/>
              </w:rPr>
              <w:t>-6</w:t>
            </w:r>
          </w:p>
        </w:tc>
      </w:tr>
      <w:tr w:rsidR="002A4B92" w:rsidRPr="001D6696" w14:paraId="6A150449" w14:textId="77777777" w:rsidTr="00E55B2C">
        <w:trPr>
          <w:trHeight w:val="152"/>
        </w:trPr>
        <w:tc>
          <w:tcPr>
            <w:tcW w:w="1668" w:type="dxa"/>
            <w:tcBorders>
              <w:top w:val="single" w:sz="5" w:space="0" w:color="000000"/>
              <w:left w:val="single" w:sz="5" w:space="0" w:color="000000"/>
              <w:bottom w:val="single" w:sz="5" w:space="0" w:color="000000"/>
              <w:right w:val="single" w:sz="5" w:space="0" w:color="000000"/>
            </w:tcBorders>
          </w:tcPr>
          <w:p w14:paraId="35A72BBC"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69458A29"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9</w:t>
            </w:r>
          </w:p>
        </w:tc>
        <w:tc>
          <w:tcPr>
            <w:tcW w:w="11745" w:type="dxa"/>
            <w:tcBorders>
              <w:top w:val="single" w:sz="5" w:space="0" w:color="000000"/>
              <w:left w:val="single" w:sz="5" w:space="0" w:color="000000"/>
              <w:bottom w:val="single" w:sz="5" w:space="0" w:color="000000"/>
              <w:right w:val="single" w:sz="5" w:space="0" w:color="000000"/>
            </w:tcBorders>
          </w:tcPr>
          <w:p w14:paraId="2BD22FF2"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398623B7" w14:textId="02367435"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p>
        </w:tc>
      </w:tr>
      <w:tr w:rsidR="002A4B92" w:rsidRPr="001D6696" w14:paraId="49B50038" w14:textId="77777777" w:rsidTr="00E55B2C">
        <w:trPr>
          <w:trHeight w:val="48"/>
        </w:trPr>
        <w:tc>
          <w:tcPr>
            <w:tcW w:w="1668" w:type="dxa"/>
            <w:vMerge w:val="restart"/>
            <w:tcBorders>
              <w:top w:val="single" w:sz="5" w:space="0" w:color="000000"/>
              <w:left w:val="single" w:sz="5" w:space="0" w:color="000000"/>
              <w:right w:val="single" w:sz="5" w:space="0" w:color="000000"/>
            </w:tcBorders>
          </w:tcPr>
          <w:p w14:paraId="4352586F"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49177417"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10a</w:t>
            </w:r>
          </w:p>
        </w:tc>
        <w:tc>
          <w:tcPr>
            <w:tcW w:w="11745" w:type="dxa"/>
            <w:tcBorders>
              <w:top w:val="single" w:sz="5" w:space="0" w:color="000000"/>
              <w:left w:val="single" w:sz="5" w:space="0" w:color="000000"/>
              <w:bottom w:val="single" w:sz="5" w:space="0" w:color="000000"/>
              <w:right w:val="single" w:sz="5" w:space="0" w:color="000000"/>
            </w:tcBorders>
          </w:tcPr>
          <w:p w14:paraId="23CD6110"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00" w:type="dxa"/>
            <w:tcBorders>
              <w:top w:val="single" w:sz="5" w:space="0" w:color="000000"/>
              <w:left w:val="single" w:sz="5" w:space="0" w:color="000000"/>
              <w:bottom w:val="single" w:sz="5" w:space="0" w:color="000000"/>
              <w:right w:val="single" w:sz="5" w:space="0" w:color="000000"/>
            </w:tcBorders>
          </w:tcPr>
          <w:p w14:paraId="191159F6" w14:textId="5D299886"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p>
        </w:tc>
      </w:tr>
      <w:tr w:rsidR="002A4B92" w:rsidRPr="001D6696" w14:paraId="100B5D0B" w14:textId="77777777" w:rsidTr="00E55B2C">
        <w:trPr>
          <w:trHeight w:val="48"/>
        </w:trPr>
        <w:tc>
          <w:tcPr>
            <w:tcW w:w="1668" w:type="dxa"/>
            <w:vMerge/>
            <w:tcBorders>
              <w:left w:val="single" w:sz="5" w:space="0" w:color="000000"/>
              <w:bottom w:val="single" w:sz="5" w:space="0" w:color="000000"/>
              <w:right w:val="single" w:sz="5" w:space="0" w:color="000000"/>
            </w:tcBorders>
          </w:tcPr>
          <w:p w14:paraId="3FD6339E"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78714FC"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10b</w:t>
            </w:r>
          </w:p>
        </w:tc>
        <w:tc>
          <w:tcPr>
            <w:tcW w:w="11745" w:type="dxa"/>
            <w:tcBorders>
              <w:top w:val="single" w:sz="5" w:space="0" w:color="000000"/>
              <w:left w:val="single" w:sz="5" w:space="0" w:color="000000"/>
              <w:bottom w:val="single" w:sz="5" w:space="0" w:color="000000"/>
              <w:right w:val="single" w:sz="5" w:space="0" w:color="000000"/>
            </w:tcBorders>
          </w:tcPr>
          <w:p w14:paraId="343CC032"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200" w:type="dxa"/>
            <w:tcBorders>
              <w:top w:val="single" w:sz="5" w:space="0" w:color="000000"/>
              <w:left w:val="single" w:sz="5" w:space="0" w:color="000000"/>
              <w:bottom w:val="single" w:sz="5" w:space="0" w:color="000000"/>
              <w:right w:val="single" w:sz="5" w:space="0" w:color="000000"/>
            </w:tcBorders>
          </w:tcPr>
          <w:p w14:paraId="19A5FDEE" w14:textId="77777777"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7</w:t>
            </w:r>
          </w:p>
        </w:tc>
      </w:tr>
      <w:tr w:rsidR="002A4B92" w:rsidRPr="001D6696" w14:paraId="14DEDA8A"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1EFD30B6"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7242750E"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11</w:t>
            </w:r>
          </w:p>
        </w:tc>
        <w:tc>
          <w:tcPr>
            <w:tcW w:w="11745" w:type="dxa"/>
            <w:tcBorders>
              <w:top w:val="single" w:sz="5" w:space="0" w:color="000000"/>
              <w:left w:val="single" w:sz="5" w:space="0" w:color="000000"/>
              <w:bottom w:val="single" w:sz="5" w:space="0" w:color="000000"/>
              <w:right w:val="single" w:sz="5" w:space="0" w:color="000000"/>
            </w:tcBorders>
          </w:tcPr>
          <w:p w14:paraId="7A918A1A"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3C6BF691" w14:textId="2F424B52"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6-</w:t>
            </w:r>
            <w:r w:rsidR="002A4B92">
              <w:rPr>
                <w:rFonts w:ascii="Arial" w:hAnsi="Arial" w:cs="Arial" w:hint="eastAsia"/>
                <w:color w:val="auto"/>
                <w:sz w:val="18"/>
                <w:szCs w:val="18"/>
                <w:lang w:eastAsia="zh-CN"/>
              </w:rPr>
              <w:t>7</w:t>
            </w:r>
          </w:p>
        </w:tc>
      </w:tr>
      <w:tr w:rsidR="002A4B92" w:rsidRPr="001D6696" w14:paraId="43BFC726"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4472AD02"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7E640D80"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12</w:t>
            </w:r>
          </w:p>
        </w:tc>
        <w:tc>
          <w:tcPr>
            <w:tcW w:w="11745" w:type="dxa"/>
            <w:tcBorders>
              <w:top w:val="single" w:sz="5" w:space="0" w:color="000000"/>
              <w:left w:val="single" w:sz="5" w:space="0" w:color="000000"/>
              <w:bottom w:val="single" w:sz="5" w:space="0" w:color="000000"/>
              <w:right w:val="single" w:sz="5" w:space="0" w:color="000000"/>
            </w:tcBorders>
          </w:tcPr>
          <w:p w14:paraId="5F66D74B"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Specify for each outcome the effect measure(s) (e.g. risk ratio, mean difference) used in the synthesis or presentation of results.</w:t>
            </w:r>
          </w:p>
        </w:tc>
        <w:tc>
          <w:tcPr>
            <w:tcW w:w="1200" w:type="dxa"/>
            <w:tcBorders>
              <w:top w:val="single" w:sz="5" w:space="0" w:color="000000"/>
              <w:left w:val="single" w:sz="5" w:space="0" w:color="000000"/>
              <w:bottom w:val="single" w:sz="5" w:space="0" w:color="000000"/>
              <w:right w:val="single" w:sz="5" w:space="0" w:color="000000"/>
            </w:tcBorders>
          </w:tcPr>
          <w:p w14:paraId="075E3263" w14:textId="28590C89"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p>
        </w:tc>
      </w:tr>
      <w:tr w:rsidR="002A4B92" w:rsidRPr="001D6696" w14:paraId="667BACE2" w14:textId="77777777" w:rsidTr="00E55B2C">
        <w:trPr>
          <w:trHeight w:val="48"/>
        </w:trPr>
        <w:tc>
          <w:tcPr>
            <w:tcW w:w="1668" w:type="dxa"/>
            <w:vMerge w:val="restart"/>
            <w:tcBorders>
              <w:top w:val="single" w:sz="5" w:space="0" w:color="000000"/>
              <w:left w:val="single" w:sz="5" w:space="0" w:color="000000"/>
              <w:right w:val="single" w:sz="5" w:space="0" w:color="000000"/>
            </w:tcBorders>
          </w:tcPr>
          <w:p w14:paraId="2F47C5B6"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6F78A6D7"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13a</w:t>
            </w:r>
          </w:p>
        </w:tc>
        <w:tc>
          <w:tcPr>
            <w:tcW w:w="11745" w:type="dxa"/>
            <w:tcBorders>
              <w:top w:val="single" w:sz="5" w:space="0" w:color="000000"/>
              <w:left w:val="single" w:sz="5" w:space="0" w:color="000000"/>
              <w:bottom w:val="single" w:sz="5" w:space="0" w:color="000000"/>
              <w:right w:val="single" w:sz="5" w:space="0" w:color="000000"/>
            </w:tcBorders>
          </w:tcPr>
          <w:p w14:paraId="02A56A24"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200" w:type="dxa"/>
            <w:tcBorders>
              <w:top w:val="single" w:sz="5" w:space="0" w:color="000000"/>
              <w:left w:val="single" w:sz="5" w:space="0" w:color="000000"/>
              <w:bottom w:val="single" w:sz="5" w:space="0" w:color="000000"/>
              <w:right w:val="single" w:sz="5" w:space="0" w:color="000000"/>
            </w:tcBorders>
          </w:tcPr>
          <w:p w14:paraId="1EE58713" w14:textId="4588B3DC"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p>
        </w:tc>
      </w:tr>
      <w:tr w:rsidR="002A4B92" w:rsidRPr="001D6696" w14:paraId="23679E3D" w14:textId="77777777" w:rsidTr="00E55B2C">
        <w:trPr>
          <w:trHeight w:val="48"/>
        </w:trPr>
        <w:tc>
          <w:tcPr>
            <w:tcW w:w="1668" w:type="dxa"/>
            <w:vMerge/>
            <w:tcBorders>
              <w:left w:val="single" w:sz="5" w:space="0" w:color="000000"/>
              <w:right w:val="single" w:sz="5" w:space="0" w:color="000000"/>
            </w:tcBorders>
          </w:tcPr>
          <w:p w14:paraId="31A447CC"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66333F5"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13b</w:t>
            </w:r>
          </w:p>
        </w:tc>
        <w:tc>
          <w:tcPr>
            <w:tcW w:w="11745" w:type="dxa"/>
            <w:tcBorders>
              <w:top w:val="single" w:sz="5" w:space="0" w:color="000000"/>
              <w:left w:val="single" w:sz="5" w:space="0" w:color="000000"/>
              <w:bottom w:val="single" w:sz="5" w:space="0" w:color="000000"/>
              <w:right w:val="single" w:sz="5" w:space="0" w:color="000000"/>
            </w:tcBorders>
          </w:tcPr>
          <w:p w14:paraId="26CCDF20"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any methods required to prepare the data for presentation or synthesis, such as handling of missing summary statistics, or data conversions.</w:t>
            </w:r>
          </w:p>
        </w:tc>
        <w:tc>
          <w:tcPr>
            <w:tcW w:w="1200" w:type="dxa"/>
            <w:tcBorders>
              <w:top w:val="single" w:sz="5" w:space="0" w:color="000000"/>
              <w:left w:val="single" w:sz="5" w:space="0" w:color="000000"/>
              <w:bottom w:val="single" w:sz="5" w:space="0" w:color="000000"/>
              <w:right w:val="single" w:sz="5" w:space="0" w:color="000000"/>
            </w:tcBorders>
          </w:tcPr>
          <w:p w14:paraId="1C988D0B" w14:textId="58EEC6E8"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p>
        </w:tc>
      </w:tr>
      <w:tr w:rsidR="002A4B92" w:rsidRPr="001D6696" w14:paraId="61C47355" w14:textId="77777777" w:rsidTr="00E55B2C">
        <w:trPr>
          <w:trHeight w:val="48"/>
        </w:trPr>
        <w:tc>
          <w:tcPr>
            <w:tcW w:w="1668" w:type="dxa"/>
            <w:vMerge/>
            <w:tcBorders>
              <w:left w:val="single" w:sz="5" w:space="0" w:color="000000"/>
              <w:right w:val="single" w:sz="5" w:space="0" w:color="000000"/>
            </w:tcBorders>
          </w:tcPr>
          <w:p w14:paraId="592E4953"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FBFD3B6"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13c</w:t>
            </w:r>
          </w:p>
        </w:tc>
        <w:tc>
          <w:tcPr>
            <w:tcW w:w="11745" w:type="dxa"/>
            <w:tcBorders>
              <w:top w:val="single" w:sz="5" w:space="0" w:color="000000"/>
              <w:left w:val="single" w:sz="5" w:space="0" w:color="000000"/>
              <w:bottom w:val="single" w:sz="5" w:space="0" w:color="000000"/>
              <w:right w:val="single" w:sz="5" w:space="0" w:color="000000"/>
            </w:tcBorders>
          </w:tcPr>
          <w:p w14:paraId="5D29CFCC"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any methods used to tabulate or visually display results of individual studies and syntheses.</w:t>
            </w:r>
          </w:p>
        </w:tc>
        <w:tc>
          <w:tcPr>
            <w:tcW w:w="1200" w:type="dxa"/>
            <w:tcBorders>
              <w:top w:val="single" w:sz="5" w:space="0" w:color="000000"/>
              <w:left w:val="single" w:sz="5" w:space="0" w:color="000000"/>
              <w:bottom w:val="single" w:sz="5" w:space="0" w:color="000000"/>
              <w:right w:val="single" w:sz="5" w:space="0" w:color="000000"/>
            </w:tcBorders>
          </w:tcPr>
          <w:p w14:paraId="2815A76B" w14:textId="66282883"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p>
        </w:tc>
      </w:tr>
      <w:tr w:rsidR="002A4B92" w:rsidRPr="001D6696" w14:paraId="337CCF6E" w14:textId="77777777" w:rsidTr="00E55B2C">
        <w:trPr>
          <w:trHeight w:val="48"/>
        </w:trPr>
        <w:tc>
          <w:tcPr>
            <w:tcW w:w="1668" w:type="dxa"/>
            <w:vMerge/>
            <w:tcBorders>
              <w:left w:val="single" w:sz="5" w:space="0" w:color="000000"/>
              <w:right w:val="single" w:sz="5" w:space="0" w:color="000000"/>
            </w:tcBorders>
          </w:tcPr>
          <w:p w14:paraId="48897E50"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DBF9542"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13d</w:t>
            </w:r>
          </w:p>
        </w:tc>
        <w:tc>
          <w:tcPr>
            <w:tcW w:w="11745" w:type="dxa"/>
            <w:tcBorders>
              <w:top w:val="single" w:sz="5" w:space="0" w:color="000000"/>
              <w:left w:val="single" w:sz="5" w:space="0" w:color="000000"/>
              <w:bottom w:val="single" w:sz="5" w:space="0" w:color="000000"/>
              <w:right w:val="single" w:sz="5" w:space="0" w:color="000000"/>
            </w:tcBorders>
          </w:tcPr>
          <w:p w14:paraId="19CDE8C9"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5" w:space="0" w:color="000000"/>
              <w:left w:val="single" w:sz="5" w:space="0" w:color="000000"/>
              <w:bottom w:val="single" w:sz="5" w:space="0" w:color="000000"/>
              <w:right w:val="single" w:sz="5" w:space="0" w:color="000000"/>
            </w:tcBorders>
          </w:tcPr>
          <w:p w14:paraId="0B681867" w14:textId="7F90F2B6"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p>
        </w:tc>
      </w:tr>
      <w:tr w:rsidR="002A4B92" w:rsidRPr="001D6696" w14:paraId="603ACA52" w14:textId="77777777" w:rsidTr="00E55B2C">
        <w:trPr>
          <w:trHeight w:val="48"/>
        </w:trPr>
        <w:tc>
          <w:tcPr>
            <w:tcW w:w="1668" w:type="dxa"/>
            <w:vMerge/>
            <w:tcBorders>
              <w:left w:val="single" w:sz="5" w:space="0" w:color="000000"/>
              <w:right w:val="single" w:sz="5" w:space="0" w:color="000000"/>
            </w:tcBorders>
          </w:tcPr>
          <w:p w14:paraId="562E88A6"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23D3267"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13e</w:t>
            </w:r>
          </w:p>
        </w:tc>
        <w:tc>
          <w:tcPr>
            <w:tcW w:w="11745" w:type="dxa"/>
            <w:tcBorders>
              <w:top w:val="single" w:sz="5" w:space="0" w:color="000000"/>
              <w:left w:val="single" w:sz="5" w:space="0" w:color="000000"/>
              <w:bottom w:val="single" w:sz="5" w:space="0" w:color="000000"/>
              <w:right w:val="single" w:sz="5" w:space="0" w:color="000000"/>
            </w:tcBorders>
          </w:tcPr>
          <w:p w14:paraId="10C37B0E"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any methods used to explore possible causes of heterogeneity among study results (e.g. subgroup analysis, meta-regression).</w:t>
            </w:r>
          </w:p>
        </w:tc>
        <w:tc>
          <w:tcPr>
            <w:tcW w:w="1200" w:type="dxa"/>
            <w:tcBorders>
              <w:top w:val="single" w:sz="5" w:space="0" w:color="000000"/>
              <w:left w:val="single" w:sz="5" w:space="0" w:color="000000"/>
              <w:bottom w:val="single" w:sz="5" w:space="0" w:color="000000"/>
              <w:right w:val="single" w:sz="5" w:space="0" w:color="000000"/>
            </w:tcBorders>
          </w:tcPr>
          <w:p w14:paraId="36546F33" w14:textId="29D92B18"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p>
        </w:tc>
      </w:tr>
      <w:tr w:rsidR="002A4B92" w:rsidRPr="001D6696" w14:paraId="3BE83FE6" w14:textId="77777777" w:rsidTr="00E55B2C">
        <w:trPr>
          <w:trHeight w:val="50"/>
        </w:trPr>
        <w:tc>
          <w:tcPr>
            <w:tcW w:w="1668" w:type="dxa"/>
            <w:vMerge/>
            <w:tcBorders>
              <w:left w:val="single" w:sz="5" w:space="0" w:color="000000"/>
              <w:bottom w:val="single" w:sz="5" w:space="0" w:color="000000"/>
              <w:right w:val="single" w:sz="5" w:space="0" w:color="000000"/>
            </w:tcBorders>
          </w:tcPr>
          <w:p w14:paraId="4A70A0FA"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DDC73F4"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13f</w:t>
            </w:r>
          </w:p>
        </w:tc>
        <w:tc>
          <w:tcPr>
            <w:tcW w:w="11745" w:type="dxa"/>
            <w:tcBorders>
              <w:top w:val="single" w:sz="5" w:space="0" w:color="000000"/>
              <w:left w:val="single" w:sz="5" w:space="0" w:color="000000"/>
              <w:bottom w:val="single" w:sz="5" w:space="0" w:color="000000"/>
              <w:right w:val="single" w:sz="5" w:space="0" w:color="000000"/>
            </w:tcBorders>
          </w:tcPr>
          <w:p w14:paraId="6D594F60"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any sensitivity analyses conducted to assess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1646F9C2" w14:textId="22BD157D"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p>
        </w:tc>
      </w:tr>
      <w:tr w:rsidR="002A4B92" w:rsidRPr="001D6696" w14:paraId="0EDB0430"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57E82BC7"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00E4473D"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14</w:t>
            </w:r>
          </w:p>
        </w:tc>
        <w:tc>
          <w:tcPr>
            <w:tcW w:w="11745" w:type="dxa"/>
            <w:tcBorders>
              <w:top w:val="single" w:sz="5" w:space="0" w:color="000000"/>
              <w:left w:val="single" w:sz="5" w:space="0" w:color="000000"/>
              <w:bottom w:val="single" w:sz="5" w:space="0" w:color="000000"/>
              <w:right w:val="single" w:sz="5" w:space="0" w:color="000000"/>
            </w:tcBorders>
          </w:tcPr>
          <w:p w14:paraId="508DAFBF"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any methods used to assess risk of bias due to missing results in a synthesis (arising from reporting biases).</w:t>
            </w:r>
          </w:p>
        </w:tc>
        <w:tc>
          <w:tcPr>
            <w:tcW w:w="1200" w:type="dxa"/>
            <w:tcBorders>
              <w:top w:val="single" w:sz="5" w:space="0" w:color="000000"/>
              <w:left w:val="single" w:sz="5" w:space="0" w:color="000000"/>
              <w:bottom w:val="single" w:sz="5" w:space="0" w:color="000000"/>
              <w:right w:val="single" w:sz="5" w:space="0" w:color="000000"/>
            </w:tcBorders>
          </w:tcPr>
          <w:p w14:paraId="669C2241" w14:textId="77777777"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7</w:t>
            </w:r>
          </w:p>
        </w:tc>
      </w:tr>
      <w:tr w:rsidR="002A4B92" w:rsidRPr="001D6696" w14:paraId="2F867C4E"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033C607C"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3E4E2D9E"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15</w:t>
            </w:r>
          </w:p>
        </w:tc>
        <w:tc>
          <w:tcPr>
            <w:tcW w:w="11745" w:type="dxa"/>
            <w:tcBorders>
              <w:top w:val="single" w:sz="5" w:space="0" w:color="000000"/>
              <w:left w:val="single" w:sz="5" w:space="0" w:color="000000"/>
              <w:bottom w:val="single" w:sz="5" w:space="0" w:color="000000"/>
              <w:right w:val="single" w:sz="5" w:space="0" w:color="000000"/>
            </w:tcBorders>
          </w:tcPr>
          <w:p w14:paraId="5838E58F"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any methods used to assess certainty (or confidence) in the body of evidence for an outcome.</w:t>
            </w:r>
          </w:p>
        </w:tc>
        <w:tc>
          <w:tcPr>
            <w:tcW w:w="1200" w:type="dxa"/>
            <w:tcBorders>
              <w:top w:val="single" w:sz="5" w:space="0" w:color="000000"/>
              <w:left w:val="single" w:sz="5" w:space="0" w:color="000000"/>
              <w:bottom w:val="single" w:sz="5" w:space="0" w:color="000000"/>
              <w:right w:val="single" w:sz="5" w:space="0" w:color="000000"/>
            </w:tcBorders>
          </w:tcPr>
          <w:p w14:paraId="19CB83A8" w14:textId="77777777"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7</w:t>
            </w:r>
          </w:p>
        </w:tc>
      </w:tr>
      <w:tr w:rsidR="002A4B92" w:rsidRPr="001D6696" w14:paraId="3C652E1E" w14:textId="77777777" w:rsidTr="00E55B2C">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55B7F9F" w14:textId="77777777" w:rsidR="002A4B92" w:rsidRPr="001D6696" w:rsidRDefault="002A4B92" w:rsidP="00E55B2C">
            <w:pPr>
              <w:pStyle w:val="Default"/>
              <w:rPr>
                <w:rFonts w:ascii="Arial" w:hAnsi="Arial" w:cs="Arial"/>
                <w:sz w:val="18"/>
                <w:szCs w:val="18"/>
              </w:rPr>
            </w:pPr>
            <w:r w:rsidRPr="001D6696">
              <w:rPr>
                <w:rFonts w:ascii="Arial" w:hAnsi="Arial" w:cs="Arial"/>
                <w:b/>
                <w:bCs/>
                <w:sz w:val="18"/>
                <w:szCs w:val="18"/>
              </w:rPr>
              <w:lastRenderedPageBreak/>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323BD4F3" w14:textId="77777777" w:rsidR="002A4B92" w:rsidRPr="001D6696" w:rsidRDefault="002A4B92" w:rsidP="00E55B2C">
            <w:pPr>
              <w:pStyle w:val="Default"/>
              <w:jc w:val="center"/>
              <w:rPr>
                <w:rFonts w:ascii="Arial" w:hAnsi="Arial" w:cs="Arial"/>
                <w:color w:val="auto"/>
                <w:sz w:val="18"/>
                <w:szCs w:val="18"/>
              </w:rPr>
            </w:pPr>
          </w:p>
        </w:tc>
      </w:tr>
      <w:tr w:rsidR="002A4B92" w:rsidRPr="001D6696" w14:paraId="27DFF01E" w14:textId="77777777" w:rsidTr="00E55B2C">
        <w:trPr>
          <w:trHeight w:val="48"/>
        </w:trPr>
        <w:tc>
          <w:tcPr>
            <w:tcW w:w="1668" w:type="dxa"/>
            <w:vMerge w:val="restart"/>
            <w:tcBorders>
              <w:top w:val="single" w:sz="5" w:space="0" w:color="000000"/>
              <w:left w:val="single" w:sz="5" w:space="0" w:color="000000"/>
              <w:right w:val="single" w:sz="5" w:space="0" w:color="000000"/>
            </w:tcBorders>
          </w:tcPr>
          <w:p w14:paraId="10A70573"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7288CA5E"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16a</w:t>
            </w:r>
          </w:p>
        </w:tc>
        <w:tc>
          <w:tcPr>
            <w:tcW w:w="11745" w:type="dxa"/>
            <w:tcBorders>
              <w:top w:val="single" w:sz="5" w:space="0" w:color="000000"/>
              <w:left w:val="single" w:sz="5" w:space="0" w:color="000000"/>
              <w:bottom w:val="single" w:sz="5" w:space="0" w:color="000000"/>
              <w:right w:val="single" w:sz="5" w:space="0" w:color="000000"/>
            </w:tcBorders>
          </w:tcPr>
          <w:p w14:paraId="04C85DD4"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1200" w:type="dxa"/>
            <w:tcBorders>
              <w:top w:val="single" w:sz="5" w:space="0" w:color="000000"/>
              <w:left w:val="single" w:sz="5" w:space="0" w:color="000000"/>
              <w:bottom w:val="single" w:sz="5" w:space="0" w:color="000000"/>
              <w:right w:val="single" w:sz="5" w:space="0" w:color="000000"/>
            </w:tcBorders>
          </w:tcPr>
          <w:p w14:paraId="15C4543A" w14:textId="77777777"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7</w:t>
            </w:r>
          </w:p>
        </w:tc>
      </w:tr>
      <w:tr w:rsidR="002A4B92" w:rsidRPr="001D6696" w14:paraId="61ED742A" w14:textId="77777777" w:rsidTr="00E55B2C">
        <w:trPr>
          <w:trHeight w:val="48"/>
        </w:trPr>
        <w:tc>
          <w:tcPr>
            <w:tcW w:w="1668" w:type="dxa"/>
            <w:vMerge/>
            <w:tcBorders>
              <w:left w:val="single" w:sz="5" w:space="0" w:color="000000"/>
              <w:bottom w:val="single" w:sz="5" w:space="0" w:color="000000"/>
              <w:right w:val="single" w:sz="5" w:space="0" w:color="000000"/>
            </w:tcBorders>
          </w:tcPr>
          <w:p w14:paraId="550B6778"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18D45C1"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16b</w:t>
            </w:r>
          </w:p>
        </w:tc>
        <w:tc>
          <w:tcPr>
            <w:tcW w:w="11745" w:type="dxa"/>
            <w:tcBorders>
              <w:top w:val="single" w:sz="5" w:space="0" w:color="000000"/>
              <w:left w:val="single" w:sz="5" w:space="0" w:color="000000"/>
              <w:bottom w:val="single" w:sz="5" w:space="0" w:color="000000"/>
              <w:right w:val="single" w:sz="5" w:space="0" w:color="000000"/>
            </w:tcBorders>
          </w:tcPr>
          <w:p w14:paraId="13B9CAD1"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Cite studies that might appear to meet the inclusion criteria, but which were excluded, and explain why they were excluded.</w:t>
            </w:r>
          </w:p>
        </w:tc>
        <w:tc>
          <w:tcPr>
            <w:tcW w:w="1200" w:type="dxa"/>
            <w:tcBorders>
              <w:top w:val="single" w:sz="5" w:space="0" w:color="000000"/>
              <w:left w:val="single" w:sz="5" w:space="0" w:color="000000"/>
              <w:bottom w:val="single" w:sz="5" w:space="0" w:color="000000"/>
              <w:right w:val="single" w:sz="5" w:space="0" w:color="000000"/>
            </w:tcBorders>
          </w:tcPr>
          <w:p w14:paraId="59A67543" w14:textId="77777777"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7</w:t>
            </w:r>
          </w:p>
        </w:tc>
      </w:tr>
      <w:tr w:rsidR="002A4B92" w:rsidRPr="001D6696" w14:paraId="4DDF17C5" w14:textId="77777777" w:rsidTr="00E55B2C">
        <w:trPr>
          <w:trHeight w:val="103"/>
        </w:trPr>
        <w:tc>
          <w:tcPr>
            <w:tcW w:w="1668" w:type="dxa"/>
            <w:tcBorders>
              <w:top w:val="single" w:sz="5" w:space="0" w:color="000000"/>
              <w:left w:val="single" w:sz="5" w:space="0" w:color="000000"/>
              <w:bottom w:val="single" w:sz="5" w:space="0" w:color="000000"/>
              <w:right w:val="single" w:sz="5" w:space="0" w:color="000000"/>
            </w:tcBorders>
          </w:tcPr>
          <w:p w14:paraId="6D8E4D84"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0740AE21"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17</w:t>
            </w:r>
          </w:p>
        </w:tc>
        <w:tc>
          <w:tcPr>
            <w:tcW w:w="11745" w:type="dxa"/>
            <w:tcBorders>
              <w:top w:val="single" w:sz="5" w:space="0" w:color="000000"/>
              <w:left w:val="single" w:sz="5" w:space="0" w:color="000000"/>
              <w:bottom w:val="single" w:sz="5" w:space="0" w:color="000000"/>
              <w:right w:val="single" w:sz="5" w:space="0" w:color="000000"/>
            </w:tcBorders>
          </w:tcPr>
          <w:p w14:paraId="5764CE20"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Cite each included study and present its characteristics.</w:t>
            </w:r>
          </w:p>
        </w:tc>
        <w:tc>
          <w:tcPr>
            <w:tcW w:w="1200" w:type="dxa"/>
            <w:tcBorders>
              <w:top w:val="single" w:sz="5" w:space="0" w:color="000000"/>
              <w:left w:val="single" w:sz="5" w:space="0" w:color="000000"/>
              <w:bottom w:val="single" w:sz="5" w:space="0" w:color="000000"/>
              <w:right w:val="single" w:sz="5" w:space="0" w:color="000000"/>
            </w:tcBorders>
          </w:tcPr>
          <w:p w14:paraId="51448CEC" w14:textId="105F24B2"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7</w:t>
            </w:r>
            <w:r w:rsidR="001F2E7F">
              <w:rPr>
                <w:rFonts w:ascii="Arial" w:hAnsi="Arial" w:cs="Arial"/>
                <w:color w:val="auto"/>
                <w:sz w:val="18"/>
                <w:szCs w:val="18"/>
                <w:lang w:eastAsia="zh-CN"/>
              </w:rPr>
              <w:t>-8</w:t>
            </w:r>
          </w:p>
        </w:tc>
      </w:tr>
      <w:tr w:rsidR="002A4B92" w:rsidRPr="001D6696" w14:paraId="41FC2327"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029FB8D6"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44829C2B"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18</w:t>
            </w:r>
          </w:p>
        </w:tc>
        <w:tc>
          <w:tcPr>
            <w:tcW w:w="11745" w:type="dxa"/>
            <w:tcBorders>
              <w:top w:val="single" w:sz="5" w:space="0" w:color="000000"/>
              <w:left w:val="single" w:sz="5" w:space="0" w:color="000000"/>
              <w:bottom w:val="single" w:sz="5" w:space="0" w:color="000000"/>
              <w:right w:val="single" w:sz="5" w:space="0" w:color="000000"/>
            </w:tcBorders>
          </w:tcPr>
          <w:p w14:paraId="61AE00D4"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Present assessments of risk of bias for each included study.</w:t>
            </w:r>
          </w:p>
        </w:tc>
        <w:tc>
          <w:tcPr>
            <w:tcW w:w="1200" w:type="dxa"/>
            <w:tcBorders>
              <w:top w:val="single" w:sz="5" w:space="0" w:color="000000"/>
              <w:left w:val="single" w:sz="5" w:space="0" w:color="000000"/>
              <w:bottom w:val="single" w:sz="5" w:space="0" w:color="000000"/>
              <w:right w:val="single" w:sz="5" w:space="0" w:color="000000"/>
            </w:tcBorders>
          </w:tcPr>
          <w:p w14:paraId="6B62A260" w14:textId="32F5594C"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7</w:t>
            </w:r>
            <w:r w:rsidR="001F2E7F">
              <w:rPr>
                <w:rFonts w:ascii="Arial" w:hAnsi="Arial" w:cs="Arial"/>
                <w:color w:val="auto"/>
                <w:sz w:val="18"/>
                <w:szCs w:val="18"/>
                <w:lang w:eastAsia="zh-CN"/>
              </w:rPr>
              <w:t>-8</w:t>
            </w:r>
          </w:p>
        </w:tc>
      </w:tr>
      <w:tr w:rsidR="002A4B92" w:rsidRPr="001D6696" w14:paraId="7675668C"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00DD66C3"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48BC0747"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19</w:t>
            </w:r>
          </w:p>
        </w:tc>
        <w:tc>
          <w:tcPr>
            <w:tcW w:w="11745" w:type="dxa"/>
            <w:tcBorders>
              <w:top w:val="single" w:sz="5" w:space="0" w:color="000000"/>
              <w:left w:val="single" w:sz="5" w:space="0" w:color="000000"/>
              <w:bottom w:val="single" w:sz="5" w:space="0" w:color="000000"/>
              <w:right w:val="single" w:sz="5" w:space="0" w:color="000000"/>
            </w:tcBorders>
          </w:tcPr>
          <w:p w14:paraId="707010B9"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For all outcomes, present, for each study: (a) summary statistics for each group (where appropriate) and (b) an effect estimate and its precision (e.g. confidence/credible interval), ideally using structured tables or plots.</w:t>
            </w:r>
          </w:p>
        </w:tc>
        <w:tc>
          <w:tcPr>
            <w:tcW w:w="1200" w:type="dxa"/>
            <w:tcBorders>
              <w:top w:val="single" w:sz="5" w:space="0" w:color="000000"/>
              <w:left w:val="single" w:sz="5" w:space="0" w:color="000000"/>
              <w:bottom w:val="single" w:sz="5" w:space="0" w:color="000000"/>
              <w:right w:val="single" w:sz="5" w:space="0" w:color="000000"/>
            </w:tcBorders>
          </w:tcPr>
          <w:p w14:paraId="163E7E06" w14:textId="661CE8B0"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8</w:t>
            </w:r>
            <w:r w:rsidR="002A4B92">
              <w:rPr>
                <w:rFonts w:ascii="Arial" w:hAnsi="Arial" w:cs="Arial"/>
                <w:color w:val="auto"/>
                <w:sz w:val="18"/>
                <w:szCs w:val="18"/>
                <w:lang w:eastAsia="zh-CN"/>
              </w:rPr>
              <w:t>-9</w:t>
            </w:r>
          </w:p>
        </w:tc>
      </w:tr>
      <w:tr w:rsidR="002A4B92" w:rsidRPr="001D6696" w14:paraId="71CD8F55" w14:textId="77777777" w:rsidTr="00E55B2C">
        <w:trPr>
          <w:trHeight w:val="48"/>
        </w:trPr>
        <w:tc>
          <w:tcPr>
            <w:tcW w:w="1668" w:type="dxa"/>
            <w:vMerge w:val="restart"/>
            <w:tcBorders>
              <w:top w:val="single" w:sz="5" w:space="0" w:color="000000"/>
              <w:left w:val="single" w:sz="5" w:space="0" w:color="000000"/>
              <w:right w:val="single" w:sz="5" w:space="0" w:color="000000"/>
            </w:tcBorders>
          </w:tcPr>
          <w:p w14:paraId="10EBF5CF"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4741BDDF"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20a</w:t>
            </w:r>
          </w:p>
        </w:tc>
        <w:tc>
          <w:tcPr>
            <w:tcW w:w="11745" w:type="dxa"/>
            <w:tcBorders>
              <w:top w:val="single" w:sz="5" w:space="0" w:color="000000"/>
              <w:left w:val="single" w:sz="5" w:space="0" w:color="000000"/>
              <w:bottom w:val="single" w:sz="5" w:space="0" w:color="000000"/>
              <w:right w:val="single" w:sz="5" w:space="0" w:color="000000"/>
            </w:tcBorders>
          </w:tcPr>
          <w:p w14:paraId="401DEC47"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For each synthesis, briefly summarise the characteristics and risk of bias among contributing studies.</w:t>
            </w:r>
          </w:p>
        </w:tc>
        <w:tc>
          <w:tcPr>
            <w:tcW w:w="1200" w:type="dxa"/>
            <w:tcBorders>
              <w:top w:val="single" w:sz="5" w:space="0" w:color="000000"/>
              <w:left w:val="single" w:sz="5" w:space="0" w:color="000000"/>
              <w:bottom w:val="single" w:sz="5" w:space="0" w:color="000000"/>
              <w:right w:val="single" w:sz="5" w:space="0" w:color="000000"/>
            </w:tcBorders>
          </w:tcPr>
          <w:p w14:paraId="56FE3895" w14:textId="6C2FE388"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8</w:t>
            </w:r>
            <w:r w:rsidR="002A4B92">
              <w:rPr>
                <w:rFonts w:ascii="Arial" w:hAnsi="Arial" w:cs="Arial"/>
                <w:color w:val="auto"/>
                <w:sz w:val="18"/>
                <w:szCs w:val="18"/>
                <w:lang w:eastAsia="zh-CN"/>
              </w:rPr>
              <w:t>-9</w:t>
            </w:r>
          </w:p>
        </w:tc>
      </w:tr>
      <w:tr w:rsidR="002A4B92" w:rsidRPr="001D6696" w14:paraId="791480FE" w14:textId="77777777" w:rsidTr="00E55B2C">
        <w:trPr>
          <w:trHeight w:val="203"/>
        </w:trPr>
        <w:tc>
          <w:tcPr>
            <w:tcW w:w="1668" w:type="dxa"/>
            <w:vMerge/>
            <w:tcBorders>
              <w:left w:val="single" w:sz="5" w:space="0" w:color="000000"/>
              <w:right w:val="single" w:sz="5" w:space="0" w:color="000000"/>
            </w:tcBorders>
          </w:tcPr>
          <w:p w14:paraId="76009C99"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0848901"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20b</w:t>
            </w:r>
          </w:p>
        </w:tc>
        <w:tc>
          <w:tcPr>
            <w:tcW w:w="11745" w:type="dxa"/>
            <w:tcBorders>
              <w:top w:val="single" w:sz="5" w:space="0" w:color="000000"/>
              <w:left w:val="single" w:sz="5" w:space="0" w:color="000000"/>
              <w:bottom w:val="single" w:sz="5" w:space="0" w:color="000000"/>
              <w:right w:val="single" w:sz="5" w:space="0" w:color="000000"/>
            </w:tcBorders>
          </w:tcPr>
          <w:p w14:paraId="4788A2BC"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tcBorders>
              <w:top w:val="single" w:sz="5" w:space="0" w:color="000000"/>
              <w:left w:val="single" w:sz="5" w:space="0" w:color="000000"/>
              <w:bottom w:val="single" w:sz="5" w:space="0" w:color="000000"/>
              <w:right w:val="single" w:sz="5" w:space="0" w:color="000000"/>
            </w:tcBorders>
          </w:tcPr>
          <w:p w14:paraId="5FD7E90D" w14:textId="13A6ECC0"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8</w:t>
            </w:r>
            <w:r w:rsidR="002A4B92">
              <w:rPr>
                <w:rFonts w:ascii="Arial" w:hAnsi="Arial" w:cs="Arial"/>
                <w:color w:val="auto"/>
                <w:sz w:val="18"/>
                <w:szCs w:val="18"/>
                <w:lang w:eastAsia="zh-CN"/>
              </w:rPr>
              <w:t>-9</w:t>
            </w:r>
          </w:p>
        </w:tc>
      </w:tr>
      <w:tr w:rsidR="002A4B92" w:rsidRPr="001D6696" w14:paraId="7AD8AE0A" w14:textId="77777777" w:rsidTr="00E55B2C">
        <w:trPr>
          <w:trHeight w:val="48"/>
        </w:trPr>
        <w:tc>
          <w:tcPr>
            <w:tcW w:w="1668" w:type="dxa"/>
            <w:vMerge/>
            <w:tcBorders>
              <w:left w:val="single" w:sz="5" w:space="0" w:color="000000"/>
              <w:right w:val="single" w:sz="5" w:space="0" w:color="000000"/>
            </w:tcBorders>
          </w:tcPr>
          <w:p w14:paraId="22A59858"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5D23C6A"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20c</w:t>
            </w:r>
          </w:p>
        </w:tc>
        <w:tc>
          <w:tcPr>
            <w:tcW w:w="11745" w:type="dxa"/>
            <w:tcBorders>
              <w:top w:val="single" w:sz="5" w:space="0" w:color="000000"/>
              <w:left w:val="single" w:sz="5" w:space="0" w:color="000000"/>
              <w:bottom w:val="single" w:sz="5" w:space="0" w:color="000000"/>
              <w:right w:val="single" w:sz="5" w:space="0" w:color="000000"/>
            </w:tcBorders>
          </w:tcPr>
          <w:p w14:paraId="2D647D2F"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Present results of all investigations of possible causes of heterogeneity among study results.</w:t>
            </w:r>
          </w:p>
        </w:tc>
        <w:tc>
          <w:tcPr>
            <w:tcW w:w="1200" w:type="dxa"/>
            <w:tcBorders>
              <w:top w:val="single" w:sz="5" w:space="0" w:color="000000"/>
              <w:left w:val="single" w:sz="5" w:space="0" w:color="000000"/>
              <w:bottom w:val="single" w:sz="5" w:space="0" w:color="000000"/>
              <w:right w:val="single" w:sz="5" w:space="0" w:color="000000"/>
            </w:tcBorders>
          </w:tcPr>
          <w:p w14:paraId="03234347" w14:textId="60001CE3"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8</w:t>
            </w:r>
            <w:r w:rsidR="002A4B92">
              <w:rPr>
                <w:rFonts w:ascii="Arial" w:hAnsi="Arial" w:cs="Arial"/>
                <w:color w:val="auto"/>
                <w:sz w:val="18"/>
                <w:szCs w:val="18"/>
                <w:lang w:eastAsia="zh-CN"/>
              </w:rPr>
              <w:t>-9</w:t>
            </w:r>
          </w:p>
        </w:tc>
      </w:tr>
      <w:tr w:rsidR="002A4B92" w:rsidRPr="001D6696" w14:paraId="4B275C6A" w14:textId="77777777" w:rsidTr="00E55B2C">
        <w:trPr>
          <w:trHeight w:val="48"/>
        </w:trPr>
        <w:tc>
          <w:tcPr>
            <w:tcW w:w="1668" w:type="dxa"/>
            <w:vMerge/>
            <w:tcBorders>
              <w:left w:val="single" w:sz="5" w:space="0" w:color="000000"/>
              <w:bottom w:val="single" w:sz="5" w:space="0" w:color="000000"/>
              <w:right w:val="single" w:sz="5" w:space="0" w:color="000000"/>
            </w:tcBorders>
          </w:tcPr>
          <w:p w14:paraId="6599BF20"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6462B61"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20d</w:t>
            </w:r>
          </w:p>
        </w:tc>
        <w:tc>
          <w:tcPr>
            <w:tcW w:w="11745" w:type="dxa"/>
            <w:tcBorders>
              <w:top w:val="single" w:sz="5" w:space="0" w:color="000000"/>
              <w:left w:val="single" w:sz="5" w:space="0" w:color="000000"/>
              <w:bottom w:val="single" w:sz="5" w:space="0" w:color="000000"/>
              <w:right w:val="single" w:sz="5" w:space="0" w:color="000000"/>
            </w:tcBorders>
          </w:tcPr>
          <w:p w14:paraId="5CFB12A3"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Present results of all sensitivity analyses conducted to assess the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2706CE5C" w14:textId="4A87307B"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8</w:t>
            </w:r>
            <w:r w:rsidR="002A4B92">
              <w:rPr>
                <w:rFonts w:ascii="Arial" w:hAnsi="Arial" w:cs="Arial"/>
                <w:color w:val="auto"/>
                <w:sz w:val="18"/>
                <w:szCs w:val="18"/>
                <w:lang w:eastAsia="zh-CN"/>
              </w:rPr>
              <w:t>-9</w:t>
            </w:r>
          </w:p>
        </w:tc>
      </w:tr>
      <w:tr w:rsidR="002A4B92" w:rsidRPr="001D6696" w14:paraId="7AB6ACEB"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401122CD"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6C70F992"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21</w:t>
            </w:r>
          </w:p>
        </w:tc>
        <w:tc>
          <w:tcPr>
            <w:tcW w:w="11745" w:type="dxa"/>
            <w:tcBorders>
              <w:top w:val="single" w:sz="5" w:space="0" w:color="000000"/>
              <w:left w:val="single" w:sz="5" w:space="0" w:color="000000"/>
              <w:bottom w:val="single" w:sz="5" w:space="0" w:color="000000"/>
              <w:right w:val="single" w:sz="5" w:space="0" w:color="000000"/>
            </w:tcBorders>
          </w:tcPr>
          <w:p w14:paraId="452353D8"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Present assessments of risk of bias due to missing results (arising from reporting biases) for each synthesis assessed.</w:t>
            </w:r>
          </w:p>
        </w:tc>
        <w:tc>
          <w:tcPr>
            <w:tcW w:w="1200" w:type="dxa"/>
            <w:tcBorders>
              <w:top w:val="single" w:sz="5" w:space="0" w:color="000000"/>
              <w:left w:val="single" w:sz="5" w:space="0" w:color="000000"/>
              <w:bottom w:val="single" w:sz="5" w:space="0" w:color="000000"/>
              <w:right w:val="single" w:sz="5" w:space="0" w:color="000000"/>
            </w:tcBorders>
          </w:tcPr>
          <w:p w14:paraId="77545E68" w14:textId="3B6F8D9D"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8</w:t>
            </w:r>
            <w:r w:rsidR="002A4B92">
              <w:rPr>
                <w:rFonts w:ascii="Arial" w:hAnsi="Arial" w:cs="Arial"/>
                <w:color w:val="auto"/>
                <w:sz w:val="18"/>
                <w:szCs w:val="18"/>
                <w:lang w:eastAsia="zh-CN"/>
              </w:rPr>
              <w:t>-9</w:t>
            </w:r>
          </w:p>
        </w:tc>
      </w:tr>
      <w:tr w:rsidR="002A4B92" w:rsidRPr="001D6696" w14:paraId="2420840D"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4D14BE5D"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2FD7CD87"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22</w:t>
            </w:r>
          </w:p>
        </w:tc>
        <w:tc>
          <w:tcPr>
            <w:tcW w:w="11745" w:type="dxa"/>
            <w:tcBorders>
              <w:top w:val="single" w:sz="5" w:space="0" w:color="000000"/>
              <w:left w:val="single" w:sz="5" w:space="0" w:color="000000"/>
              <w:bottom w:val="single" w:sz="5" w:space="0" w:color="000000"/>
              <w:right w:val="single" w:sz="5" w:space="0" w:color="000000"/>
            </w:tcBorders>
          </w:tcPr>
          <w:p w14:paraId="04F4826C"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Present assessments of certainty (or confidence) in the body of evidence for each outcome assessed.</w:t>
            </w:r>
          </w:p>
        </w:tc>
        <w:tc>
          <w:tcPr>
            <w:tcW w:w="1200" w:type="dxa"/>
            <w:tcBorders>
              <w:top w:val="single" w:sz="5" w:space="0" w:color="000000"/>
              <w:left w:val="single" w:sz="5" w:space="0" w:color="000000"/>
              <w:bottom w:val="single" w:sz="5" w:space="0" w:color="000000"/>
              <w:right w:val="single" w:sz="5" w:space="0" w:color="000000"/>
            </w:tcBorders>
          </w:tcPr>
          <w:p w14:paraId="333C1C90" w14:textId="14658E4B"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8</w:t>
            </w:r>
            <w:r w:rsidR="002A4B92">
              <w:rPr>
                <w:rFonts w:ascii="Arial" w:hAnsi="Arial" w:cs="Arial"/>
                <w:color w:val="auto"/>
                <w:sz w:val="18"/>
                <w:szCs w:val="18"/>
                <w:lang w:eastAsia="zh-CN"/>
              </w:rPr>
              <w:t>-9</w:t>
            </w:r>
          </w:p>
        </w:tc>
      </w:tr>
      <w:tr w:rsidR="002A4B92" w:rsidRPr="001D6696" w14:paraId="18734A8C" w14:textId="77777777" w:rsidTr="00E55B2C">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E76A1FF" w14:textId="77777777" w:rsidR="002A4B92" w:rsidRPr="001D6696" w:rsidRDefault="002A4B92" w:rsidP="00E55B2C">
            <w:pPr>
              <w:pStyle w:val="Default"/>
              <w:rPr>
                <w:rFonts w:ascii="Arial" w:hAnsi="Arial" w:cs="Arial"/>
                <w:sz w:val="18"/>
                <w:szCs w:val="18"/>
              </w:rPr>
            </w:pPr>
            <w:r w:rsidRPr="001D6696">
              <w:rPr>
                <w:rFonts w:ascii="Arial" w:hAnsi="Arial" w:cs="Arial"/>
                <w:b/>
                <w:bCs/>
                <w:sz w:val="18"/>
                <w:szCs w:val="18"/>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78315ABF" w14:textId="77777777" w:rsidR="002A4B92" w:rsidRPr="001D6696" w:rsidRDefault="002A4B92" w:rsidP="00E55B2C">
            <w:pPr>
              <w:pStyle w:val="Default"/>
              <w:jc w:val="center"/>
              <w:rPr>
                <w:rFonts w:ascii="Arial" w:hAnsi="Arial" w:cs="Arial"/>
                <w:color w:val="auto"/>
                <w:sz w:val="18"/>
                <w:szCs w:val="18"/>
              </w:rPr>
            </w:pPr>
          </w:p>
        </w:tc>
      </w:tr>
      <w:tr w:rsidR="002A4B92" w:rsidRPr="001D6696" w14:paraId="6CBFB37F" w14:textId="77777777" w:rsidTr="00E55B2C">
        <w:trPr>
          <w:trHeight w:val="48"/>
        </w:trPr>
        <w:tc>
          <w:tcPr>
            <w:tcW w:w="1668" w:type="dxa"/>
            <w:vMerge w:val="restart"/>
            <w:tcBorders>
              <w:top w:val="single" w:sz="5" w:space="0" w:color="000000"/>
              <w:left w:val="single" w:sz="5" w:space="0" w:color="000000"/>
              <w:right w:val="single" w:sz="5" w:space="0" w:color="000000"/>
            </w:tcBorders>
          </w:tcPr>
          <w:p w14:paraId="19FFABC3"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006D1596"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23a</w:t>
            </w:r>
          </w:p>
        </w:tc>
        <w:tc>
          <w:tcPr>
            <w:tcW w:w="11745" w:type="dxa"/>
            <w:tcBorders>
              <w:top w:val="single" w:sz="5" w:space="0" w:color="000000"/>
              <w:left w:val="single" w:sz="5" w:space="0" w:color="000000"/>
              <w:bottom w:val="single" w:sz="5" w:space="0" w:color="000000"/>
              <w:right w:val="single" w:sz="5" w:space="0" w:color="000000"/>
            </w:tcBorders>
          </w:tcPr>
          <w:p w14:paraId="73E1C261"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Provide a general interpretation of the results in the context of other evidence.</w:t>
            </w:r>
          </w:p>
        </w:tc>
        <w:tc>
          <w:tcPr>
            <w:tcW w:w="1200" w:type="dxa"/>
            <w:tcBorders>
              <w:top w:val="single" w:sz="5" w:space="0" w:color="000000"/>
              <w:left w:val="single" w:sz="5" w:space="0" w:color="000000"/>
              <w:bottom w:val="single" w:sz="5" w:space="0" w:color="000000"/>
              <w:right w:val="single" w:sz="5" w:space="0" w:color="000000"/>
            </w:tcBorders>
          </w:tcPr>
          <w:p w14:paraId="36EAE77F" w14:textId="314D9981"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9</w:t>
            </w:r>
          </w:p>
        </w:tc>
      </w:tr>
      <w:tr w:rsidR="002A4B92" w:rsidRPr="001D6696" w14:paraId="102814AB" w14:textId="77777777" w:rsidTr="00E55B2C">
        <w:trPr>
          <w:trHeight w:val="48"/>
        </w:trPr>
        <w:tc>
          <w:tcPr>
            <w:tcW w:w="1668" w:type="dxa"/>
            <w:vMerge/>
            <w:tcBorders>
              <w:left w:val="single" w:sz="5" w:space="0" w:color="000000"/>
              <w:right w:val="single" w:sz="5" w:space="0" w:color="000000"/>
            </w:tcBorders>
          </w:tcPr>
          <w:p w14:paraId="11561077"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DC26C7D"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23b</w:t>
            </w:r>
          </w:p>
        </w:tc>
        <w:tc>
          <w:tcPr>
            <w:tcW w:w="11745" w:type="dxa"/>
            <w:tcBorders>
              <w:top w:val="single" w:sz="5" w:space="0" w:color="000000"/>
              <w:left w:val="single" w:sz="5" w:space="0" w:color="000000"/>
              <w:bottom w:val="single" w:sz="5" w:space="0" w:color="000000"/>
              <w:right w:val="single" w:sz="5" w:space="0" w:color="000000"/>
            </w:tcBorders>
          </w:tcPr>
          <w:p w14:paraId="16C8C749"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Discuss any limitations of the evidence included in the review.</w:t>
            </w:r>
          </w:p>
        </w:tc>
        <w:tc>
          <w:tcPr>
            <w:tcW w:w="1200" w:type="dxa"/>
            <w:tcBorders>
              <w:top w:val="single" w:sz="5" w:space="0" w:color="000000"/>
              <w:left w:val="single" w:sz="5" w:space="0" w:color="000000"/>
              <w:bottom w:val="single" w:sz="5" w:space="0" w:color="000000"/>
              <w:right w:val="single" w:sz="5" w:space="0" w:color="000000"/>
            </w:tcBorders>
          </w:tcPr>
          <w:p w14:paraId="2F920720" w14:textId="7B9154C9"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9</w:t>
            </w:r>
            <w:r>
              <w:rPr>
                <w:rFonts w:ascii="Arial" w:hAnsi="Arial" w:cs="Arial"/>
                <w:color w:val="auto"/>
                <w:sz w:val="18"/>
                <w:szCs w:val="18"/>
                <w:lang w:eastAsia="zh-CN"/>
              </w:rPr>
              <w:t>-</w:t>
            </w:r>
            <w:r w:rsidR="001F2E7F">
              <w:rPr>
                <w:rFonts w:ascii="Arial" w:hAnsi="Arial" w:cs="Arial"/>
                <w:color w:val="auto"/>
                <w:sz w:val="18"/>
                <w:szCs w:val="18"/>
                <w:lang w:eastAsia="zh-CN"/>
              </w:rPr>
              <w:t>11</w:t>
            </w:r>
          </w:p>
        </w:tc>
      </w:tr>
      <w:tr w:rsidR="002A4B92" w:rsidRPr="001D6696" w14:paraId="6E6414A9" w14:textId="77777777" w:rsidTr="00E55B2C">
        <w:trPr>
          <w:trHeight w:val="48"/>
        </w:trPr>
        <w:tc>
          <w:tcPr>
            <w:tcW w:w="1668" w:type="dxa"/>
            <w:vMerge/>
            <w:tcBorders>
              <w:left w:val="single" w:sz="5" w:space="0" w:color="000000"/>
              <w:right w:val="single" w:sz="5" w:space="0" w:color="000000"/>
            </w:tcBorders>
          </w:tcPr>
          <w:p w14:paraId="6CADA6E1"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5CE7FFDF"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23c</w:t>
            </w:r>
          </w:p>
        </w:tc>
        <w:tc>
          <w:tcPr>
            <w:tcW w:w="11745" w:type="dxa"/>
            <w:tcBorders>
              <w:top w:val="single" w:sz="5" w:space="0" w:color="000000"/>
              <w:left w:val="single" w:sz="5" w:space="0" w:color="000000"/>
              <w:bottom w:val="single" w:sz="5" w:space="0" w:color="000000"/>
              <w:right w:val="single" w:sz="5" w:space="0" w:color="000000"/>
            </w:tcBorders>
          </w:tcPr>
          <w:p w14:paraId="4B4FEAD9"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Discuss any limitations of the review processes used.</w:t>
            </w:r>
          </w:p>
        </w:tc>
        <w:tc>
          <w:tcPr>
            <w:tcW w:w="1200" w:type="dxa"/>
            <w:tcBorders>
              <w:top w:val="single" w:sz="5" w:space="0" w:color="000000"/>
              <w:left w:val="single" w:sz="5" w:space="0" w:color="000000"/>
              <w:bottom w:val="single" w:sz="5" w:space="0" w:color="000000"/>
              <w:right w:val="single" w:sz="5" w:space="0" w:color="000000"/>
            </w:tcBorders>
          </w:tcPr>
          <w:p w14:paraId="53F162B1" w14:textId="18092072"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r>
              <w:rPr>
                <w:rFonts w:ascii="Arial" w:hAnsi="Arial" w:cs="Arial"/>
                <w:color w:val="auto"/>
                <w:sz w:val="18"/>
                <w:szCs w:val="18"/>
                <w:lang w:eastAsia="zh-CN"/>
              </w:rPr>
              <w:t>2</w:t>
            </w:r>
          </w:p>
        </w:tc>
      </w:tr>
      <w:tr w:rsidR="002A4B92" w:rsidRPr="001D6696" w14:paraId="417D7D37" w14:textId="77777777" w:rsidTr="00E55B2C">
        <w:trPr>
          <w:trHeight w:val="48"/>
        </w:trPr>
        <w:tc>
          <w:tcPr>
            <w:tcW w:w="1668" w:type="dxa"/>
            <w:vMerge/>
            <w:tcBorders>
              <w:left w:val="single" w:sz="5" w:space="0" w:color="000000"/>
              <w:bottom w:val="single" w:sz="4" w:space="0" w:color="auto"/>
              <w:right w:val="single" w:sz="5" w:space="0" w:color="000000"/>
            </w:tcBorders>
          </w:tcPr>
          <w:p w14:paraId="10799AF9"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243AF470"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23d</w:t>
            </w:r>
          </w:p>
        </w:tc>
        <w:tc>
          <w:tcPr>
            <w:tcW w:w="11745" w:type="dxa"/>
            <w:tcBorders>
              <w:top w:val="single" w:sz="5" w:space="0" w:color="000000"/>
              <w:left w:val="single" w:sz="4" w:space="0" w:color="auto"/>
              <w:bottom w:val="double" w:sz="5" w:space="0" w:color="000000"/>
              <w:right w:val="single" w:sz="5" w:space="0" w:color="000000"/>
            </w:tcBorders>
          </w:tcPr>
          <w:p w14:paraId="04C02616"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Discuss implications of the results for practice, policy, and future research.</w:t>
            </w:r>
          </w:p>
        </w:tc>
        <w:tc>
          <w:tcPr>
            <w:tcW w:w="1200" w:type="dxa"/>
            <w:tcBorders>
              <w:top w:val="single" w:sz="5" w:space="0" w:color="000000"/>
              <w:left w:val="single" w:sz="5" w:space="0" w:color="000000"/>
              <w:bottom w:val="double" w:sz="5" w:space="0" w:color="000000"/>
              <w:right w:val="single" w:sz="5" w:space="0" w:color="000000"/>
            </w:tcBorders>
          </w:tcPr>
          <w:p w14:paraId="5A81D2B6" w14:textId="78B708B2"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12</w:t>
            </w:r>
            <w:r w:rsidR="002A4B92">
              <w:rPr>
                <w:rFonts w:ascii="Arial" w:hAnsi="Arial" w:cs="Arial"/>
                <w:color w:val="auto"/>
                <w:sz w:val="18"/>
                <w:szCs w:val="18"/>
                <w:lang w:eastAsia="zh-CN"/>
              </w:rPr>
              <w:t>-13</w:t>
            </w:r>
          </w:p>
        </w:tc>
      </w:tr>
      <w:tr w:rsidR="002A4B92" w:rsidRPr="001D6696" w14:paraId="38F3397F" w14:textId="77777777" w:rsidTr="00E55B2C">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6396C71" w14:textId="77777777" w:rsidR="002A4B92" w:rsidRPr="001D6696" w:rsidRDefault="002A4B92" w:rsidP="00E55B2C">
            <w:pPr>
              <w:pStyle w:val="Default"/>
              <w:rPr>
                <w:rFonts w:ascii="Arial" w:hAnsi="Arial" w:cs="Arial"/>
                <w:sz w:val="18"/>
                <w:szCs w:val="18"/>
              </w:rPr>
            </w:pPr>
            <w:r w:rsidRPr="001D6696">
              <w:rPr>
                <w:rFonts w:ascii="Arial" w:hAnsi="Arial" w:cs="Arial"/>
                <w:b/>
                <w:bCs/>
                <w:sz w:val="18"/>
                <w:szCs w:val="18"/>
              </w:rPr>
              <w:t>OTHER INFORMATION</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6401ED23" w14:textId="77777777" w:rsidR="002A4B92" w:rsidRPr="001D6696" w:rsidRDefault="002A4B92" w:rsidP="00E55B2C">
            <w:pPr>
              <w:pStyle w:val="Default"/>
              <w:jc w:val="center"/>
              <w:rPr>
                <w:rFonts w:ascii="Arial" w:hAnsi="Arial" w:cs="Arial"/>
                <w:color w:val="auto"/>
                <w:sz w:val="18"/>
                <w:szCs w:val="18"/>
              </w:rPr>
            </w:pPr>
          </w:p>
        </w:tc>
      </w:tr>
      <w:tr w:rsidR="002A4B92" w:rsidRPr="001D6696" w14:paraId="65C0DD03" w14:textId="77777777" w:rsidTr="00E55B2C">
        <w:trPr>
          <w:trHeight w:val="48"/>
        </w:trPr>
        <w:tc>
          <w:tcPr>
            <w:tcW w:w="1668" w:type="dxa"/>
            <w:vMerge w:val="restart"/>
            <w:tcBorders>
              <w:top w:val="single" w:sz="5" w:space="0" w:color="000000"/>
              <w:left w:val="single" w:sz="5" w:space="0" w:color="000000"/>
              <w:right w:val="single" w:sz="5" w:space="0" w:color="000000"/>
            </w:tcBorders>
          </w:tcPr>
          <w:p w14:paraId="65F1988C"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007623C8"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24a</w:t>
            </w:r>
          </w:p>
        </w:tc>
        <w:tc>
          <w:tcPr>
            <w:tcW w:w="11745" w:type="dxa"/>
            <w:tcBorders>
              <w:top w:val="single" w:sz="5" w:space="0" w:color="000000"/>
              <w:left w:val="single" w:sz="5" w:space="0" w:color="000000"/>
              <w:bottom w:val="single" w:sz="5" w:space="0" w:color="000000"/>
              <w:right w:val="single" w:sz="5" w:space="0" w:color="000000"/>
            </w:tcBorders>
          </w:tcPr>
          <w:p w14:paraId="4F4758DE"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Provide registration information for the review, including register name and registration number, or state that the review was not registered.</w:t>
            </w:r>
          </w:p>
        </w:tc>
        <w:tc>
          <w:tcPr>
            <w:tcW w:w="1200" w:type="dxa"/>
            <w:tcBorders>
              <w:top w:val="single" w:sz="5" w:space="0" w:color="000000"/>
              <w:left w:val="single" w:sz="5" w:space="0" w:color="000000"/>
              <w:bottom w:val="single" w:sz="5" w:space="0" w:color="000000"/>
              <w:right w:val="single" w:sz="5" w:space="0" w:color="000000"/>
            </w:tcBorders>
          </w:tcPr>
          <w:p w14:paraId="7F2912BD" w14:textId="77777777"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r>
              <w:rPr>
                <w:rFonts w:ascii="Arial" w:hAnsi="Arial" w:cs="Arial"/>
                <w:color w:val="auto"/>
                <w:sz w:val="18"/>
                <w:szCs w:val="18"/>
                <w:lang w:eastAsia="zh-CN"/>
              </w:rPr>
              <w:t>3-14</w:t>
            </w:r>
          </w:p>
        </w:tc>
      </w:tr>
      <w:tr w:rsidR="002A4B92" w:rsidRPr="001D6696" w14:paraId="05BE16CA" w14:textId="77777777" w:rsidTr="00E55B2C">
        <w:trPr>
          <w:trHeight w:val="57"/>
        </w:trPr>
        <w:tc>
          <w:tcPr>
            <w:tcW w:w="1668" w:type="dxa"/>
            <w:vMerge/>
            <w:tcBorders>
              <w:left w:val="single" w:sz="5" w:space="0" w:color="000000"/>
              <w:right w:val="single" w:sz="5" w:space="0" w:color="000000"/>
            </w:tcBorders>
          </w:tcPr>
          <w:p w14:paraId="32EB9BC6"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3C3D30C"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24b</w:t>
            </w:r>
          </w:p>
        </w:tc>
        <w:tc>
          <w:tcPr>
            <w:tcW w:w="11745" w:type="dxa"/>
            <w:tcBorders>
              <w:top w:val="single" w:sz="5" w:space="0" w:color="000000"/>
              <w:left w:val="single" w:sz="5" w:space="0" w:color="000000"/>
              <w:bottom w:val="single" w:sz="5" w:space="0" w:color="000000"/>
              <w:right w:val="single" w:sz="5" w:space="0" w:color="000000"/>
            </w:tcBorders>
          </w:tcPr>
          <w:p w14:paraId="5A843E36"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Indicate where the review protocol can be accessed, or state that a protocol was not prepared.</w:t>
            </w:r>
          </w:p>
        </w:tc>
        <w:tc>
          <w:tcPr>
            <w:tcW w:w="1200" w:type="dxa"/>
            <w:tcBorders>
              <w:top w:val="single" w:sz="5" w:space="0" w:color="000000"/>
              <w:left w:val="single" w:sz="5" w:space="0" w:color="000000"/>
              <w:bottom w:val="single" w:sz="5" w:space="0" w:color="000000"/>
              <w:right w:val="single" w:sz="5" w:space="0" w:color="000000"/>
            </w:tcBorders>
          </w:tcPr>
          <w:p w14:paraId="1E538911" w14:textId="03288743" w:rsidR="002A4B92" w:rsidRPr="001D6696" w:rsidRDefault="001F2E7F"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13-</w:t>
            </w:r>
            <w:r w:rsidR="002A4B92">
              <w:rPr>
                <w:rFonts w:ascii="Arial" w:hAnsi="Arial" w:cs="Arial"/>
                <w:color w:val="auto"/>
                <w:sz w:val="18"/>
                <w:szCs w:val="18"/>
                <w:lang w:eastAsia="zh-CN"/>
              </w:rPr>
              <w:t>14</w:t>
            </w:r>
          </w:p>
        </w:tc>
      </w:tr>
      <w:tr w:rsidR="002A4B92" w:rsidRPr="001D6696" w14:paraId="3ADE26F8" w14:textId="77777777" w:rsidTr="00E55B2C">
        <w:trPr>
          <w:trHeight w:val="48"/>
        </w:trPr>
        <w:tc>
          <w:tcPr>
            <w:tcW w:w="1668" w:type="dxa"/>
            <w:vMerge/>
            <w:tcBorders>
              <w:left w:val="single" w:sz="5" w:space="0" w:color="000000"/>
              <w:bottom w:val="single" w:sz="5" w:space="0" w:color="000000"/>
              <w:right w:val="single" w:sz="5" w:space="0" w:color="000000"/>
            </w:tcBorders>
          </w:tcPr>
          <w:p w14:paraId="687CED0A" w14:textId="77777777" w:rsidR="002A4B92" w:rsidRPr="001D6696" w:rsidRDefault="002A4B92" w:rsidP="00E55B2C">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B9E988A"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24c</w:t>
            </w:r>
          </w:p>
        </w:tc>
        <w:tc>
          <w:tcPr>
            <w:tcW w:w="11745" w:type="dxa"/>
            <w:tcBorders>
              <w:top w:val="single" w:sz="5" w:space="0" w:color="000000"/>
              <w:left w:val="single" w:sz="5" w:space="0" w:color="000000"/>
              <w:bottom w:val="single" w:sz="5" w:space="0" w:color="000000"/>
              <w:right w:val="single" w:sz="5" w:space="0" w:color="000000"/>
            </w:tcBorders>
          </w:tcPr>
          <w:p w14:paraId="2E4E9BEF"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and explain any amendments to information provided at registration or in the protocol.</w:t>
            </w:r>
          </w:p>
        </w:tc>
        <w:tc>
          <w:tcPr>
            <w:tcW w:w="1200" w:type="dxa"/>
            <w:tcBorders>
              <w:top w:val="single" w:sz="5" w:space="0" w:color="000000"/>
              <w:left w:val="single" w:sz="5" w:space="0" w:color="000000"/>
              <w:bottom w:val="single" w:sz="5" w:space="0" w:color="000000"/>
              <w:right w:val="single" w:sz="5" w:space="0" w:color="000000"/>
            </w:tcBorders>
          </w:tcPr>
          <w:p w14:paraId="18C0E356" w14:textId="77777777"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r>
              <w:rPr>
                <w:rFonts w:ascii="Arial" w:hAnsi="Arial" w:cs="Arial"/>
                <w:color w:val="auto"/>
                <w:sz w:val="18"/>
                <w:szCs w:val="18"/>
                <w:lang w:eastAsia="zh-CN"/>
              </w:rPr>
              <w:t>3-14</w:t>
            </w:r>
          </w:p>
        </w:tc>
      </w:tr>
      <w:tr w:rsidR="002A4B92" w:rsidRPr="001D6696" w14:paraId="253F8F79"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7789D1EE"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7D478F7E"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25</w:t>
            </w:r>
          </w:p>
        </w:tc>
        <w:tc>
          <w:tcPr>
            <w:tcW w:w="11745" w:type="dxa"/>
            <w:tcBorders>
              <w:top w:val="single" w:sz="5" w:space="0" w:color="000000"/>
              <w:left w:val="single" w:sz="5" w:space="0" w:color="000000"/>
              <w:bottom w:val="single" w:sz="5" w:space="0" w:color="000000"/>
              <w:right w:val="single" w:sz="5" w:space="0" w:color="000000"/>
            </w:tcBorders>
          </w:tcPr>
          <w:p w14:paraId="3D58D4AD"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Describe sources of financial or non-financial support for the review, and the role of the funders or sponsors in the review.</w:t>
            </w:r>
          </w:p>
        </w:tc>
        <w:tc>
          <w:tcPr>
            <w:tcW w:w="1200" w:type="dxa"/>
            <w:tcBorders>
              <w:top w:val="single" w:sz="5" w:space="0" w:color="000000"/>
              <w:left w:val="single" w:sz="5" w:space="0" w:color="000000"/>
              <w:bottom w:val="single" w:sz="5" w:space="0" w:color="000000"/>
              <w:right w:val="single" w:sz="5" w:space="0" w:color="000000"/>
            </w:tcBorders>
          </w:tcPr>
          <w:p w14:paraId="13E3CD16" w14:textId="4B52BEEA"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14</w:t>
            </w:r>
          </w:p>
        </w:tc>
      </w:tr>
      <w:tr w:rsidR="002A4B92" w:rsidRPr="001D6696" w14:paraId="21C8D861" w14:textId="77777777" w:rsidTr="00E55B2C">
        <w:trPr>
          <w:trHeight w:val="48"/>
        </w:trPr>
        <w:tc>
          <w:tcPr>
            <w:tcW w:w="1668" w:type="dxa"/>
            <w:tcBorders>
              <w:top w:val="single" w:sz="5" w:space="0" w:color="000000"/>
              <w:left w:val="single" w:sz="5" w:space="0" w:color="000000"/>
              <w:bottom w:val="single" w:sz="5" w:space="0" w:color="000000"/>
              <w:right w:val="single" w:sz="5" w:space="0" w:color="000000"/>
            </w:tcBorders>
          </w:tcPr>
          <w:p w14:paraId="126FDD91"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6893B786"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26</w:t>
            </w:r>
          </w:p>
        </w:tc>
        <w:tc>
          <w:tcPr>
            <w:tcW w:w="11745" w:type="dxa"/>
            <w:tcBorders>
              <w:top w:val="single" w:sz="5" w:space="0" w:color="000000"/>
              <w:left w:val="single" w:sz="5" w:space="0" w:color="000000"/>
              <w:bottom w:val="single" w:sz="5" w:space="0" w:color="000000"/>
              <w:right w:val="single" w:sz="5" w:space="0" w:color="000000"/>
            </w:tcBorders>
          </w:tcPr>
          <w:p w14:paraId="05F48432"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Declare any competing interests of review authors.</w:t>
            </w:r>
          </w:p>
        </w:tc>
        <w:tc>
          <w:tcPr>
            <w:tcW w:w="1200" w:type="dxa"/>
            <w:tcBorders>
              <w:top w:val="single" w:sz="5" w:space="0" w:color="000000"/>
              <w:left w:val="single" w:sz="5" w:space="0" w:color="000000"/>
              <w:bottom w:val="single" w:sz="5" w:space="0" w:color="000000"/>
              <w:right w:val="single" w:sz="5" w:space="0" w:color="000000"/>
            </w:tcBorders>
          </w:tcPr>
          <w:p w14:paraId="108036F4" w14:textId="4620AA9B"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14</w:t>
            </w:r>
          </w:p>
        </w:tc>
      </w:tr>
      <w:tr w:rsidR="002A4B92" w:rsidRPr="001D6696" w14:paraId="34DF18AF" w14:textId="77777777" w:rsidTr="00E55B2C">
        <w:trPr>
          <w:trHeight w:val="219"/>
        </w:trPr>
        <w:tc>
          <w:tcPr>
            <w:tcW w:w="1668" w:type="dxa"/>
            <w:tcBorders>
              <w:top w:val="single" w:sz="5" w:space="0" w:color="000000"/>
              <w:left w:val="single" w:sz="5" w:space="0" w:color="000000"/>
              <w:bottom w:val="double" w:sz="5" w:space="0" w:color="000000"/>
              <w:right w:val="single" w:sz="5" w:space="0" w:color="000000"/>
            </w:tcBorders>
          </w:tcPr>
          <w:p w14:paraId="3121BB62"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761E76A4" w14:textId="77777777" w:rsidR="002A4B92" w:rsidRPr="001D6696" w:rsidRDefault="002A4B92" w:rsidP="00E55B2C">
            <w:pPr>
              <w:pStyle w:val="Default"/>
              <w:spacing w:before="40" w:after="40"/>
              <w:jc w:val="right"/>
              <w:rPr>
                <w:rFonts w:ascii="Arial" w:hAnsi="Arial" w:cs="Arial"/>
                <w:sz w:val="18"/>
                <w:szCs w:val="18"/>
              </w:rPr>
            </w:pPr>
            <w:r w:rsidRPr="001D6696">
              <w:rPr>
                <w:rFonts w:ascii="Arial" w:hAnsi="Arial" w:cs="Arial"/>
                <w:sz w:val="18"/>
                <w:szCs w:val="18"/>
              </w:rPr>
              <w:t>27</w:t>
            </w:r>
          </w:p>
        </w:tc>
        <w:tc>
          <w:tcPr>
            <w:tcW w:w="11745" w:type="dxa"/>
            <w:tcBorders>
              <w:top w:val="single" w:sz="5" w:space="0" w:color="000000"/>
              <w:left w:val="single" w:sz="5" w:space="0" w:color="000000"/>
              <w:bottom w:val="double" w:sz="5" w:space="0" w:color="000000"/>
              <w:right w:val="single" w:sz="5" w:space="0" w:color="000000"/>
            </w:tcBorders>
          </w:tcPr>
          <w:p w14:paraId="09BA5BD5" w14:textId="77777777" w:rsidR="002A4B92" w:rsidRPr="001D6696" w:rsidRDefault="002A4B92" w:rsidP="00E55B2C">
            <w:pPr>
              <w:pStyle w:val="Default"/>
              <w:spacing w:before="40" w:after="40"/>
              <w:rPr>
                <w:rFonts w:ascii="Arial" w:hAnsi="Arial" w:cs="Arial"/>
                <w:sz w:val="18"/>
                <w:szCs w:val="18"/>
              </w:rPr>
            </w:pPr>
            <w:r w:rsidRPr="001D6696">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200" w:type="dxa"/>
            <w:tcBorders>
              <w:top w:val="single" w:sz="5" w:space="0" w:color="000000"/>
              <w:left w:val="single" w:sz="5" w:space="0" w:color="000000"/>
              <w:bottom w:val="double" w:sz="5" w:space="0" w:color="000000"/>
              <w:right w:val="single" w:sz="5" w:space="0" w:color="000000"/>
            </w:tcBorders>
          </w:tcPr>
          <w:p w14:paraId="4D619D5F" w14:textId="567B6A9D" w:rsidR="002A4B92" w:rsidRPr="001D6696" w:rsidRDefault="002A4B92" w:rsidP="00E55B2C">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14</w:t>
            </w:r>
          </w:p>
        </w:tc>
      </w:tr>
    </w:tbl>
    <w:p w14:paraId="6DC2BCE0" w14:textId="77777777" w:rsidR="002A4B92" w:rsidRPr="004C1685" w:rsidRDefault="002A4B92" w:rsidP="002A4B92">
      <w:pPr>
        <w:pStyle w:val="Default"/>
        <w:rPr>
          <w:rFonts w:ascii="Arial" w:hAnsi="Arial" w:cs="Arial"/>
          <w:color w:val="auto"/>
        </w:rPr>
      </w:pPr>
    </w:p>
    <w:p w14:paraId="62D4CC44" w14:textId="77777777" w:rsidR="002A4B92" w:rsidRPr="00363B8D" w:rsidRDefault="002A4B92" w:rsidP="002A4B92">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w:t>
      </w:r>
      <w:r w:rsidRPr="00461576">
        <w:rPr>
          <w:rFonts w:ascii="Arial" w:hAnsi="Arial" w:cs="Arial"/>
          <w:color w:val="auto"/>
          <w:sz w:val="16"/>
          <w:szCs w:val="16"/>
        </w:rPr>
        <w:t>Page MJ, McKenzie JE, Bossuyt PM, Boutron I, Hoffmann TC, Mulrow CD, et al. The PRISMA 2020 statement: an updated guideline for reporting systematic reviews.</w:t>
      </w:r>
      <w:r>
        <w:rPr>
          <w:rFonts w:ascii="Arial" w:hAnsi="Arial" w:cs="Arial"/>
          <w:color w:val="auto"/>
          <w:sz w:val="16"/>
          <w:szCs w:val="16"/>
        </w:rPr>
        <w:t xml:space="preserve"> BMJ 2021;372:n71</w:t>
      </w:r>
      <w:r w:rsidRPr="00461576">
        <w:rPr>
          <w:rFonts w:ascii="Arial" w:hAnsi="Arial" w:cs="Arial"/>
          <w:color w:val="auto"/>
          <w:sz w:val="16"/>
          <w:szCs w:val="16"/>
        </w:rPr>
        <w:t>.</w:t>
      </w:r>
      <w:r>
        <w:rPr>
          <w:rFonts w:ascii="Arial" w:hAnsi="Arial" w:cs="Arial"/>
          <w:color w:val="auto"/>
          <w:sz w:val="16"/>
          <w:szCs w:val="16"/>
        </w:rPr>
        <w:t xml:space="preserve"> doi: </w:t>
      </w:r>
      <w:r w:rsidRPr="0077253C">
        <w:rPr>
          <w:rFonts w:ascii="Arial" w:hAnsi="Arial" w:cs="Arial"/>
          <w:color w:val="auto"/>
          <w:sz w:val="16"/>
          <w:szCs w:val="16"/>
        </w:rPr>
        <w:t>10.1136/bmj.n71</w:t>
      </w:r>
    </w:p>
    <w:p w14:paraId="18AD4651" w14:textId="77777777" w:rsidR="002A4B92" w:rsidRPr="004C1685" w:rsidRDefault="002A4B92" w:rsidP="002A4B92">
      <w:pPr>
        <w:pStyle w:val="CM1"/>
        <w:spacing w:after="130"/>
        <w:jc w:val="center"/>
        <w:rPr>
          <w:rFonts w:ascii="Arial" w:hAnsi="Arial" w:cs="Arial"/>
        </w:rPr>
        <w:sectPr w:rsidR="002A4B92" w:rsidRPr="004C1685" w:rsidSect="001D6696">
          <w:headerReference w:type="default" r:id="rId8"/>
          <w:pgSz w:w="15840" w:h="12240" w:orient="landscape"/>
          <w:pgMar w:top="432" w:right="432" w:bottom="432" w:left="432" w:header="720" w:footer="720" w:gutter="0"/>
          <w:cols w:space="720"/>
          <w:noEndnote/>
        </w:sectPr>
      </w:pPr>
      <w:r w:rsidRPr="00246C93">
        <w:rPr>
          <w:rFonts w:ascii="Arial" w:hAnsi="Arial" w:cs="Arial"/>
          <w:color w:val="333399"/>
          <w:sz w:val="18"/>
          <w:szCs w:val="18"/>
        </w:rPr>
        <w:t>For more information, visit:</w:t>
      </w:r>
      <w:r w:rsidRPr="00363B8D">
        <w:rPr>
          <w:rFonts w:ascii="Arial" w:hAnsi="Arial" w:cs="Arial"/>
          <w:color w:val="000000"/>
          <w:sz w:val="18"/>
          <w:szCs w:val="18"/>
          <w:lang w:val="da-DK"/>
        </w:rPr>
        <w:t xml:space="preserve"> </w:t>
      </w:r>
      <w:hyperlink r:id="rId9" w:history="1">
        <w:r w:rsidRPr="00C22710">
          <w:rPr>
            <w:rStyle w:val="a9"/>
            <w:rFonts w:ascii="Arial" w:hAnsi="Arial" w:cs="Arial"/>
            <w:sz w:val="18"/>
            <w:szCs w:val="18"/>
            <w:lang w:val="da-DK"/>
          </w:rPr>
          <w:t>http://www.prisma-statement.org/</w:t>
        </w:r>
      </w:hyperlink>
      <w:r w:rsidRPr="00C22710">
        <w:rPr>
          <w:rFonts w:ascii="Arial" w:hAnsi="Arial" w:cs="Arial"/>
          <w:color w:val="000000"/>
          <w:sz w:val="16"/>
          <w:szCs w:val="16"/>
          <w:lang w:val="da-DK"/>
        </w:rPr>
        <w:t xml:space="preserve"> </w:t>
      </w:r>
    </w:p>
    <w:p w14:paraId="431A760C" w14:textId="77777777" w:rsidR="00F85200" w:rsidRPr="00223514" w:rsidRDefault="00626B7A" w:rsidP="00626B7A">
      <w:r w:rsidRPr="00223514">
        <w:rPr>
          <w:b/>
          <w:bCs/>
        </w:rPr>
        <w:lastRenderedPageBreak/>
        <w:t xml:space="preserve">Table S2: </w:t>
      </w:r>
      <w:r w:rsidRPr="00223514">
        <w:t>Detailed description of the search strategy</w:t>
      </w:r>
    </w:p>
    <w:p w14:paraId="692F81CC" w14:textId="77777777" w:rsidR="00626B7A" w:rsidRPr="00223514" w:rsidRDefault="00626B7A" w:rsidP="00626B7A">
      <w:pPr>
        <w:tabs>
          <w:tab w:val="left" w:pos="6310"/>
        </w:tabs>
        <w:rPr>
          <w:b/>
          <w:bCs/>
        </w:rPr>
      </w:pPr>
    </w:p>
    <w:tbl>
      <w:tblPr>
        <w:tblW w:w="0" w:type="auto"/>
        <w:tblBorders>
          <w:top w:val="single" w:sz="4" w:space="0" w:color="auto"/>
          <w:bottom w:val="single" w:sz="4" w:space="0" w:color="auto"/>
        </w:tblBorders>
        <w:tblLook w:val="04A0" w:firstRow="1" w:lastRow="0" w:firstColumn="1" w:lastColumn="0" w:noHBand="0" w:noVBand="1"/>
      </w:tblPr>
      <w:tblGrid>
        <w:gridCol w:w="576"/>
        <w:gridCol w:w="7730"/>
      </w:tblGrid>
      <w:tr w:rsidR="00F85200" w:rsidRPr="00223514" w14:paraId="58FCC36A" w14:textId="77777777" w:rsidTr="00F85200">
        <w:tc>
          <w:tcPr>
            <w:tcW w:w="8296" w:type="dxa"/>
            <w:gridSpan w:val="2"/>
            <w:tcBorders>
              <w:bottom w:val="single" w:sz="4" w:space="0" w:color="auto"/>
            </w:tcBorders>
            <w:shd w:val="clear" w:color="auto" w:fill="auto"/>
          </w:tcPr>
          <w:p w14:paraId="5E936E56" w14:textId="77777777" w:rsidR="00F85200" w:rsidRPr="00223514" w:rsidRDefault="00F85200" w:rsidP="00F85200">
            <w:pPr>
              <w:rPr>
                <w:b/>
                <w:bCs/>
              </w:rPr>
            </w:pPr>
            <w:r w:rsidRPr="00223514">
              <w:rPr>
                <w:b/>
                <w:bCs/>
              </w:rPr>
              <w:t>PubMed</w:t>
            </w:r>
          </w:p>
        </w:tc>
      </w:tr>
      <w:tr w:rsidR="00F85200" w:rsidRPr="00223514" w14:paraId="3214D587" w14:textId="77777777" w:rsidTr="00F85200">
        <w:tc>
          <w:tcPr>
            <w:tcW w:w="8296" w:type="dxa"/>
            <w:gridSpan w:val="2"/>
            <w:tcBorders>
              <w:top w:val="single" w:sz="4" w:space="0" w:color="auto"/>
              <w:bottom w:val="single" w:sz="4" w:space="0" w:color="auto"/>
            </w:tcBorders>
            <w:shd w:val="clear" w:color="auto" w:fill="auto"/>
          </w:tcPr>
          <w:p w14:paraId="73E1A21B" w14:textId="77777777" w:rsidR="00F85200" w:rsidRPr="00223514" w:rsidRDefault="00F85200" w:rsidP="00F85200">
            <w:r w:rsidRPr="00223514">
              <w:t>GDF-15</w:t>
            </w:r>
          </w:p>
        </w:tc>
      </w:tr>
      <w:tr w:rsidR="00F85200" w:rsidRPr="00223514" w14:paraId="75728EF0" w14:textId="77777777" w:rsidTr="00F85200">
        <w:tc>
          <w:tcPr>
            <w:tcW w:w="563" w:type="dxa"/>
            <w:tcBorders>
              <w:top w:val="single" w:sz="4" w:space="0" w:color="auto"/>
            </w:tcBorders>
            <w:shd w:val="clear" w:color="auto" w:fill="auto"/>
          </w:tcPr>
          <w:p w14:paraId="64506F49" w14:textId="77777777" w:rsidR="00F85200" w:rsidRPr="00223514" w:rsidRDefault="00F85200" w:rsidP="00F85200">
            <w:r w:rsidRPr="00223514">
              <w:t>#1</w:t>
            </w:r>
          </w:p>
        </w:tc>
        <w:tc>
          <w:tcPr>
            <w:tcW w:w="7733" w:type="dxa"/>
            <w:tcBorders>
              <w:top w:val="single" w:sz="4" w:space="0" w:color="auto"/>
            </w:tcBorders>
            <w:shd w:val="clear" w:color="auto" w:fill="auto"/>
          </w:tcPr>
          <w:p w14:paraId="7CCA3C27" w14:textId="77777777" w:rsidR="00F85200" w:rsidRPr="00223514" w:rsidRDefault="00F85200" w:rsidP="00F85200">
            <w:r w:rsidRPr="00223514">
              <w:t>growth differentiation factor 15 [MeSH Terms]</w:t>
            </w:r>
          </w:p>
        </w:tc>
      </w:tr>
      <w:tr w:rsidR="00F85200" w:rsidRPr="00223514" w14:paraId="5F295939" w14:textId="77777777" w:rsidTr="00F85200">
        <w:tc>
          <w:tcPr>
            <w:tcW w:w="563" w:type="dxa"/>
            <w:shd w:val="clear" w:color="auto" w:fill="auto"/>
          </w:tcPr>
          <w:p w14:paraId="46E2873F" w14:textId="77777777" w:rsidR="00F85200" w:rsidRPr="00223514" w:rsidRDefault="00F85200" w:rsidP="00F85200">
            <w:r w:rsidRPr="00223514">
              <w:t>#2</w:t>
            </w:r>
          </w:p>
        </w:tc>
        <w:tc>
          <w:tcPr>
            <w:tcW w:w="7733" w:type="dxa"/>
            <w:shd w:val="clear" w:color="auto" w:fill="auto"/>
          </w:tcPr>
          <w:p w14:paraId="7B6B51AD" w14:textId="77777777" w:rsidR="00F85200" w:rsidRPr="00223514" w:rsidRDefault="00F85200" w:rsidP="00F85200">
            <w:r w:rsidRPr="00223514">
              <w:t>atrial fibrillation [MeSH Terms]</w:t>
            </w:r>
          </w:p>
        </w:tc>
      </w:tr>
      <w:tr w:rsidR="00F85200" w:rsidRPr="00223514" w14:paraId="30C5B3A0" w14:textId="77777777" w:rsidTr="00F85200">
        <w:tc>
          <w:tcPr>
            <w:tcW w:w="563" w:type="dxa"/>
            <w:shd w:val="clear" w:color="auto" w:fill="auto"/>
          </w:tcPr>
          <w:p w14:paraId="5050D7D1" w14:textId="77777777" w:rsidR="00F85200" w:rsidRPr="00223514" w:rsidRDefault="00F85200" w:rsidP="00F85200">
            <w:r w:rsidRPr="00223514">
              <w:t>#3</w:t>
            </w:r>
          </w:p>
        </w:tc>
        <w:tc>
          <w:tcPr>
            <w:tcW w:w="7733" w:type="dxa"/>
            <w:shd w:val="clear" w:color="auto" w:fill="auto"/>
          </w:tcPr>
          <w:p w14:paraId="48744D49" w14:textId="77777777" w:rsidR="00F85200" w:rsidRPr="00223514" w:rsidRDefault="00F85200" w:rsidP="00F85200">
            <w:r w:rsidRPr="00223514">
              <w:t>(Macrophage inhibitory cytokine 1) OR (Prostate differentiation factor) OR (GDF-15)</w:t>
            </w:r>
          </w:p>
        </w:tc>
      </w:tr>
      <w:tr w:rsidR="00F85200" w:rsidRPr="00223514" w14:paraId="6AE421D0" w14:textId="77777777" w:rsidTr="00F85200">
        <w:tc>
          <w:tcPr>
            <w:tcW w:w="563" w:type="dxa"/>
            <w:shd w:val="clear" w:color="auto" w:fill="auto"/>
          </w:tcPr>
          <w:p w14:paraId="2B88CD41" w14:textId="77777777" w:rsidR="00F85200" w:rsidRPr="00223514" w:rsidRDefault="00F85200" w:rsidP="00F85200">
            <w:r w:rsidRPr="00223514">
              <w:t>#4</w:t>
            </w:r>
          </w:p>
        </w:tc>
        <w:tc>
          <w:tcPr>
            <w:tcW w:w="7733" w:type="dxa"/>
            <w:shd w:val="clear" w:color="auto" w:fill="auto"/>
          </w:tcPr>
          <w:p w14:paraId="3A36FF12" w14:textId="77777777" w:rsidR="00F85200" w:rsidRPr="00223514" w:rsidRDefault="00F85200" w:rsidP="00F85200">
            <w:r w:rsidRPr="00223514">
              <w:t>(Atrial Fibrillations) OR (Auricular Fibrillation) OR (Auricular Fibrillations) OR (Persistent Atrial Fibrillation) OR (Familial Atrial Fibrillation) OR (Paroxysmal Atrial Fibrillation)</w:t>
            </w:r>
          </w:p>
        </w:tc>
      </w:tr>
      <w:tr w:rsidR="00F85200" w:rsidRPr="00223514" w14:paraId="75A71BA9" w14:textId="77777777" w:rsidTr="00F85200">
        <w:tc>
          <w:tcPr>
            <w:tcW w:w="563" w:type="dxa"/>
            <w:shd w:val="clear" w:color="auto" w:fill="auto"/>
          </w:tcPr>
          <w:p w14:paraId="4CF22551" w14:textId="77777777" w:rsidR="00F85200" w:rsidRPr="00223514" w:rsidRDefault="00F85200" w:rsidP="00F85200">
            <w:r w:rsidRPr="00223514">
              <w:t>#5</w:t>
            </w:r>
          </w:p>
        </w:tc>
        <w:tc>
          <w:tcPr>
            <w:tcW w:w="7733" w:type="dxa"/>
            <w:shd w:val="clear" w:color="auto" w:fill="auto"/>
          </w:tcPr>
          <w:p w14:paraId="008E7EE7" w14:textId="77777777" w:rsidR="00F85200" w:rsidRPr="00223514" w:rsidRDefault="00F85200" w:rsidP="00F85200">
            <w:r w:rsidRPr="00223514">
              <w:t>#2 OR #4</w:t>
            </w:r>
          </w:p>
        </w:tc>
      </w:tr>
      <w:tr w:rsidR="00F85200" w:rsidRPr="00223514" w14:paraId="6EB20015" w14:textId="77777777" w:rsidTr="00F85200">
        <w:tc>
          <w:tcPr>
            <w:tcW w:w="563" w:type="dxa"/>
            <w:shd w:val="clear" w:color="auto" w:fill="auto"/>
          </w:tcPr>
          <w:p w14:paraId="26DD27FF" w14:textId="77777777" w:rsidR="00F85200" w:rsidRPr="00223514" w:rsidRDefault="00F85200" w:rsidP="00F85200">
            <w:r w:rsidRPr="00223514">
              <w:t>#6</w:t>
            </w:r>
          </w:p>
        </w:tc>
        <w:tc>
          <w:tcPr>
            <w:tcW w:w="7733" w:type="dxa"/>
            <w:shd w:val="clear" w:color="auto" w:fill="auto"/>
          </w:tcPr>
          <w:p w14:paraId="0D541B8F" w14:textId="77777777" w:rsidR="00F85200" w:rsidRPr="00223514" w:rsidRDefault="00F85200" w:rsidP="00F85200">
            <w:r w:rsidRPr="00223514">
              <w:t>#1 OR #3</w:t>
            </w:r>
          </w:p>
        </w:tc>
      </w:tr>
      <w:tr w:rsidR="00F85200" w:rsidRPr="00223514" w14:paraId="7AA36FFA" w14:textId="77777777" w:rsidTr="00F85200">
        <w:tc>
          <w:tcPr>
            <w:tcW w:w="563" w:type="dxa"/>
            <w:tcBorders>
              <w:bottom w:val="single" w:sz="4" w:space="0" w:color="auto"/>
            </w:tcBorders>
            <w:shd w:val="clear" w:color="auto" w:fill="auto"/>
          </w:tcPr>
          <w:p w14:paraId="3DBA1C3E" w14:textId="77777777" w:rsidR="00F85200" w:rsidRPr="00223514" w:rsidRDefault="00F85200" w:rsidP="00F85200">
            <w:r w:rsidRPr="00223514">
              <w:t>#7</w:t>
            </w:r>
          </w:p>
        </w:tc>
        <w:tc>
          <w:tcPr>
            <w:tcW w:w="7733" w:type="dxa"/>
            <w:tcBorders>
              <w:bottom w:val="single" w:sz="4" w:space="0" w:color="auto"/>
            </w:tcBorders>
            <w:shd w:val="clear" w:color="auto" w:fill="auto"/>
          </w:tcPr>
          <w:p w14:paraId="27DA3EAE" w14:textId="77777777" w:rsidR="00F85200" w:rsidRPr="00223514" w:rsidRDefault="00F85200" w:rsidP="00F85200">
            <w:r w:rsidRPr="00223514">
              <w:t>#5 AND #6</w:t>
            </w:r>
          </w:p>
        </w:tc>
      </w:tr>
      <w:tr w:rsidR="00F85200" w:rsidRPr="00223514" w14:paraId="3A8685A4" w14:textId="77777777" w:rsidTr="00F85200">
        <w:tc>
          <w:tcPr>
            <w:tcW w:w="8296" w:type="dxa"/>
            <w:gridSpan w:val="2"/>
            <w:tcBorders>
              <w:top w:val="single" w:sz="4" w:space="0" w:color="auto"/>
              <w:bottom w:val="single" w:sz="4" w:space="0" w:color="auto"/>
            </w:tcBorders>
            <w:shd w:val="clear" w:color="auto" w:fill="auto"/>
          </w:tcPr>
          <w:p w14:paraId="6B0BB0B2" w14:textId="77777777" w:rsidR="00F85200" w:rsidRPr="00223514" w:rsidRDefault="00F85200" w:rsidP="00F85200">
            <w:r w:rsidRPr="00223514">
              <w:t>FGF-23</w:t>
            </w:r>
          </w:p>
        </w:tc>
      </w:tr>
      <w:tr w:rsidR="00F85200" w:rsidRPr="00223514" w14:paraId="483306F8" w14:textId="77777777" w:rsidTr="00F85200">
        <w:tc>
          <w:tcPr>
            <w:tcW w:w="563" w:type="dxa"/>
            <w:tcBorders>
              <w:top w:val="single" w:sz="4" w:space="0" w:color="auto"/>
            </w:tcBorders>
            <w:shd w:val="clear" w:color="auto" w:fill="auto"/>
          </w:tcPr>
          <w:p w14:paraId="55C1AA7C" w14:textId="77777777" w:rsidR="00F85200" w:rsidRPr="00223514" w:rsidRDefault="00F85200" w:rsidP="00F85200">
            <w:r w:rsidRPr="00223514">
              <w:t>#1</w:t>
            </w:r>
          </w:p>
        </w:tc>
        <w:tc>
          <w:tcPr>
            <w:tcW w:w="7733" w:type="dxa"/>
            <w:tcBorders>
              <w:top w:val="single" w:sz="4" w:space="0" w:color="auto"/>
            </w:tcBorders>
            <w:shd w:val="clear" w:color="auto" w:fill="auto"/>
          </w:tcPr>
          <w:p w14:paraId="01B642F3" w14:textId="77777777" w:rsidR="00F85200" w:rsidRPr="00223514" w:rsidRDefault="00F85200" w:rsidP="00F85200">
            <w:r w:rsidRPr="00223514">
              <w:t>atrial fibrillation [MeSH Terms]</w:t>
            </w:r>
          </w:p>
        </w:tc>
      </w:tr>
      <w:tr w:rsidR="00F85200" w:rsidRPr="00223514" w14:paraId="6A7AC53F" w14:textId="77777777" w:rsidTr="00F85200">
        <w:tc>
          <w:tcPr>
            <w:tcW w:w="563" w:type="dxa"/>
            <w:shd w:val="clear" w:color="auto" w:fill="auto"/>
          </w:tcPr>
          <w:p w14:paraId="689F35C1" w14:textId="77777777" w:rsidR="00F85200" w:rsidRPr="00223514" w:rsidRDefault="00F85200" w:rsidP="00F85200">
            <w:r w:rsidRPr="00223514">
              <w:t>#2</w:t>
            </w:r>
          </w:p>
        </w:tc>
        <w:tc>
          <w:tcPr>
            <w:tcW w:w="7733" w:type="dxa"/>
            <w:shd w:val="clear" w:color="auto" w:fill="auto"/>
          </w:tcPr>
          <w:p w14:paraId="3EDE1FE7" w14:textId="77777777" w:rsidR="00F85200" w:rsidRPr="00223514" w:rsidRDefault="00F85200" w:rsidP="00F85200">
            <w:r w:rsidRPr="00223514">
              <w:t>(Atrial Fibrillations) OR (Auricular Fibrillation) OR (Auricular Fibrillations) OR (Persistent Atrial Fibrillation) OR (Familial Atrial Fibrillation) OR (Paroxysmal Atrial Fibrillation)</w:t>
            </w:r>
          </w:p>
        </w:tc>
      </w:tr>
      <w:tr w:rsidR="00F85200" w:rsidRPr="00223514" w14:paraId="201C4DC8" w14:textId="77777777" w:rsidTr="00F85200">
        <w:tc>
          <w:tcPr>
            <w:tcW w:w="563" w:type="dxa"/>
            <w:shd w:val="clear" w:color="auto" w:fill="auto"/>
          </w:tcPr>
          <w:p w14:paraId="02EDE40C" w14:textId="77777777" w:rsidR="00F85200" w:rsidRPr="00223514" w:rsidRDefault="00F85200" w:rsidP="00F85200">
            <w:r w:rsidRPr="00223514">
              <w:t>#3</w:t>
            </w:r>
          </w:p>
        </w:tc>
        <w:tc>
          <w:tcPr>
            <w:tcW w:w="7733" w:type="dxa"/>
            <w:shd w:val="clear" w:color="auto" w:fill="auto"/>
          </w:tcPr>
          <w:p w14:paraId="7B5251E2" w14:textId="77777777" w:rsidR="00F85200" w:rsidRPr="00223514" w:rsidRDefault="00F85200" w:rsidP="00F85200">
            <w:r w:rsidRPr="00223514">
              <w:t>fibroblast growth factor-23</w:t>
            </w:r>
          </w:p>
        </w:tc>
      </w:tr>
      <w:tr w:rsidR="00F85200" w:rsidRPr="00223514" w14:paraId="64676149" w14:textId="77777777" w:rsidTr="00F85200">
        <w:tc>
          <w:tcPr>
            <w:tcW w:w="563" w:type="dxa"/>
            <w:shd w:val="clear" w:color="auto" w:fill="auto"/>
          </w:tcPr>
          <w:p w14:paraId="78E0B3D1" w14:textId="77777777" w:rsidR="00F85200" w:rsidRPr="00223514" w:rsidRDefault="00F85200" w:rsidP="00F85200">
            <w:r w:rsidRPr="00223514">
              <w:t>#4</w:t>
            </w:r>
          </w:p>
        </w:tc>
        <w:tc>
          <w:tcPr>
            <w:tcW w:w="7733" w:type="dxa"/>
            <w:shd w:val="clear" w:color="auto" w:fill="auto"/>
          </w:tcPr>
          <w:p w14:paraId="5F5F41AD" w14:textId="77777777" w:rsidR="00F85200" w:rsidRPr="00223514" w:rsidRDefault="00F85200" w:rsidP="00F85200">
            <w:r w:rsidRPr="00223514">
              <w:t>(Fgf23 protein) OR (fibroblast growth factor 23) OR (FGF-23 protein) OR (phosphatonin) OR (tumor-derived hypophophatemia inducing factor)</w:t>
            </w:r>
          </w:p>
        </w:tc>
      </w:tr>
      <w:tr w:rsidR="00F85200" w:rsidRPr="00223514" w14:paraId="1299A7A1" w14:textId="77777777" w:rsidTr="00F85200">
        <w:tc>
          <w:tcPr>
            <w:tcW w:w="563" w:type="dxa"/>
            <w:shd w:val="clear" w:color="auto" w:fill="auto"/>
          </w:tcPr>
          <w:p w14:paraId="6D0C2CBF" w14:textId="77777777" w:rsidR="00F85200" w:rsidRPr="00223514" w:rsidRDefault="00F85200" w:rsidP="00F85200">
            <w:r w:rsidRPr="00223514">
              <w:t>#5</w:t>
            </w:r>
          </w:p>
        </w:tc>
        <w:tc>
          <w:tcPr>
            <w:tcW w:w="7733" w:type="dxa"/>
            <w:shd w:val="clear" w:color="auto" w:fill="auto"/>
          </w:tcPr>
          <w:p w14:paraId="071D8590" w14:textId="77777777" w:rsidR="00F85200" w:rsidRPr="00223514" w:rsidRDefault="00F85200" w:rsidP="00F85200">
            <w:r w:rsidRPr="00223514">
              <w:t>#3 OR #4</w:t>
            </w:r>
          </w:p>
        </w:tc>
      </w:tr>
      <w:tr w:rsidR="00F85200" w:rsidRPr="00223514" w14:paraId="260F0FB2" w14:textId="77777777" w:rsidTr="00F85200">
        <w:tc>
          <w:tcPr>
            <w:tcW w:w="563" w:type="dxa"/>
            <w:shd w:val="clear" w:color="auto" w:fill="auto"/>
          </w:tcPr>
          <w:p w14:paraId="2BC07573" w14:textId="77777777" w:rsidR="00F85200" w:rsidRPr="00223514" w:rsidRDefault="00F85200" w:rsidP="00F85200">
            <w:r w:rsidRPr="00223514">
              <w:t>#6</w:t>
            </w:r>
          </w:p>
        </w:tc>
        <w:tc>
          <w:tcPr>
            <w:tcW w:w="7733" w:type="dxa"/>
            <w:shd w:val="clear" w:color="auto" w:fill="auto"/>
          </w:tcPr>
          <w:p w14:paraId="11668BD4" w14:textId="77777777" w:rsidR="00F85200" w:rsidRPr="00223514" w:rsidRDefault="00F85200" w:rsidP="00F85200">
            <w:r w:rsidRPr="00223514">
              <w:t>#1 OR #2</w:t>
            </w:r>
          </w:p>
        </w:tc>
      </w:tr>
      <w:tr w:rsidR="00F85200" w:rsidRPr="00223514" w14:paraId="53F5B28E" w14:textId="77777777" w:rsidTr="00F85200">
        <w:tc>
          <w:tcPr>
            <w:tcW w:w="563" w:type="dxa"/>
            <w:tcBorders>
              <w:bottom w:val="single" w:sz="4" w:space="0" w:color="auto"/>
            </w:tcBorders>
            <w:shd w:val="clear" w:color="auto" w:fill="auto"/>
          </w:tcPr>
          <w:p w14:paraId="2AD9E4AD" w14:textId="77777777" w:rsidR="00F85200" w:rsidRPr="00223514" w:rsidRDefault="00F85200" w:rsidP="00F85200">
            <w:r w:rsidRPr="00223514">
              <w:t>#7</w:t>
            </w:r>
          </w:p>
        </w:tc>
        <w:tc>
          <w:tcPr>
            <w:tcW w:w="7733" w:type="dxa"/>
            <w:tcBorders>
              <w:bottom w:val="single" w:sz="4" w:space="0" w:color="auto"/>
            </w:tcBorders>
            <w:shd w:val="clear" w:color="auto" w:fill="auto"/>
          </w:tcPr>
          <w:p w14:paraId="04267F7E" w14:textId="77777777" w:rsidR="00F85200" w:rsidRPr="00223514" w:rsidRDefault="00F85200" w:rsidP="00F85200">
            <w:r w:rsidRPr="00223514">
              <w:t>#5 AND #6</w:t>
            </w:r>
          </w:p>
        </w:tc>
      </w:tr>
      <w:tr w:rsidR="00F85200" w:rsidRPr="00223514" w14:paraId="25A2076F" w14:textId="77777777" w:rsidTr="00F85200">
        <w:tc>
          <w:tcPr>
            <w:tcW w:w="8296" w:type="dxa"/>
            <w:gridSpan w:val="2"/>
            <w:tcBorders>
              <w:top w:val="single" w:sz="4" w:space="0" w:color="auto"/>
              <w:bottom w:val="single" w:sz="4" w:space="0" w:color="auto"/>
            </w:tcBorders>
            <w:shd w:val="clear" w:color="auto" w:fill="auto"/>
          </w:tcPr>
          <w:p w14:paraId="13CFCAC1" w14:textId="77777777" w:rsidR="00F85200" w:rsidRPr="00223514" w:rsidRDefault="00F85200" w:rsidP="00F85200">
            <w:pPr>
              <w:rPr>
                <w:b/>
                <w:bCs/>
              </w:rPr>
            </w:pPr>
            <w:r w:rsidRPr="00223514">
              <w:rPr>
                <w:b/>
                <w:bCs/>
              </w:rPr>
              <w:t>Embase</w:t>
            </w:r>
          </w:p>
        </w:tc>
      </w:tr>
      <w:tr w:rsidR="00F85200" w:rsidRPr="00223514" w14:paraId="39518AE8" w14:textId="77777777" w:rsidTr="00F85200">
        <w:tc>
          <w:tcPr>
            <w:tcW w:w="8296" w:type="dxa"/>
            <w:gridSpan w:val="2"/>
            <w:tcBorders>
              <w:top w:val="single" w:sz="4" w:space="0" w:color="auto"/>
              <w:bottom w:val="single" w:sz="4" w:space="0" w:color="auto"/>
            </w:tcBorders>
            <w:shd w:val="clear" w:color="auto" w:fill="auto"/>
          </w:tcPr>
          <w:p w14:paraId="54040570" w14:textId="77777777" w:rsidR="00F85200" w:rsidRPr="00223514" w:rsidRDefault="00F85200" w:rsidP="00F85200">
            <w:r w:rsidRPr="00223514">
              <w:t>GDF-15</w:t>
            </w:r>
          </w:p>
        </w:tc>
      </w:tr>
      <w:tr w:rsidR="00F85200" w:rsidRPr="00223514" w14:paraId="284CB480" w14:textId="77777777" w:rsidTr="00F85200">
        <w:tc>
          <w:tcPr>
            <w:tcW w:w="563" w:type="dxa"/>
            <w:tcBorders>
              <w:top w:val="single" w:sz="4" w:space="0" w:color="auto"/>
            </w:tcBorders>
            <w:shd w:val="clear" w:color="auto" w:fill="auto"/>
          </w:tcPr>
          <w:p w14:paraId="084AAB5E" w14:textId="77777777" w:rsidR="00F85200" w:rsidRPr="00223514" w:rsidRDefault="00F85200" w:rsidP="00F85200">
            <w:r w:rsidRPr="00223514">
              <w:t>#1</w:t>
            </w:r>
          </w:p>
        </w:tc>
        <w:tc>
          <w:tcPr>
            <w:tcW w:w="7733" w:type="dxa"/>
            <w:tcBorders>
              <w:top w:val="single" w:sz="4" w:space="0" w:color="auto"/>
            </w:tcBorders>
            <w:shd w:val="clear" w:color="auto" w:fill="auto"/>
          </w:tcPr>
          <w:p w14:paraId="339CFAC2" w14:textId="77777777" w:rsidR="00F85200" w:rsidRPr="00223514" w:rsidRDefault="00F85200" w:rsidP="00F85200">
            <w:r w:rsidRPr="00223514">
              <w:t>(Atrial Fibrillations) OR (Auricular Fibrillation) OR (Auricular Fibrillations) OR (Persistent Atrial Fibrillation) OR (Familial Atrial Fibrillation) OR (Paroxysmal Atrial Fibrillation)</w:t>
            </w:r>
          </w:p>
        </w:tc>
      </w:tr>
      <w:tr w:rsidR="00F85200" w:rsidRPr="00223514" w14:paraId="0D1230A0" w14:textId="77777777" w:rsidTr="00F85200">
        <w:tc>
          <w:tcPr>
            <w:tcW w:w="563" w:type="dxa"/>
            <w:shd w:val="clear" w:color="auto" w:fill="auto"/>
          </w:tcPr>
          <w:p w14:paraId="21B56C0B" w14:textId="77777777" w:rsidR="00F85200" w:rsidRPr="00223514" w:rsidRDefault="00F85200" w:rsidP="00F85200">
            <w:r w:rsidRPr="00223514">
              <w:t>#2</w:t>
            </w:r>
          </w:p>
        </w:tc>
        <w:tc>
          <w:tcPr>
            <w:tcW w:w="7733" w:type="dxa"/>
            <w:shd w:val="clear" w:color="auto" w:fill="auto"/>
          </w:tcPr>
          <w:p w14:paraId="47FE97CB" w14:textId="77777777" w:rsidR="00F85200" w:rsidRPr="00223514" w:rsidRDefault="00F85200" w:rsidP="00F85200">
            <w:r w:rsidRPr="00223514">
              <w:t>(Macrophage inhibitory cytokine 1) OR (Prostate differentiation factor) OR (GDF-15)</w:t>
            </w:r>
          </w:p>
        </w:tc>
      </w:tr>
      <w:tr w:rsidR="00F85200" w:rsidRPr="00223514" w14:paraId="666A19EB" w14:textId="77777777" w:rsidTr="00F85200">
        <w:tc>
          <w:tcPr>
            <w:tcW w:w="563" w:type="dxa"/>
            <w:shd w:val="clear" w:color="auto" w:fill="auto"/>
          </w:tcPr>
          <w:p w14:paraId="0DE0107E" w14:textId="77777777" w:rsidR="00F85200" w:rsidRPr="00223514" w:rsidRDefault="00F85200" w:rsidP="00F85200">
            <w:r w:rsidRPr="00223514">
              <w:t>#3</w:t>
            </w:r>
          </w:p>
        </w:tc>
        <w:tc>
          <w:tcPr>
            <w:tcW w:w="7733" w:type="dxa"/>
            <w:shd w:val="clear" w:color="auto" w:fill="auto"/>
          </w:tcPr>
          <w:p w14:paraId="67E5653F" w14:textId="77777777" w:rsidR="00F85200" w:rsidRPr="00223514" w:rsidRDefault="00F85200" w:rsidP="00F85200">
            <w:r w:rsidRPr="00223514">
              <w:t>atrial fibrillation</w:t>
            </w:r>
          </w:p>
        </w:tc>
      </w:tr>
      <w:tr w:rsidR="00F85200" w:rsidRPr="00223514" w14:paraId="0658B7F4" w14:textId="77777777" w:rsidTr="00F85200">
        <w:tc>
          <w:tcPr>
            <w:tcW w:w="563" w:type="dxa"/>
            <w:shd w:val="clear" w:color="auto" w:fill="auto"/>
          </w:tcPr>
          <w:p w14:paraId="0F714C21" w14:textId="77777777" w:rsidR="00F85200" w:rsidRPr="00223514" w:rsidRDefault="00F85200" w:rsidP="00F85200">
            <w:r w:rsidRPr="00223514">
              <w:t>#4</w:t>
            </w:r>
          </w:p>
        </w:tc>
        <w:tc>
          <w:tcPr>
            <w:tcW w:w="7733" w:type="dxa"/>
            <w:shd w:val="clear" w:color="auto" w:fill="auto"/>
          </w:tcPr>
          <w:p w14:paraId="088235DB" w14:textId="77777777" w:rsidR="00F85200" w:rsidRPr="00223514" w:rsidRDefault="00F85200" w:rsidP="00F85200">
            <w:r w:rsidRPr="00223514">
              <w:t>growth differentiation factor 15</w:t>
            </w:r>
          </w:p>
        </w:tc>
      </w:tr>
      <w:tr w:rsidR="00F85200" w:rsidRPr="00223514" w14:paraId="0A003BA9" w14:textId="77777777" w:rsidTr="00F85200">
        <w:tc>
          <w:tcPr>
            <w:tcW w:w="563" w:type="dxa"/>
            <w:shd w:val="clear" w:color="auto" w:fill="auto"/>
          </w:tcPr>
          <w:p w14:paraId="1495B142" w14:textId="77777777" w:rsidR="00F85200" w:rsidRPr="00223514" w:rsidRDefault="00F85200" w:rsidP="00F85200">
            <w:r w:rsidRPr="00223514">
              <w:t>#5</w:t>
            </w:r>
          </w:p>
        </w:tc>
        <w:tc>
          <w:tcPr>
            <w:tcW w:w="7733" w:type="dxa"/>
            <w:shd w:val="clear" w:color="auto" w:fill="auto"/>
          </w:tcPr>
          <w:p w14:paraId="4DBDEB7F" w14:textId="77777777" w:rsidR="00F85200" w:rsidRPr="00223514" w:rsidRDefault="00F85200" w:rsidP="00F85200">
            <w:r w:rsidRPr="00223514">
              <w:t>#2 OR #4</w:t>
            </w:r>
          </w:p>
        </w:tc>
      </w:tr>
      <w:tr w:rsidR="00F85200" w:rsidRPr="00223514" w14:paraId="16D59217" w14:textId="77777777" w:rsidTr="00F85200">
        <w:tc>
          <w:tcPr>
            <w:tcW w:w="563" w:type="dxa"/>
            <w:shd w:val="clear" w:color="auto" w:fill="auto"/>
          </w:tcPr>
          <w:p w14:paraId="45FD71AD" w14:textId="77777777" w:rsidR="00F85200" w:rsidRPr="00223514" w:rsidRDefault="00F85200" w:rsidP="00F85200">
            <w:r w:rsidRPr="00223514">
              <w:t>#6</w:t>
            </w:r>
          </w:p>
        </w:tc>
        <w:tc>
          <w:tcPr>
            <w:tcW w:w="7733" w:type="dxa"/>
            <w:shd w:val="clear" w:color="auto" w:fill="auto"/>
          </w:tcPr>
          <w:p w14:paraId="26FEC4ED" w14:textId="77777777" w:rsidR="00F85200" w:rsidRPr="00223514" w:rsidRDefault="00F85200" w:rsidP="00F85200">
            <w:r w:rsidRPr="00223514">
              <w:t>#1 OR #3</w:t>
            </w:r>
          </w:p>
        </w:tc>
      </w:tr>
      <w:tr w:rsidR="00F85200" w:rsidRPr="00223514" w14:paraId="31C535B2" w14:textId="77777777" w:rsidTr="00F85200">
        <w:tc>
          <w:tcPr>
            <w:tcW w:w="563" w:type="dxa"/>
            <w:tcBorders>
              <w:bottom w:val="single" w:sz="4" w:space="0" w:color="auto"/>
            </w:tcBorders>
            <w:shd w:val="clear" w:color="auto" w:fill="auto"/>
          </w:tcPr>
          <w:p w14:paraId="1A52359A" w14:textId="77777777" w:rsidR="00F85200" w:rsidRPr="00223514" w:rsidRDefault="00F85200" w:rsidP="00F85200">
            <w:r w:rsidRPr="00223514">
              <w:t>#7</w:t>
            </w:r>
          </w:p>
        </w:tc>
        <w:tc>
          <w:tcPr>
            <w:tcW w:w="7733" w:type="dxa"/>
            <w:tcBorders>
              <w:bottom w:val="single" w:sz="4" w:space="0" w:color="auto"/>
            </w:tcBorders>
            <w:shd w:val="clear" w:color="auto" w:fill="auto"/>
          </w:tcPr>
          <w:p w14:paraId="5EDF2617" w14:textId="77777777" w:rsidR="00F85200" w:rsidRPr="00223514" w:rsidRDefault="00F85200" w:rsidP="00F85200">
            <w:r w:rsidRPr="00223514">
              <w:t>#5 AND #6</w:t>
            </w:r>
          </w:p>
        </w:tc>
      </w:tr>
      <w:tr w:rsidR="00F85200" w:rsidRPr="00223514" w14:paraId="0A2CD602" w14:textId="77777777" w:rsidTr="00F85200">
        <w:tc>
          <w:tcPr>
            <w:tcW w:w="8296" w:type="dxa"/>
            <w:gridSpan w:val="2"/>
            <w:tcBorders>
              <w:top w:val="single" w:sz="4" w:space="0" w:color="auto"/>
              <w:bottom w:val="single" w:sz="4" w:space="0" w:color="auto"/>
            </w:tcBorders>
            <w:shd w:val="clear" w:color="auto" w:fill="auto"/>
          </w:tcPr>
          <w:p w14:paraId="75A9B25F" w14:textId="77777777" w:rsidR="00F85200" w:rsidRPr="00223514" w:rsidRDefault="00F85200" w:rsidP="00F85200">
            <w:r w:rsidRPr="00223514">
              <w:t>FGF-23</w:t>
            </w:r>
          </w:p>
        </w:tc>
      </w:tr>
      <w:tr w:rsidR="00F85200" w:rsidRPr="00223514" w14:paraId="7AA7D81B" w14:textId="77777777" w:rsidTr="00F85200">
        <w:tc>
          <w:tcPr>
            <w:tcW w:w="563" w:type="dxa"/>
            <w:tcBorders>
              <w:top w:val="single" w:sz="4" w:space="0" w:color="auto"/>
            </w:tcBorders>
            <w:shd w:val="clear" w:color="auto" w:fill="auto"/>
          </w:tcPr>
          <w:p w14:paraId="751AC8FD" w14:textId="77777777" w:rsidR="00F85200" w:rsidRPr="00223514" w:rsidRDefault="00F85200" w:rsidP="00F85200">
            <w:r w:rsidRPr="00223514">
              <w:t>#1</w:t>
            </w:r>
          </w:p>
        </w:tc>
        <w:tc>
          <w:tcPr>
            <w:tcW w:w="7733" w:type="dxa"/>
            <w:tcBorders>
              <w:top w:val="single" w:sz="4" w:space="0" w:color="auto"/>
            </w:tcBorders>
            <w:shd w:val="clear" w:color="auto" w:fill="auto"/>
          </w:tcPr>
          <w:p w14:paraId="1F9D8FF1" w14:textId="77777777" w:rsidR="00F85200" w:rsidRPr="00223514" w:rsidRDefault="00F85200" w:rsidP="00F85200">
            <w:r w:rsidRPr="00223514">
              <w:t>atrial fibrillation</w:t>
            </w:r>
          </w:p>
        </w:tc>
      </w:tr>
      <w:tr w:rsidR="00F85200" w:rsidRPr="00223514" w14:paraId="26483DD2" w14:textId="77777777" w:rsidTr="00F85200">
        <w:tc>
          <w:tcPr>
            <w:tcW w:w="563" w:type="dxa"/>
            <w:shd w:val="clear" w:color="auto" w:fill="auto"/>
          </w:tcPr>
          <w:p w14:paraId="141A6F8F" w14:textId="77777777" w:rsidR="00F85200" w:rsidRPr="00223514" w:rsidRDefault="00F85200" w:rsidP="00F85200">
            <w:r w:rsidRPr="00223514">
              <w:t>#2</w:t>
            </w:r>
          </w:p>
        </w:tc>
        <w:tc>
          <w:tcPr>
            <w:tcW w:w="7733" w:type="dxa"/>
            <w:shd w:val="clear" w:color="auto" w:fill="auto"/>
          </w:tcPr>
          <w:p w14:paraId="55367C37" w14:textId="77777777" w:rsidR="00F85200" w:rsidRPr="00223514" w:rsidRDefault="00F85200" w:rsidP="00F85200">
            <w:r w:rsidRPr="00223514">
              <w:t>(Atrial Fibrillations) OR (Auricular Fibrillation) OR (Auricular Fibrillations) OR (Persistent Atrial Fibrillation) OR (Familial Atrial Fibrillation) OR (Paroxysmal Atrial Fibrillation)</w:t>
            </w:r>
          </w:p>
        </w:tc>
      </w:tr>
      <w:tr w:rsidR="00F85200" w:rsidRPr="00223514" w14:paraId="4818B510" w14:textId="77777777" w:rsidTr="00F85200">
        <w:tc>
          <w:tcPr>
            <w:tcW w:w="563" w:type="dxa"/>
            <w:shd w:val="clear" w:color="auto" w:fill="auto"/>
          </w:tcPr>
          <w:p w14:paraId="3C787416" w14:textId="77777777" w:rsidR="00F85200" w:rsidRPr="00223514" w:rsidRDefault="00F85200" w:rsidP="00F85200">
            <w:r w:rsidRPr="00223514">
              <w:t>#3</w:t>
            </w:r>
          </w:p>
        </w:tc>
        <w:tc>
          <w:tcPr>
            <w:tcW w:w="7733" w:type="dxa"/>
            <w:shd w:val="clear" w:color="auto" w:fill="auto"/>
          </w:tcPr>
          <w:p w14:paraId="740A3ED0" w14:textId="77777777" w:rsidR="00F85200" w:rsidRPr="00223514" w:rsidRDefault="00F85200" w:rsidP="00F85200">
            <w:r w:rsidRPr="00223514">
              <w:t>fibroblast growth factor-23</w:t>
            </w:r>
          </w:p>
        </w:tc>
      </w:tr>
      <w:tr w:rsidR="00F85200" w:rsidRPr="00223514" w14:paraId="3D7A0764" w14:textId="77777777" w:rsidTr="00F85200">
        <w:tc>
          <w:tcPr>
            <w:tcW w:w="563" w:type="dxa"/>
            <w:shd w:val="clear" w:color="auto" w:fill="auto"/>
          </w:tcPr>
          <w:p w14:paraId="76E6F842" w14:textId="77777777" w:rsidR="00F85200" w:rsidRPr="00223514" w:rsidRDefault="00F85200" w:rsidP="00F85200">
            <w:r w:rsidRPr="00223514">
              <w:t>#4</w:t>
            </w:r>
          </w:p>
        </w:tc>
        <w:tc>
          <w:tcPr>
            <w:tcW w:w="7733" w:type="dxa"/>
            <w:shd w:val="clear" w:color="auto" w:fill="auto"/>
          </w:tcPr>
          <w:p w14:paraId="15CEE6D4" w14:textId="77777777" w:rsidR="00F85200" w:rsidRPr="00223514" w:rsidRDefault="00F85200" w:rsidP="00F85200">
            <w:r w:rsidRPr="00223514">
              <w:t>(Fgf23 protein) OR (fibroblast growth factor 23) OR (FGF-23 protein) OR (phosphatonin) OR (tumor-derived hypophophatemia inducing factor)</w:t>
            </w:r>
          </w:p>
        </w:tc>
      </w:tr>
      <w:tr w:rsidR="00F85200" w:rsidRPr="00223514" w14:paraId="480F8E7E" w14:textId="77777777" w:rsidTr="00F85200">
        <w:tc>
          <w:tcPr>
            <w:tcW w:w="563" w:type="dxa"/>
            <w:shd w:val="clear" w:color="auto" w:fill="auto"/>
          </w:tcPr>
          <w:p w14:paraId="0D7A5FE6" w14:textId="77777777" w:rsidR="00F85200" w:rsidRPr="00223514" w:rsidRDefault="00F85200" w:rsidP="00F85200">
            <w:r w:rsidRPr="00223514">
              <w:t>#5</w:t>
            </w:r>
          </w:p>
        </w:tc>
        <w:tc>
          <w:tcPr>
            <w:tcW w:w="7733" w:type="dxa"/>
            <w:shd w:val="clear" w:color="auto" w:fill="auto"/>
          </w:tcPr>
          <w:p w14:paraId="2ABDA27E" w14:textId="77777777" w:rsidR="00F85200" w:rsidRPr="00223514" w:rsidRDefault="00F85200" w:rsidP="00F85200">
            <w:r w:rsidRPr="00223514">
              <w:t>#3 OR #4</w:t>
            </w:r>
          </w:p>
        </w:tc>
      </w:tr>
      <w:tr w:rsidR="00F85200" w:rsidRPr="00223514" w14:paraId="5E730C67" w14:textId="77777777" w:rsidTr="00F85200">
        <w:tc>
          <w:tcPr>
            <w:tcW w:w="563" w:type="dxa"/>
            <w:shd w:val="clear" w:color="auto" w:fill="auto"/>
          </w:tcPr>
          <w:p w14:paraId="17DA65FF" w14:textId="77777777" w:rsidR="00F85200" w:rsidRPr="00223514" w:rsidRDefault="00F85200" w:rsidP="00F85200">
            <w:r w:rsidRPr="00223514">
              <w:t>#6</w:t>
            </w:r>
          </w:p>
        </w:tc>
        <w:tc>
          <w:tcPr>
            <w:tcW w:w="7733" w:type="dxa"/>
            <w:shd w:val="clear" w:color="auto" w:fill="auto"/>
          </w:tcPr>
          <w:p w14:paraId="3087A288" w14:textId="77777777" w:rsidR="00F85200" w:rsidRPr="00223514" w:rsidRDefault="00F85200" w:rsidP="00F85200">
            <w:r w:rsidRPr="00223514">
              <w:t>#1 OR #2</w:t>
            </w:r>
          </w:p>
        </w:tc>
      </w:tr>
      <w:tr w:rsidR="00F85200" w:rsidRPr="00223514" w14:paraId="08C5E5FC" w14:textId="77777777" w:rsidTr="00F85200">
        <w:tc>
          <w:tcPr>
            <w:tcW w:w="563" w:type="dxa"/>
            <w:tcBorders>
              <w:bottom w:val="single" w:sz="4" w:space="0" w:color="auto"/>
            </w:tcBorders>
            <w:shd w:val="clear" w:color="auto" w:fill="auto"/>
          </w:tcPr>
          <w:p w14:paraId="7EAFB2D1" w14:textId="77777777" w:rsidR="00F85200" w:rsidRPr="00223514" w:rsidRDefault="00F85200" w:rsidP="00F85200">
            <w:r w:rsidRPr="00223514">
              <w:t>#7</w:t>
            </w:r>
          </w:p>
        </w:tc>
        <w:tc>
          <w:tcPr>
            <w:tcW w:w="7733" w:type="dxa"/>
            <w:tcBorders>
              <w:bottom w:val="single" w:sz="4" w:space="0" w:color="auto"/>
            </w:tcBorders>
            <w:shd w:val="clear" w:color="auto" w:fill="auto"/>
          </w:tcPr>
          <w:p w14:paraId="356BEF3E" w14:textId="77777777" w:rsidR="00F85200" w:rsidRPr="00223514" w:rsidRDefault="00F85200" w:rsidP="00F85200">
            <w:r w:rsidRPr="00223514">
              <w:t>#5 AND #6</w:t>
            </w:r>
          </w:p>
        </w:tc>
      </w:tr>
      <w:tr w:rsidR="00F85200" w:rsidRPr="00223514" w14:paraId="50767742" w14:textId="77777777" w:rsidTr="00F85200">
        <w:tc>
          <w:tcPr>
            <w:tcW w:w="8296" w:type="dxa"/>
            <w:gridSpan w:val="2"/>
            <w:tcBorders>
              <w:top w:val="single" w:sz="4" w:space="0" w:color="auto"/>
              <w:bottom w:val="single" w:sz="4" w:space="0" w:color="auto"/>
            </w:tcBorders>
            <w:shd w:val="clear" w:color="auto" w:fill="auto"/>
          </w:tcPr>
          <w:p w14:paraId="2B149A76" w14:textId="77777777" w:rsidR="00F85200" w:rsidRPr="00223514" w:rsidRDefault="00F85200" w:rsidP="00F85200">
            <w:pPr>
              <w:rPr>
                <w:b/>
                <w:bCs/>
              </w:rPr>
            </w:pPr>
            <w:r w:rsidRPr="00223514">
              <w:rPr>
                <w:b/>
                <w:bCs/>
              </w:rPr>
              <w:t>Cochrane</w:t>
            </w:r>
          </w:p>
        </w:tc>
      </w:tr>
      <w:tr w:rsidR="00F85200" w:rsidRPr="00223514" w14:paraId="40D67F04" w14:textId="77777777" w:rsidTr="00F85200">
        <w:tc>
          <w:tcPr>
            <w:tcW w:w="8296" w:type="dxa"/>
            <w:gridSpan w:val="2"/>
            <w:tcBorders>
              <w:top w:val="single" w:sz="4" w:space="0" w:color="auto"/>
              <w:bottom w:val="single" w:sz="4" w:space="0" w:color="auto"/>
            </w:tcBorders>
            <w:shd w:val="clear" w:color="auto" w:fill="auto"/>
          </w:tcPr>
          <w:p w14:paraId="6BCA095F" w14:textId="77777777" w:rsidR="00F85200" w:rsidRPr="00223514" w:rsidRDefault="00F85200" w:rsidP="00F85200">
            <w:r w:rsidRPr="00223514">
              <w:lastRenderedPageBreak/>
              <w:t>GDF-15</w:t>
            </w:r>
          </w:p>
        </w:tc>
      </w:tr>
      <w:tr w:rsidR="00F85200" w:rsidRPr="00223514" w14:paraId="2514DEEB" w14:textId="77777777" w:rsidTr="00F85200">
        <w:tc>
          <w:tcPr>
            <w:tcW w:w="563" w:type="dxa"/>
            <w:tcBorders>
              <w:top w:val="single" w:sz="4" w:space="0" w:color="auto"/>
            </w:tcBorders>
            <w:shd w:val="clear" w:color="auto" w:fill="auto"/>
          </w:tcPr>
          <w:p w14:paraId="7FD39FE1" w14:textId="77777777" w:rsidR="00F85200" w:rsidRPr="00223514" w:rsidRDefault="00F85200" w:rsidP="00F85200">
            <w:r w:rsidRPr="00223514">
              <w:t>#1</w:t>
            </w:r>
          </w:p>
        </w:tc>
        <w:tc>
          <w:tcPr>
            <w:tcW w:w="7733" w:type="dxa"/>
            <w:tcBorders>
              <w:top w:val="single" w:sz="4" w:space="0" w:color="auto"/>
            </w:tcBorders>
            <w:shd w:val="clear" w:color="auto" w:fill="auto"/>
          </w:tcPr>
          <w:p w14:paraId="74A97C5D" w14:textId="77777777" w:rsidR="00F85200" w:rsidRPr="00223514" w:rsidRDefault="00F85200" w:rsidP="00F85200">
            <w:r w:rsidRPr="00223514">
              <w:t>growth differentiation factor 15 [MeSH Terms]</w:t>
            </w:r>
          </w:p>
        </w:tc>
      </w:tr>
      <w:tr w:rsidR="00F85200" w:rsidRPr="00223514" w14:paraId="7097AAC2" w14:textId="77777777" w:rsidTr="00F85200">
        <w:tc>
          <w:tcPr>
            <w:tcW w:w="563" w:type="dxa"/>
            <w:shd w:val="clear" w:color="auto" w:fill="auto"/>
          </w:tcPr>
          <w:p w14:paraId="2CB89CD6" w14:textId="77777777" w:rsidR="00F85200" w:rsidRPr="00223514" w:rsidRDefault="00F85200" w:rsidP="00F85200">
            <w:r w:rsidRPr="00223514">
              <w:t>#2</w:t>
            </w:r>
          </w:p>
        </w:tc>
        <w:tc>
          <w:tcPr>
            <w:tcW w:w="7733" w:type="dxa"/>
            <w:shd w:val="clear" w:color="auto" w:fill="auto"/>
          </w:tcPr>
          <w:p w14:paraId="416591D0" w14:textId="77777777" w:rsidR="00F85200" w:rsidRPr="00223514" w:rsidRDefault="00F85200" w:rsidP="00F85200">
            <w:r w:rsidRPr="00223514">
              <w:t>atrial fibrillation [MeSH Terms]</w:t>
            </w:r>
          </w:p>
        </w:tc>
      </w:tr>
      <w:tr w:rsidR="00F85200" w:rsidRPr="00223514" w14:paraId="1B013AEF" w14:textId="77777777" w:rsidTr="00F85200">
        <w:tc>
          <w:tcPr>
            <w:tcW w:w="563" w:type="dxa"/>
            <w:shd w:val="clear" w:color="auto" w:fill="auto"/>
          </w:tcPr>
          <w:p w14:paraId="057EB849" w14:textId="77777777" w:rsidR="00F85200" w:rsidRPr="00223514" w:rsidRDefault="00F85200" w:rsidP="00F85200">
            <w:r w:rsidRPr="00223514">
              <w:t>#3</w:t>
            </w:r>
          </w:p>
        </w:tc>
        <w:tc>
          <w:tcPr>
            <w:tcW w:w="7733" w:type="dxa"/>
            <w:shd w:val="clear" w:color="auto" w:fill="auto"/>
          </w:tcPr>
          <w:p w14:paraId="697079E5" w14:textId="77777777" w:rsidR="00F85200" w:rsidRPr="00223514" w:rsidRDefault="00F85200" w:rsidP="00F85200">
            <w:r w:rsidRPr="00223514">
              <w:t>GDF-15</w:t>
            </w:r>
          </w:p>
        </w:tc>
      </w:tr>
      <w:tr w:rsidR="00F85200" w:rsidRPr="00223514" w14:paraId="24D5948D" w14:textId="77777777" w:rsidTr="00F85200">
        <w:tc>
          <w:tcPr>
            <w:tcW w:w="563" w:type="dxa"/>
            <w:shd w:val="clear" w:color="auto" w:fill="auto"/>
          </w:tcPr>
          <w:p w14:paraId="193E9627" w14:textId="77777777" w:rsidR="00F85200" w:rsidRPr="00223514" w:rsidRDefault="00F85200" w:rsidP="00F85200">
            <w:r w:rsidRPr="00223514">
              <w:t>#4</w:t>
            </w:r>
          </w:p>
        </w:tc>
        <w:tc>
          <w:tcPr>
            <w:tcW w:w="7733" w:type="dxa"/>
            <w:shd w:val="clear" w:color="auto" w:fill="auto"/>
          </w:tcPr>
          <w:p w14:paraId="111319E8" w14:textId="77777777" w:rsidR="00F85200" w:rsidRPr="00223514" w:rsidRDefault="00F85200" w:rsidP="00F85200">
            <w:r w:rsidRPr="00223514">
              <w:t>Macrophage inhibitory cytokine 1</w:t>
            </w:r>
          </w:p>
        </w:tc>
      </w:tr>
      <w:tr w:rsidR="00F85200" w:rsidRPr="00223514" w14:paraId="5737207A" w14:textId="77777777" w:rsidTr="00F85200">
        <w:tc>
          <w:tcPr>
            <w:tcW w:w="563" w:type="dxa"/>
            <w:shd w:val="clear" w:color="auto" w:fill="auto"/>
          </w:tcPr>
          <w:p w14:paraId="30B0B2B3" w14:textId="77777777" w:rsidR="00F85200" w:rsidRPr="00223514" w:rsidRDefault="00F85200" w:rsidP="00F85200">
            <w:r w:rsidRPr="00223514">
              <w:t>#5</w:t>
            </w:r>
          </w:p>
        </w:tc>
        <w:tc>
          <w:tcPr>
            <w:tcW w:w="7733" w:type="dxa"/>
            <w:shd w:val="clear" w:color="auto" w:fill="auto"/>
          </w:tcPr>
          <w:p w14:paraId="05C44FD4" w14:textId="77777777" w:rsidR="00F85200" w:rsidRPr="00223514" w:rsidRDefault="00F85200" w:rsidP="00F85200">
            <w:r w:rsidRPr="00223514">
              <w:t>Prostate differentiation factor</w:t>
            </w:r>
          </w:p>
        </w:tc>
      </w:tr>
      <w:tr w:rsidR="00F85200" w:rsidRPr="00223514" w14:paraId="00437769" w14:textId="77777777" w:rsidTr="00F85200">
        <w:tc>
          <w:tcPr>
            <w:tcW w:w="563" w:type="dxa"/>
            <w:shd w:val="clear" w:color="auto" w:fill="auto"/>
          </w:tcPr>
          <w:p w14:paraId="78E5C574" w14:textId="77777777" w:rsidR="00F85200" w:rsidRPr="00223514" w:rsidRDefault="00F85200" w:rsidP="00F85200">
            <w:r w:rsidRPr="00223514">
              <w:t>#6</w:t>
            </w:r>
          </w:p>
        </w:tc>
        <w:tc>
          <w:tcPr>
            <w:tcW w:w="7733" w:type="dxa"/>
            <w:shd w:val="clear" w:color="auto" w:fill="auto"/>
          </w:tcPr>
          <w:p w14:paraId="21D4EAE1" w14:textId="77777777" w:rsidR="00F85200" w:rsidRPr="00223514" w:rsidRDefault="00F85200" w:rsidP="00F85200">
            <w:r w:rsidRPr="00223514">
              <w:t>persistent atrial fibrillation</w:t>
            </w:r>
          </w:p>
        </w:tc>
      </w:tr>
      <w:tr w:rsidR="00F85200" w:rsidRPr="00223514" w14:paraId="5DB0FFA3" w14:textId="77777777" w:rsidTr="00F85200">
        <w:tc>
          <w:tcPr>
            <w:tcW w:w="563" w:type="dxa"/>
            <w:shd w:val="clear" w:color="auto" w:fill="auto"/>
          </w:tcPr>
          <w:p w14:paraId="37489711" w14:textId="77777777" w:rsidR="00F85200" w:rsidRPr="00223514" w:rsidRDefault="00F85200" w:rsidP="00F85200">
            <w:r w:rsidRPr="00223514">
              <w:t>#7</w:t>
            </w:r>
          </w:p>
        </w:tc>
        <w:tc>
          <w:tcPr>
            <w:tcW w:w="7733" w:type="dxa"/>
            <w:shd w:val="clear" w:color="auto" w:fill="auto"/>
          </w:tcPr>
          <w:p w14:paraId="76D82930" w14:textId="77777777" w:rsidR="00F85200" w:rsidRPr="00223514" w:rsidRDefault="00F85200" w:rsidP="00F85200">
            <w:r w:rsidRPr="00223514">
              <w:t>paroxysmal atrial fibrillation</w:t>
            </w:r>
          </w:p>
        </w:tc>
      </w:tr>
      <w:tr w:rsidR="00F85200" w:rsidRPr="00223514" w14:paraId="68FA9E8D" w14:textId="77777777" w:rsidTr="00F85200">
        <w:tc>
          <w:tcPr>
            <w:tcW w:w="563" w:type="dxa"/>
            <w:shd w:val="clear" w:color="auto" w:fill="auto"/>
          </w:tcPr>
          <w:p w14:paraId="6A4BEAF3" w14:textId="77777777" w:rsidR="00F85200" w:rsidRPr="00223514" w:rsidRDefault="00F85200" w:rsidP="00F85200">
            <w:r w:rsidRPr="00223514">
              <w:t>#8</w:t>
            </w:r>
          </w:p>
        </w:tc>
        <w:tc>
          <w:tcPr>
            <w:tcW w:w="7733" w:type="dxa"/>
            <w:shd w:val="clear" w:color="auto" w:fill="auto"/>
          </w:tcPr>
          <w:p w14:paraId="7D816B34" w14:textId="77777777" w:rsidR="00F85200" w:rsidRPr="00223514" w:rsidRDefault="00F85200" w:rsidP="00F85200">
            <w:r w:rsidRPr="00223514">
              <w:t>familial atrial fibrillation</w:t>
            </w:r>
          </w:p>
        </w:tc>
      </w:tr>
      <w:tr w:rsidR="00F85200" w:rsidRPr="00223514" w14:paraId="7C1B78BB" w14:textId="77777777" w:rsidTr="00F85200">
        <w:tc>
          <w:tcPr>
            <w:tcW w:w="563" w:type="dxa"/>
            <w:shd w:val="clear" w:color="auto" w:fill="auto"/>
          </w:tcPr>
          <w:p w14:paraId="71A18061" w14:textId="77777777" w:rsidR="00F85200" w:rsidRPr="00223514" w:rsidRDefault="00F85200" w:rsidP="00F85200">
            <w:r w:rsidRPr="00223514">
              <w:t>#9</w:t>
            </w:r>
          </w:p>
        </w:tc>
        <w:tc>
          <w:tcPr>
            <w:tcW w:w="7733" w:type="dxa"/>
            <w:shd w:val="clear" w:color="auto" w:fill="auto"/>
          </w:tcPr>
          <w:p w14:paraId="5BC6FE6D" w14:textId="77777777" w:rsidR="00F85200" w:rsidRPr="00223514" w:rsidRDefault="00F85200" w:rsidP="00F85200">
            <w:r w:rsidRPr="00223514">
              <w:t>atrial fibrillations</w:t>
            </w:r>
          </w:p>
        </w:tc>
      </w:tr>
      <w:tr w:rsidR="00F85200" w:rsidRPr="00223514" w14:paraId="52E98F73" w14:textId="77777777" w:rsidTr="00F85200">
        <w:tc>
          <w:tcPr>
            <w:tcW w:w="563" w:type="dxa"/>
            <w:shd w:val="clear" w:color="auto" w:fill="auto"/>
          </w:tcPr>
          <w:p w14:paraId="44F395AB" w14:textId="77777777" w:rsidR="00F85200" w:rsidRPr="00223514" w:rsidRDefault="00F85200" w:rsidP="00F85200">
            <w:r w:rsidRPr="00223514">
              <w:t>#10</w:t>
            </w:r>
          </w:p>
        </w:tc>
        <w:tc>
          <w:tcPr>
            <w:tcW w:w="7733" w:type="dxa"/>
            <w:shd w:val="clear" w:color="auto" w:fill="auto"/>
          </w:tcPr>
          <w:p w14:paraId="4FC1A526" w14:textId="77777777" w:rsidR="00F85200" w:rsidRPr="00223514" w:rsidRDefault="00F85200" w:rsidP="00F85200">
            <w:r w:rsidRPr="00223514">
              <w:t>auricular fibrillations</w:t>
            </w:r>
          </w:p>
        </w:tc>
      </w:tr>
      <w:tr w:rsidR="00F85200" w:rsidRPr="00223514" w14:paraId="11EF35B8" w14:textId="77777777" w:rsidTr="00F85200">
        <w:tc>
          <w:tcPr>
            <w:tcW w:w="563" w:type="dxa"/>
            <w:shd w:val="clear" w:color="auto" w:fill="auto"/>
          </w:tcPr>
          <w:p w14:paraId="65311727" w14:textId="77777777" w:rsidR="00F85200" w:rsidRPr="00223514" w:rsidRDefault="00F85200" w:rsidP="00F85200">
            <w:r w:rsidRPr="00223514">
              <w:t>#11</w:t>
            </w:r>
          </w:p>
        </w:tc>
        <w:tc>
          <w:tcPr>
            <w:tcW w:w="7733" w:type="dxa"/>
            <w:shd w:val="clear" w:color="auto" w:fill="auto"/>
          </w:tcPr>
          <w:p w14:paraId="27520DFC" w14:textId="77777777" w:rsidR="00F85200" w:rsidRPr="00223514" w:rsidRDefault="00F85200" w:rsidP="00F85200">
            <w:r w:rsidRPr="00223514">
              <w:t>auricular fibrillation</w:t>
            </w:r>
          </w:p>
        </w:tc>
      </w:tr>
      <w:tr w:rsidR="00F85200" w:rsidRPr="00223514" w14:paraId="64F7AB20" w14:textId="77777777" w:rsidTr="00F85200">
        <w:tc>
          <w:tcPr>
            <w:tcW w:w="563" w:type="dxa"/>
            <w:shd w:val="clear" w:color="auto" w:fill="auto"/>
          </w:tcPr>
          <w:p w14:paraId="20EC9E06" w14:textId="77777777" w:rsidR="00F85200" w:rsidRPr="00223514" w:rsidRDefault="00F85200" w:rsidP="00F85200">
            <w:r w:rsidRPr="00223514">
              <w:t>#12</w:t>
            </w:r>
          </w:p>
        </w:tc>
        <w:tc>
          <w:tcPr>
            <w:tcW w:w="7733" w:type="dxa"/>
            <w:shd w:val="clear" w:color="auto" w:fill="auto"/>
          </w:tcPr>
          <w:p w14:paraId="30771F47" w14:textId="77777777" w:rsidR="00F85200" w:rsidRPr="00223514" w:rsidRDefault="00F85200" w:rsidP="00F85200">
            <w:r w:rsidRPr="00223514">
              <w:t>#1 OR #3 OR #4 OR #5</w:t>
            </w:r>
          </w:p>
        </w:tc>
      </w:tr>
      <w:tr w:rsidR="00F85200" w:rsidRPr="00223514" w14:paraId="087AA493" w14:textId="77777777" w:rsidTr="00F85200">
        <w:tc>
          <w:tcPr>
            <w:tcW w:w="563" w:type="dxa"/>
            <w:shd w:val="clear" w:color="auto" w:fill="auto"/>
          </w:tcPr>
          <w:p w14:paraId="0C6CDDA5" w14:textId="77777777" w:rsidR="00F85200" w:rsidRPr="00223514" w:rsidRDefault="00F85200" w:rsidP="00F85200">
            <w:r w:rsidRPr="00223514">
              <w:t>#13</w:t>
            </w:r>
          </w:p>
        </w:tc>
        <w:tc>
          <w:tcPr>
            <w:tcW w:w="7733" w:type="dxa"/>
            <w:shd w:val="clear" w:color="auto" w:fill="auto"/>
          </w:tcPr>
          <w:p w14:paraId="477FAF73" w14:textId="77777777" w:rsidR="00F85200" w:rsidRPr="00223514" w:rsidRDefault="00F85200" w:rsidP="00F85200">
            <w:r w:rsidRPr="00223514">
              <w:t>#2 OR #6 OR#7 OR #8 OR#9 OR #10 OR #11</w:t>
            </w:r>
          </w:p>
        </w:tc>
      </w:tr>
      <w:tr w:rsidR="00F85200" w:rsidRPr="00223514" w14:paraId="046F0BBE" w14:textId="77777777" w:rsidTr="00F85200">
        <w:tc>
          <w:tcPr>
            <w:tcW w:w="563" w:type="dxa"/>
            <w:tcBorders>
              <w:bottom w:val="single" w:sz="4" w:space="0" w:color="auto"/>
            </w:tcBorders>
            <w:shd w:val="clear" w:color="auto" w:fill="auto"/>
          </w:tcPr>
          <w:p w14:paraId="64084E0D" w14:textId="77777777" w:rsidR="00F85200" w:rsidRPr="00223514" w:rsidRDefault="00F85200" w:rsidP="00F85200">
            <w:r w:rsidRPr="00223514">
              <w:t>#14</w:t>
            </w:r>
          </w:p>
        </w:tc>
        <w:tc>
          <w:tcPr>
            <w:tcW w:w="7733" w:type="dxa"/>
            <w:tcBorders>
              <w:bottom w:val="single" w:sz="4" w:space="0" w:color="auto"/>
            </w:tcBorders>
            <w:shd w:val="clear" w:color="auto" w:fill="auto"/>
          </w:tcPr>
          <w:p w14:paraId="2DA740D6" w14:textId="77777777" w:rsidR="00F85200" w:rsidRPr="00223514" w:rsidRDefault="00F85200" w:rsidP="00F85200">
            <w:r w:rsidRPr="00223514">
              <w:t>#12 AND #13</w:t>
            </w:r>
          </w:p>
        </w:tc>
      </w:tr>
      <w:tr w:rsidR="00F85200" w:rsidRPr="00223514" w14:paraId="3E8FFA55" w14:textId="77777777" w:rsidTr="00F85200">
        <w:tc>
          <w:tcPr>
            <w:tcW w:w="8296" w:type="dxa"/>
            <w:gridSpan w:val="2"/>
            <w:tcBorders>
              <w:top w:val="single" w:sz="4" w:space="0" w:color="auto"/>
              <w:bottom w:val="single" w:sz="4" w:space="0" w:color="auto"/>
            </w:tcBorders>
            <w:shd w:val="clear" w:color="auto" w:fill="auto"/>
          </w:tcPr>
          <w:p w14:paraId="33221BC4" w14:textId="77777777" w:rsidR="00F85200" w:rsidRPr="00223514" w:rsidRDefault="00F85200" w:rsidP="00F85200">
            <w:r w:rsidRPr="00223514">
              <w:t>FGF-23</w:t>
            </w:r>
          </w:p>
        </w:tc>
      </w:tr>
      <w:tr w:rsidR="00F85200" w:rsidRPr="00223514" w14:paraId="5EC9A6B5" w14:textId="77777777" w:rsidTr="00F85200">
        <w:tc>
          <w:tcPr>
            <w:tcW w:w="563" w:type="dxa"/>
            <w:tcBorders>
              <w:top w:val="single" w:sz="4" w:space="0" w:color="auto"/>
            </w:tcBorders>
            <w:shd w:val="clear" w:color="auto" w:fill="auto"/>
          </w:tcPr>
          <w:p w14:paraId="34835756" w14:textId="77777777" w:rsidR="00F85200" w:rsidRPr="00223514" w:rsidRDefault="00F85200" w:rsidP="00F85200">
            <w:r w:rsidRPr="00223514">
              <w:t>#1</w:t>
            </w:r>
          </w:p>
        </w:tc>
        <w:tc>
          <w:tcPr>
            <w:tcW w:w="7733" w:type="dxa"/>
            <w:tcBorders>
              <w:top w:val="single" w:sz="4" w:space="0" w:color="auto"/>
            </w:tcBorders>
            <w:shd w:val="clear" w:color="auto" w:fill="auto"/>
          </w:tcPr>
          <w:p w14:paraId="2DBA4A85" w14:textId="77777777" w:rsidR="00F85200" w:rsidRPr="00223514" w:rsidRDefault="00F85200" w:rsidP="00F85200">
            <w:r w:rsidRPr="00223514">
              <w:t>persistent atrial fibrillation</w:t>
            </w:r>
          </w:p>
        </w:tc>
      </w:tr>
      <w:tr w:rsidR="00F85200" w:rsidRPr="00223514" w14:paraId="444E6521" w14:textId="77777777" w:rsidTr="00F85200">
        <w:tc>
          <w:tcPr>
            <w:tcW w:w="563" w:type="dxa"/>
            <w:shd w:val="clear" w:color="auto" w:fill="auto"/>
          </w:tcPr>
          <w:p w14:paraId="790D5826" w14:textId="77777777" w:rsidR="00F85200" w:rsidRPr="00223514" w:rsidRDefault="00F85200" w:rsidP="00F85200">
            <w:r w:rsidRPr="00223514">
              <w:t>#2</w:t>
            </w:r>
          </w:p>
        </w:tc>
        <w:tc>
          <w:tcPr>
            <w:tcW w:w="7733" w:type="dxa"/>
            <w:shd w:val="clear" w:color="auto" w:fill="auto"/>
          </w:tcPr>
          <w:p w14:paraId="0FFBA750" w14:textId="77777777" w:rsidR="00F85200" w:rsidRPr="00223514" w:rsidRDefault="00F85200" w:rsidP="00F85200">
            <w:r w:rsidRPr="00223514">
              <w:t>paroxysmal atrial fibrillation</w:t>
            </w:r>
          </w:p>
        </w:tc>
      </w:tr>
      <w:tr w:rsidR="00F85200" w:rsidRPr="00223514" w14:paraId="741EEF3F" w14:textId="77777777" w:rsidTr="00F85200">
        <w:tc>
          <w:tcPr>
            <w:tcW w:w="563" w:type="dxa"/>
            <w:shd w:val="clear" w:color="auto" w:fill="auto"/>
          </w:tcPr>
          <w:p w14:paraId="0E8A7E41" w14:textId="77777777" w:rsidR="00F85200" w:rsidRPr="00223514" w:rsidRDefault="00F85200" w:rsidP="00F85200">
            <w:r w:rsidRPr="00223514">
              <w:t>#3</w:t>
            </w:r>
          </w:p>
        </w:tc>
        <w:tc>
          <w:tcPr>
            <w:tcW w:w="7733" w:type="dxa"/>
            <w:shd w:val="clear" w:color="auto" w:fill="auto"/>
          </w:tcPr>
          <w:p w14:paraId="721A403A" w14:textId="77777777" w:rsidR="00F85200" w:rsidRPr="00223514" w:rsidRDefault="00F85200" w:rsidP="00F85200">
            <w:r w:rsidRPr="00223514">
              <w:t>familial atrial fibrillation</w:t>
            </w:r>
          </w:p>
        </w:tc>
      </w:tr>
      <w:tr w:rsidR="00F85200" w:rsidRPr="00223514" w14:paraId="12EF0C5E" w14:textId="77777777" w:rsidTr="00F85200">
        <w:tc>
          <w:tcPr>
            <w:tcW w:w="563" w:type="dxa"/>
            <w:shd w:val="clear" w:color="auto" w:fill="auto"/>
          </w:tcPr>
          <w:p w14:paraId="61CD3F97" w14:textId="77777777" w:rsidR="00F85200" w:rsidRPr="00223514" w:rsidRDefault="00F85200" w:rsidP="00F85200">
            <w:r w:rsidRPr="00223514">
              <w:t>#4</w:t>
            </w:r>
          </w:p>
        </w:tc>
        <w:tc>
          <w:tcPr>
            <w:tcW w:w="7733" w:type="dxa"/>
            <w:shd w:val="clear" w:color="auto" w:fill="auto"/>
          </w:tcPr>
          <w:p w14:paraId="1A0D7FDD" w14:textId="77777777" w:rsidR="00F85200" w:rsidRPr="00223514" w:rsidRDefault="00F85200" w:rsidP="00F85200">
            <w:r w:rsidRPr="00223514">
              <w:t>atrial fibrillations</w:t>
            </w:r>
          </w:p>
        </w:tc>
      </w:tr>
      <w:tr w:rsidR="00F85200" w:rsidRPr="00223514" w14:paraId="53B00B47" w14:textId="77777777" w:rsidTr="00F85200">
        <w:tc>
          <w:tcPr>
            <w:tcW w:w="563" w:type="dxa"/>
            <w:shd w:val="clear" w:color="auto" w:fill="auto"/>
          </w:tcPr>
          <w:p w14:paraId="77BA25C5" w14:textId="77777777" w:rsidR="00F85200" w:rsidRPr="00223514" w:rsidRDefault="00F85200" w:rsidP="00F85200">
            <w:r w:rsidRPr="00223514">
              <w:t>#5</w:t>
            </w:r>
          </w:p>
        </w:tc>
        <w:tc>
          <w:tcPr>
            <w:tcW w:w="7733" w:type="dxa"/>
            <w:shd w:val="clear" w:color="auto" w:fill="auto"/>
          </w:tcPr>
          <w:p w14:paraId="3B47FC8A" w14:textId="77777777" w:rsidR="00F85200" w:rsidRPr="00223514" w:rsidRDefault="00F85200" w:rsidP="00F85200">
            <w:r w:rsidRPr="00223514">
              <w:t>auricular fibrillations</w:t>
            </w:r>
          </w:p>
        </w:tc>
      </w:tr>
      <w:tr w:rsidR="00F85200" w:rsidRPr="00223514" w14:paraId="2BDECFF2" w14:textId="77777777" w:rsidTr="00F85200">
        <w:tc>
          <w:tcPr>
            <w:tcW w:w="563" w:type="dxa"/>
            <w:shd w:val="clear" w:color="auto" w:fill="auto"/>
          </w:tcPr>
          <w:p w14:paraId="23AD9822" w14:textId="77777777" w:rsidR="00F85200" w:rsidRPr="00223514" w:rsidRDefault="00F85200" w:rsidP="00F85200">
            <w:r w:rsidRPr="00223514">
              <w:t>#6</w:t>
            </w:r>
          </w:p>
        </w:tc>
        <w:tc>
          <w:tcPr>
            <w:tcW w:w="7733" w:type="dxa"/>
            <w:shd w:val="clear" w:color="auto" w:fill="auto"/>
          </w:tcPr>
          <w:p w14:paraId="55B2150F" w14:textId="77777777" w:rsidR="00F85200" w:rsidRPr="00223514" w:rsidRDefault="00F85200" w:rsidP="00F85200">
            <w:r w:rsidRPr="00223514">
              <w:t>auricular fibrillation</w:t>
            </w:r>
          </w:p>
        </w:tc>
      </w:tr>
      <w:tr w:rsidR="00F85200" w:rsidRPr="00223514" w14:paraId="6F3539A4" w14:textId="77777777" w:rsidTr="00F85200">
        <w:tc>
          <w:tcPr>
            <w:tcW w:w="563" w:type="dxa"/>
            <w:shd w:val="clear" w:color="auto" w:fill="auto"/>
          </w:tcPr>
          <w:p w14:paraId="1DDC352F" w14:textId="77777777" w:rsidR="00F85200" w:rsidRPr="00223514" w:rsidRDefault="00F85200" w:rsidP="00F85200">
            <w:r w:rsidRPr="00223514">
              <w:t>#7</w:t>
            </w:r>
          </w:p>
        </w:tc>
        <w:tc>
          <w:tcPr>
            <w:tcW w:w="7733" w:type="dxa"/>
            <w:shd w:val="clear" w:color="auto" w:fill="auto"/>
          </w:tcPr>
          <w:p w14:paraId="23F0FD61" w14:textId="77777777" w:rsidR="00F85200" w:rsidRPr="00223514" w:rsidRDefault="00F85200" w:rsidP="00F85200">
            <w:r w:rsidRPr="00223514">
              <w:t>fibroblast growth factor-23</w:t>
            </w:r>
          </w:p>
        </w:tc>
      </w:tr>
      <w:tr w:rsidR="00F85200" w:rsidRPr="00223514" w14:paraId="1ECE461D" w14:textId="77777777" w:rsidTr="00F85200">
        <w:tc>
          <w:tcPr>
            <w:tcW w:w="563" w:type="dxa"/>
            <w:shd w:val="clear" w:color="auto" w:fill="auto"/>
          </w:tcPr>
          <w:p w14:paraId="67F14CC0" w14:textId="77777777" w:rsidR="00F85200" w:rsidRPr="00223514" w:rsidRDefault="00F85200" w:rsidP="00F85200">
            <w:r w:rsidRPr="00223514">
              <w:t>#8</w:t>
            </w:r>
          </w:p>
        </w:tc>
        <w:tc>
          <w:tcPr>
            <w:tcW w:w="7733" w:type="dxa"/>
            <w:shd w:val="clear" w:color="auto" w:fill="auto"/>
          </w:tcPr>
          <w:p w14:paraId="2F1A4B7A" w14:textId="77777777" w:rsidR="00F85200" w:rsidRPr="00223514" w:rsidRDefault="00F85200" w:rsidP="00F85200">
            <w:r w:rsidRPr="00223514">
              <w:t>Fgf23 protein</w:t>
            </w:r>
          </w:p>
        </w:tc>
      </w:tr>
      <w:tr w:rsidR="00F85200" w:rsidRPr="00223514" w14:paraId="064B1035" w14:textId="77777777" w:rsidTr="00F85200">
        <w:tc>
          <w:tcPr>
            <w:tcW w:w="563" w:type="dxa"/>
            <w:shd w:val="clear" w:color="auto" w:fill="auto"/>
          </w:tcPr>
          <w:p w14:paraId="6A648240" w14:textId="77777777" w:rsidR="00F85200" w:rsidRPr="00223514" w:rsidRDefault="00F85200" w:rsidP="00F85200">
            <w:r w:rsidRPr="00223514">
              <w:t>#9</w:t>
            </w:r>
          </w:p>
        </w:tc>
        <w:tc>
          <w:tcPr>
            <w:tcW w:w="7733" w:type="dxa"/>
            <w:shd w:val="clear" w:color="auto" w:fill="auto"/>
          </w:tcPr>
          <w:p w14:paraId="2CE5C88A" w14:textId="77777777" w:rsidR="00F85200" w:rsidRPr="00223514" w:rsidRDefault="00F85200" w:rsidP="00F85200">
            <w:r w:rsidRPr="00223514">
              <w:t>fibroblast growth factor 23</w:t>
            </w:r>
          </w:p>
        </w:tc>
      </w:tr>
      <w:tr w:rsidR="00F85200" w:rsidRPr="00223514" w14:paraId="72F5DD7D" w14:textId="77777777" w:rsidTr="00F85200">
        <w:tc>
          <w:tcPr>
            <w:tcW w:w="563" w:type="dxa"/>
            <w:shd w:val="clear" w:color="auto" w:fill="auto"/>
          </w:tcPr>
          <w:p w14:paraId="08B96BF7" w14:textId="77777777" w:rsidR="00F85200" w:rsidRPr="00223514" w:rsidRDefault="00F85200" w:rsidP="00F85200">
            <w:r w:rsidRPr="00223514">
              <w:t>#10</w:t>
            </w:r>
          </w:p>
        </w:tc>
        <w:tc>
          <w:tcPr>
            <w:tcW w:w="7733" w:type="dxa"/>
            <w:shd w:val="clear" w:color="auto" w:fill="auto"/>
          </w:tcPr>
          <w:p w14:paraId="4C6FAABC" w14:textId="77777777" w:rsidR="00F85200" w:rsidRPr="00223514" w:rsidRDefault="00F85200" w:rsidP="00F85200">
            <w:r w:rsidRPr="00223514">
              <w:t>FGF-23 protein</w:t>
            </w:r>
          </w:p>
        </w:tc>
      </w:tr>
      <w:tr w:rsidR="00F85200" w:rsidRPr="00223514" w14:paraId="5E26A5F1" w14:textId="77777777" w:rsidTr="00F85200">
        <w:tc>
          <w:tcPr>
            <w:tcW w:w="563" w:type="dxa"/>
            <w:shd w:val="clear" w:color="auto" w:fill="auto"/>
          </w:tcPr>
          <w:p w14:paraId="5D3EF387" w14:textId="77777777" w:rsidR="00F85200" w:rsidRPr="00223514" w:rsidRDefault="00F85200" w:rsidP="00F85200">
            <w:r w:rsidRPr="00223514">
              <w:t>#11</w:t>
            </w:r>
          </w:p>
        </w:tc>
        <w:tc>
          <w:tcPr>
            <w:tcW w:w="7733" w:type="dxa"/>
            <w:shd w:val="clear" w:color="auto" w:fill="auto"/>
          </w:tcPr>
          <w:p w14:paraId="53116A44" w14:textId="77777777" w:rsidR="00F85200" w:rsidRPr="00223514" w:rsidRDefault="00F85200" w:rsidP="00F85200">
            <w:r w:rsidRPr="00223514">
              <w:t>phosphatonin</w:t>
            </w:r>
          </w:p>
        </w:tc>
      </w:tr>
      <w:tr w:rsidR="00F85200" w:rsidRPr="00223514" w14:paraId="0359C70F" w14:textId="77777777" w:rsidTr="00F85200">
        <w:tc>
          <w:tcPr>
            <w:tcW w:w="563" w:type="dxa"/>
            <w:shd w:val="clear" w:color="auto" w:fill="auto"/>
          </w:tcPr>
          <w:p w14:paraId="0BB8F654" w14:textId="77777777" w:rsidR="00F85200" w:rsidRPr="00223514" w:rsidRDefault="00F85200" w:rsidP="00F85200">
            <w:r w:rsidRPr="00223514">
              <w:t>#12</w:t>
            </w:r>
          </w:p>
        </w:tc>
        <w:tc>
          <w:tcPr>
            <w:tcW w:w="7733" w:type="dxa"/>
            <w:shd w:val="clear" w:color="auto" w:fill="auto"/>
          </w:tcPr>
          <w:p w14:paraId="51CEBDF2" w14:textId="77777777" w:rsidR="00F85200" w:rsidRPr="00223514" w:rsidRDefault="00F85200" w:rsidP="00F85200">
            <w:r w:rsidRPr="00223514">
              <w:t>tumor-derived hypophophatemia inducing factor</w:t>
            </w:r>
          </w:p>
        </w:tc>
      </w:tr>
      <w:tr w:rsidR="00F85200" w:rsidRPr="00223514" w14:paraId="7479262E" w14:textId="77777777" w:rsidTr="00F85200">
        <w:tc>
          <w:tcPr>
            <w:tcW w:w="563" w:type="dxa"/>
            <w:shd w:val="clear" w:color="auto" w:fill="auto"/>
          </w:tcPr>
          <w:p w14:paraId="26362B45" w14:textId="77777777" w:rsidR="00F85200" w:rsidRPr="00223514" w:rsidRDefault="00F85200" w:rsidP="00F85200">
            <w:r w:rsidRPr="00223514">
              <w:t>#13</w:t>
            </w:r>
          </w:p>
        </w:tc>
        <w:tc>
          <w:tcPr>
            <w:tcW w:w="7733" w:type="dxa"/>
            <w:shd w:val="clear" w:color="auto" w:fill="auto"/>
          </w:tcPr>
          <w:p w14:paraId="0726BEFA" w14:textId="77777777" w:rsidR="00F85200" w:rsidRPr="00223514" w:rsidRDefault="00F85200" w:rsidP="00F85200">
            <w:r w:rsidRPr="00223514">
              <w:t>atrial fibrillation [MeSH Terms]</w:t>
            </w:r>
          </w:p>
        </w:tc>
      </w:tr>
      <w:tr w:rsidR="00F85200" w:rsidRPr="00223514" w14:paraId="6BAF2194" w14:textId="77777777" w:rsidTr="00F85200">
        <w:tc>
          <w:tcPr>
            <w:tcW w:w="563" w:type="dxa"/>
            <w:shd w:val="clear" w:color="auto" w:fill="auto"/>
          </w:tcPr>
          <w:p w14:paraId="66BA96BD" w14:textId="77777777" w:rsidR="00F85200" w:rsidRPr="00223514" w:rsidRDefault="00F85200" w:rsidP="00F85200">
            <w:r w:rsidRPr="00223514">
              <w:t>#14</w:t>
            </w:r>
          </w:p>
        </w:tc>
        <w:tc>
          <w:tcPr>
            <w:tcW w:w="7733" w:type="dxa"/>
            <w:shd w:val="clear" w:color="auto" w:fill="auto"/>
          </w:tcPr>
          <w:p w14:paraId="1F35BD62" w14:textId="77777777" w:rsidR="00F85200" w:rsidRPr="00223514" w:rsidRDefault="00F85200" w:rsidP="00F85200">
            <w:r w:rsidRPr="00223514">
              <w:t>fibroblast growth factor-23 [MeSH Terms]</w:t>
            </w:r>
          </w:p>
        </w:tc>
      </w:tr>
      <w:tr w:rsidR="00F85200" w:rsidRPr="00223514" w14:paraId="4914E20E" w14:textId="77777777" w:rsidTr="00F85200">
        <w:tc>
          <w:tcPr>
            <w:tcW w:w="563" w:type="dxa"/>
            <w:shd w:val="clear" w:color="auto" w:fill="auto"/>
          </w:tcPr>
          <w:p w14:paraId="38A827D2" w14:textId="77777777" w:rsidR="00F85200" w:rsidRPr="00223514" w:rsidRDefault="00F85200" w:rsidP="00F85200">
            <w:r w:rsidRPr="00223514">
              <w:t>#15</w:t>
            </w:r>
          </w:p>
        </w:tc>
        <w:tc>
          <w:tcPr>
            <w:tcW w:w="7733" w:type="dxa"/>
            <w:shd w:val="clear" w:color="auto" w:fill="auto"/>
          </w:tcPr>
          <w:p w14:paraId="260C8346" w14:textId="77777777" w:rsidR="00F85200" w:rsidRPr="00223514" w:rsidRDefault="00F85200" w:rsidP="00F85200">
            <w:r w:rsidRPr="00223514">
              <w:t>#13 OR #1 OR #2 OR #3 OR #4 OR #5 OR #6</w:t>
            </w:r>
          </w:p>
        </w:tc>
      </w:tr>
      <w:tr w:rsidR="00F85200" w:rsidRPr="00223514" w14:paraId="2303B9E6" w14:textId="77777777" w:rsidTr="00F85200">
        <w:tc>
          <w:tcPr>
            <w:tcW w:w="563" w:type="dxa"/>
            <w:shd w:val="clear" w:color="auto" w:fill="auto"/>
          </w:tcPr>
          <w:p w14:paraId="413113D2" w14:textId="77777777" w:rsidR="00F85200" w:rsidRPr="00223514" w:rsidRDefault="00F85200" w:rsidP="00F85200">
            <w:r w:rsidRPr="00223514">
              <w:t>#16</w:t>
            </w:r>
          </w:p>
        </w:tc>
        <w:tc>
          <w:tcPr>
            <w:tcW w:w="7733" w:type="dxa"/>
            <w:shd w:val="clear" w:color="auto" w:fill="auto"/>
          </w:tcPr>
          <w:p w14:paraId="12D225E0" w14:textId="77777777" w:rsidR="00F85200" w:rsidRPr="00223514" w:rsidRDefault="00F85200" w:rsidP="00F85200">
            <w:r w:rsidRPr="00223514">
              <w:t>#14 OR #7 OR #8 OR #9 OR #10 OR #11 OR #12</w:t>
            </w:r>
          </w:p>
        </w:tc>
      </w:tr>
      <w:tr w:rsidR="00F85200" w:rsidRPr="00223514" w14:paraId="381903CF" w14:textId="77777777" w:rsidTr="00F85200">
        <w:tc>
          <w:tcPr>
            <w:tcW w:w="563" w:type="dxa"/>
            <w:shd w:val="clear" w:color="auto" w:fill="auto"/>
          </w:tcPr>
          <w:p w14:paraId="60FF76E2" w14:textId="77777777" w:rsidR="00F85200" w:rsidRPr="00223514" w:rsidRDefault="00F85200" w:rsidP="00F85200">
            <w:r w:rsidRPr="00223514">
              <w:t>#17</w:t>
            </w:r>
          </w:p>
        </w:tc>
        <w:tc>
          <w:tcPr>
            <w:tcW w:w="7733" w:type="dxa"/>
            <w:shd w:val="clear" w:color="auto" w:fill="auto"/>
          </w:tcPr>
          <w:p w14:paraId="43809D22" w14:textId="77777777" w:rsidR="00F85200" w:rsidRPr="00223514" w:rsidRDefault="00F85200" w:rsidP="00F85200">
            <w:r w:rsidRPr="00223514">
              <w:t>#15 AND #16</w:t>
            </w:r>
          </w:p>
        </w:tc>
      </w:tr>
    </w:tbl>
    <w:p w14:paraId="32B3E99A" w14:textId="77777777" w:rsidR="00F85200" w:rsidRPr="00223514" w:rsidRDefault="00F85200">
      <w:pPr>
        <w:sectPr w:rsidR="00F85200" w:rsidRPr="00223514">
          <w:headerReference w:type="default" r:id="rId10"/>
          <w:pgSz w:w="11906" w:h="16838"/>
          <w:pgMar w:top="1440" w:right="1800" w:bottom="1440" w:left="1800" w:header="851" w:footer="992" w:gutter="0"/>
          <w:cols w:space="425"/>
          <w:docGrid w:type="lines" w:linePitch="312"/>
        </w:sectPr>
      </w:pPr>
    </w:p>
    <w:p w14:paraId="5329FB6F" w14:textId="418CE520" w:rsidR="00E00A53" w:rsidRPr="00223514" w:rsidRDefault="00E00A53" w:rsidP="00E00A53">
      <w:pPr>
        <w:spacing w:line="480" w:lineRule="auto"/>
        <w:rPr>
          <w:color w:val="000000"/>
        </w:rPr>
      </w:pPr>
      <w:r w:rsidRPr="00223514">
        <w:rPr>
          <w:b/>
          <w:bCs/>
        </w:rPr>
        <w:lastRenderedPageBreak/>
        <w:t xml:space="preserve">Table S3: </w:t>
      </w:r>
      <w:r w:rsidRPr="00223514">
        <w:rPr>
          <w:color w:val="000000"/>
        </w:rPr>
        <w:t>Studies excluded (n=</w:t>
      </w:r>
      <w:r w:rsidR="005F3FCD">
        <w:rPr>
          <w:color w:val="000000"/>
        </w:rPr>
        <w:t>31</w:t>
      </w:r>
      <w:r w:rsidRPr="00223514">
        <w:rPr>
          <w:color w:val="000000"/>
        </w:rPr>
        <w:t xml:space="preserve">) with reasons </w:t>
      </w:r>
    </w:p>
    <w:tbl>
      <w:tblPr>
        <w:tblW w:w="11247" w:type="dxa"/>
        <w:tblInd w:w="93" w:type="dxa"/>
        <w:tblLook w:val="04A0" w:firstRow="1" w:lastRow="0" w:firstColumn="1" w:lastColumn="0" w:noHBand="0" w:noVBand="1"/>
      </w:tblPr>
      <w:tblGrid>
        <w:gridCol w:w="4869"/>
        <w:gridCol w:w="6378"/>
      </w:tblGrid>
      <w:tr w:rsidR="00E00A53" w:rsidRPr="00223514" w14:paraId="51B6751C" w14:textId="77777777" w:rsidTr="00D30BD6">
        <w:trPr>
          <w:trHeight w:val="402"/>
        </w:trPr>
        <w:tc>
          <w:tcPr>
            <w:tcW w:w="4869" w:type="dxa"/>
            <w:tcBorders>
              <w:top w:val="single" w:sz="4" w:space="0" w:color="auto"/>
              <w:left w:val="nil"/>
              <w:bottom w:val="single" w:sz="4" w:space="0" w:color="auto"/>
              <w:right w:val="nil"/>
            </w:tcBorders>
            <w:noWrap/>
            <w:vAlign w:val="bottom"/>
            <w:hideMark/>
          </w:tcPr>
          <w:p w14:paraId="0C9FBF8C" w14:textId="77777777" w:rsidR="00E00A53" w:rsidRPr="00223514" w:rsidRDefault="00E00A53" w:rsidP="00485D33">
            <w:pPr>
              <w:rPr>
                <w:b/>
                <w:bCs/>
                <w:color w:val="000000"/>
              </w:rPr>
            </w:pPr>
            <w:r w:rsidRPr="00223514">
              <w:rPr>
                <w:b/>
                <w:bCs/>
                <w:color w:val="000000"/>
              </w:rPr>
              <w:t>Studies excluded</w:t>
            </w:r>
          </w:p>
        </w:tc>
        <w:tc>
          <w:tcPr>
            <w:tcW w:w="6378" w:type="dxa"/>
            <w:tcBorders>
              <w:top w:val="single" w:sz="4" w:space="0" w:color="auto"/>
              <w:left w:val="nil"/>
              <w:bottom w:val="single" w:sz="4" w:space="0" w:color="auto"/>
              <w:right w:val="nil"/>
            </w:tcBorders>
            <w:noWrap/>
            <w:vAlign w:val="bottom"/>
            <w:hideMark/>
          </w:tcPr>
          <w:p w14:paraId="678418C0" w14:textId="77777777" w:rsidR="00E00A53" w:rsidRPr="00223514" w:rsidRDefault="00E00A53" w:rsidP="00485D33">
            <w:pPr>
              <w:rPr>
                <w:b/>
                <w:bCs/>
                <w:color w:val="000000"/>
              </w:rPr>
            </w:pPr>
            <w:r w:rsidRPr="00223514">
              <w:rPr>
                <w:b/>
                <w:bCs/>
                <w:color w:val="000000"/>
              </w:rPr>
              <w:t xml:space="preserve">Reasons </w:t>
            </w:r>
          </w:p>
        </w:tc>
      </w:tr>
      <w:tr w:rsidR="00E00A53" w:rsidRPr="00223514" w14:paraId="3C135971" w14:textId="77777777" w:rsidTr="00D30BD6">
        <w:trPr>
          <w:trHeight w:val="402"/>
        </w:trPr>
        <w:tc>
          <w:tcPr>
            <w:tcW w:w="4869" w:type="dxa"/>
            <w:tcBorders>
              <w:top w:val="nil"/>
              <w:left w:val="nil"/>
              <w:bottom w:val="nil"/>
              <w:right w:val="nil"/>
            </w:tcBorders>
            <w:noWrap/>
            <w:vAlign w:val="bottom"/>
          </w:tcPr>
          <w:p w14:paraId="5FB79A92" w14:textId="0A5F89F0" w:rsidR="00E00A53" w:rsidRPr="00223514" w:rsidRDefault="00E00A53" w:rsidP="00485D33">
            <w:r w:rsidRPr="00223514">
              <w:t>Doulamis, 2019</w:t>
            </w:r>
            <w:r w:rsidRPr="00223514">
              <w:fldChar w:fldCharType="begin">
                <w:fldData xml:space="preserve">PEVuZE5vdGU+PENpdGU+PEF1dGhvcj5Eb3VsYW1pczwvQXV0aG9yPjxZZWFyPjIwMTk8L1llYXI+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</w:fldData>
              </w:fldChar>
            </w:r>
            <w:r w:rsidRPr="00223514">
              <w:instrText xml:space="preserve"> ADDIN EN.CITE </w:instrText>
            </w:r>
            <w:r w:rsidRPr="00223514">
              <w:fldChar w:fldCharType="begin">
                <w:fldData xml:space="preserve">PEVuZE5vdGU+PENpdGU+PEF1dGhvcj5Eb3VsYW1pczwvQXV0aG9yPjxZZWFyPjIwMTk8L1llYXI+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</w:fldData>
              </w:fldChar>
            </w:r>
            <w:r w:rsidRPr="00223514">
              <w:instrText xml:space="preserve"> ADDIN EN.CITE.DATA </w:instrText>
            </w:r>
            <w:r w:rsidRPr="00223514">
              <w:fldChar w:fldCharType="end"/>
            </w:r>
            <w:r w:rsidRPr="00223514">
              <w:fldChar w:fldCharType="separate"/>
            </w:r>
            <w:r w:rsidRPr="00223514">
              <w:rPr>
                <w:noProof/>
                <w:vertAlign w:val="superscript"/>
              </w:rPr>
              <w:t>1</w:t>
            </w:r>
            <w:r w:rsidRPr="00223514">
              <w:fldChar w:fldCharType="end"/>
            </w:r>
          </w:p>
        </w:tc>
        <w:tc>
          <w:tcPr>
            <w:tcW w:w="6378" w:type="dxa"/>
            <w:tcBorders>
              <w:top w:val="nil"/>
              <w:left w:val="nil"/>
              <w:bottom w:val="nil"/>
              <w:right w:val="nil"/>
            </w:tcBorders>
            <w:noWrap/>
            <w:vAlign w:val="bottom"/>
          </w:tcPr>
          <w:p w14:paraId="21B1C65B" w14:textId="77777777" w:rsidR="00E00A53" w:rsidRPr="00223514" w:rsidRDefault="00E00A53" w:rsidP="00485D33">
            <w:pPr>
              <w:rPr>
                <w:color w:val="000000"/>
              </w:rPr>
            </w:pPr>
            <w:r w:rsidRPr="00223514">
              <w:rPr>
                <w:color w:val="000000"/>
              </w:rPr>
              <w:t>Cross-section</w:t>
            </w:r>
          </w:p>
        </w:tc>
      </w:tr>
      <w:tr w:rsidR="00E00A53" w:rsidRPr="00223514" w14:paraId="538D197F" w14:textId="77777777" w:rsidTr="00D30BD6">
        <w:trPr>
          <w:trHeight w:val="402"/>
        </w:trPr>
        <w:tc>
          <w:tcPr>
            <w:tcW w:w="4869" w:type="dxa"/>
            <w:tcBorders>
              <w:top w:val="nil"/>
              <w:left w:val="nil"/>
              <w:bottom w:val="nil"/>
              <w:right w:val="nil"/>
            </w:tcBorders>
            <w:noWrap/>
            <w:vAlign w:val="bottom"/>
          </w:tcPr>
          <w:p w14:paraId="4D5B095C" w14:textId="7BA7B57E" w:rsidR="00E00A53" w:rsidRPr="00223514" w:rsidRDefault="00E00A53" w:rsidP="00485D33">
            <w:r w:rsidRPr="00223514">
              <w:t>Galenko</w:t>
            </w:r>
            <w:r w:rsidR="002343E4" w:rsidRPr="00223514">
              <w:t xml:space="preserve"> </w:t>
            </w:r>
            <w:r w:rsidRPr="00223514">
              <w:t>, 2019</w:t>
            </w:r>
            <w:r w:rsidRPr="00223514">
              <w:fldChar w:fldCharType="begin">
                <w:fldData xml:space="preserve">PEVuZE5vdGU+PENpdGU+PEF1dGhvcj5HYWxlbmtvPC9BdXRob3I+PFllYXI+MjAxOTwvWWVhcj48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</w:fldData>
              </w:fldChar>
            </w:r>
            <w:r w:rsidRPr="00223514">
              <w:instrText xml:space="preserve"> ADDIN EN.CITE </w:instrText>
            </w:r>
            <w:r w:rsidRPr="00223514">
              <w:fldChar w:fldCharType="begin">
                <w:fldData xml:space="preserve">PEVuZE5vdGU+PENpdGU+PEF1dGhvcj5HYWxlbmtvPC9BdXRob3I+PFllYXI+MjAxOTwvWWVhcj48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</w:fldData>
              </w:fldChar>
            </w:r>
            <w:r w:rsidRPr="00223514">
              <w:instrText xml:space="preserve"> ADDIN EN.CITE.DATA </w:instrText>
            </w:r>
            <w:r w:rsidRPr="00223514">
              <w:fldChar w:fldCharType="end"/>
            </w:r>
            <w:r w:rsidRPr="00223514">
              <w:fldChar w:fldCharType="separate"/>
            </w:r>
            <w:r w:rsidRPr="00223514">
              <w:rPr>
                <w:noProof/>
                <w:vertAlign w:val="superscript"/>
              </w:rPr>
              <w:t>2</w:t>
            </w:r>
            <w:r w:rsidRPr="00223514">
              <w:fldChar w:fldCharType="end"/>
            </w:r>
          </w:p>
        </w:tc>
        <w:tc>
          <w:tcPr>
            <w:tcW w:w="6378" w:type="dxa"/>
            <w:tcBorders>
              <w:top w:val="nil"/>
              <w:left w:val="nil"/>
              <w:bottom w:val="nil"/>
              <w:right w:val="nil"/>
            </w:tcBorders>
            <w:noWrap/>
            <w:vAlign w:val="bottom"/>
          </w:tcPr>
          <w:p w14:paraId="112F02DA" w14:textId="489FBD56" w:rsidR="00E00A53" w:rsidRPr="00223514" w:rsidRDefault="00E00A53" w:rsidP="00485D33">
            <w:pPr>
              <w:rPr>
                <w:color w:val="000000"/>
              </w:rPr>
            </w:pPr>
            <w:r w:rsidRPr="00223514">
              <w:rPr>
                <w:color w:val="000000"/>
              </w:rPr>
              <w:t>Cross-section</w:t>
            </w:r>
          </w:p>
        </w:tc>
      </w:tr>
      <w:tr w:rsidR="00E00A53" w:rsidRPr="00223514" w14:paraId="3D408931" w14:textId="77777777" w:rsidTr="00D30BD6">
        <w:trPr>
          <w:trHeight w:val="402"/>
        </w:trPr>
        <w:tc>
          <w:tcPr>
            <w:tcW w:w="4869" w:type="dxa"/>
            <w:tcBorders>
              <w:top w:val="nil"/>
              <w:left w:val="nil"/>
              <w:bottom w:val="nil"/>
              <w:right w:val="nil"/>
            </w:tcBorders>
            <w:noWrap/>
            <w:vAlign w:val="bottom"/>
          </w:tcPr>
          <w:p w14:paraId="6717EEBB" w14:textId="41DDF2C4" w:rsidR="00E00A53" w:rsidRPr="00223514" w:rsidRDefault="00E00A53" w:rsidP="00485D33">
            <w:r w:rsidRPr="00223514">
              <w:t>Hijazi,2017</w:t>
            </w:r>
            <w:r w:rsidRPr="00223514">
              <w:fldChar w:fldCharType="begin">
                <w:fldData xml:space="preserve">PEVuZE5vdGU+PENpdGU+PEF1dGhvcj5IaWphemk8L0F1dGhvcj48WWVhcj4yMDE3PC9ZZWFyPjxS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</w:fldData>
              </w:fldChar>
            </w:r>
            <w:r w:rsidRPr="00223514">
              <w:instrText xml:space="preserve"> ADDIN EN.CITE </w:instrText>
            </w:r>
            <w:r w:rsidRPr="00223514">
              <w:fldChar w:fldCharType="begin">
                <w:fldData xml:space="preserve">PEVuZE5vdGU+PENpdGU+PEF1dGhvcj5IaWphemk8L0F1dGhvcj48WWVhcj4yMDE3PC9ZZWFyPjxS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</w:fldData>
              </w:fldChar>
            </w:r>
            <w:r w:rsidRPr="00223514">
              <w:instrText xml:space="preserve"> ADDIN EN.CITE.DATA </w:instrText>
            </w:r>
            <w:r w:rsidRPr="00223514">
              <w:fldChar w:fldCharType="end"/>
            </w:r>
            <w:r w:rsidRPr="00223514">
              <w:fldChar w:fldCharType="separate"/>
            </w:r>
            <w:r w:rsidRPr="00223514">
              <w:rPr>
                <w:noProof/>
                <w:vertAlign w:val="superscript"/>
              </w:rPr>
              <w:t>3</w:t>
            </w:r>
            <w:r w:rsidRPr="00223514">
              <w:fldChar w:fldCharType="end"/>
            </w:r>
          </w:p>
        </w:tc>
        <w:tc>
          <w:tcPr>
            <w:tcW w:w="6378" w:type="dxa"/>
            <w:tcBorders>
              <w:top w:val="nil"/>
              <w:left w:val="nil"/>
              <w:bottom w:val="nil"/>
              <w:right w:val="nil"/>
            </w:tcBorders>
            <w:vAlign w:val="bottom"/>
          </w:tcPr>
          <w:p w14:paraId="1C2E74B8" w14:textId="77777777" w:rsidR="00E00A53" w:rsidRPr="00223514" w:rsidRDefault="00E00A53" w:rsidP="00485D33">
            <w:pPr>
              <w:rPr>
                <w:color w:val="000000"/>
              </w:rPr>
            </w:pPr>
            <w:r w:rsidRPr="00223514">
              <w:rPr>
                <w:color w:val="000000"/>
              </w:rPr>
              <w:t>Cross-section</w:t>
            </w:r>
          </w:p>
        </w:tc>
      </w:tr>
      <w:tr w:rsidR="00E00A53" w:rsidRPr="00223514" w14:paraId="23E672D2" w14:textId="77777777" w:rsidTr="00D30BD6">
        <w:trPr>
          <w:trHeight w:val="402"/>
        </w:trPr>
        <w:tc>
          <w:tcPr>
            <w:tcW w:w="4869" w:type="dxa"/>
            <w:tcBorders>
              <w:top w:val="nil"/>
              <w:left w:val="nil"/>
              <w:bottom w:val="nil"/>
              <w:right w:val="nil"/>
            </w:tcBorders>
            <w:noWrap/>
            <w:vAlign w:val="bottom"/>
          </w:tcPr>
          <w:p w14:paraId="6FDBE82D" w14:textId="4648BEAC" w:rsidR="00E00A53" w:rsidRPr="00223514" w:rsidRDefault="00E00A53" w:rsidP="00485D33">
            <w:r w:rsidRPr="00223514">
              <w:t>Izumiya, 2014</w:t>
            </w:r>
            <w:r w:rsidRPr="00223514">
              <w:fldChar w:fldCharType="begin">
                <w:fldData xml:space="preserve">PEVuZE5vdGU+PENpdGU+PEF1dGhvcj5JenVtaXlhPC9BdXRob3I+PFllYXI+MjAxNDwvWWVhcj48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</w:fldData>
              </w:fldChar>
            </w:r>
            <w:r w:rsidRPr="00223514">
              <w:instrText xml:space="preserve"> ADDIN EN.CITE </w:instrText>
            </w:r>
            <w:r w:rsidRPr="00223514">
              <w:fldChar w:fldCharType="begin">
                <w:fldData xml:space="preserve">PEVuZE5vdGU+PENpdGU+PEF1dGhvcj5JenVtaXlhPC9BdXRob3I+PFllYXI+MjAxNDwvWWVhcj48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</w:fldData>
              </w:fldChar>
            </w:r>
            <w:r w:rsidRPr="00223514">
              <w:instrText xml:space="preserve"> ADDIN EN.CITE.DATA </w:instrText>
            </w:r>
            <w:r w:rsidRPr="00223514">
              <w:fldChar w:fldCharType="end"/>
            </w:r>
            <w:r w:rsidRPr="00223514">
              <w:fldChar w:fldCharType="separate"/>
            </w:r>
            <w:r w:rsidRPr="00223514">
              <w:rPr>
                <w:noProof/>
                <w:vertAlign w:val="superscript"/>
              </w:rPr>
              <w:t>4</w:t>
            </w:r>
            <w:r w:rsidRPr="00223514">
              <w:fldChar w:fldCharType="end"/>
            </w:r>
          </w:p>
        </w:tc>
        <w:tc>
          <w:tcPr>
            <w:tcW w:w="6378" w:type="dxa"/>
            <w:tcBorders>
              <w:top w:val="nil"/>
              <w:left w:val="nil"/>
              <w:bottom w:val="nil"/>
              <w:right w:val="nil"/>
            </w:tcBorders>
            <w:noWrap/>
            <w:vAlign w:val="bottom"/>
          </w:tcPr>
          <w:p w14:paraId="6266FC35" w14:textId="77777777" w:rsidR="00E00A53" w:rsidRPr="00223514" w:rsidRDefault="00E00A53" w:rsidP="00485D33">
            <w:pPr>
              <w:rPr>
                <w:color w:val="000000"/>
              </w:rPr>
            </w:pPr>
            <w:r w:rsidRPr="00223514">
              <w:rPr>
                <w:color w:val="000000"/>
              </w:rPr>
              <w:t>Cross-section</w:t>
            </w:r>
          </w:p>
        </w:tc>
      </w:tr>
      <w:tr w:rsidR="00E00A53" w:rsidRPr="00223514" w14:paraId="2ACB9A18" w14:textId="77777777" w:rsidTr="00D30BD6">
        <w:trPr>
          <w:trHeight w:val="402"/>
        </w:trPr>
        <w:tc>
          <w:tcPr>
            <w:tcW w:w="4869" w:type="dxa"/>
            <w:tcBorders>
              <w:top w:val="nil"/>
              <w:left w:val="nil"/>
              <w:bottom w:val="nil"/>
              <w:right w:val="nil"/>
            </w:tcBorders>
            <w:noWrap/>
            <w:vAlign w:val="bottom"/>
          </w:tcPr>
          <w:p w14:paraId="5ACF958A" w14:textId="278AFACE" w:rsidR="00E00A53" w:rsidRPr="00223514" w:rsidRDefault="00E00A53" w:rsidP="00485D33">
            <w:r w:rsidRPr="00223514">
              <w:t>Matusik, 2020</w:t>
            </w:r>
            <w:r w:rsidRPr="00223514">
              <w:fldChar w:fldCharType="begin">
                <w:fldData xml:space="preserve">PEVuZE5vdGU+PENpdGU+PEF1dGhvcj5NYXR1c2lrPC9BdXRob3I+PFllYXI+MjAyMDwvWWVhcj48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</w:fldData>
              </w:fldChar>
            </w:r>
            <w:r w:rsidRPr="00223514">
              <w:instrText xml:space="preserve"> ADDIN EN.CITE </w:instrText>
            </w:r>
            <w:r w:rsidRPr="00223514">
              <w:fldChar w:fldCharType="begin">
                <w:fldData xml:space="preserve">PEVuZE5vdGU+PENpdGU+PEF1dGhvcj5NYXR1c2lrPC9BdXRob3I+PFllYXI+MjAyMDwvWWVhcj48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</w:fldData>
              </w:fldChar>
            </w:r>
            <w:r w:rsidRPr="00223514">
              <w:instrText xml:space="preserve"> ADDIN EN.CITE.DATA </w:instrText>
            </w:r>
            <w:r w:rsidRPr="00223514">
              <w:fldChar w:fldCharType="end"/>
            </w:r>
            <w:r w:rsidRPr="00223514">
              <w:fldChar w:fldCharType="separate"/>
            </w:r>
            <w:r w:rsidRPr="00223514">
              <w:rPr>
                <w:noProof/>
                <w:vertAlign w:val="superscript"/>
              </w:rPr>
              <w:t>5</w:t>
            </w:r>
            <w:r w:rsidRPr="00223514">
              <w:fldChar w:fldCharType="end"/>
            </w:r>
          </w:p>
        </w:tc>
        <w:tc>
          <w:tcPr>
            <w:tcW w:w="6378" w:type="dxa"/>
            <w:tcBorders>
              <w:top w:val="nil"/>
              <w:left w:val="nil"/>
              <w:bottom w:val="nil"/>
              <w:right w:val="nil"/>
            </w:tcBorders>
            <w:noWrap/>
            <w:vAlign w:val="bottom"/>
          </w:tcPr>
          <w:p w14:paraId="68A8B243" w14:textId="77777777" w:rsidR="00E00A53" w:rsidRPr="00223514" w:rsidRDefault="00E00A53" w:rsidP="00485D33">
            <w:pPr>
              <w:rPr>
                <w:color w:val="000000"/>
              </w:rPr>
            </w:pPr>
            <w:r w:rsidRPr="00223514">
              <w:rPr>
                <w:color w:val="000000"/>
              </w:rPr>
              <w:t>Cross-section</w:t>
            </w:r>
          </w:p>
        </w:tc>
      </w:tr>
      <w:tr w:rsidR="00E00A53" w:rsidRPr="00223514" w14:paraId="178AC2BE" w14:textId="77777777" w:rsidTr="00D30BD6">
        <w:trPr>
          <w:trHeight w:val="402"/>
        </w:trPr>
        <w:tc>
          <w:tcPr>
            <w:tcW w:w="4869" w:type="dxa"/>
            <w:tcBorders>
              <w:top w:val="nil"/>
              <w:left w:val="nil"/>
              <w:bottom w:val="nil"/>
              <w:right w:val="nil"/>
            </w:tcBorders>
            <w:noWrap/>
            <w:vAlign w:val="bottom"/>
          </w:tcPr>
          <w:p w14:paraId="5FE357D1" w14:textId="77777777" w:rsidR="00E00A53" w:rsidRPr="00223514" w:rsidRDefault="00E00A53" w:rsidP="00485D33">
            <w:r w:rsidRPr="00223514">
              <w:t>Rivera-Caravaca, 2020</w:t>
            </w:r>
            <w:r w:rsidRPr="00223514">
              <w:fldChar w:fldCharType="begin">
                <w:fldData xml:space="preserve">PEVuZE5vdGU+PENpdGU+PEF1dGhvcj5SaXZlcmEtQ2FyYXZhY2E8L0F1dGhvcj48WWVhcj4yMDIw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</w:fldData>
              </w:fldChar>
            </w:r>
            <w:r w:rsidRPr="00223514">
              <w:instrText xml:space="preserve"> ADDIN EN.CITE </w:instrText>
            </w:r>
            <w:r w:rsidRPr="00223514">
              <w:fldChar w:fldCharType="begin">
                <w:fldData xml:space="preserve">PEVuZE5vdGU+PENpdGU+PEF1dGhvcj5SaXZlcmEtQ2FyYXZhY2E8L0F1dGhvcj48WWVhcj4yMDIw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</w:fldData>
              </w:fldChar>
            </w:r>
            <w:r w:rsidRPr="00223514">
              <w:instrText xml:space="preserve"> ADDIN EN.CITE.DATA </w:instrText>
            </w:r>
            <w:r w:rsidRPr="00223514">
              <w:fldChar w:fldCharType="end"/>
            </w:r>
            <w:r w:rsidRPr="00223514">
              <w:fldChar w:fldCharType="separate"/>
            </w:r>
            <w:r w:rsidRPr="00223514">
              <w:rPr>
                <w:noProof/>
                <w:vertAlign w:val="superscript"/>
              </w:rPr>
              <w:t>6</w:t>
            </w:r>
            <w:r w:rsidRPr="00223514">
              <w:fldChar w:fldCharType="end"/>
            </w:r>
          </w:p>
        </w:tc>
        <w:tc>
          <w:tcPr>
            <w:tcW w:w="6378" w:type="dxa"/>
            <w:tcBorders>
              <w:top w:val="nil"/>
              <w:left w:val="nil"/>
              <w:bottom w:val="nil"/>
              <w:right w:val="nil"/>
            </w:tcBorders>
            <w:noWrap/>
            <w:vAlign w:val="bottom"/>
          </w:tcPr>
          <w:p w14:paraId="2FACE99C" w14:textId="77777777" w:rsidR="00E00A53" w:rsidRPr="00223514" w:rsidRDefault="00E00A53" w:rsidP="00485D33">
            <w:pPr>
              <w:rPr>
                <w:color w:val="000000"/>
              </w:rPr>
            </w:pPr>
            <w:r w:rsidRPr="00223514">
              <w:rPr>
                <w:color w:val="000000"/>
              </w:rPr>
              <w:t>Cross-section</w:t>
            </w:r>
          </w:p>
        </w:tc>
      </w:tr>
      <w:tr w:rsidR="00E00A53" w:rsidRPr="00223514" w14:paraId="3502A34C" w14:textId="77777777" w:rsidTr="00D30BD6">
        <w:trPr>
          <w:trHeight w:val="402"/>
        </w:trPr>
        <w:tc>
          <w:tcPr>
            <w:tcW w:w="4869" w:type="dxa"/>
            <w:tcBorders>
              <w:top w:val="nil"/>
              <w:left w:val="nil"/>
              <w:bottom w:val="nil"/>
              <w:right w:val="nil"/>
            </w:tcBorders>
            <w:noWrap/>
            <w:vAlign w:val="bottom"/>
          </w:tcPr>
          <w:p w14:paraId="415DA7EC" w14:textId="77777777" w:rsidR="00E00A53" w:rsidRPr="00223514" w:rsidRDefault="00E00A53" w:rsidP="00485D33">
            <w:r w:rsidRPr="00223514">
              <w:t>Tancin Lambert, 2020</w:t>
            </w:r>
            <w:r w:rsidRPr="00223514">
              <w:fldChar w:fldCharType="begin">
                <w:fldData xml:space="preserve">PEVuZE5vdGU+PENpdGU+PEF1dGhvcj5UYW5jaW4gTGFtYmVydDwvQXV0aG9yPjxZZWFyPjIwMjA8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</w:fldData>
              </w:fldChar>
            </w:r>
            <w:r w:rsidRPr="00223514">
              <w:instrText xml:space="preserve"> ADDIN EN.CITE </w:instrText>
            </w:r>
            <w:r w:rsidRPr="00223514">
              <w:fldChar w:fldCharType="begin">
                <w:fldData xml:space="preserve">PEVuZE5vdGU+PENpdGU+PEF1dGhvcj5UYW5jaW4gTGFtYmVydDwvQXV0aG9yPjxZZWFyPjIwMjA8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</w:fldData>
              </w:fldChar>
            </w:r>
            <w:r w:rsidRPr="00223514">
              <w:instrText xml:space="preserve"> ADDIN EN.CITE.DATA </w:instrText>
            </w:r>
            <w:r w:rsidRPr="00223514">
              <w:fldChar w:fldCharType="end"/>
            </w:r>
            <w:r w:rsidRPr="00223514">
              <w:fldChar w:fldCharType="separate"/>
            </w:r>
            <w:r w:rsidRPr="00223514">
              <w:rPr>
                <w:noProof/>
                <w:vertAlign w:val="superscript"/>
              </w:rPr>
              <w:t>7</w:t>
            </w:r>
            <w:r w:rsidRPr="00223514">
              <w:fldChar w:fldCharType="end"/>
            </w:r>
          </w:p>
        </w:tc>
        <w:tc>
          <w:tcPr>
            <w:tcW w:w="6378" w:type="dxa"/>
            <w:tcBorders>
              <w:top w:val="nil"/>
              <w:left w:val="nil"/>
              <w:bottom w:val="nil"/>
              <w:right w:val="nil"/>
            </w:tcBorders>
            <w:noWrap/>
            <w:vAlign w:val="bottom"/>
          </w:tcPr>
          <w:p w14:paraId="40FFEBB7" w14:textId="77777777" w:rsidR="00E00A53" w:rsidRPr="00223514" w:rsidRDefault="00E00A53" w:rsidP="00485D33">
            <w:pPr>
              <w:rPr>
                <w:color w:val="000000"/>
              </w:rPr>
            </w:pPr>
            <w:r w:rsidRPr="00223514">
              <w:rPr>
                <w:color w:val="000000"/>
              </w:rPr>
              <w:t>Cross-section</w:t>
            </w:r>
          </w:p>
        </w:tc>
      </w:tr>
      <w:tr w:rsidR="00E00A53" w:rsidRPr="00223514" w14:paraId="31EC10BA" w14:textId="77777777" w:rsidTr="00D30BD6">
        <w:trPr>
          <w:trHeight w:val="402"/>
        </w:trPr>
        <w:tc>
          <w:tcPr>
            <w:tcW w:w="4869" w:type="dxa"/>
            <w:tcBorders>
              <w:top w:val="nil"/>
              <w:left w:val="nil"/>
              <w:bottom w:val="nil"/>
              <w:right w:val="nil"/>
            </w:tcBorders>
            <w:noWrap/>
            <w:vAlign w:val="bottom"/>
          </w:tcPr>
          <w:p w14:paraId="413F6FF4" w14:textId="77777777" w:rsidR="00E00A53" w:rsidRPr="00223514" w:rsidRDefault="00E00A53" w:rsidP="00485D33">
            <w:r w:rsidRPr="00223514">
              <w:t xml:space="preserve">Arbault-Biton, 2020 </w:t>
            </w:r>
            <w:r w:rsidRPr="00223514">
              <w:fldChar w:fldCharType="begin">
                <w:fldData xml:space="preserve">PEVuZE5vdGU+PENpdGU+PEF1dGhvcj5BcmJhdWx0LUJpdG9uPC9BdXRob3I+PFllYXI+MjAyMDwv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</w:fldData>
              </w:fldChar>
            </w:r>
            <w:r w:rsidRPr="00223514">
              <w:instrText xml:space="preserve"> ADDIN EN.CITE </w:instrText>
            </w:r>
            <w:r w:rsidRPr="00223514">
              <w:fldChar w:fldCharType="begin">
                <w:fldData xml:space="preserve">PEVuZE5vdGU+PENpdGU+PEF1dGhvcj5BcmJhdWx0LUJpdG9uPC9BdXRob3I+PFllYXI+MjAyMDwv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</w:fldData>
              </w:fldChar>
            </w:r>
            <w:r w:rsidRPr="00223514">
              <w:instrText xml:space="preserve"> ADDIN EN.CITE.DATA </w:instrText>
            </w:r>
            <w:r w:rsidRPr="00223514">
              <w:fldChar w:fldCharType="end"/>
            </w:r>
            <w:r w:rsidRPr="00223514">
              <w:fldChar w:fldCharType="separate"/>
            </w:r>
            <w:r w:rsidRPr="00223514">
              <w:rPr>
                <w:noProof/>
                <w:vertAlign w:val="superscript"/>
              </w:rPr>
              <w:t>8</w:t>
            </w:r>
            <w:r w:rsidRPr="00223514">
              <w:fldChar w:fldCharType="end"/>
            </w:r>
          </w:p>
        </w:tc>
        <w:tc>
          <w:tcPr>
            <w:tcW w:w="6378" w:type="dxa"/>
            <w:tcBorders>
              <w:top w:val="nil"/>
              <w:left w:val="nil"/>
              <w:bottom w:val="nil"/>
              <w:right w:val="nil"/>
            </w:tcBorders>
            <w:noWrap/>
            <w:vAlign w:val="bottom"/>
          </w:tcPr>
          <w:p w14:paraId="39B6B936" w14:textId="77777777" w:rsidR="00E00A53" w:rsidRPr="00223514" w:rsidRDefault="00E00A53" w:rsidP="00485D33">
            <w:pPr>
              <w:rPr>
                <w:color w:val="000000"/>
              </w:rPr>
            </w:pPr>
            <w:r w:rsidRPr="00223514">
              <w:rPr>
                <w:color w:val="000000"/>
              </w:rPr>
              <w:t>Not appropriate classification: AF time</w:t>
            </w:r>
          </w:p>
        </w:tc>
      </w:tr>
      <w:tr w:rsidR="00E00A53" w:rsidRPr="00223514" w14:paraId="3FD18915" w14:textId="77777777" w:rsidTr="00D30BD6">
        <w:trPr>
          <w:trHeight w:val="402"/>
        </w:trPr>
        <w:tc>
          <w:tcPr>
            <w:tcW w:w="4869" w:type="dxa"/>
            <w:tcBorders>
              <w:top w:val="nil"/>
              <w:left w:val="nil"/>
              <w:bottom w:val="nil"/>
              <w:right w:val="nil"/>
            </w:tcBorders>
            <w:noWrap/>
            <w:vAlign w:val="bottom"/>
          </w:tcPr>
          <w:p w14:paraId="484A8DAE" w14:textId="12026A1E" w:rsidR="00E00A53" w:rsidRPr="00223514" w:rsidRDefault="00E00A53" w:rsidP="00485D33">
            <w:r w:rsidRPr="00223514">
              <w:t xml:space="preserve">Bansal, 2020 </w:t>
            </w:r>
            <w:r w:rsidRPr="00223514">
              <w:fldChar w:fldCharType="begin">
                <w:fldData xml:space="preserve">PEVuZE5vdGU+PENpdGU+PEF1dGhvcj5CYW5zYWw8L0F1dGhvcj48WWVhcj4yMDIwPC9ZZWFyPjxS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</w:fldData>
              </w:fldChar>
            </w:r>
            <w:r w:rsidRPr="00223514">
              <w:instrText xml:space="preserve"> ADDIN EN.CITE </w:instrText>
            </w:r>
            <w:r w:rsidRPr="00223514">
              <w:fldChar w:fldCharType="begin">
                <w:fldData xml:space="preserve">PEVuZE5vdGU+PENpdGU+PEF1dGhvcj5CYW5zYWw8L0F1dGhvcj48WWVhcj4yMDIwPC9ZZWFyPjxS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</w:fldData>
              </w:fldChar>
            </w:r>
            <w:r w:rsidRPr="00223514">
              <w:instrText xml:space="preserve"> ADDIN EN.CITE.DATA </w:instrText>
            </w:r>
            <w:r w:rsidRPr="00223514">
              <w:fldChar w:fldCharType="end"/>
            </w:r>
            <w:r w:rsidRPr="00223514">
              <w:fldChar w:fldCharType="separate"/>
            </w:r>
            <w:r w:rsidRPr="00223514">
              <w:rPr>
                <w:noProof/>
                <w:vertAlign w:val="superscript"/>
              </w:rPr>
              <w:t>9</w:t>
            </w:r>
            <w:r w:rsidRPr="00223514">
              <w:fldChar w:fldCharType="end"/>
            </w:r>
          </w:p>
        </w:tc>
        <w:tc>
          <w:tcPr>
            <w:tcW w:w="6378" w:type="dxa"/>
            <w:tcBorders>
              <w:top w:val="nil"/>
              <w:left w:val="nil"/>
              <w:bottom w:val="nil"/>
              <w:right w:val="nil"/>
            </w:tcBorders>
            <w:noWrap/>
            <w:vAlign w:val="bottom"/>
          </w:tcPr>
          <w:p w14:paraId="6F2A2B71" w14:textId="77777777" w:rsidR="00E00A53" w:rsidRPr="00223514" w:rsidRDefault="00E00A53" w:rsidP="00485D33">
            <w:pPr>
              <w:rPr>
                <w:color w:val="000000"/>
              </w:rPr>
            </w:pPr>
            <w:r w:rsidRPr="00223514">
              <w:rPr>
                <w:color w:val="000000"/>
              </w:rPr>
              <w:t>Meta-analysis</w:t>
            </w:r>
          </w:p>
        </w:tc>
      </w:tr>
      <w:tr w:rsidR="00E00A53" w:rsidRPr="00223514" w14:paraId="10F600AA" w14:textId="77777777" w:rsidTr="00D30BD6">
        <w:trPr>
          <w:trHeight w:val="402"/>
        </w:trPr>
        <w:tc>
          <w:tcPr>
            <w:tcW w:w="4869" w:type="dxa"/>
            <w:tcBorders>
              <w:top w:val="nil"/>
              <w:left w:val="nil"/>
              <w:bottom w:val="nil"/>
              <w:right w:val="nil"/>
            </w:tcBorders>
            <w:noWrap/>
            <w:vAlign w:val="bottom"/>
          </w:tcPr>
          <w:p w14:paraId="6484CE5B" w14:textId="09694B84" w:rsidR="00E00A53" w:rsidRPr="00223514" w:rsidRDefault="00E00A53" w:rsidP="00485D33">
            <w:r w:rsidRPr="00223514">
              <w:t xml:space="preserve">Berg, 2019 </w:t>
            </w:r>
            <w:r w:rsidRPr="00223514">
              <w:fldChar w:fldCharType="begin">
                <w:fldData xml:space="preserve">PEVuZE5vdGU+PENpdGU+PEF1dGhvcj5CZXJnPC9BdXRob3I+PFllYXI+MjAxOTwvWWVhcj48UmVj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==
</w:fldData>
              </w:fldChar>
            </w:r>
            <w:r w:rsidRPr="00223514">
              <w:instrText xml:space="preserve"> ADDIN EN.CITE </w:instrText>
            </w:r>
            <w:r w:rsidRPr="00223514">
              <w:fldChar w:fldCharType="begin">
                <w:fldData xml:space="preserve">PEVuZE5vdGU+PENpdGU+PEF1dGhvcj5CZXJnPC9BdXRob3I+PFllYXI+MjAxOTwvWWVhcj48UmVj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==
</w:fldData>
              </w:fldChar>
            </w:r>
            <w:r w:rsidRPr="00223514">
              <w:instrText xml:space="preserve"> ADDIN EN.CITE.DATA </w:instrText>
            </w:r>
            <w:r w:rsidRPr="00223514">
              <w:fldChar w:fldCharType="end"/>
            </w:r>
            <w:r w:rsidRPr="00223514">
              <w:fldChar w:fldCharType="separate"/>
            </w:r>
            <w:r w:rsidRPr="00223514">
              <w:rPr>
                <w:noProof/>
                <w:vertAlign w:val="superscript"/>
              </w:rPr>
              <w:t>10</w:t>
            </w:r>
            <w:r w:rsidRPr="00223514">
              <w:fldChar w:fldCharType="end"/>
            </w:r>
          </w:p>
        </w:tc>
        <w:tc>
          <w:tcPr>
            <w:tcW w:w="6378" w:type="dxa"/>
            <w:tcBorders>
              <w:top w:val="nil"/>
              <w:left w:val="nil"/>
              <w:bottom w:val="nil"/>
              <w:right w:val="nil"/>
            </w:tcBorders>
            <w:noWrap/>
            <w:vAlign w:val="bottom"/>
          </w:tcPr>
          <w:p w14:paraId="55ED7032" w14:textId="4A7F0B41" w:rsidR="00E00A53" w:rsidRPr="00223514" w:rsidRDefault="00E00A53" w:rsidP="00485D33">
            <w:pPr>
              <w:rPr>
                <w:color w:val="000000"/>
              </w:rPr>
            </w:pPr>
            <w:r w:rsidRPr="00223514">
              <w:rPr>
                <w:color w:val="000000"/>
              </w:rPr>
              <w:t xml:space="preserve">Not the target outcome: major </w:t>
            </w:r>
            <w:r w:rsidR="00B24195" w:rsidRPr="00223514">
              <w:rPr>
                <w:color w:val="000000"/>
              </w:rPr>
              <w:t>bleeding</w:t>
            </w:r>
          </w:p>
        </w:tc>
      </w:tr>
      <w:tr w:rsidR="00E00A53" w:rsidRPr="00223514" w14:paraId="42D877C0" w14:textId="77777777" w:rsidTr="00D30BD6">
        <w:trPr>
          <w:trHeight w:val="402"/>
        </w:trPr>
        <w:tc>
          <w:tcPr>
            <w:tcW w:w="4869" w:type="dxa"/>
            <w:tcBorders>
              <w:top w:val="nil"/>
              <w:left w:val="nil"/>
              <w:bottom w:val="nil"/>
              <w:right w:val="nil"/>
            </w:tcBorders>
            <w:noWrap/>
            <w:vAlign w:val="bottom"/>
          </w:tcPr>
          <w:p w14:paraId="48842CB5" w14:textId="10EAFF1D" w:rsidR="00E00A53" w:rsidRPr="00223514" w:rsidRDefault="00E00A53" w:rsidP="00485D33">
            <w:r w:rsidRPr="00223514">
              <w:t xml:space="preserve">Hongisto, 2019 </w:t>
            </w:r>
            <w:r w:rsidRPr="00223514">
              <w:fldChar w:fldCharType="begin">
                <w:fldData xml:space="preserve">PEVuZE5vdGU+PENpdGU+PEF1dGhvcj5Ib25naXN0bzwvQXV0aG9yPjxZZWFyPjIwMTk8L1llYXI+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</w:fldData>
              </w:fldChar>
            </w:r>
            <w:r w:rsidRPr="00223514">
              <w:instrText xml:space="preserve"> ADDIN EN.CITE </w:instrText>
            </w:r>
            <w:r w:rsidRPr="00223514">
              <w:fldChar w:fldCharType="begin">
                <w:fldData xml:space="preserve">PEVuZE5vdGU+PENpdGU+PEF1dGhvcj5Ib25naXN0bzwvQXV0aG9yPjxZZWFyPjIwMTk8L1llYXI+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</w:fldData>
              </w:fldChar>
            </w:r>
            <w:r w:rsidRPr="00223514">
              <w:instrText xml:space="preserve"> ADDIN EN.CITE.DATA </w:instrText>
            </w:r>
            <w:r w:rsidRPr="00223514">
              <w:fldChar w:fldCharType="end"/>
            </w:r>
            <w:r w:rsidRPr="00223514">
              <w:fldChar w:fldCharType="separate"/>
            </w:r>
            <w:r w:rsidRPr="00223514">
              <w:rPr>
                <w:noProof/>
                <w:vertAlign w:val="superscript"/>
              </w:rPr>
              <w:t>11</w:t>
            </w:r>
            <w:r w:rsidRPr="00223514">
              <w:fldChar w:fldCharType="end"/>
            </w:r>
          </w:p>
        </w:tc>
        <w:tc>
          <w:tcPr>
            <w:tcW w:w="6378" w:type="dxa"/>
            <w:tcBorders>
              <w:top w:val="nil"/>
              <w:left w:val="nil"/>
              <w:bottom w:val="nil"/>
              <w:right w:val="nil"/>
            </w:tcBorders>
            <w:noWrap/>
            <w:vAlign w:val="bottom"/>
          </w:tcPr>
          <w:p w14:paraId="11B40961" w14:textId="77777777" w:rsidR="00E00A53" w:rsidRPr="00223514" w:rsidRDefault="00E00A53" w:rsidP="00485D33">
            <w:pPr>
              <w:rPr>
                <w:color w:val="000000"/>
              </w:rPr>
            </w:pPr>
            <w:r w:rsidRPr="00223514">
              <w:rPr>
                <w:color w:val="000000"/>
              </w:rPr>
              <w:t>Not the target outcome: cardiogenic shock</w:t>
            </w:r>
          </w:p>
        </w:tc>
      </w:tr>
      <w:tr w:rsidR="00E00A53" w:rsidRPr="00223514" w14:paraId="10EE1136" w14:textId="77777777" w:rsidTr="00D30BD6">
        <w:trPr>
          <w:trHeight w:val="402"/>
        </w:trPr>
        <w:tc>
          <w:tcPr>
            <w:tcW w:w="4869" w:type="dxa"/>
            <w:tcBorders>
              <w:top w:val="nil"/>
              <w:left w:val="nil"/>
              <w:bottom w:val="nil"/>
              <w:right w:val="nil"/>
            </w:tcBorders>
            <w:noWrap/>
            <w:vAlign w:val="bottom"/>
          </w:tcPr>
          <w:p w14:paraId="0576CC5B" w14:textId="77777777" w:rsidR="00E00A53" w:rsidRPr="00223514" w:rsidRDefault="00E00A53" w:rsidP="00485D33">
            <w:r w:rsidRPr="00223514">
              <w:t xml:space="preserve">Montoro-Gafcia, 2012 </w:t>
            </w:r>
            <w:r w:rsidRPr="00223514">
              <w:fldChar w:fldCharType="begin">
                <w:fldData xml:space="preserve">PEVuZE5vdGU+PENpdGU+PEF1dGhvcj5Nb250b3JvLUdhcmPDrWE8L0F1dGhvcj48WWVhcj4yMDEy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</w:fldData>
              </w:fldChar>
            </w:r>
            <w:r w:rsidRPr="00223514">
              <w:instrText xml:space="preserve"> ADDIN EN.CITE </w:instrText>
            </w:r>
            <w:r w:rsidRPr="00223514">
              <w:fldChar w:fldCharType="begin">
                <w:fldData xml:space="preserve">PEVuZE5vdGU+PENpdGU+PEF1dGhvcj5Nb250b3JvLUdhcmPDrWE8L0F1dGhvcj48WWVhcj4yMDEy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</w:fldData>
              </w:fldChar>
            </w:r>
            <w:r w:rsidRPr="00223514">
              <w:instrText xml:space="preserve"> ADDIN EN.CITE.DATA </w:instrText>
            </w:r>
            <w:r w:rsidRPr="00223514">
              <w:fldChar w:fldCharType="end"/>
            </w:r>
            <w:r w:rsidRPr="00223514">
              <w:fldChar w:fldCharType="separate"/>
            </w:r>
            <w:r w:rsidRPr="00223514">
              <w:rPr>
                <w:noProof/>
                <w:vertAlign w:val="superscript"/>
              </w:rPr>
              <w:t>12</w:t>
            </w:r>
            <w:r w:rsidRPr="00223514">
              <w:fldChar w:fldCharType="end"/>
            </w:r>
          </w:p>
        </w:tc>
        <w:tc>
          <w:tcPr>
            <w:tcW w:w="6378" w:type="dxa"/>
            <w:tcBorders>
              <w:top w:val="nil"/>
              <w:left w:val="nil"/>
              <w:bottom w:val="nil"/>
              <w:right w:val="nil"/>
            </w:tcBorders>
            <w:noWrap/>
            <w:vAlign w:val="bottom"/>
          </w:tcPr>
          <w:p w14:paraId="398A7D1A" w14:textId="77777777" w:rsidR="00E00A53" w:rsidRPr="00223514" w:rsidRDefault="00E00A53" w:rsidP="00485D33">
            <w:pPr>
              <w:rPr>
                <w:color w:val="000000"/>
              </w:rPr>
            </w:pPr>
            <w:r w:rsidRPr="00223514">
              <w:rPr>
                <w:color w:val="000000"/>
              </w:rPr>
              <w:t>Not the target exposure: hypertrophic cardiomyopathy</w:t>
            </w:r>
          </w:p>
        </w:tc>
      </w:tr>
      <w:tr w:rsidR="00E00A53" w:rsidRPr="00223514" w14:paraId="62A78E92" w14:textId="77777777" w:rsidTr="00D30BD6">
        <w:trPr>
          <w:trHeight w:val="402"/>
        </w:trPr>
        <w:tc>
          <w:tcPr>
            <w:tcW w:w="4869" w:type="dxa"/>
            <w:tcBorders>
              <w:top w:val="nil"/>
              <w:left w:val="nil"/>
              <w:bottom w:val="nil"/>
              <w:right w:val="nil"/>
            </w:tcBorders>
            <w:noWrap/>
            <w:vAlign w:val="bottom"/>
          </w:tcPr>
          <w:p w14:paraId="1816F207" w14:textId="685EE236" w:rsidR="00E00A53" w:rsidRPr="00223514" w:rsidRDefault="00E00A53" w:rsidP="00485D33">
            <w:r w:rsidRPr="00223514">
              <w:t xml:space="preserve">Tan, 2021 </w:t>
            </w:r>
            <w:r w:rsidRPr="00223514">
              <w:fldChar w:fldCharType="begin">
                <w:fldData xml:space="preserve">PEVuZE5vdGU+PENpdGU+PEF1dGhvcj5UYW48L0F1dGhvcj48WWVhcj4yMDIxPC9ZZWFyPjxSZWNO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</w:fldData>
              </w:fldChar>
            </w:r>
            <w:r w:rsidRPr="00223514">
              <w:instrText xml:space="preserve"> ADDIN EN.CITE </w:instrText>
            </w:r>
            <w:r w:rsidRPr="00223514">
              <w:fldChar w:fldCharType="begin">
                <w:fldData xml:space="preserve">PEVuZE5vdGU+PENpdGU+PEF1dGhvcj5UYW48L0F1dGhvcj48WWVhcj4yMDIxPC9ZZWFyPjxSZWNO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</w:fldData>
              </w:fldChar>
            </w:r>
            <w:r w:rsidRPr="00223514">
              <w:instrText xml:space="preserve"> ADDIN EN.CITE.DATA </w:instrText>
            </w:r>
            <w:r w:rsidRPr="00223514">
              <w:fldChar w:fldCharType="end"/>
            </w:r>
            <w:r w:rsidRPr="00223514">
              <w:fldChar w:fldCharType="separate"/>
            </w:r>
            <w:r w:rsidRPr="00223514">
              <w:rPr>
                <w:noProof/>
                <w:vertAlign w:val="superscript"/>
              </w:rPr>
              <w:t>13</w:t>
            </w:r>
            <w:r w:rsidRPr="00223514">
              <w:fldChar w:fldCharType="end"/>
            </w:r>
          </w:p>
        </w:tc>
        <w:tc>
          <w:tcPr>
            <w:tcW w:w="6378" w:type="dxa"/>
            <w:tcBorders>
              <w:top w:val="nil"/>
              <w:left w:val="nil"/>
              <w:bottom w:val="nil"/>
              <w:right w:val="nil"/>
            </w:tcBorders>
            <w:noWrap/>
            <w:vAlign w:val="bottom"/>
          </w:tcPr>
          <w:p w14:paraId="434FACDE" w14:textId="77777777" w:rsidR="00E00A53" w:rsidRPr="00223514" w:rsidRDefault="00E00A53" w:rsidP="00485D33">
            <w:pPr>
              <w:rPr>
                <w:color w:val="000000"/>
              </w:rPr>
            </w:pPr>
            <w:r w:rsidRPr="00223514">
              <w:rPr>
                <w:color w:val="000000"/>
              </w:rPr>
              <w:t>Not the target outcome: heart failure</w:t>
            </w:r>
          </w:p>
        </w:tc>
      </w:tr>
      <w:tr w:rsidR="00E00A53" w:rsidRPr="00223514" w14:paraId="58C617CD" w14:textId="77777777" w:rsidTr="00D30BD6">
        <w:trPr>
          <w:trHeight w:val="402"/>
        </w:trPr>
        <w:tc>
          <w:tcPr>
            <w:tcW w:w="4869" w:type="dxa"/>
            <w:tcBorders>
              <w:top w:val="nil"/>
              <w:left w:val="nil"/>
              <w:bottom w:val="nil"/>
              <w:right w:val="nil"/>
            </w:tcBorders>
            <w:noWrap/>
            <w:vAlign w:val="bottom"/>
          </w:tcPr>
          <w:p w14:paraId="511573A5" w14:textId="573518E7" w:rsidR="00E00A53" w:rsidRPr="00223514" w:rsidRDefault="00E00A53" w:rsidP="00485D33">
            <w:r w:rsidRPr="00223514">
              <w:t xml:space="preserve">Wallentin, 2014 </w:t>
            </w:r>
            <w:r w:rsidRPr="00223514">
              <w:fldChar w:fldCharType="begin">
                <w:fldData xml:space="preserve">PEVuZE5vdGU+PENpdGU+PEF1dGhvcj5XYWxsZW50aW48L0F1dGhvcj48WWVhcj4yMDE0PC9ZZWFy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</w:fldData>
              </w:fldChar>
            </w:r>
            <w:r w:rsidRPr="00223514">
              <w:instrText xml:space="preserve"> ADDIN EN.CITE </w:instrText>
            </w:r>
            <w:r w:rsidRPr="00223514">
              <w:fldChar w:fldCharType="begin">
                <w:fldData xml:space="preserve">PEVuZE5vdGU+PENpdGU+PEF1dGhvcj5XYWxsZW50aW48L0F1dGhvcj48WWVhcj4yMDE0PC9ZZWFy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</w:fldData>
              </w:fldChar>
            </w:r>
            <w:r w:rsidRPr="00223514">
              <w:instrText xml:space="preserve"> ADDIN EN.CITE.DATA </w:instrText>
            </w:r>
            <w:r w:rsidRPr="00223514">
              <w:fldChar w:fldCharType="end"/>
            </w:r>
            <w:r w:rsidRPr="00223514">
              <w:fldChar w:fldCharType="separate"/>
            </w:r>
            <w:r w:rsidRPr="00223514">
              <w:rPr>
                <w:noProof/>
                <w:vertAlign w:val="superscript"/>
              </w:rPr>
              <w:t>14</w:t>
            </w:r>
            <w:r w:rsidRPr="00223514">
              <w:fldChar w:fldCharType="end"/>
            </w:r>
          </w:p>
        </w:tc>
        <w:tc>
          <w:tcPr>
            <w:tcW w:w="6378" w:type="dxa"/>
            <w:tcBorders>
              <w:top w:val="nil"/>
              <w:left w:val="nil"/>
              <w:bottom w:val="nil"/>
              <w:right w:val="nil"/>
            </w:tcBorders>
            <w:noWrap/>
            <w:vAlign w:val="bottom"/>
          </w:tcPr>
          <w:p w14:paraId="3F025D67" w14:textId="77777777" w:rsidR="00E00A53" w:rsidRPr="00223514" w:rsidRDefault="00E00A53" w:rsidP="00485D33">
            <w:pPr>
              <w:rPr>
                <w:color w:val="000000"/>
              </w:rPr>
            </w:pPr>
            <w:r w:rsidRPr="00223514">
              <w:rPr>
                <w:color w:val="000000"/>
              </w:rPr>
              <w:t>Not the target outcome: mortality</w:t>
            </w:r>
          </w:p>
        </w:tc>
      </w:tr>
      <w:tr w:rsidR="00E00A53" w:rsidRPr="00223514" w14:paraId="68C455E4" w14:textId="77777777" w:rsidTr="00D30BD6">
        <w:trPr>
          <w:trHeight w:val="402"/>
        </w:trPr>
        <w:tc>
          <w:tcPr>
            <w:tcW w:w="4869" w:type="dxa"/>
            <w:tcBorders>
              <w:top w:val="nil"/>
              <w:left w:val="nil"/>
              <w:bottom w:val="nil"/>
              <w:right w:val="nil"/>
            </w:tcBorders>
            <w:noWrap/>
            <w:vAlign w:val="bottom"/>
          </w:tcPr>
          <w:p w14:paraId="428BF614" w14:textId="7D9075EC" w:rsidR="00E00A53" w:rsidRPr="00223514" w:rsidRDefault="00E00A53" w:rsidP="00485D33">
            <w:r w:rsidRPr="00223514">
              <w:t xml:space="preserve">Miyamura, 2015 </w:t>
            </w:r>
            <w:r w:rsidRPr="00223514">
              <w:fldChar w:fldCharType="begin">
                <w:fldData xml:space="preserve">PEVuZE5vdGU+PENpdGU+PEF1dGhvcj5NaXlhbXVyYTwvQXV0aG9yPjxZZWFyPjIwMTU8L1llYXI+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</w:fldData>
              </w:fldChar>
            </w:r>
            <w:r w:rsidRPr="00223514">
              <w:instrText xml:space="preserve"> ADDIN EN.CITE </w:instrText>
            </w:r>
            <w:r w:rsidRPr="00223514">
              <w:fldChar w:fldCharType="begin">
                <w:fldData xml:space="preserve">PEVuZE5vdGU+PENpdGU+PEF1dGhvcj5NaXlhbXVyYTwvQXV0aG9yPjxZZWFyPjIwMTU8L1llYXI+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</w:fldData>
              </w:fldChar>
            </w:r>
            <w:r w:rsidRPr="00223514">
              <w:instrText xml:space="preserve"> ADDIN EN.CITE.DATA </w:instrText>
            </w:r>
            <w:r w:rsidRPr="00223514">
              <w:fldChar w:fldCharType="end"/>
            </w:r>
            <w:r w:rsidRPr="00223514">
              <w:fldChar w:fldCharType="separate"/>
            </w:r>
            <w:r w:rsidRPr="00223514">
              <w:rPr>
                <w:noProof/>
                <w:vertAlign w:val="superscript"/>
              </w:rPr>
              <w:t>15</w:t>
            </w:r>
            <w:r w:rsidRPr="00223514">
              <w:fldChar w:fldCharType="end"/>
            </w:r>
          </w:p>
        </w:tc>
        <w:tc>
          <w:tcPr>
            <w:tcW w:w="6378" w:type="dxa"/>
            <w:tcBorders>
              <w:top w:val="nil"/>
              <w:left w:val="nil"/>
              <w:bottom w:val="nil"/>
              <w:right w:val="nil"/>
            </w:tcBorders>
            <w:noWrap/>
            <w:vAlign w:val="bottom"/>
          </w:tcPr>
          <w:p w14:paraId="0E6C389B" w14:textId="77777777" w:rsidR="00E00A53" w:rsidRPr="00223514" w:rsidRDefault="00E00A53" w:rsidP="00485D33">
            <w:pPr>
              <w:rPr>
                <w:color w:val="000000"/>
              </w:rPr>
            </w:pPr>
            <w:r w:rsidRPr="00223514">
              <w:rPr>
                <w:color w:val="000000"/>
              </w:rPr>
              <w:t>Cross-section</w:t>
            </w:r>
          </w:p>
        </w:tc>
      </w:tr>
      <w:tr w:rsidR="00E00A53" w:rsidRPr="00223514" w14:paraId="6E49FC1E" w14:textId="77777777" w:rsidTr="00D30BD6">
        <w:trPr>
          <w:trHeight w:val="402"/>
        </w:trPr>
        <w:tc>
          <w:tcPr>
            <w:tcW w:w="4869" w:type="dxa"/>
            <w:tcBorders>
              <w:top w:val="nil"/>
              <w:left w:val="nil"/>
              <w:bottom w:val="nil"/>
              <w:right w:val="nil"/>
            </w:tcBorders>
            <w:noWrap/>
            <w:vAlign w:val="bottom"/>
          </w:tcPr>
          <w:p w14:paraId="4F2005E3" w14:textId="004140CF" w:rsidR="00E00A53" w:rsidRPr="00223514" w:rsidRDefault="00E00A53" w:rsidP="00485D33">
            <w:r w:rsidRPr="00223514">
              <w:t xml:space="preserve">Geach, 2014 </w:t>
            </w:r>
            <w:r w:rsidRPr="00223514">
              <w:fldChar w:fldCharType="begin"/>
            </w:r>
            <w:r w:rsidRPr="00223514">
              <w:instrText xml:space="preserve"> ADDIN EN.CITE &lt;EndNote&gt;&lt;Cite&gt;&lt;Author&gt;Geach&lt;/Author&gt;&lt;Year&gt;2014&lt;/Year&gt;&lt;RecNum&gt;122&lt;/RecNum&gt;&lt;DisplayText&gt;&lt;style face="superscript"&gt;16&lt;/style&gt;&lt;/DisplayText&gt;&lt;record&gt;&lt;rec-number&gt;122&lt;/rec-number&gt;&lt;foreign-keys&gt;&lt;key app="EN" db-id="r09aw2v95szx22eaxr7x5x97fae20ppaawrs" timestamp="1614651045"&gt;122&lt;/key&gt;&lt;/foreign-keys&gt;&lt;ref-type name="Journal Article"&gt;17&lt;/ref-type&gt;&lt;contributors&gt;&lt;authors&gt;&lt;author&gt;Geach, T.&lt;/author&gt;&lt;/authors&gt;&lt;/contributors&gt;&lt;auth-address&gt;T. Geach&lt;/auth-address&gt;&lt;titles&gt;&lt;title&gt;Atrial fibrillation: FGF-23 associated with incident AF - A link with CKD?&lt;/title&gt;&lt;secondary-title&gt;Nature Reviews Cardiology&lt;/secondary-title&gt;&lt;/titles&gt;&lt;periodical&gt;&lt;full-title&gt;Nature Reviews Cardiology&lt;/full-title&gt;&lt;/periodical&gt;&lt;pages&gt;436&lt;/pages&gt;&lt;volume&gt;11&lt;/volume&gt;&lt;number&gt;8&lt;/number&gt;&lt;keywords&gt;&lt;keyword&gt;fibroblast growth factor 23&lt;/keyword&gt;&lt;keyword&gt;cardiovascular disease&lt;/keyword&gt;&lt;keyword&gt;cardiovascular risk&lt;/keyword&gt;&lt;keyword&gt;chronic kidney failure&lt;/keyword&gt;&lt;keyword&gt;glomerulus filtration rate&lt;/keyword&gt;&lt;keyword&gt;atrial fibrillation&lt;/keyword&gt;&lt;keyword&gt;human&lt;/keyword&gt;&lt;keyword&gt;kidney function&lt;/keyword&gt;&lt;keyword&gt;mineral metabolism&lt;/keyword&gt;&lt;keyword&gt;note&lt;/keyword&gt;&lt;keyword&gt;priority journal&lt;/keyword&gt;&lt;/keywords&gt;&lt;dates&gt;&lt;year&gt;2014&lt;/year&gt;&lt;/dates&gt;&lt;isbn&gt;1759-5010&amp;#xD;1759-5002&lt;/isbn&gt;&lt;work-type&gt;Note&lt;/work-type&gt;&lt;urls&gt;&lt;related-urls&gt;&lt;url&gt;https://embase.elsevier.com/search/results?subaction=viewrecord&amp;amp;id=L53219512&amp;amp;from=export&lt;/url&gt;&lt;url&gt;https://dx-doi-org/10.1038/nrcardio.2014.95&lt;/url&gt;&lt;/related-urls&gt;&lt;/urls&gt;&lt;custom5&gt;24981138&lt;/custom5&gt;&lt;electronic-resource-num&gt;10.1038/nrcardio.2014.95&lt;/electronic-resource-num&gt;&lt;remote-database-name&gt;Embase&amp;#xD;Medline&lt;/remote-database-name&gt;&lt;language&gt;English&lt;/language&gt;&lt;/record&gt;&lt;/Cite&gt;&lt;/EndNote&gt;</w:instrText>
            </w:r>
            <w:r w:rsidRPr="00223514">
              <w:fldChar w:fldCharType="separate"/>
            </w:r>
            <w:r w:rsidRPr="00223514">
              <w:rPr>
                <w:noProof/>
                <w:vertAlign w:val="superscript"/>
              </w:rPr>
              <w:t>16</w:t>
            </w:r>
            <w:r w:rsidRPr="00223514">
              <w:fldChar w:fldCharType="end"/>
            </w:r>
          </w:p>
        </w:tc>
        <w:tc>
          <w:tcPr>
            <w:tcW w:w="6378" w:type="dxa"/>
            <w:tcBorders>
              <w:top w:val="nil"/>
              <w:left w:val="nil"/>
              <w:bottom w:val="nil"/>
              <w:right w:val="nil"/>
            </w:tcBorders>
            <w:noWrap/>
            <w:vAlign w:val="bottom"/>
          </w:tcPr>
          <w:p w14:paraId="1A8EAB2F" w14:textId="77777777" w:rsidR="00E00A53" w:rsidRPr="00223514" w:rsidRDefault="00E00A53" w:rsidP="00485D33">
            <w:pPr>
              <w:rPr>
                <w:color w:val="000000"/>
              </w:rPr>
            </w:pPr>
            <w:r w:rsidRPr="00223514">
              <w:rPr>
                <w:color w:val="000000"/>
              </w:rPr>
              <w:t>Review</w:t>
            </w:r>
          </w:p>
        </w:tc>
      </w:tr>
      <w:tr w:rsidR="00E00A53" w:rsidRPr="00223514" w14:paraId="2B9149D3" w14:textId="77777777" w:rsidTr="00D30BD6">
        <w:trPr>
          <w:trHeight w:val="402"/>
        </w:trPr>
        <w:tc>
          <w:tcPr>
            <w:tcW w:w="4869" w:type="dxa"/>
            <w:tcBorders>
              <w:top w:val="nil"/>
              <w:left w:val="nil"/>
              <w:bottom w:val="nil"/>
              <w:right w:val="nil"/>
            </w:tcBorders>
            <w:noWrap/>
            <w:vAlign w:val="bottom"/>
          </w:tcPr>
          <w:p w14:paraId="275A0722" w14:textId="65E47F2E" w:rsidR="00E00A53" w:rsidRPr="00223514" w:rsidRDefault="00E00A53" w:rsidP="00485D33">
            <w:r w:rsidRPr="00223514">
              <w:t xml:space="preserve">Batra, 2016 </w:t>
            </w:r>
            <w:r w:rsidRPr="00223514">
              <w:fldChar w:fldCharType="begin">
                <w:fldData xml:space="preserve">PEVuZE5vdGU+PENpdGU+PEF1dGhvcj5CYXRyYTwvQXV0aG9yPjxZZWFyPjIwMTY8L1llYXI+PFJl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</w:fldData>
              </w:fldChar>
            </w:r>
            <w:r w:rsidRPr="00223514">
              <w:instrText xml:space="preserve"> ADDIN EN.CITE </w:instrText>
            </w:r>
            <w:r w:rsidRPr="00223514">
              <w:fldChar w:fldCharType="begin">
                <w:fldData xml:space="preserve">PEVuZE5vdGU+PENpdGU+PEF1dGhvcj5CYXRyYTwvQXV0aG9yPjxZZWFyPjIwMTY8L1llYXI+PFJl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</w:fldData>
              </w:fldChar>
            </w:r>
            <w:r w:rsidRPr="00223514">
              <w:instrText xml:space="preserve"> ADDIN EN.CITE.DATA </w:instrText>
            </w:r>
            <w:r w:rsidRPr="00223514">
              <w:fldChar w:fldCharType="end"/>
            </w:r>
            <w:r w:rsidRPr="00223514">
              <w:fldChar w:fldCharType="separate"/>
            </w:r>
            <w:r w:rsidRPr="00223514">
              <w:rPr>
                <w:noProof/>
                <w:vertAlign w:val="superscript"/>
              </w:rPr>
              <w:t>17</w:t>
            </w:r>
            <w:r w:rsidRPr="00223514">
              <w:fldChar w:fldCharType="end"/>
            </w:r>
          </w:p>
        </w:tc>
        <w:tc>
          <w:tcPr>
            <w:tcW w:w="6378" w:type="dxa"/>
            <w:tcBorders>
              <w:top w:val="nil"/>
              <w:left w:val="nil"/>
              <w:bottom w:val="nil"/>
              <w:right w:val="nil"/>
            </w:tcBorders>
            <w:noWrap/>
            <w:vAlign w:val="bottom"/>
          </w:tcPr>
          <w:p w14:paraId="43D05D1F" w14:textId="77777777" w:rsidR="00E00A53" w:rsidRPr="00223514" w:rsidRDefault="00E00A53" w:rsidP="00485D33">
            <w:pPr>
              <w:rPr>
                <w:color w:val="000000"/>
              </w:rPr>
            </w:pPr>
            <w:r w:rsidRPr="00223514">
              <w:rPr>
                <w:color w:val="000000"/>
              </w:rPr>
              <w:t>Review</w:t>
            </w:r>
          </w:p>
        </w:tc>
      </w:tr>
      <w:tr w:rsidR="00E00A53" w:rsidRPr="00223514" w14:paraId="21A128C6" w14:textId="77777777" w:rsidTr="00D30BD6">
        <w:trPr>
          <w:trHeight w:val="402"/>
        </w:trPr>
        <w:tc>
          <w:tcPr>
            <w:tcW w:w="4869" w:type="dxa"/>
            <w:tcBorders>
              <w:top w:val="nil"/>
              <w:left w:val="nil"/>
              <w:bottom w:val="nil"/>
              <w:right w:val="nil"/>
            </w:tcBorders>
            <w:noWrap/>
            <w:vAlign w:val="bottom"/>
          </w:tcPr>
          <w:p w14:paraId="7FC9FC24" w14:textId="4F864F02" w:rsidR="00E00A53" w:rsidRPr="00223514" w:rsidRDefault="00E00A53" w:rsidP="00485D33">
            <w:r w:rsidRPr="00223514">
              <w:t xml:space="preserve">Ketteler, 2014 </w:t>
            </w:r>
            <w:r w:rsidRPr="00223514">
              <w:fldChar w:fldCharType="begin">
                <w:fldData xml:space="preserve">PEVuZE5vdGU+PENpdGU+PEF1dGhvcj5LZXR0ZWxlcjwvQXV0aG9yPjxZZWFyPjIwMTQ8L1llYXI+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</w:fldData>
              </w:fldChar>
            </w:r>
            <w:r w:rsidRPr="00223514">
              <w:instrText xml:space="preserve"> ADDIN EN.CITE </w:instrText>
            </w:r>
            <w:r w:rsidRPr="00223514">
              <w:fldChar w:fldCharType="begin">
                <w:fldData xml:space="preserve">PEVuZE5vdGU+PENpdGU+PEF1dGhvcj5LZXR0ZWxlcjwvQXV0aG9yPjxZZWFyPjIwMTQ8L1llYXI+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</w:fldData>
              </w:fldChar>
            </w:r>
            <w:r w:rsidRPr="00223514">
              <w:instrText xml:space="preserve"> ADDIN EN.CITE.DATA </w:instrText>
            </w:r>
            <w:r w:rsidRPr="00223514">
              <w:fldChar w:fldCharType="end"/>
            </w:r>
            <w:r w:rsidRPr="00223514">
              <w:fldChar w:fldCharType="separate"/>
            </w:r>
            <w:r w:rsidRPr="00223514">
              <w:rPr>
                <w:noProof/>
                <w:vertAlign w:val="superscript"/>
              </w:rPr>
              <w:t>18</w:t>
            </w:r>
            <w:r w:rsidRPr="00223514">
              <w:fldChar w:fldCharType="end"/>
            </w:r>
          </w:p>
        </w:tc>
        <w:tc>
          <w:tcPr>
            <w:tcW w:w="6378" w:type="dxa"/>
            <w:tcBorders>
              <w:top w:val="nil"/>
              <w:left w:val="nil"/>
              <w:bottom w:val="nil"/>
              <w:right w:val="nil"/>
            </w:tcBorders>
            <w:noWrap/>
            <w:vAlign w:val="bottom"/>
          </w:tcPr>
          <w:p w14:paraId="02DADEC7" w14:textId="77777777" w:rsidR="00E00A53" w:rsidRPr="00223514" w:rsidRDefault="00E00A53" w:rsidP="00485D33">
            <w:pPr>
              <w:rPr>
                <w:color w:val="000000"/>
              </w:rPr>
            </w:pPr>
            <w:r w:rsidRPr="00223514">
              <w:rPr>
                <w:color w:val="000000"/>
              </w:rPr>
              <w:t>Review</w:t>
            </w:r>
          </w:p>
        </w:tc>
      </w:tr>
      <w:tr w:rsidR="00E00A53" w:rsidRPr="00223514" w14:paraId="3769EEA3" w14:textId="77777777" w:rsidTr="00D30BD6">
        <w:trPr>
          <w:trHeight w:val="402"/>
        </w:trPr>
        <w:tc>
          <w:tcPr>
            <w:tcW w:w="4869" w:type="dxa"/>
            <w:tcBorders>
              <w:top w:val="nil"/>
              <w:left w:val="nil"/>
              <w:bottom w:val="nil"/>
              <w:right w:val="nil"/>
            </w:tcBorders>
            <w:noWrap/>
            <w:vAlign w:val="bottom"/>
          </w:tcPr>
          <w:p w14:paraId="3EA5FB6A" w14:textId="62450822" w:rsidR="00E00A53" w:rsidRPr="00223514" w:rsidRDefault="00E00A53" w:rsidP="00485D33">
            <w:r w:rsidRPr="00223514">
              <w:lastRenderedPageBreak/>
              <w:t>Ford</w:t>
            </w:r>
            <w:r w:rsidR="002343E4" w:rsidRPr="00223514">
              <w:t xml:space="preserve">, </w:t>
            </w:r>
            <w:r w:rsidRPr="00223514">
              <w:t xml:space="preserve">2016 </w:t>
            </w:r>
            <w:r w:rsidRPr="00223514">
              <w:fldChar w:fldCharType="begin">
                <w:fldData xml:space="preserve">PEVuZE5vdGU+PENpdGU+PEF1dGhvcj5Gb3JkPC9BdXRob3I+PFllYXI+MjAxNjwvWWVhcj48UmVj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</w:fldData>
              </w:fldChar>
            </w:r>
            <w:r w:rsidRPr="00223514">
              <w:instrText xml:space="preserve"> ADDIN EN.CITE </w:instrText>
            </w:r>
            <w:r w:rsidRPr="00223514">
              <w:fldChar w:fldCharType="begin">
                <w:fldData xml:space="preserve">PEVuZE5vdGU+PENpdGU+PEF1dGhvcj5Gb3JkPC9BdXRob3I+PFllYXI+MjAxNjwvWWVhcj48UmVj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</w:fldData>
              </w:fldChar>
            </w:r>
            <w:r w:rsidRPr="00223514">
              <w:instrText xml:space="preserve"> ADDIN EN.CITE.DATA </w:instrText>
            </w:r>
            <w:r w:rsidRPr="00223514">
              <w:fldChar w:fldCharType="end"/>
            </w:r>
            <w:r w:rsidRPr="00223514">
              <w:fldChar w:fldCharType="separate"/>
            </w:r>
            <w:r w:rsidRPr="00223514">
              <w:rPr>
                <w:noProof/>
                <w:vertAlign w:val="superscript"/>
              </w:rPr>
              <w:t>19</w:t>
            </w:r>
            <w:r w:rsidRPr="00223514">
              <w:fldChar w:fldCharType="end"/>
            </w:r>
          </w:p>
        </w:tc>
        <w:tc>
          <w:tcPr>
            <w:tcW w:w="6378" w:type="dxa"/>
            <w:tcBorders>
              <w:top w:val="nil"/>
              <w:left w:val="nil"/>
              <w:bottom w:val="nil"/>
              <w:right w:val="nil"/>
            </w:tcBorders>
            <w:noWrap/>
            <w:vAlign w:val="bottom"/>
          </w:tcPr>
          <w:p w14:paraId="00AAE6EE" w14:textId="77777777" w:rsidR="00E00A53" w:rsidRPr="00223514" w:rsidRDefault="00E00A53" w:rsidP="00485D33">
            <w:pPr>
              <w:rPr>
                <w:color w:val="000000"/>
              </w:rPr>
            </w:pPr>
            <w:r w:rsidRPr="00223514">
              <w:rPr>
                <w:color w:val="000000"/>
              </w:rPr>
              <w:t>Animal experiment</w:t>
            </w:r>
          </w:p>
        </w:tc>
      </w:tr>
      <w:tr w:rsidR="00E00A53" w:rsidRPr="00223514" w14:paraId="5AD56AF3" w14:textId="77777777" w:rsidTr="00D30BD6">
        <w:trPr>
          <w:trHeight w:val="402"/>
        </w:trPr>
        <w:tc>
          <w:tcPr>
            <w:tcW w:w="4869" w:type="dxa"/>
            <w:tcBorders>
              <w:top w:val="nil"/>
              <w:left w:val="nil"/>
              <w:bottom w:val="nil"/>
              <w:right w:val="nil"/>
            </w:tcBorders>
            <w:noWrap/>
            <w:vAlign w:val="bottom"/>
          </w:tcPr>
          <w:p w14:paraId="75F4A334" w14:textId="3D623DDE" w:rsidR="00E00A53" w:rsidRPr="00223514" w:rsidRDefault="00E00A53" w:rsidP="00485D33">
            <w:r w:rsidRPr="00223514">
              <w:t xml:space="preserve">Begg, 2016 </w:t>
            </w:r>
            <w:r w:rsidRPr="00223514">
              <w:fldChar w:fldCharType="begin">
                <w:fldData xml:space="preserve">PEVuZE5vdGU+PENpdGU+PEF1dGhvcj5CZWdnPC9BdXRob3I+PFllYXI+MjAxNjwvWWVhcj48UmVj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</w:fldData>
              </w:fldChar>
            </w:r>
            <w:r w:rsidRPr="00223514">
              <w:instrText xml:space="preserve"> ADDIN EN.CITE </w:instrText>
            </w:r>
            <w:r w:rsidRPr="00223514">
              <w:fldChar w:fldCharType="begin">
                <w:fldData xml:space="preserve">PEVuZE5vdGU+PENpdGU+PEF1dGhvcj5CZWdnPC9BdXRob3I+PFllYXI+MjAxNjwvWWVhcj48UmVj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</w:fldData>
              </w:fldChar>
            </w:r>
            <w:r w:rsidRPr="00223514">
              <w:instrText xml:space="preserve"> ADDIN EN.CITE.DATA </w:instrText>
            </w:r>
            <w:r w:rsidRPr="00223514">
              <w:fldChar w:fldCharType="end"/>
            </w:r>
            <w:r w:rsidRPr="00223514">
              <w:fldChar w:fldCharType="separate"/>
            </w:r>
            <w:r w:rsidRPr="00223514">
              <w:rPr>
                <w:noProof/>
                <w:vertAlign w:val="superscript"/>
              </w:rPr>
              <w:t>20</w:t>
            </w:r>
            <w:r w:rsidRPr="00223514">
              <w:fldChar w:fldCharType="end"/>
            </w:r>
          </w:p>
        </w:tc>
        <w:tc>
          <w:tcPr>
            <w:tcW w:w="6378" w:type="dxa"/>
            <w:tcBorders>
              <w:top w:val="nil"/>
              <w:left w:val="nil"/>
              <w:bottom w:val="nil"/>
              <w:right w:val="nil"/>
            </w:tcBorders>
            <w:noWrap/>
            <w:vAlign w:val="bottom"/>
          </w:tcPr>
          <w:p w14:paraId="4525EBD7" w14:textId="77777777" w:rsidR="00E00A53" w:rsidRPr="00223514" w:rsidRDefault="00E00A53" w:rsidP="00485D33">
            <w:pPr>
              <w:rPr>
                <w:color w:val="000000"/>
              </w:rPr>
            </w:pPr>
            <w:r w:rsidRPr="00223514">
              <w:rPr>
                <w:color w:val="000000"/>
              </w:rPr>
              <w:t>Not appropriate classification: DCCV</w:t>
            </w:r>
          </w:p>
        </w:tc>
      </w:tr>
      <w:tr w:rsidR="00E00A53" w:rsidRPr="00223514" w14:paraId="4432701B" w14:textId="77777777" w:rsidTr="00D30BD6">
        <w:trPr>
          <w:trHeight w:val="402"/>
        </w:trPr>
        <w:tc>
          <w:tcPr>
            <w:tcW w:w="4869" w:type="dxa"/>
            <w:tcBorders>
              <w:top w:val="nil"/>
              <w:left w:val="nil"/>
              <w:bottom w:val="nil"/>
              <w:right w:val="nil"/>
            </w:tcBorders>
            <w:noWrap/>
            <w:vAlign w:val="bottom"/>
          </w:tcPr>
          <w:p w14:paraId="4874CFEF" w14:textId="46B70634" w:rsidR="00E00A53" w:rsidRPr="00223514" w:rsidRDefault="00E00A53" w:rsidP="00485D33">
            <w:r w:rsidRPr="00223514">
              <w:t xml:space="preserve">Chuan, 2019 </w:t>
            </w:r>
            <w:r w:rsidRPr="00223514">
              <w:fldChar w:fldCharType="begin">
                <w:fldData xml:space="preserve">PEVuZE5vdGU+PENpdGU+PEF1dGhvcj5DaHVhPC9BdXRob3I+PFllYXI+MjAxOTwvWWVhcj48UmVj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</w:fldData>
              </w:fldChar>
            </w:r>
            <w:r w:rsidRPr="00223514">
              <w:instrText xml:space="preserve"> ADDIN EN.CITE </w:instrText>
            </w:r>
            <w:r w:rsidRPr="00223514">
              <w:fldChar w:fldCharType="begin">
                <w:fldData xml:space="preserve">PEVuZE5vdGU+PENpdGU+PEF1dGhvcj5DaHVhPC9BdXRob3I+PFllYXI+MjAxOTwvWWVhcj48UmVj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</w:fldData>
              </w:fldChar>
            </w:r>
            <w:r w:rsidRPr="00223514">
              <w:instrText xml:space="preserve"> ADDIN EN.CITE.DATA </w:instrText>
            </w:r>
            <w:r w:rsidRPr="00223514">
              <w:fldChar w:fldCharType="end"/>
            </w:r>
            <w:r w:rsidRPr="00223514">
              <w:fldChar w:fldCharType="separate"/>
            </w:r>
            <w:r w:rsidRPr="00223514">
              <w:rPr>
                <w:noProof/>
                <w:vertAlign w:val="superscript"/>
              </w:rPr>
              <w:t>21</w:t>
            </w:r>
            <w:r w:rsidRPr="00223514">
              <w:fldChar w:fldCharType="end"/>
            </w:r>
          </w:p>
        </w:tc>
        <w:tc>
          <w:tcPr>
            <w:tcW w:w="6378" w:type="dxa"/>
            <w:tcBorders>
              <w:top w:val="nil"/>
              <w:left w:val="nil"/>
              <w:bottom w:val="nil"/>
              <w:right w:val="nil"/>
            </w:tcBorders>
            <w:noWrap/>
            <w:vAlign w:val="bottom"/>
          </w:tcPr>
          <w:p w14:paraId="4459CDA1" w14:textId="77777777" w:rsidR="00E00A53" w:rsidRPr="00223514" w:rsidRDefault="00E00A53" w:rsidP="00485D33">
            <w:pPr>
              <w:rPr>
                <w:color w:val="000000"/>
              </w:rPr>
            </w:pPr>
            <w:r w:rsidRPr="00223514">
              <w:rPr>
                <w:color w:val="000000"/>
              </w:rPr>
              <w:t>Not interest data</w:t>
            </w:r>
          </w:p>
        </w:tc>
      </w:tr>
      <w:tr w:rsidR="00E00A53" w:rsidRPr="00223514" w14:paraId="05ADA387" w14:textId="77777777" w:rsidTr="00D30BD6">
        <w:trPr>
          <w:trHeight w:val="402"/>
        </w:trPr>
        <w:tc>
          <w:tcPr>
            <w:tcW w:w="4869" w:type="dxa"/>
            <w:tcBorders>
              <w:top w:val="nil"/>
              <w:left w:val="nil"/>
              <w:bottom w:val="nil"/>
              <w:right w:val="nil"/>
            </w:tcBorders>
            <w:noWrap/>
            <w:vAlign w:val="bottom"/>
          </w:tcPr>
          <w:p w14:paraId="5E0394BF" w14:textId="2305105F" w:rsidR="00E00A53" w:rsidRPr="00223514" w:rsidRDefault="00E00A53" w:rsidP="00485D33">
            <w:r w:rsidRPr="00223514">
              <w:t>Sxcialla, 2015</w:t>
            </w:r>
            <w:r w:rsidRPr="00223514">
              <w:fldChar w:fldCharType="begin"/>
            </w:r>
            <w:r w:rsidRPr="00223514">
              <w:instrText xml:space="preserve"> ADDIN EN.CITE &lt;EndNote&gt;&lt;Cite&gt;&lt;Author&gt;Scialla&lt;/Author&gt;&lt;Year&gt;2015&lt;/Year&gt;&lt;RecNum&gt;21&lt;/RecNum&gt;&lt;DisplayText&gt;&lt;style face="superscript"&gt;22&lt;/style&gt;&lt;/DisplayText&gt;&lt;record&gt;&lt;rec-number&gt;21&lt;/rec-number&gt;&lt;foreign-keys&gt;&lt;key app="EN" db-id="r09aw2v95szx22eaxr7x5x97fae20ppaawrs" timestamp="1614651033"&gt;21&lt;/key&gt;&lt;/foreign-keys&gt;&lt;ref-type name="Journal Article"&gt;17&lt;/ref-type&gt;&lt;contributors&gt;&lt;authors&gt;&lt;author&gt;Scialla, J. J.&lt;/author&gt;&lt;/authors&gt;&lt;/contributors&gt;&lt;auth-address&gt;aDivision of Nephrology bDuke Clinical Research Institute, Duke University, Durham, North Carolina, USA.&lt;/auth-address&gt;&lt;titles&gt;&lt;title&gt;Epidemiologic insights on the role of fibroblast growth factor 23 in cardiovascular disease&lt;/title&gt;&lt;secondary-title&gt;Curr Opin Nephrol Hypertens&lt;/secondary-title&gt;&lt;/titles&gt;&lt;periodical&gt;&lt;full-title&gt;Curr Opin Nephrol Hypertens&lt;/full-title&gt;&lt;/periodical&gt;&lt;pages&gt;260-7&lt;/pages&gt;&lt;volume&gt;24&lt;/volume&gt;&lt;number&gt;3&lt;/number&gt;&lt;edition&gt;2015/06/13&lt;/edition&gt;&lt;keywords&gt;&lt;keyword&gt;Animals&lt;/keyword&gt;&lt;keyword&gt;Biomarkers/metabolism&lt;/keyword&gt;&lt;keyword&gt;Cardiovascular Diseases/*etiology/*metabolism&lt;/keyword&gt;&lt;keyword&gt;Fibroblast Growth Factors/*metabolism&lt;/keyword&gt;&lt;keyword&gt;Homeostasis/*physiology&lt;/keyword&gt;&lt;keyword&gt;Humans&lt;/keyword&gt;&lt;keyword&gt;Prospective Studies&lt;/keyword&gt;&lt;keyword&gt;Risk Factors&lt;/keyword&gt;&lt;/keywords&gt;&lt;dates&gt;&lt;year&gt;2015&lt;/year&gt;&lt;pub-dates&gt;&lt;date&gt;May&lt;/date&gt;&lt;/pub-dates&gt;&lt;/dates&gt;&lt;isbn&gt;1062-4821 (Print)&amp;#xD;1062-4821&lt;/isbn&gt;&lt;accession-num&gt;26066475&lt;/accession-num&gt;&lt;urls&gt;&lt;/urls&gt;&lt;custom2&gt;PMC4550100&lt;/custom2&gt;&lt;custom6&gt;NIHMS674741&lt;/custom6&gt;&lt;electronic-resource-num&gt;10.1097/mnh.0000000000000123&lt;/electronic-resource-num&gt;&lt;remote-database-provider&gt;NLM&lt;/remote-database-provider&gt;&lt;language&gt;eng&lt;/language&gt;&lt;/record&gt;&lt;/Cite&gt;&lt;/EndNote&gt;</w:instrText>
            </w:r>
            <w:r w:rsidRPr="00223514">
              <w:fldChar w:fldCharType="separate"/>
            </w:r>
            <w:r w:rsidRPr="00223514">
              <w:rPr>
                <w:noProof/>
                <w:vertAlign w:val="superscript"/>
              </w:rPr>
              <w:t>22</w:t>
            </w:r>
            <w:r w:rsidRPr="00223514">
              <w:fldChar w:fldCharType="end"/>
            </w:r>
          </w:p>
        </w:tc>
        <w:tc>
          <w:tcPr>
            <w:tcW w:w="6378" w:type="dxa"/>
            <w:tcBorders>
              <w:top w:val="nil"/>
              <w:left w:val="nil"/>
              <w:bottom w:val="nil"/>
              <w:right w:val="nil"/>
            </w:tcBorders>
            <w:noWrap/>
            <w:vAlign w:val="bottom"/>
          </w:tcPr>
          <w:p w14:paraId="4A6E5487" w14:textId="77777777" w:rsidR="00E00A53" w:rsidRPr="00223514" w:rsidRDefault="00E00A53" w:rsidP="00485D33">
            <w:pPr>
              <w:rPr>
                <w:color w:val="000000"/>
              </w:rPr>
            </w:pPr>
            <w:r w:rsidRPr="00223514">
              <w:rPr>
                <w:color w:val="000000"/>
              </w:rPr>
              <w:t>Not the target outcome: cardiovascular disease</w:t>
            </w:r>
          </w:p>
        </w:tc>
      </w:tr>
      <w:tr w:rsidR="00E00A53" w:rsidRPr="00223514" w14:paraId="009C44E3" w14:textId="77777777" w:rsidTr="00D30BD6">
        <w:trPr>
          <w:trHeight w:val="402"/>
        </w:trPr>
        <w:tc>
          <w:tcPr>
            <w:tcW w:w="4869" w:type="dxa"/>
            <w:tcBorders>
              <w:top w:val="nil"/>
              <w:left w:val="nil"/>
              <w:bottom w:val="nil"/>
              <w:right w:val="nil"/>
            </w:tcBorders>
            <w:noWrap/>
            <w:vAlign w:val="bottom"/>
          </w:tcPr>
          <w:p w14:paraId="71671568" w14:textId="6C1CE22F" w:rsidR="00E00A53" w:rsidRPr="00223514" w:rsidRDefault="00E00A53" w:rsidP="00485D33">
            <w:r w:rsidRPr="00223514">
              <w:t xml:space="preserve">Patel, 2020 </w:t>
            </w:r>
            <w:r w:rsidRPr="00223514">
              <w:fldChar w:fldCharType="begin">
                <w:fldData xml:space="preserve">PEVuZE5vdGU+PENpdGU+PEF1dGhvcj5QYXRlbDwvQXV0aG9yPjxZZWFyPjIwMjA8L1llYXI+PFJl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=
</w:fldData>
              </w:fldChar>
            </w:r>
            <w:r w:rsidRPr="00223514">
              <w:instrText xml:space="preserve"> ADDIN EN.CITE </w:instrText>
            </w:r>
            <w:r w:rsidRPr="00223514">
              <w:fldChar w:fldCharType="begin">
                <w:fldData xml:space="preserve">PEVuZE5vdGU+PENpdGU+PEF1dGhvcj5QYXRlbDwvQXV0aG9yPjxZZWFyPjIwMjA8L1llYXI+PFJl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=
</w:fldData>
              </w:fldChar>
            </w:r>
            <w:r w:rsidRPr="00223514">
              <w:instrText xml:space="preserve"> ADDIN EN.CITE.DATA </w:instrText>
            </w:r>
            <w:r w:rsidRPr="00223514">
              <w:fldChar w:fldCharType="end"/>
            </w:r>
            <w:r w:rsidRPr="00223514">
              <w:fldChar w:fldCharType="separate"/>
            </w:r>
            <w:r w:rsidRPr="00223514">
              <w:rPr>
                <w:noProof/>
                <w:vertAlign w:val="superscript"/>
              </w:rPr>
              <w:t>23</w:t>
            </w:r>
            <w:r w:rsidRPr="00223514">
              <w:fldChar w:fldCharType="end"/>
            </w:r>
          </w:p>
        </w:tc>
        <w:tc>
          <w:tcPr>
            <w:tcW w:w="6378" w:type="dxa"/>
            <w:tcBorders>
              <w:top w:val="nil"/>
              <w:left w:val="nil"/>
              <w:bottom w:val="nil"/>
              <w:right w:val="nil"/>
            </w:tcBorders>
            <w:noWrap/>
            <w:vAlign w:val="bottom"/>
          </w:tcPr>
          <w:p w14:paraId="1AAD2CCC" w14:textId="7EA78D3B" w:rsidR="00E00A53" w:rsidRPr="00223514" w:rsidRDefault="00E00A53" w:rsidP="00485D33">
            <w:pPr>
              <w:rPr>
                <w:color w:val="000000"/>
              </w:rPr>
            </w:pPr>
            <w:r w:rsidRPr="00223514">
              <w:rPr>
                <w:color w:val="000000"/>
              </w:rPr>
              <w:t>Not the target outcome:</w:t>
            </w:r>
            <w:r w:rsidR="00223514">
              <w:rPr>
                <w:color w:val="000000"/>
              </w:rPr>
              <w:t xml:space="preserve"> </w:t>
            </w:r>
            <w:r w:rsidRPr="00223514">
              <w:rPr>
                <w:color w:val="000000"/>
              </w:rPr>
              <w:t>atherosclerosis</w:t>
            </w:r>
          </w:p>
        </w:tc>
      </w:tr>
      <w:tr w:rsidR="00E00A53" w:rsidRPr="00223514" w14:paraId="143787F4" w14:textId="77777777" w:rsidTr="00D30BD6">
        <w:trPr>
          <w:trHeight w:val="402"/>
        </w:trPr>
        <w:tc>
          <w:tcPr>
            <w:tcW w:w="4869" w:type="dxa"/>
            <w:tcBorders>
              <w:top w:val="nil"/>
              <w:left w:val="nil"/>
              <w:bottom w:val="nil"/>
              <w:right w:val="nil"/>
            </w:tcBorders>
            <w:noWrap/>
            <w:vAlign w:val="bottom"/>
          </w:tcPr>
          <w:p w14:paraId="060B637A" w14:textId="58E28C4A" w:rsidR="00E00A53" w:rsidRPr="00223514" w:rsidRDefault="00E00A53" w:rsidP="00485D33">
            <w:r w:rsidRPr="00223514">
              <w:t xml:space="preserve">Papadopoulos, 2016 </w:t>
            </w:r>
            <w:r w:rsidRPr="00223514">
              <w:fldChar w:fldCharType="begin">
                <w:fldData xml:space="preserve">PEVuZE5vdGU+PENpdGU+PEF1dGhvcj5QYXBhZG9wb3Vsb3M8L0F1dGhvcj48WWVhcj4yMDE2PC9Z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</w:fldData>
              </w:fldChar>
            </w:r>
            <w:r w:rsidRPr="00223514">
              <w:instrText xml:space="preserve"> ADDIN EN.CITE </w:instrText>
            </w:r>
            <w:r w:rsidRPr="00223514">
              <w:fldChar w:fldCharType="begin">
                <w:fldData xml:space="preserve">PEVuZE5vdGU+PENpdGU+PEF1dGhvcj5QYXBhZG9wb3Vsb3M8L0F1dGhvcj48WWVhcj4yMDE2PC9Z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</w:fldData>
              </w:fldChar>
            </w:r>
            <w:r w:rsidRPr="00223514">
              <w:instrText xml:space="preserve"> ADDIN EN.CITE.DATA </w:instrText>
            </w:r>
            <w:r w:rsidRPr="00223514">
              <w:fldChar w:fldCharType="end"/>
            </w:r>
            <w:r w:rsidRPr="00223514">
              <w:fldChar w:fldCharType="separate"/>
            </w:r>
            <w:r w:rsidRPr="00223514">
              <w:rPr>
                <w:noProof/>
                <w:vertAlign w:val="superscript"/>
              </w:rPr>
              <w:t>24</w:t>
            </w:r>
            <w:r w:rsidRPr="00223514">
              <w:fldChar w:fldCharType="end"/>
            </w:r>
          </w:p>
        </w:tc>
        <w:tc>
          <w:tcPr>
            <w:tcW w:w="6378" w:type="dxa"/>
            <w:tcBorders>
              <w:top w:val="nil"/>
              <w:left w:val="nil"/>
              <w:bottom w:val="nil"/>
              <w:right w:val="nil"/>
            </w:tcBorders>
            <w:noWrap/>
            <w:vAlign w:val="bottom"/>
          </w:tcPr>
          <w:p w14:paraId="7DF3FCD6" w14:textId="77777777" w:rsidR="00E00A53" w:rsidRPr="00223514" w:rsidRDefault="00E00A53" w:rsidP="00485D33">
            <w:pPr>
              <w:rPr>
                <w:color w:val="000000"/>
              </w:rPr>
            </w:pPr>
            <w:r w:rsidRPr="00223514">
              <w:rPr>
                <w:color w:val="000000"/>
              </w:rPr>
              <w:t>Not the target exposure: chronic renal failure</w:t>
            </w:r>
          </w:p>
        </w:tc>
      </w:tr>
      <w:tr w:rsidR="00E00A53" w:rsidRPr="00223514" w14:paraId="6761A9E4" w14:textId="77777777" w:rsidTr="00D30BD6">
        <w:trPr>
          <w:trHeight w:val="402"/>
        </w:trPr>
        <w:tc>
          <w:tcPr>
            <w:tcW w:w="4869" w:type="dxa"/>
            <w:tcBorders>
              <w:top w:val="nil"/>
              <w:left w:val="nil"/>
              <w:bottom w:val="nil"/>
              <w:right w:val="nil"/>
            </w:tcBorders>
            <w:noWrap/>
            <w:vAlign w:val="bottom"/>
          </w:tcPr>
          <w:p w14:paraId="31674693" w14:textId="5E205128" w:rsidR="00E00A53" w:rsidRPr="00223514" w:rsidRDefault="00E00A53" w:rsidP="00485D33">
            <w:r w:rsidRPr="00223514">
              <w:t xml:space="preserve">Disthabanchong, 2018 </w:t>
            </w:r>
            <w:r w:rsidRPr="00223514">
              <w:fldChar w:fldCharType="begin"/>
            </w:r>
            <w:r w:rsidRPr="00223514">
              <w:instrText xml:space="preserve"> ADDIN EN.CITE &lt;EndNote&gt;&lt;Cite&gt;&lt;Author&gt;Disthabanchong&lt;/Author&gt;&lt;Year&gt;2018&lt;/Year&gt;&lt;RecNum&gt;19&lt;/RecNum&gt;&lt;DisplayText&gt;&lt;style face="superscript"&gt;25&lt;/style&gt;&lt;/DisplayText&gt;&lt;record&gt;&lt;rec-number&gt;19&lt;/rec-number&gt;&lt;foreign-keys&gt;&lt;key app="EN" db-id="r09aw2v95szx22eaxr7x5x97fae20ppaawrs" timestamp="1614651033"&gt;19&lt;/key&gt;&lt;/foreign-keys&gt;&lt;ref-type name="Journal Article"&gt;17&lt;/ref-type&gt;&lt;contributors&gt;&lt;authors&gt;&lt;author&gt;Disthabanchong, S.&lt;/author&gt;&lt;/authors&gt;&lt;/contributors&gt;&lt;auth-address&gt;Division of Nephrology, Department of Medicine, Faculty of Medicine, Ramathibodi Hospital, Mahidol University, Bangkok, Thailand.&lt;/auth-address&gt;&lt;titles&gt;&lt;title&gt;Phosphate and Cardiovascular Disease beyond Chronic Kidney Disease and Vascular Calcification&lt;/title&gt;&lt;secondary-title&gt;Int J Nephrol&lt;/secondary-title&gt;&lt;/titles&gt;&lt;periodical&gt;&lt;full-title&gt;Int J Nephrol&lt;/full-title&gt;&lt;/periodical&gt;&lt;pages&gt;3162806&lt;/pages&gt;&lt;volume&gt;2018&lt;/volume&gt;&lt;edition&gt;2018/06/01&lt;/edition&gt;&lt;dates&gt;&lt;year&gt;2018&lt;/year&gt;&lt;/dates&gt;&lt;isbn&gt;2090-214X (Print)&lt;/isbn&gt;&lt;accession-num&gt;29850246&lt;/accession-num&gt;&lt;urls&gt;&lt;/urls&gt;&lt;custom2&gt;PMC5911324&lt;/custom2&gt;&lt;electronic-resource-num&gt;10.1155/2018/3162806&lt;/electronic-resource-num&gt;&lt;remote-database-provider&gt;NLM&lt;/remote-database-provider&gt;&lt;language&gt;eng&lt;/language&gt;&lt;/record&gt;&lt;/Cite&gt;&lt;/EndNote&gt;</w:instrText>
            </w:r>
            <w:r w:rsidRPr="00223514">
              <w:fldChar w:fldCharType="separate"/>
            </w:r>
            <w:r w:rsidRPr="00223514">
              <w:rPr>
                <w:noProof/>
                <w:vertAlign w:val="superscript"/>
              </w:rPr>
              <w:t>25</w:t>
            </w:r>
            <w:r w:rsidRPr="00223514">
              <w:fldChar w:fldCharType="end"/>
            </w:r>
          </w:p>
        </w:tc>
        <w:tc>
          <w:tcPr>
            <w:tcW w:w="6378" w:type="dxa"/>
            <w:tcBorders>
              <w:top w:val="nil"/>
              <w:left w:val="nil"/>
              <w:bottom w:val="nil"/>
              <w:right w:val="nil"/>
            </w:tcBorders>
            <w:noWrap/>
            <w:vAlign w:val="bottom"/>
          </w:tcPr>
          <w:p w14:paraId="620B5250" w14:textId="77777777" w:rsidR="00E00A53" w:rsidRPr="00223514" w:rsidRDefault="00E00A53" w:rsidP="00485D33">
            <w:pPr>
              <w:rPr>
                <w:color w:val="000000"/>
              </w:rPr>
            </w:pPr>
            <w:r w:rsidRPr="00223514">
              <w:rPr>
                <w:color w:val="000000"/>
              </w:rPr>
              <w:t>Not the target exposure: chronic kidney disease</w:t>
            </w:r>
          </w:p>
        </w:tc>
      </w:tr>
      <w:tr w:rsidR="00E00A53" w:rsidRPr="00223514" w14:paraId="1EF47072" w14:textId="77777777" w:rsidTr="00D30BD6">
        <w:trPr>
          <w:trHeight w:val="402"/>
        </w:trPr>
        <w:tc>
          <w:tcPr>
            <w:tcW w:w="4869" w:type="dxa"/>
            <w:tcBorders>
              <w:top w:val="nil"/>
              <w:left w:val="nil"/>
              <w:bottom w:val="nil"/>
              <w:right w:val="nil"/>
            </w:tcBorders>
            <w:noWrap/>
            <w:vAlign w:val="bottom"/>
          </w:tcPr>
          <w:p w14:paraId="28BF8013" w14:textId="1F62767C" w:rsidR="00E00A53" w:rsidRPr="00223514" w:rsidRDefault="00E00A53" w:rsidP="00485D33">
            <w:r w:rsidRPr="00223514">
              <w:t xml:space="preserve">Ment, 2016 </w:t>
            </w:r>
            <w:r w:rsidRPr="00223514">
              <w:fldChar w:fldCharType="begin">
                <w:fldData xml:space="preserve">PEVuZE5vdGU+PENpdGU+PEF1dGhvcj5NZW5nPC9BdXRob3I+PFllYXI+MjAxNjwvWWVhcj48UmVj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</w:fldData>
              </w:fldChar>
            </w:r>
            <w:r w:rsidRPr="00223514">
              <w:instrText xml:space="preserve"> ADDIN EN.CITE </w:instrText>
            </w:r>
            <w:r w:rsidRPr="00223514">
              <w:fldChar w:fldCharType="begin">
                <w:fldData xml:space="preserve">PEVuZE5vdGU+PENpdGU+PEF1dGhvcj5NZW5nPC9BdXRob3I+PFllYXI+MjAxNjwvWWVhcj48UmVj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</w:fldData>
              </w:fldChar>
            </w:r>
            <w:r w:rsidRPr="00223514">
              <w:instrText xml:space="preserve"> ADDIN EN.CITE.DATA </w:instrText>
            </w:r>
            <w:r w:rsidRPr="00223514">
              <w:fldChar w:fldCharType="end"/>
            </w:r>
            <w:r w:rsidRPr="00223514">
              <w:fldChar w:fldCharType="separate"/>
            </w:r>
            <w:r w:rsidRPr="00223514">
              <w:rPr>
                <w:noProof/>
                <w:vertAlign w:val="superscript"/>
              </w:rPr>
              <w:t>26</w:t>
            </w:r>
            <w:r w:rsidRPr="00223514">
              <w:fldChar w:fldCharType="end"/>
            </w:r>
          </w:p>
        </w:tc>
        <w:tc>
          <w:tcPr>
            <w:tcW w:w="6378" w:type="dxa"/>
            <w:tcBorders>
              <w:top w:val="nil"/>
              <w:left w:val="nil"/>
              <w:bottom w:val="nil"/>
              <w:right w:val="nil"/>
            </w:tcBorders>
            <w:noWrap/>
            <w:vAlign w:val="bottom"/>
          </w:tcPr>
          <w:p w14:paraId="55A11020" w14:textId="77777777" w:rsidR="00E00A53" w:rsidRPr="00223514" w:rsidRDefault="00E00A53" w:rsidP="00485D33">
            <w:pPr>
              <w:rPr>
                <w:color w:val="000000"/>
              </w:rPr>
            </w:pPr>
            <w:r w:rsidRPr="00223514">
              <w:rPr>
                <w:color w:val="000000"/>
              </w:rPr>
              <w:t>Meta analysis</w:t>
            </w:r>
          </w:p>
        </w:tc>
      </w:tr>
      <w:tr w:rsidR="00E00A53" w:rsidRPr="00223514" w14:paraId="74D48156" w14:textId="77777777" w:rsidTr="00D30BD6">
        <w:trPr>
          <w:trHeight w:val="402"/>
        </w:trPr>
        <w:tc>
          <w:tcPr>
            <w:tcW w:w="4869" w:type="dxa"/>
            <w:tcBorders>
              <w:top w:val="nil"/>
              <w:left w:val="nil"/>
              <w:bottom w:val="nil"/>
              <w:right w:val="nil"/>
            </w:tcBorders>
            <w:noWrap/>
            <w:vAlign w:val="bottom"/>
          </w:tcPr>
          <w:p w14:paraId="228A9092" w14:textId="1D7971EF" w:rsidR="00E00A53" w:rsidRPr="00223514" w:rsidRDefault="00E00A53" w:rsidP="00485D33">
            <w:r w:rsidRPr="00223514">
              <w:t xml:space="preserve">Nowak, 2013 </w:t>
            </w:r>
            <w:r w:rsidRPr="00223514">
              <w:fldChar w:fldCharType="begin"/>
            </w:r>
            <w:r w:rsidRPr="00223514">
              <w:instrText xml:space="preserve"> ADDIN EN.CITE &lt;EndNote&gt;&lt;Cite&gt;&lt;Author&gt;Nowak&lt;/Author&gt;&lt;Year&gt;2013&lt;/Year&gt;&lt;RecNum&gt;125&lt;/RecNum&gt;&lt;DisplayText&gt;&lt;style face="superscript"&gt;27&lt;/style&gt;&lt;/DisplayText&gt;&lt;record&gt;&lt;rec-number&gt;125&lt;/rec-number&gt;&lt;foreign-keys&gt;&lt;key app="EN" db-id="r09aw2v95szx22eaxr7x5x97fae20ppaawrs" timestamp="1614651045"&gt;125&lt;/key&gt;&lt;/foreign-keys&gt;&lt;ref-type name="Journal Article"&gt;17&lt;/ref-type&gt;&lt;contributors&gt;&lt;authors&gt;&lt;author&gt;Nowak, A.&lt;/author&gt;&lt;author&gt;Friedrich, B.&lt;/author&gt;&lt;author&gt;Artunc, F.&lt;/author&gt;&lt;author&gt;Serra, A.&lt;/author&gt;&lt;author&gt;Breidthardt, T.&lt;/author&gt;&lt;author&gt;Twerenbold, R.&lt;/author&gt;&lt;author&gt;Peter, M.&lt;/author&gt;&lt;author&gt;Potocki, M.&lt;/author&gt;&lt;author&gt;Müller, C.&lt;/author&gt;&lt;/authors&gt;&lt;/contributors&gt;&lt;auth-address&gt;A. Nowak, University Hospital Zürich, Zürich, Switzerland&lt;/auth-address&gt;&lt;titles&gt;&lt;title&gt;Prognostic value and link to atrial fibrillation of circulating klotho and FGF23 in hemodialysis patients&lt;/title&gt;&lt;secondary-title&gt;Nephrology Dialysis Transplantation&lt;/secondary-title&gt;&lt;/titles&gt;&lt;periodical&gt;&lt;full-title&gt;Nephrology Dialysis Transplantation&lt;/full-title&gt;&lt;/periodical&gt;&lt;pages&gt;i459&lt;/pages&gt;&lt;volume&gt;28&lt;/volume&gt;&lt;keywords&gt;&lt;keyword&gt;edetic acid&lt;/keyword&gt;&lt;keyword&gt;calcium phosphate&lt;/keyword&gt;&lt;keyword&gt;fibroblast growth factor 23&lt;/keyword&gt;&lt;keyword&gt;hormone&lt;/keyword&gt;&lt;keyword&gt;human&lt;/keyword&gt;&lt;keyword&gt;atrial fibrillation&lt;/keyword&gt;&lt;keyword&gt;hemodialysis patient&lt;/keyword&gt;&lt;keyword&gt;mortality&lt;/keyword&gt;&lt;keyword&gt;survivor&lt;/keyword&gt;&lt;keyword&gt;morbidity&lt;/keyword&gt;&lt;keyword&gt;logistic regression analysis&lt;/keyword&gt;&lt;keyword&gt;patient&lt;/keyword&gt;&lt;keyword&gt;Kaplan Meier method&lt;/keyword&gt;&lt;keyword&gt;phosphate metabolism&lt;/keyword&gt;&lt;/keywords&gt;&lt;dates&gt;&lt;year&gt;2013&lt;/year&gt;&lt;/dates&gt;&lt;isbn&gt;0931-0509&lt;/isbn&gt;&lt;work-type&gt;Conference Abstract&lt;/work-type&gt;&lt;urls&gt;&lt;related-urls&gt;&lt;url&gt;https://embase.elsevier.com/search/results?subaction=viewrecord&amp;amp;id=L71076426&amp;amp;from=export&lt;/url&gt;&lt;url&gt;https://dx-doi-org/10.1093/ndt/gft147&lt;/url&gt;&lt;/related-urls&gt;&lt;/urls&gt;&lt;electronic-resource-num&gt;10.1093/ndt/gft147&lt;/electronic-resource-num&gt;&lt;remote-database-name&gt;Embase&lt;/remote-database-name&gt;&lt;language&gt;English&lt;/language&gt;&lt;/record&gt;&lt;/Cite&gt;&lt;/EndNote&gt;</w:instrText>
            </w:r>
            <w:r w:rsidRPr="00223514">
              <w:fldChar w:fldCharType="separate"/>
            </w:r>
            <w:r w:rsidRPr="00223514">
              <w:rPr>
                <w:noProof/>
                <w:vertAlign w:val="superscript"/>
              </w:rPr>
              <w:t>27</w:t>
            </w:r>
            <w:r w:rsidRPr="00223514">
              <w:fldChar w:fldCharType="end"/>
            </w:r>
          </w:p>
        </w:tc>
        <w:tc>
          <w:tcPr>
            <w:tcW w:w="6378" w:type="dxa"/>
            <w:tcBorders>
              <w:top w:val="nil"/>
              <w:left w:val="nil"/>
              <w:bottom w:val="nil"/>
              <w:right w:val="nil"/>
            </w:tcBorders>
            <w:noWrap/>
            <w:vAlign w:val="bottom"/>
          </w:tcPr>
          <w:p w14:paraId="38D8EBA2" w14:textId="77777777" w:rsidR="00E00A53" w:rsidRPr="00223514" w:rsidRDefault="00E00A53" w:rsidP="00485D33">
            <w:pPr>
              <w:rPr>
                <w:color w:val="000000"/>
              </w:rPr>
            </w:pPr>
            <w:r w:rsidRPr="00223514">
              <w:rPr>
                <w:color w:val="000000"/>
              </w:rPr>
              <w:t>Not the target exposure: hemodialysis</w:t>
            </w:r>
          </w:p>
        </w:tc>
      </w:tr>
      <w:tr w:rsidR="00E00A53" w:rsidRPr="00223514" w14:paraId="7587E684" w14:textId="77777777" w:rsidTr="00D30BD6">
        <w:trPr>
          <w:trHeight w:val="402"/>
        </w:trPr>
        <w:tc>
          <w:tcPr>
            <w:tcW w:w="4869" w:type="dxa"/>
            <w:tcBorders>
              <w:top w:val="nil"/>
              <w:left w:val="nil"/>
              <w:bottom w:val="nil"/>
              <w:right w:val="nil"/>
            </w:tcBorders>
            <w:noWrap/>
            <w:vAlign w:val="bottom"/>
          </w:tcPr>
          <w:p w14:paraId="1772B821" w14:textId="4F9A5F65" w:rsidR="00E00A53" w:rsidRPr="00223514" w:rsidRDefault="00E00A53" w:rsidP="00485D33">
            <w:r w:rsidRPr="00223514">
              <w:t xml:space="preserve">Dong, 2018 </w:t>
            </w:r>
            <w:r w:rsidRPr="00223514">
              <w:fldChar w:fldCharType="begin">
                <w:fldData xml:space="preserve">PEVuZE5vdGU+PENpdGU+PEF1dGhvcj5Eb25nPC9BdXRob3I+PFllYXI+MjAxODwvWWVhcj48UmVj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</w:fldData>
              </w:fldChar>
            </w:r>
            <w:r w:rsidRPr="00223514">
              <w:instrText xml:space="preserve"> ADDIN EN.CITE </w:instrText>
            </w:r>
            <w:r w:rsidRPr="00223514">
              <w:fldChar w:fldCharType="begin">
                <w:fldData xml:space="preserve">PEVuZE5vdGU+PENpdGU+PEF1dGhvcj5Eb25nPC9BdXRob3I+PFllYXI+MjAxODwvWWVhcj48UmVj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</w:fldData>
              </w:fldChar>
            </w:r>
            <w:r w:rsidRPr="00223514">
              <w:instrText xml:space="preserve"> ADDIN EN.CITE.DATA </w:instrText>
            </w:r>
            <w:r w:rsidRPr="00223514">
              <w:fldChar w:fldCharType="end"/>
            </w:r>
            <w:r w:rsidRPr="00223514">
              <w:fldChar w:fldCharType="separate"/>
            </w:r>
            <w:r w:rsidRPr="00223514">
              <w:rPr>
                <w:noProof/>
                <w:vertAlign w:val="superscript"/>
              </w:rPr>
              <w:t>28</w:t>
            </w:r>
            <w:r w:rsidRPr="00223514">
              <w:fldChar w:fldCharType="end"/>
            </w:r>
          </w:p>
        </w:tc>
        <w:tc>
          <w:tcPr>
            <w:tcW w:w="6378" w:type="dxa"/>
            <w:tcBorders>
              <w:top w:val="nil"/>
              <w:left w:val="nil"/>
              <w:bottom w:val="nil"/>
              <w:right w:val="nil"/>
            </w:tcBorders>
            <w:noWrap/>
            <w:vAlign w:val="bottom"/>
          </w:tcPr>
          <w:p w14:paraId="270E9571" w14:textId="77777777" w:rsidR="00E00A53" w:rsidRPr="00223514" w:rsidRDefault="00E00A53" w:rsidP="00485D33">
            <w:pPr>
              <w:rPr>
                <w:color w:val="000000"/>
              </w:rPr>
            </w:pPr>
            <w:r w:rsidRPr="00223514">
              <w:rPr>
                <w:color w:val="000000"/>
              </w:rPr>
              <w:t>Molecular experiment</w:t>
            </w:r>
          </w:p>
        </w:tc>
      </w:tr>
      <w:tr w:rsidR="005F3FCD" w:rsidRPr="00223514" w14:paraId="091BE032" w14:textId="77777777" w:rsidTr="00D30BD6">
        <w:trPr>
          <w:trHeight w:val="402"/>
        </w:trPr>
        <w:tc>
          <w:tcPr>
            <w:tcW w:w="4869" w:type="dxa"/>
            <w:tcBorders>
              <w:top w:val="nil"/>
              <w:left w:val="nil"/>
              <w:bottom w:val="nil"/>
              <w:right w:val="nil"/>
            </w:tcBorders>
            <w:noWrap/>
            <w:vAlign w:val="bottom"/>
          </w:tcPr>
          <w:p w14:paraId="103EB453" w14:textId="4381F4B6" w:rsidR="005F3FCD" w:rsidRPr="00223514" w:rsidRDefault="008B7550" w:rsidP="00485D33">
            <w:r>
              <w:rPr>
                <w:rFonts w:hint="eastAsia"/>
              </w:rPr>
              <w:t>C</w:t>
            </w:r>
            <w:r>
              <w:t>han, 2018</w:t>
            </w:r>
            <w:r>
              <w:fldChar w:fldCharType="begin">
                <w:fldData xml:space="preserve">PEVuZE5vdGU+PENpdGU+PEF1dGhvcj5DaGFuPC9BdXRob3I+PFllYXI+MjAxODwvWWVhcj48UmVj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</w:fldData>
              </w:fldChar>
            </w:r>
            <w:r>
              <w:instrText xml:space="preserve"> ADDIN EN.CITE </w:instrText>
            </w:r>
            <w:r>
              <w:fldChar w:fldCharType="begin">
                <w:fldData xml:space="preserve">PEVuZE5vdGU+PENpdGU+PEF1dGhvcj5DaGFuPC9BdXRob3I+PFllYXI+MjAxODwvWWVhcj48UmVj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</w:fldData>
              </w:fldChar>
            </w:r>
            <w:r>
              <w:instrText xml:space="preserve"> ADDIN EN.CITE.DATA </w:instrText>
            </w:r>
            <w:r>
              <w:fldChar w:fldCharType="end"/>
            </w:r>
            <w:r>
              <w:fldChar w:fldCharType="separate"/>
            </w:r>
            <w:r w:rsidRPr="008B7550">
              <w:rPr>
                <w:noProof/>
                <w:vertAlign w:val="superscript"/>
              </w:rPr>
              <w:t>29</w:t>
            </w:r>
            <w:r>
              <w:fldChar w:fldCharType="end"/>
            </w:r>
          </w:p>
        </w:tc>
        <w:tc>
          <w:tcPr>
            <w:tcW w:w="6378" w:type="dxa"/>
            <w:tcBorders>
              <w:top w:val="nil"/>
              <w:left w:val="nil"/>
              <w:bottom w:val="nil"/>
              <w:right w:val="nil"/>
            </w:tcBorders>
            <w:noWrap/>
            <w:vAlign w:val="bottom"/>
          </w:tcPr>
          <w:p w14:paraId="50989869" w14:textId="4A78E283" w:rsidR="005F3FCD" w:rsidRPr="00223514" w:rsidRDefault="008B7550" w:rsidP="00485D33">
            <w:pPr>
              <w:rPr>
                <w:color w:val="000000"/>
              </w:rPr>
            </w:pPr>
            <w:r>
              <w:rPr>
                <w:rFonts w:hint="eastAsia"/>
                <w:color w:val="000000"/>
              </w:rPr>
              <w:t>N</w:t>
            </w:r>
            <w:r>
              <w:rPr>
                <w:color w:val="000000"/>
              </w:rPr>
              <w:t>ot the target outcome: ventricular hypertrophy</w:t>
            </w:r>
          </w:p>
        </w:tc>
      </w:tr>
      <w:tr w:rsidR="005F3FCD" w:rsidRPr="00223514" w14:paraId="525F77B5" w14:textId="77777777" w:rsidTr="00D30BD6">
        <w:trPr>
          <w:trHeight w:val="402"/>
        </w:trPr>
        <w:tc>
          <w:tcPr>
            <w:tcW w:w="4869" w:type="dxa"/>
            <w:tcBorders>
              <w:top w:val="nil"/>
              <w:left w:val="nil"/>
              <w:bottom w:val="nil"/>
              <w:right w:val="nil"/>
            </w:tcBorders>
            <w:noWrap/>
            <w:vAlign w:val="bottom"/>
          </w:tcPr>
          <w:p w14:paraId="54E3B8AF" w14:textId="0A3685B4" w:rsidR="005F3FCD" w:rsidRPr="008B7550" w:rsidRDefault="008B7550" w:rsidP="00485D33">
            <w:r>
              <w:rPr>
                <w:rFonts w:hint="eastAsia"/>
              </w:rPr>
              <w:t>C</w:t>
            </w:r>
            <w:r>
              <w:t>oloma, 2018</w:t>
            </w:r>
            <w:r>
              <w:fldChar w:fldCharType="begin">
                <w:fldData xml:space="preserve">PEVuZE5vdGU+PENpdGU+PEF1dGhvcj5Db2xvbWE8L0F1dGhvcj48WWVhcj4yMDE4PC9ZZWFyPjxS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</w:fldData>
              </w:fldChar>
            </w:r>
            <w:r>
              <w:instrText xml:space="preserve"> ADDIN EN.CITE </w:instrText>
            </w:r>
            <w:r>
              <w:fldChar w:fldCharType="begin">
                <w:fldData xml:space="preserve">PEVuZE5vdGU+PENpdGU+PEF1dGhvcj5Db2xvbWE8L0F1dGhvcj48WWVhcj4yMDE4PC9ZZWFyPjxS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</w:fldData>
              </w:fldChar>
            </w:r>
            <w:r>
              <w:instrText xml:space="preserve"> ADDIN EN.CITE.DATA </w:instrText>
            </w:r>
            <w:r>
              <w:fldChar w:fldCharType="end"/>
            </w:r>
            <w:r>
              <w:fldChar w:fldCharType="separate"/>
            </w:r>
            <w:r w:rsidRPr="008B7550">
              <w:rPr>
                <w:noProof/>
                <w:vertAlign w:val="superscript"/>
              </w:rPr>
              <w:t>30</w:t>
            </w:r>
            <w:r>
              <w:fldChar w:fldCharType="end"/>
            </w:r>
          </w:p>
        </w:tc>
        <w:tc>
          <w:tcPr>
            <w:tcW w:w="6378" w:type="dxa"/>
            <w:tcBorders>
              <w:top w:val="nil"/>
              <w:left w:val="nil"/>
              <w:bottom w:val="nil"/>
              <w:right w:val="nil"/>
            </w:tcBorders>
            <w:noWrap/>
            <w:vAlign w:val="bottom"/>
          </w:tcPr>
          <w:p w14:paraId="3F30E8CB" w14:textId="0AAEFED1" w:rsidR="005F3FCD" w:rsidRPr="00223514" w:rsidRDefault="008B7550" w:rsidP="00485D33">
            <w:pPr>
              <w:rPr>
                <w:color w:val="000000"/>
              </w:rPr>
            </w:pPr>
            <w:r>
              <w:rPr>
                <w:rFonts w:hint="eastAsia"/>
                <w:color w:val="000000"/>
              </w:rPr>
              <w:t>N</w:t>
            </w:r>
            <w:r>
              <w:rPr>
                <w:color w:val="000000"/>
              </w:rPr>
              <w:t>ot the target outcome: cardiomyocyte injury</w:t>
            </w:r>
          </w:p>
        </w:tc>
      </w:tr>
      <w:tr w:rsidR="00E00A53" w:rsidRPr="00223514" w14:paraId="3313B3E0" w14:textId="77777777" w:rsidTr="00D30BD6">
        <w:trPr>
          <w:trHeight w:val="402"/>
        </w:trPr>
        <w:tc>
          <w:tcPr>
            <w:tcW w:w="4869" w:type="dxa"/>
            <w:tcBorders>
              <w:top w:val="nil"/>
              <w:left w:val="nil"/>
              <w:bottom w:val="single" w:sz="4" w:space="0" w:color="auto"/>
              <w:right w:val="nil"/>
            </w:tcBorders>
            <w:noWrap/>
            <w:vAlign w:val="bottom"/>
          </w:tcPr>
          <w:p w14:paraId="79A34751" w14:textId="66AE4D0C" w:rsidR="00E00A53" w:rsidRPr="00223514" w:rsidRDefault="00E00A53" w:rsidP="00485D33">
            <w:r w:rsidRPr="00223514">
              <w:t xml:space="preserve">Seiler, 2011 </w:t>
            </w:r>
            <w:r w:rsidRPr="00223514">
              <w:fldChar w:fldCharType="begin">
                <w:fldData xml:space="preserve">PEVuZE5vdGU+PENpdGU+PEF1dGhvcj5TZWlsZXI8L0F1dGhvcj48WWVhcj4yMDExPC9ZZWFyPjxS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</w:fldData>
              </w:fldChar>
            </w:r>
            <w:r w:rsidR="008B7550">
              <w:instrText xml:space="preserve"> ADDIN EN.CITE </w:instrText>
            </w:r>
            <w:r w:rsidR="008B7550">
              <w:fldChar w:fldCharType="begin">
                <w:fldData xml:space="preserve">PEVuZE5vdGU+PENpdGU+PEF1dGhvcj5TZWlsZXI8L0F1dGhvcj48WWVhcj4yMDExPC9ZZWFyPjxS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</w:fldData>
              </w:fldChar>
            </w:r>
            <w:r w:rsidR="008B7550">
              <w:instrText xml:space="preserve"> ADDIN EN.CITE.DATA </w:instrText>
            </w:r>
            <w:r w:rsidR="008B7550">
              <w:fldChar w:fldCharType="end"/>
            </w:r>
            <w:r w:rsidRPr="00223514">
              <w:fldChar w:fldCharType="separate"/>
            </w:r>
            <w:r w:rsidR="008B7550" w:rsidRPr="008B7550">
              <w:rPr>
                <w:noProof/>
                <w:vertAlign w:val="superscript"/>
              </w:rPr>
              <w:t>31</w:t>
            </w:r>
            <w:r w:rsidRPr="00223514">
              <w:fldChar w:fldCharType="end"/>
            </w:r>
          </w:p>
        </w:tc>
        <w:tc>
          <w:tcPr>
            <w:tcW w:w="6378" w:type="dxa"/>
            <w:tcBorders>
              <w:top w:val="nil"/>
              <w:left w:val="nil"/>
              <w:bottom w:val="single" w:sz="4" w:space="0" w:color="auto"/>
              <w:right w:val="nil"/>
            </w:tcBorders>
            <w:noWrap/>
            <w:vAlign w:val="bottom"/>
          </w:tcPr>
          <w:p w14:paraId="07F3E7E3" w14:textId="77777777" w:rsidR="00E00A53" w:rsidRPr="00223514" w:rsidRDefault="00E00A53" w:rsidP="00485D33">
            <w:pPr>
              <w:rPr>
                <w:color w:val="000000"/>
              </w:rPr>
            </w:pPr>
            <w:r w:rsidRPr="00223514">
              <w:rPr>
                <w:color w:val="000000"/>
              </w:rPr>
              <w:t>Not interest data</w:t>
            </w:r>
          </w:p>
        </w:tc>
      </w:tr>
    </w:tbl>
    <w:p w14:paraId="15E86BFF" w14:textId="77777777" w:rsidR="00E00A53" w:rsidRPr="00223514" w:rsidRDefault="00E00A53" w:rsidP="00E00A53"/>
    <w:p w14:paraId="1083E464" w14:textId="77777777" w:rsidR="00E00A53" w:rsidRPr="00223514" w:rsidRDefault="00E00A53" w:rsidP="00E00A53"/>
    <w:p w14:paraId="7A3CF081" w14:textId="77777777" w:rsidR="008B7550" w:rsidRPr="008B7550" w:rsidRDefault="00E00A53" w:rsidP="008B7550">
      <w:pPr>
        <w:pStyle w:val="EndNoteBibliography"/>
      </w:pPr>
      <w:r w:rsidRPr="00223514">
        <w:fldChar w:fldCharType="begin"/>
      </w:r>
      <w:r w:rsidRPr="00223514">
        <w:instrText xml:space="preserve"> ADDIN EN.REFLIST </w:instrText>
      </w:r>
      <w:r w:rsidRPr="00223514">
        <w:fldChar w:fldCharType="separate"/>
      </w:r>
      <w:r w:rsidR="008B7550" w:rsidRPr="008B7550">
        <w:t>1.</w:t>
      </w:r>
      <w:r w:rsidR="008B7550" w:rsidRPr="008B7550">
        <w:tab/>
        <w:t xml:space="preserve">Doulamis IP, Samanidis G, Tzani A, et al. Proteomic profile of patients with atrial fibrillation undergoing cardiac surgery. </w:t>
      </w:r>
      <w:r w:rsidR="008B7550" w:rsidRPr="008B7550">
        <w:rPr>
          <w:i/>
        </w:rPr>
        <w:t>Interactive Cardiovascular and Thoracic Surgery</w:t>
      </w:r>
      <w:r w:rsidR="008B7550" w:rsidRPr="008B7550">
        <w:t xml:space="preserve"> 2019; 28: 94-101. Article. DOI: 10.1093/icvts/ivy210.</w:t>
      </w:r>
    </w:p>
    <w:p w14:paraId="6940B2EF" w14:textId="77777777" w:rsidR="008B7550" w:rsidRPr="008B7550" w:rsidRDefault="008B7550" w:rsidP="008B7550">
      <w:pPr>
        <w:pStyle w:val="EndNoteBibliography"/>
      </w:pPr>
      <w:r w:rsidRPr="008B7550">
        <w:t>2.</w:t>
      </w:r>
      <w:r w:rsidRPr="008B7550">
        <w:tab/>
        <w:t xml:space="preserve">Galenko O, Jacobs V, Knight S, et al. Circulating Levels of Biomarkers of Cerebral Injury in Patients with Atrial Fibrillation. </w:t>
      </w:r>
      <w:r w:rsidRPr="008B7550">
        <w:rPr>
          <w:i/>
        </w:rPr>
        <w:t>The American journal of cardiology</w:t>
      </w:r>
      <w:r w:rsidRPr="008B7550">
        <w:t xml:space="preserve"> 2019; 124: 1697-1700. 2019/10/03. DOI: 10.1016/j.amjcard.2019.08.027.</w:t>
      </w:r>
    </w:p>
    <w:p w14:paraId="724E559C" w14:textId="77777777" w:rsidR="008B7550" w:rsidRPr="008B7550" w:rsidRDefault="008B7550" w:rsidP="008B7550">
      <w:pPr>
        <w:pStyle w:val="EndNoteBibliography"/>
      </w:pPr>
      <w:r w:rsidRPr="008B7550">
        <w:t>3.</w:t>
      </w:r>
      <w:r w:rsidRPr="008B7550">
        <w:tab/>
        <w:t xml:space="preserve">Hijazi Z, Oldgren J, Andersson U, et al. Growth-differentiation factor 15 and risk of major bleeding in atrial fibrillation: Insights from the Randomized Evaluation of Long-Term Anticoagulation Therapy (RE-LY) trial. </w:t>
      </w:r>
      <w:r w:rsidRPr="008B7550">
        <w:rPr>
          <w:i/>
        </w:rPr>
        <w:t>American heart journal</w:t>
      </w:r>
      <w:r w:rsidRPr="008B7550">
        <w:t xml:space="preserve"> 2017; 190: 94-103. 2017/08/02. DOI: 10.1016/j.ahj.2017.06.001.</w:t>
      </w:r>
    </w:p>
    <w:p w14:paraId="5C514618" w14:textId="77777777" w:rsidR="008B7550" w:rsidRPr="008B7550" w:rsidRDefault="008B7550" w:rsidP="008B7550">
      <w:pPr>
        <w:pStyle w:val="EndNoteBibliography"/>
      </w:pPr>
      <w:r w:rsidRPr="008B7550">
        <w:lastRenderedPageBreak/>
        <w:t>4.</w:t>
      </w:r>
      <w:r w:rsidRPr="008B7550">
        <w:tab/>
        <w:t xml:space="preserve">Izumiya Y, Hanatani S, Kimura Y, et al. Growth differentiation factor-15 is a useful prognostic marker in patients with heart failure with preserved ejection fraction. </w:t>
      </w:r>
      <w:r w:rsidRPr="008B7550">
        <w:rPr>
          <w:i/>
        </w:rPr>
        <w:t>Can J Cardiol</w:t>
      </w:r>
      <w:r w:rsidRPr="008B7550">
        <w:t xml:space="preserve"> 2014; 30: 338-344. 2014/02/04. DOI: 10.1016/j.cjca.2013.12.010.</w:t>
      </w:r>
    </w:p>
    <w:p w14:paraId="03A6C632" w14:textId="77777777" w:rsidR="008B7550" w:rsidRPr="008B7550" w:rsidRDefault="008B7550" w:rsidP="008B7550">
      <w:pPr>
        <w:pStyle w:val="EndNoteBibliography"/>
      </w:pPr>
      <w:r w:rsidRPr="008B7550">
        <w:t>5.</w:t>
      </w:r>
      <w:r w:rsidRPr="008B7550">
        <w:tab/>
        <w:t xml:space="preserve">Matusik PT, Małecka B, Lelakowski J, et al. Association of NT-proBNP and GDF-15 with markers of a prothrombotic state in patients with atrial fibrillation off anticoagulation. </w:t>
      </w:r>
      <w:r w:rsidRPr="008B7550">
        <w:rPr>
          <w:i/>
        </w:rPr>
        <w:t>Clinical research in cardiology : official journal of the German Cardiac Society</w:t>
      </w:r>
      <w:r w:rsidRPr="008B7550">
        <w:t xml:space="preserve"> 2020; 109: 426-434. 2019/07/08. DOI: 10.1007/s00392-019-01522-x.</w:t>
      </w:r>
    </w:p>
    <w:p w14:paraId="142C79C2" w14:textId="77777777" w:rsidR="008B7550" w:rsidRPr="008B7550" w:rsidRDefault="008B7550" w:rsidP="008B7550">
      <w:pPr>
        <w:pStyle w:val="EndNoteBibliography"/>
      </w:pPr>
      <w:r w:rsidRPr="008B7550">
        <w:t>6.</w:t>
      </w:r>
      <w:r w:rsidRPr="008B7550">
        <w:tab/>
        <w:t xml:space="preserve">Rivera-Caravaca JM, Vílchez JA, Rodríguez-Rojas C, et al. Influence of the matrix type over the concentration of GDF-15. </w:t>
      </w:r>
      <w:r w:rsidRPr="008B7550">
        <w:rPr>
          <w:i/>
        </w:rPr>
        <w:t>Journal of Investigative Medicine</w:t>
      </w:r>
      <w:r w:rsidRPr="008B7550">
        <w:t xml:space="preserve"> 2020; 68: 1402-1404. Article. DOI: 10.1136/jim-2020-001351.</w:t>
      </w:r>
    </w:p>
    <w:p w14:paraId="636F9AF6" w14:textId="77777777" w:rsidR="008B7550" w:rsidRPr="008B7550" w:rsidRDefault="008B7550" w:rsidP="008B7550">
      <w:pPr>
        <w:pStyle w:val="EndNoteBibliography"/>
      </w:pPr>
      <w:r w:rsidRPr="008B7550">
        <w:t>7.</w:t>
      </w:r>
      <w:r w:rsidRPr="008B7550">
        <w:tab/>
        <w:t xml:space="preserve">Tancin Lambert A, Kong XY, Ratajczak-Tretel B, et al. Biomarkers Associated with Atrial Fibrillation in Patients with Ischemic Stroke: A Pilot Study from the NOR-FIB Study. </w:t>
      </w:r>
      <w:r w:rsidRPr="008B7550">
        <w:rPr>
          <w:i/>
        </w:rPr>
        <w:t>Cerebrovascular diseases extra</w:t>
      </w:r>
      <w:r w:rsidRPr="008B7550">
        <w:t xml:space="preserve"> 2020; 10: 11-20. 2020/02/07. DOI: 10.1159/000504529.</w:t>
      </w:r>
    </w:p>
    <w:p w14:paraId="1AF27DF4" w14:textId="77777777" w:rsidR="008B7550" w:rsidRPr="008B7550" w:rsidRDefault="008B7550" w:rsidP="008B7550">
      <w:pPr>
        <w:pStyle w:val="EndNoteBibliography"/>
      </w:pPr>
      <w:r w:rsidRPr="008B7550">
        <w:t>8.</w:t>
      </w:r>
      <w:r w:rsidRPr="008B7550">
        <w:tab/>
        <w:t xml:space="preserve">Arbault-Biton C, Chenevier-Gobeaux C, Legallois D, et al. Multiple biomarkers measurement to estimate the duration of atrial fibrillation. </w:t>
      </w:r>
      <w:r w:rsidRPr="008B7550">
        <w:rPr>
          <w:i/>
        </w:rPr>
        <w:t>Annals of Clinical Biochemistry</w:t>
      </w:r>
      <w:r w:rsidRPr="008B7550">
        <w:t xml:space="preserve"> 2020. Article in Press. DOI: 10.1177/0004563220975171.</w:t>
      </w:r>
    </w:p>
    <w:p w14:paraId="3D3BBDA7" w14:textId="77777777" w:rsidR="008B7550" w:rsidRPr="008B7550" w:rsidRDefault="008B7550" w:rsidP="008B7550">
      <w:pPr>
        <w:pStyle w:val="EndNoteBibliography"/>
      </w:pPr>
      <w:r w:rsidRPr="008B7550">
        <w:t>9.</w:t>
      </w:r>
      <w:r w:rsidRPr="008B7550">
        <w:tab/>
        <w:t xml:space="preserve">Bansal N, Zelnick LR, Soliman E, et al. Change in Cardiac Biomarkers and Risk of Incident Heart Failure and Atrial Fibrillation in CKD: The Chronic Renal Insufficiency Cohort (CRIC) Study. </w:t>
      </w:r>
      <w:r w:rsidRPr="008B7550">
        <w:rPr>
          <w:i/>
        </w:rPr>
        <w:t>American journal of kidney diseases : the official journal of the National Kidney Foundation</w:t>
      </w:r>
      <w:r w:rsidRPr="008B7550">
        <w:t xml:space="preserve"> 2020. Article in Press. DOI: 10.1053/j.ajkd.2020.09.021.</w:t>
      </w:r>
    </w:p>
    <w:p w14:paraId="5CF52FFD" w14:textId="77777777" w:rsidR="008B7550" w:rsidRPr="008B7550" w:rsidRDefault="008B7550" w:rsidP="008B7550">
      <w:pPr>
        <w:pStyle w:val="EndNoteBibliography"/>
      </w:pPr>
      <w:r w:rsidRPr="008B7550">
        <w:t>10.</w:t>
      </w:r>
      <w:r w:rsidRPr="008B7550">
        <w:tab/>
        <w:t xml:space="preserve">Berg DD, Ruff CT, Jarolim P, et al. Performance of the ABC scores for assessing the risk of stroke or systemic embolism and bleeding in patients with atrial fibrillation in ENGAGE AF-TIMI 48. </w:t>
      </w:r>
      <w:r w:rsidRPr="008B7550">
        <w:rPr>
          <w:i/>
        </w:rPr>
        <w:t>Circulation</w:t>
      </w:r>
      <w:r w:rsidRPr="008B7550">
        <w:t xml:space="preserve"> 2019; 139: 760-771. Article. DOI: 10.1161/CIRCULATIONAHA.118.038312.</w:t>
      </w:r>
    </w:p>
    <w:p w14:paraId="29460ED2" w14:textId="77777777" w:rsidR="008B7550" w:rsidRPr="008B7550" w:rsidRDefault="008B7550" w:rsidP="008B7550">
      <w:pPr>
        <w:pStyle w:val="EndNoteBibliography"/>
      </w:pPr>
      <w:r w:rsidRPr="008B7550">
        <w:t>11.</w:t>
      </w:r>
      <w:r w:rsidRPr="008B7550">
        <w:tab/>
        <w:t xml:space="preserve">Hongisto M, Kataja A, Tarvasmäki T, et al. Levels of Growth Differentiation Factor 15 and Early Mortality Risk Stratification in Cardiogenic Shock. </w:t>
      </w:r>
      <w:r w:rsidRPr="008B7550">
        <w:rPr>
          <w:i/>
        </w:rPr>
        <w:t>Journal of Cardiac Failure</w:t>
      </w:r>
      <w:r w:rsidRPr="008B7550">
        <w:t xml:space="preserve"> 2019; 25: 894-901. Article. DOI: 10.1016/j.cardfail.2019.07.003.</w:t>
      </w:r>
    </w:p>
    <w:p w14:paraId="7972B8BC" w14:textId="77777777" w:rsidR="008B7550" w:rsidRPr="008B7550" w:rsidRDefault="008B7550" w:rsidP="008B7550">
      <w:pPr>
        <w:pStyle w:val="EndNoteBibliography"/>
      </w:pPr>
      <w:r w:rsidRPr="008B7550">
        <w:t>12.</w:t>
      </w:r>
      <w:r w:rsidRPr="008B7550">
        <w:tab/>
        <w:t xml:space="preserve">Montoro-García S, Hernández-Romero D, Jover E, et al. Growth differentiation factor-15, a novel biomarker related with disease severity in patients with hypertrophic cardiomyopathy. </w:t>
      </w:r>
      <w:r w:rsidRPr="008B7550">
        <w:rPr>
          <w:i/>
        </w:rPr>
        <w:t>European journal of internal medicine</w:t>
      </w:r>
      <w:r w:rsidRPr="008B7550">
        <w:t xml:space="preserve"> 2012; 23: 169-174. 2012/01/31. DOI: 10.1016/j.ejim.2011.08.022.</w:t>
      </w:r>
    </w:p>
    <w:p w14:paraId="4A3E4858" w14:textId="77777777" w:rsidR="008B7550" w:rsidRPr="008B7550" w:rsidRDefault="008B7550" w:rsidP="008B7550">
      <w:pPr>
        <w:pStyle w:val="EndNoteBibliography"/>
      </w:pPr>
      <w:r w:rsidRPr="008B7550">
        <w:t>13.</w:t>
      </w:r>
      <w:r w:rsidRPr="008B7550">
        <w:tab/>
        <w:t xml:space="preserve">Tan ESJ, Chan SP, Liew OW, et al. Atrial Fibrillation and the Prognostic Performance of Biomarkers in Heart Failure. </w:t>
      </w:r>
      <w:r w:rsidRPr="008B7550">
        <w:rPr>
          <w:i/>
        </w:rPr>
        <w:t>Clinical chemistry</w:t>
      </w:r>
      <w:r w:rsidRPr="008B7550">
        <w:t xml:space="preserve"> 2021; 67: 216-226. Article. DOI: 10.1093/clinchem/hvaa287.</w:t>
      </w:r>
    </w:p>
    <w:p w14:paraId="7CC82E8F" w14:textId="77777777" w:rsidR="008B7550" w:rsidRPr="008B7550" w:rsidRDefault="008B7550" w:rsidP="008B7550">
      <w:pPr>
        <w:pStyle w:val="EndNoteBibliography"/>
      </w:pPr>
      <w:r w:rsidRPr="008B7550">
        <w:t>14.</w:t>
      </w:r>
      <w:r w:rsidRPr="008B7550">
        <w:tab/>
        <w:t xml:space="preserve">Wallentin L, Hijazi Z, Andersson U, et al. Growth differentiation factor 15, a marker of oxidative stress and inflammation, for risk assessment in patients with atrial fibrillation: Insights from the Apixaban for reduction in stroke and other thromboembolic events in atrial fibrillation (ARISTOTLE) trial. </w:t>
      </w:r>
      <w:r w:rsidRPr="008B7550">
        <w:rPr>
          <w:i/>
        </w:rPr>
        <w:t>Circulation</w:t>
      </w:r>
      <w:r w:rsidRPr="008B7550">
        <w:t xml:space="preserve"> 2014; 130: 1847-1858. Article. DOI: 10.1161/CIRCULATIONAHA.114.011204.</w:t>
      </w:r>
    </w:p>
    <w:p w14:paraId="1D7C14FA" w14:textId="77777777" w:rsidR="008B7550" w:rsidRPr="008B7550" w:rsidRDefault="008B7550" w:rsidP="008B7550">
      <w:pPr>
        <w:pStyle w:val="EndNoteBibliography"/>
      </w:pPr>
      <w:r w:rsidRPr="008B7550">
        <w:t>15.</w:t>
      </w:r>
      <w:r w:rsidRPr="008B7550">
        <w:tab/>
        <w:t xml:space="preserve">Miyamura M, Fujita SI, Morita H, et al. Circulating fibroblast growth factor 23 has a U-shaped association with atrial fibrillation prevalence. </w:t>
      </w:r>
      <w:r w:rsidRPr="008B7550">
        <w:rPr>
          <w:i/>
        </w:rPr>
        <w:t>Circulation Journal</w:t>
      </w:r>
      <w:r w:rsidRPr="008B7550">
        <w:t xml:space="preserve"> 2015; 79: 1742-1748. Article. DOI: 10.1253/circj.CJ-15-0413.</w:t>
      </w:r>
    </w:p>
    <w:p w14:paraId="73F5AB35" w14:textId="77777777" w:rsidR="008B7550" w:rsidRPr="008B7550" w:rsidRDefault="008B7550" w:rsidP="008B7550">
      <w:pPr>
        <w:pStyle w:val="EndNoteBibliography"/>
      </w:pPr>
      <w:r w:rsidRPr="008B7550">
        <w:lastRenderedPageBreak/>
        <w:t>16.</w:t>
      </w:r>
      <w:r w:rsidRPr="008B7550">
        <w:tab/>
        <w:t xml:space="preserve">Geach T. Atrial fibrillation: FGF-23 associated with incident AF - A link with CKD? </w:t>
      </w:r>
      <w:r w:rsidRPr="008B7550">
        <w:rPr>
          <w:i/>
        </w:rPr>
        <w:t>Nature Reviews Cardiology</w:t>
      </w:r>
      <w:r w:rsidRPr="008B7550">
        <w:t xml:space="preserve"> 2014; 11: 436. Note. DOI: 10.1038/nrcardio.2014.95.</w:t>
      </w:r>
    </w:p>
    <w:p w14:paraId="36C5F7B7" w14:textId="77777777" w:rsidR="008B7550" w:rsidRPr="008B7550" w:rsidRDefault="008B7550" w:rsidP="008B7550">
      <w:pPr>
        <w:pStyle w:val="EndNoteBibliography"/>
      </w:pPr>
      <w:r w:rsidRPr="008B7550">
        <w:t>17.</w:t>
      </w:r>
      <w:r w:rsidRPr="008B7550">
        <w:tab/>
        <w:t xml:space="preserve">Batra J, Buttar RS, Kaur P, et al. FGF-23 and cardiovascular disease: Review of literature. </w:t>
      </w:r>
      <w:r w:rsidRPr="008B7550">
        <w:rPr>
          <w:i/>
        </w:rPr>
        <w:t>Current Opinion in Endocrinology, Diabetes and Obesity</w:t>
      </w:r>
      <w:r w:rsidRPr="008B7550">
        <w:t xml:space="preserve"> 2016; 23: 423-429. Review. DOI: 10.1097/MED.0000000000000294.</w:t>
      </w:r>
    </w:p>
    <w:p w14:paraId="65EB2CD2" w14:textId="77777777" w:rsidR="008B7550" w:rsidRPr="008B7550" w:rsidRDefault="008B7550" w:rsidP="008B7550">
      <w:pPr>
        <w:pStyle w:val="EndNoteBibliography"/>
      </w:pPr>
      <w:r w:rsidRPr="008B7550">
        <w:t>18.</w:t>
      </w:r>
      <w:r w:rsidRPr="008B7550">
        <w:tab/>
        <w:t xml:space="preserve">Ketteler M and Biggar PH. FGF23: More a matter of the heart than of the vessels? </w:t>
      </w:r>
      <w:r w:rsidRPr="008B7550">
        <w:rPr>
          <w:i/>
        </w:rPr>
        <w:t>Nephrology Dialysis Transplantation</w:t>
      </w:r>
      <w:r w:rsidRPr="008B7550">
        <w:t xml:space="preserve"> 2014; 29: 1987-1988. Article. DOI: 10.1093/ndt/gfu276.</w:t>
      </w:r>
    </w:p>
    <w:p w14:paraId="70F617DA" w14:textId="77777777" w:rsidR="008B7550" w:rsidRPr="008B7550" w:rsidRDefault="008B7550" w:rsidP="008B7550">
      <w:pPr>
        <w:pStyle w:val="EndNoteBibliography"/>
      </w:pPr>
      <w:r w:rsidRPr="008B7550">
        <w:t>19.</w:t>
      </w:r>
      <w:r w:rsidRPr="008B7550">
        <w:tab/>
        <w:t xml:space="preserve">Ford K, Slavic S, Zeitz U, et al. Lack of fibroblast growth factor-23 (FGF23) preserves cardiac function in a murine model of acute myocardial infarction. </w:t>
      </w:r>
      <w:r w:rsidRPr="008B7550">
        <w:rPr>
          <w:i/>
        </w:rPr>
        <w:t>Heart</w:t>
      </w:r>
      <w:r w:rsidRPr="008B7550">
        <w:t xml:space="preserve"> 2016; 102: A131. Conference Abstract. DOI: 10.1136/heartjnl-2016-309890.193.</w:t>
      </w:r>
    </w:p>
    <w:p w14:paraId="0A5C6237" w14:textId="77777777" w:rsidR="008B7550" w:rsidRPr="008B7550" w:rsidRDefault="008B7550" w:rsidP="008B7550">
      <w:pPr>
        <w:pStyle w:val="EndNoteBibliography"/>
      </w:pPr>
      <w:r w:rsidRPr="008B7550">
        <w:t>20.</w:t>
      </w:r>
      <w:r w:rsidRPr="008B7550">
        <w:tab/>
        <w:t xml:space="preserve">Begg GA, Lip GYH, Plein S, et al. Circulating biomarkers of fibrosis and cardioversion of atrial fibrillation: A prospective, controlled cohort study. </w:t>
      </w:r>
      <w:r w:rsidRPr="008B7550">
        <w:rPr>
          <w:i/>
        </w:rPr>
        <w:t>Clinical Biochemistry</w:t>
      </w:r>
      <w:r w:rsidRPr="008B7550">
        <w:t xml:space="preserve"> 2016. Article in Press. DOI: 10.1016/j.clinbiochem.2016.09.008.</w:t>
      </w:r>
    </w:p>
    <w:p w14:paraId="5C26F605" w14:textId="77777777" w:rsidR="008B7550" w:rsidRPr="008B7550" w:rsidRDefault="008B7550" w:rsidP="008B7550">
      <w:pPr>
        <w:pStyle w:val="EndNoteBibliography"/>
      </w:pPr>
      <w:r w:rsidRPr="008B7550">
        <w:t>21.</w:t>
      </w:r>
      <w:r w:rsidRPr="008B7550">
        <w:tab/>
        <w:t xml:space="preserve">Chua W, Purmah Y, Cardoso VR, et al. Data-driven discovery and validation of circulating blood-based biomarkers associated with prevalent atrial fibrillation. </w:t>
      </w:r>
      <w:r w:rsidRPr="008B7550">
        <w:rPr>
          <w:i/>
        </w:rPr>
        <w:t>Eur Heart J</w:t>
      </w:r>
      <w:r w:rsidRPr="008B7550">
        <w:t xml:space="preserve"> 2019; 40: 1268-1276. 2019/01/08. DOI: 10.1093/eurheartj/ehy815.</w:t>
      </w:r>
    </w:p>
    <w:p w14:paraId="57629927" w14:textId="77777777" w:rsidR="008B7550" w:rsidRPr="008B7550" w:rsidRDefault="008B7550" w:rsidP="008B7550">
      <w:pPr>
        <w:pStyle w:val="EndNoteBibliography"/>
      </w:pPr>
      <w:r w:rsidRPr="008B7550">
        <w:t>22.</w:t>
      </w:r>
      <w:r w:rsidRPr="008B7550">
        <w:tab/>
        <w:t xml:space="preserve">Scialla JJ. Epidemiologic insights on the role of fibroblast growth factor 23 in cardiovascular disease. </w:t>
      </w:r>
      <w:r w:rsidRPr="008B7550">
        <w:rPr>
          <w:i/>
        </w:rPr>
        <w:t>Curr Opin Nephrol Hypertens</w:t>
      </w:r>
      <w:r w:rsidRPr="008B7550">
        <w:t xml:space="preserve"> 2015; 24: 260-267. 2015/06/13. DOI: 10.1097/mnh.0000000000000123.</w:t>
      </w:r>
    </w:p>
    <w:p w14:paraId="317A2958" w14:textId="77777777" w:rsidR="008B7550" w:rsidRPr="008B7550" w:rsidRDefault="008B7550" w:rsidP="008B7550">
      <w:pPr>
        <w:pStyle w:val="EndNoteBibliography"/>
      </w:pPr>
      <w:r w:rsidRPr="008B7550">
        <w:t>23.</w:t>
      </w:r>
      <w:r w:rsidRPr="008B7550">
        <w:tab/>
        <w:t xml:space="preserve">Patel RB, Ning H, de Boer IH, et al. Fibroblast Growth Factor 23 and Long-Term Cardiac Function: The Multi-Ethnic Study of Atherosclerosis. </w:t>
      </w:r>
      <w:r w:rsidRPr="008B7550">
        <w:rPr>
          <w:i/>
        </w:rPr>
        <w:t>Circ Cardiovasc Imaging</w:t>
      </w:r>
      <w:r w:rsidRPr="008B7550">
        <w:t xml:space="preserve"> 2020; 13: e011925. 2020/11/10. DOI: 10.1161/circimaging.120.011925.</w:t>
      </w:r>
    </w:p>
    <w:p w14:paraId="49E59BC2" w14:textId="77777777" w:rsidR="008B7550" w:rsidRPr="008B7550" w:rsidRDefault="008B7550" w:rsidP="008B7550">
      <w:pPr>
        <w:pStyle w:val="EndNoteBibliography"/>
      </w:pPr>
      <w:r w:rsidRPr="008B7550">
        <w:t>24.</w:t>
      </w:r>
      <w:r w:rsidRPr="008B7550">
        <w:tab/>
        <w:t xml:space="preserve">Papadopoulos C, Kassimatis E, Sampani E, et al. Klotho deficiency and high FGF23 plasma levels are associated with left atrial mechanical dysfunction in patients with chronic renal failure and paroxysmal atrial fibrillation history. </w:t>
      </w:r>
      <w:r w:rsidRPr="008B7550">
        <w:rPr>
          <w:i/>
        </w:rPr>
        <w:t>European Heart Journal</w:t>
      </w:r>
      <w:r w:rsidRPr="008B7550">
        <w:t xml:space="preserve"> 2016; 37: 858. Conference Abstract. DOI: 10.1093/eurheartj/ehw433.</w:t>
      </w:r>
    </w:p>
    <w:p w14:paraId="5508403A" w14:textId="77777777" w:rsidR="008B7550" w:rsidRPr="008B7550" w:rsidRDefault="008B7550" w:rsidP="008B7550">
      <w:pPr>
        <w:pStyle w:val="EndNoteBibliography"/>
      </w:pPr>
      <w:r w:rsidRPr="008B7550">
        <w:t>25.</w:t>
      </w:r>
      <w:r w:rsidRPr="008B7550">
        <w:tab/>
        <w:t xml:space="preserve">Disthabanchong S. Phosphate and Cardiovascular Disease beyond Chronic Kidney Disease and Vascular Calcification. </w:t>
      </w:r>
      <w:r w:rsidRPr="008B7550">
        <w:rPr>
          <w:i/>
        </w:rPr>
        <w:t>Int J Nephrol</w:t>
      </w:r>
      <w:r w:rsidRPr="008B7550">
        <w:t xml:space="preserve"> 2018; 2018: 3162806. 2018/06/01. DOI: 10.1155/2018/3162806.</w:t>
      </w:r>
    </w:p>
    <w:p w14:paraId="75DEA083" w14:textId="77777777" w:rsidR="008B7550" w:rsidRPr="008B7550" w:rsidRDefault="008B7550" w:rsidP="008B7550">
      <w:pPr>
        <w:pStyle w:val="EndNoteBibliography"/>
      </w:pPr>
      <w:r w:rsidRPr="008B7550">
        <w:t>26.</w:t>
      </w:r>
      <w:r w:rsidRPr="008B7550">
        <w:tab/>
        <w:t xml:space="preserve">Meng L, Yang Y, Zhang Z, et al. Predictive value of circulating fibroblast growth factor-23 on atrial fibrillation: A meta-analysis. </w:t>
      </w:r>
      <w:r w:rsidRPr="008B7550">
        <w:rPr>
          <w:i/>
        </w:rPr>
        <w:t>Int J Cardiol</w:t>
      </w:r>
      <w:r w:rsidRPr="008B7550">
        <w:t xml:space="preserve"> 2016; 210: 68-71. 2016/03/05. DOI: 10.1016/j.ijcard.2016.02.100.</w:t>
      </w:r>
    </w:p>
    <w:p w14:paraId="54C1D3AB" w14:textId="77777777" w:rsidR="008B7550" w:rsidRPr="008B7550" w:rsidRDefault="008B7550" w:rsidP="008B7550">
      <w:pPr>
        <w:pStyle w:val="EndNoteBibliography"/>
      </w:pPr>
      <w:r w:rsidRPr="008B7550">
        <w:t>27.</w:t>
      </w:r>
      <w:r w:rsidRPr="008B7550">
        <w:tab/>
        <w:t xml:space="preserve">Nowak A, Friedrich B, Artunc F, et al. Prognostic value and link to atrial fibrillation of circulating klotho and FGF23 in hemodialysis patients. </w:t>
      </w:r>
      <w:r w:rsidRPr="008B7550">
        <w:rPr>
          <w:i/>
        </w:rPr>
        <w:t>Nephrology Dialysis Transplantation</w:t>
      </w:r>
      <w:r w:rsidRPr="008B7550">
        <w:t xml:space="preserve"> 2013; 28: i459. Conference Abstract. DOI: 10.1093/ndt/gft147.</w:t>
      </w:r>
    </w:p>
    <w:p w14:paraId="2BED142A" w14:textId="77777777" w:rsidR="008B7550" w:rsidRPr="008B7550" w:rsidRDefault="008B7550" w:rsidP="008B7550">
      <w:pPr>
        <w:pStyle w:val="EndNoteBibliography"/>
      </w:pPr>
      <w:r w:rsidRPr="008B7550">
        <w:t>28.</w:t>
      </w:r>
      <w:r w:rsidRPr="008B7550">
        <w:tab/>
        <w:t xml:space="preserve">Dong Q, Tang Y, Wang W, et al. Relationship between FGF23/FGFR4 expression in atrial tissue and atrial fibrosis in patients with atrial fibrillation. </w:t>
      </w:r>
      <w:r w:rsidRPr="008B7550">
        <w:rPr>
          <w:i/>
        </w:rPr>
        <w:t>National Medical Journal of China</w:t>
      </w:r>
      <w:r w:rsidRPr="008B7550">
        <w:t xml:space="preserve"> 2018; 98: 1003-1007. Article. DOI: 10.3760/cma.j.issn.0376-2491.2018.13.010.</w:t>
      </w:r>
    </w:p>
    <w:p w14:paraId="4CE79228" w14:textId="77777777" w:rsidR="008B7550" w:rsidRPr="008B7550" w:rsidRDefault="008B7550" w:rsidP="008B7550">
      <w:pPr>
        <w:pStyle w:val="EndNoteBibliography"/>
      </w:pPr>
      <w:r w:rsidRPr="008B7550">
        <w:lastRenderedPageBreak/>
        <w:t>29.</w:t>
      </w:r>
      <w:r w:rsidRPr="008B7550">
        <w:tab/>
        <w:t xml:space="preserve">Chan CT, Kaysen GA, Beck GJ, et al. Changes in Biomarker Profile and Left Ventricular Hypertrophy Regression: Results from the Frequent Hemodialysis Network Trials. </w:t>
      </w:r>
      <w:r w:rsidRPr="008B7550">
        <w:rPr>
          <w:i/>
        </w:rPr>
        <w:t>American Journal of Nephrology</w:t>
      </w:r>
      <w:r w:rsidRPr="008B7550">
        <w:t xml:space="preserve"> 2018; 47: 208-217. Article. DOI: 10.1159/000488003.</w:t>
      </w:r>
    </w:p>
    <w:p w14:paraId="0FC251C7" w14:textId="77777777" w:rsidR="008B7550" w:rsidRPr="008B7550" w:rsidRDefault="008B7550" w:rsidP="008B7550">
      <w:pPr>
        <w:pStyle w:val="EndNoteBibliography"/>
      </w:pPr>
      <w:r w:rsidRPr="008B7550">
        <w:t>30.</w:t>
      </w:r>
      <w:r w:rsidRPr="008B7550">
        <w:tab/>
        <w:t xml:space="preserve">Coloma A, Azcarate P, Valdivielso JM, et al. Fibroblast growth factor 23 is associated with biomarkers of cardiomyocyte stress/injury in patients with CKD. </w:t>
      </w:r>
      <w:r w:rsidRPr="008B7550">
        <w:rPr>
          <w:i/>
        </w:rPr>
        <w:t>Journal of the American Society of Nephrology</w:t>
      </w:r>
      <w:r w:rsidRPr="008B7550">
        <w:t xml:space="preserve"> 2018; 29: 514. Conference Abstract.</w:t>
      </w:r>
    </w:p>
    <w:p w14:paraId="759B6F80" w14:textId="77777777" w:rsidR="008B7550" w:rsidRPr="008B7550" w:rsidRDefault="008B7550" w:rsidP="008B7550">
      <w:pPr>
        <w:pStyle w:val="EndNoteBibliography"/>
      </w:pPr>
      <w:r w:rsidRPr="008B7550">
        <w:t>31.</w:t>
      </w:r>
      <w:r w:rsidRPr="008B7550">
        <w:tab/>
        <w:t xml:space="preserve">Seiler S, Cremers B, Rebling NM, et al. The phosphatonin fibroblast growth factor 23 links calcium-phosphate metabolism with left-ventricular dysfunction and atrial fibrillation. </w:t>
      </w:r>
      <w:r w:rsidRPr="008B7550">
        <w:rPr>
          <w:i/>
        </w:rPr>
        <w:t>Eur Heart J</w:t>
      </w:r>
      <w:r w:rsidRPr="008B7550">
        <w:t xml:space="preserve"> 2011; 32: 2688-2696. 2011/07/08. DOI: 10.1093/eurheartj/ehr215.</w:t>
      </w:r>
    </w:p>
    <w:p w14:paraId="3A5F720C" w14:textId="0D6BA4BC" w:rsidR="00E00A53" w:rsidRPr="00223514" w:rsidRDefault="00E00A53" w:rsidP="00E00A53">
      <w:r w:rsidRPr="00223514">
        <w:fldChar w:fldCharType="end"/>
      </w:r>
    </w:p>
    <w:p w14:paraId="7764BE50" w14:textId="33E9F1B0" w:rsidR="00E00A53" w:rsidRPr="00223514" w:rsidRDefault="00E00A53" w:rsidP="00F85200">
      <w:pPr>
        <w:spacing w:line="480" w:lineRule="auto"/>
        <w:rPr>
          <w:b/>
          <w:bCs/>
        </w:rPr>
      </w:pPr>
      <w:r w:rsidRPr="00223514">
        <w:rPr>
          <w:b/>
          <w:bCs/>
        </w:rPr>
        <w:br w:type="page"/>
      </w:r>
    </w:p>
    <w:p w14:paraId="77634304" w14:textId="77777777" w:rsidR="00F85200" w:rsidRPr="00223514" w:rsidRDefault="00F85200" w:rsidP="00F85200">
      <w:pPr>
        <w:jc w:val="center"/>
      </w:pPr>
      <w:r w:rsidRPr="00223514">
        <w:rPr>
          <w:b/>
          <w:bCs/>
        </w:rPr>
        <w:lastRenderedPageBreak/>
        <w:t>Table S</w:t>
      </w:r>
      <w:r w:rsidR="00626B7A" w:rsidRPr="00223514">
        <w:rPr>
          <w:b/>
          <w:bCs/>
        </w:rPr>
        <w:t>4</w:t>
      </w:r>
      <w:r w:rsidRPr="00223514">
        <w:t>. Quality assessment of included studies</w:t>
      </w:r>
    </w:p>
    <w:tbl>
      <w:tblPr>
        <w:tblW w:w="4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8"/>
        <w:gridCol w:w="865"/>
        <w:gridCol w:w="865"/>
        <w:gridCol w:w="870"/>
        <w:gridCol w:w="868"/>
        <w:gridCol w:w="868"/>
        <w:gridCol w:w="868"/>
        <w:gridCol w:w="816"/>
        <w:gridCol w:w="916"/>
        <w:gridCol w:w="865"/>
        <w:gridCol w:w="1394"/>
      </w:tblGrid>
      <w:tr w:rsidR="00F85200" w:rsidRPr="00223514" w14:paraId="3C10E9E1" w14:textId="77777777" w:rsidTr="00F85200">
        <w:tc>
          <w:tcPr>
            <w:tcW w:w="3378" w:type="dxa"/>
            <w:vMerge w:val="restart"/>
            <w:tcBorders>
              <w:top w:val="single" w:sz="12" w:space="0" w:color="auto"/>
              <w:left w:val="nil"/>
              <w:bottom w:val="single" w:sz="4" w:space="0" w:color="auto"/>
              <w:right w:val="nil"/>
            </w:tcBorders>
            <w:shd w:val="clear" w:color="auto" w:fill="auto"/>
            <w:vAlign w:val="center"/>
            <w:hideMark/>
          </w:tcPr>
          <w:p w14:paraId="360EDF46" w14:textId="77777777" w:rsidR="00F85200" w:rsidRPr="00223514" w:rsidRDefault="00F85200" w:rsidP="00F85200">
            <w:pPr>
              <w:jc w:val="center"/>
            </w:pPr>
            <w:r w:rsidRPr="00223514">
              <w:t>Author</w:t>
            </w:r>
          </w:p>
          <w:p w14:paraId="73984CC7" w14:textId="77777777" w:rsidR="00F85200" w:rsidRPr="00223514" w:rsidRDefault="00F85200" w:rsidP="00F85200">
            <w:pPr>
              <w:jc w:val="center"/>
            </w:pPr>
            <w:r w:rsidRPr="00223514">
              <w:t>(Publication Year)</w:t>
            </w:r>
          </w:p>
        </w:tc>
        <w:tc>
          <w:tcPr>
            <w:tcW w:w="9195" w:type="dxa"/>
            <w:gridSpan w:val="10"/>
            <w:tcBorders>
              <w:top w:val="single" w:sz="12" w:space="0" w:color="auto"/>
              <w:left w:val="nil"/>
              <w:bottom w:val="single" w:sz="4" w:space="0" w:color="auto"/>
              <w:right w:val="nil"/>
            </w:tcBorders>
            <w:shd w:val="clear" w:color="auto" w:fill="auto"/>
            <w:vAlign w:val="center"/>
            <w:hideMark/>
          </w:tcPr>
          <w:p w14:paraId="34C67205" w14:textId="77777777" w:rsidR="00F85200" w:rsidRPr="00223514" w:rsidRDefault="00F85200" w:rsidP="00F85200">
            <w:pPr>
              <w:jc w:val="center"/>
            </w:pPr>
            <w:r w:rsidRPr="00223514">
              <w:t>Newcastle-Ottawa Scale</w:t>
            </w:r>
          </w:p>
        </w:tc>
      </w:tr>
      <w:tr w:rsidR="00F85200" w:rsidRPr="00223514" w14:paraId="4226FEB9" w14:textId="77777777" w:rsidTr="00F85200">
        <w:tc>
          <w:tcPr>
            <w:tcW w:w="3378" w:type="dxa"/>
            <w:vMerge/>
            <w:tcBorders>
              <w:top w:val="single" w:sz="12" w:space="0" w:color="auto"/>
              <w:left w:val="nil"/>
              <w:bottom w:val="single" w:sz="4" w:space="0" w:color="auto"/>
              <w:right w:val="nil"/>
            </w:tcBorders>
            <w:shd w:val="clear" w:color="auto" w:fill="auto"/>
            <w:vAlign w:val="center"/>
            <w:hideMark/>
          </w:tcPr>
          <w:p w14:paraId="6FE94230" w14:textId="77777777" w:rsidR="00F85200" w:rsidRPr="00223514" w:rsidRDefault="00F85200">
            <w:pPr>
              <w:rPr>
                <w:kern w:val="2"/>
              </w:rPr>
            </w:pPr>
          </w:p>
        </w:tc>
        <w:tc>
          <w:tcPr>
            <w:tcW w:w="2600" w:type="dxa"/>
            <w:gridSpan w:val="3"/>
            <w:tcBorders>
              <w:top w:val="single" w:sz="4" w:space="0" w:color="auto"/>
              <w:left w:val="nil"/>
              <w:bottom w:val="single" w:sz="4" w:space="0" w:color="auto"/>
              <w:right w:val="nil"/>
            </w:tcBorders>
            <w:shd w:val="clear" w:color="auto" w:fill="auto"/>
            <w:vAlign w:val="center"/>
            <w:hideMark/>
          </w:tcPr>
          <w:p w14:paraId="629D2964" w14:textId="77777777" w:rsidR="00F85200" w:rsidRPr="00223514" w:rsidRDefault="00F85200" w:rsidP="00F85200">
            <w:pPr>
              <w:jc w:val="center"/>
            </w:pPr>
            <w:r w:rsidRPr="00223514">
              <w:t>Selection</w:t>
            </w:r>
          </w:p>
        </w:tc>
        <w:tc>
          <w:tcPr>
            <w:tcW w:w="2604" w:type="dxa"/>
            <w:gridSpan w:val="3"/>
            <w:tcBorders>
              <w:top w:val="single" w:sz="4" w:space="0" w:color="auto"/>
              <w:left w:val="nil"/>
              <w:bottom w:val="single" w:sz="4" w:space="0" w:color="auto"/>
              <w:right w:val="nil"/>
            </w:tcBorders>
            <w:shd w:val="clear" w:color="auto" w:fill="auto"/>
            <w:vAlign w:val="center"/>
            <w:hideMark/>
          </w:tcPr>
          <w:p w14:paraId="4249C834" w14:textId="77777777" w:rsidR="00F85200" w:rsidRPr="00223514" w:rsidRDefault="00F85200" w:rsidP="00F85200">
            <w:pPr>
              <w:jc w:val="center"/>
            </w:pPr>
            <w:r w:rsidRPr="00223514">
              <w:t>Comparability</w:t>
            </w:r>
          </w:p>
        </w:tc>
        <w:tc>
          <w:tcPr>
            <w:tcW w:w="2597" w:type="dxa"/>
            <w:gridSpan w:val="3"/>
            <w:tcBorders>
              <w:top w:val="single" w:sz="4" w:space="0" w:color="auto"/>
              <w:left w:val="nil"/>
              <w:bottom w:val="single" w:sz="4" w:space="0" w:color="auto"/>
              <w:right w:val="nil"/>
            </w:tcBorders>
            <w:shd w:val="clear" w:color="auto" w:fill="auto"/>
            <w:vAlign w:val="center"/>
            <w:hideMark/>
          </w:tcPr>
          <w:p w14:paraId="23925BCB" w14:textId="77777777" w:rsidR="00F85200" w:rsidRPr="00223514" w:rsidRDefault="00F85200" w:rsidP="00F85200">
            <w:pPr>
              <w:jc w:val="center"/>
            </w:pPr>
            <w:r w:rsidRPr="00223514">
              <w:t>Outcome</w:t>
            </w:r>
          </w:p>
        </w:tc>
        <w:tc>
          <w:tcPr>
            <w:tcW w:w="1394" w:type="dxa"/>
            <w:vMerge w:val="restart"/>
            <w:tcBorders>
              <w:top w:val="single" w:sz="4" w:space="0" w:color="auto"/>
              <w:left w:val="nil"/>
              <w:bottom w:val="single" w:sz="4" w:space="0" w:color="auto"/>
              <w:right w:val="nil"/>
            </w:tcBorders>
            <w:shd w:val="clear" w:color="auto" w:fill="auto"/>
            <w:vAlign w:val="center"/>
            <w:hideMark/>
          </w:tcPr>
          <w:p w14:paraId="40D8399C" w14:textId="77777777" w:rsidR="00F85200" w:rsidRPr="00223514" w:rsidRDefault="00F85200" w:rsidP="00F85200">
            <w:pPr>
              <w:jc w:val="center"/>
            </w:pPr>
            <w:r w:rsidRPr="00223514">
              <w:t>Total</w:t>
            </w:r>
          </w:p>
        </w:tc>
      </w:tr>
      <w:tr w:rsidR="00F85200" w:rsidRPr="00223514" w14:paraId="69C290E1" w14:textId="77777777" w:rsidTr="00F85200">
        <w:tc>
          <w:tcPr>
            <w:tcW w:w="3378" w:type="dxa"/>
            <w:vMerge/>
            <w:tcBorders>
              <w:top w:val="single" w:sz="12" w:space="0" w:color="auto"/>
              <w:left w:val="nil"/>
              <w:bottom w:val="single" w:sz="4" w:space="0" w:color="auto"/>
              <w:right w:val="nil"/>
            </w:tcBorders>
            <w:shd w:val="clear" w:color="auto" w:fill="auto"/>
            <w:vAlign w:val="center"/>
            <w:hideMark/>
          </w:tcPr>
          <w:p w14:paraId="6D06CC02" w14:textId="77777777" w:rsidR="00F85200" w:rsidRPr="00223514" w:rsidRDefault="00F85200">
            <w:pPr>
              <w:rPr>
                <w:kern w:val="2"/>
              </w:rPr>
            </w:pPr>
          </w:p>
        </w:tc>
        <w:tc>
          <w:tcPr>
            <w:tcW w:w="865" w:type="dxa"/>
            <w:tcBorders>
              <w:top w:val="single" w:sz="4" w:space="0" w:color="auto"/>
              <w:left w:val="nil"/>
              <w:bottom w:val="single" w:sz="4" w:space="0" w:color="auto"/>
              <w:right w:val="nil"/>
            </w:tcBorders>
            <w:shd w:val="clear" w:color="auto" w:fill="auto"/>
            <w:vAlign w:val="center"/>
            <w:hideMark/>
          </w:tcPr>
          <w:p w14:paraId="38CD4989" w14:textId="77777777" w:rsidR="00F85200" w:rsidRPr="00223514" w:rsidRDefault="00F85200" w:rsidP="00F85200">
            <w:pPr>
              <w:jc w:val="center"/>
            </w:pPr>
            <w:r w:rsidRPr="00223514">
              <w:t>a</w:t>
            </w:r>
          </w:p>
        </w:tc>
        <w:tc>
          <w:tcPr>
            <w:tcW w:w="865" w:type="dxa"/>
            <w:tcBorders>
              <w:top w:val="single" w:sz="4" w:space="0" w:color="auto"/>
              <w:left w:val="nil"/>
              <w:bottom w:val="single" w:sz="4" w:space="0" w:color="auto"/>
              <w:right w:val="nil"/>
            </w:tcBorders>
            <w:shd w:val="clear" w:color="auto" w:fill="auto"/>
            <w:vAlign w:val="center"/>
            <w:hideMark/>
          </w:tcPr>
          <w:p w14:paraId="368ADA52" w14:textId="77777777" w:rsidR="00F85200" w:rsidRPr="00223514" w:rsidRDefault="00F85200" w:rsidP="00F85200">
            <w:pPr>
              <w:jc w:val="center"/>
            </w:pPr>
            <w:r w:rsidRPr="00223514">
              <w:t>b</w:t>
            </w:r>
          </w:p>
        </w:tc>
        <w:tc>
          <w:tcPr>
            <w:tcW w:w="870" w:type="dxa"/>
            <w:tcBorders>
              <w:top w:val="single" w:sz="4" w:space="0" w:color="auto"/>
              <w:left w:val="nil"/>
              <w:bottom w:val="single" w:sz="4" w:space="0" w:color="auto"/>
              <w:right w:val="nil"/>
            </w:tcBorders>
            <w:shd w:val="clear" w:color="auto" w:fill="auto"/>
            <w:vAlign w:val="center"/>
            <w:hideMark/>
          </w:tcPr>
          <w:p w14:paraId="07E6558F" w14:textId="77777777" w:rsidR="00F85200" w:rsidRPr="00223514" w:rsidRDefault="00F85200" w:rsidP="00F85200">
            <w:pPr>
              <w:jc w:val="center"/>
            </w:pPr>
            <w:r w:rsidRPr="00223514">
              <w:t>c</w:t>
            </w:r>
          </w:p>
        </w:tc>
        <w:tc>
          <w:tcPr>
            <w:tcW w:w="868" w:type="dxa"/>
            <w:tcBorders>
              <w:top w:val="single" w:sz="4" w:space="0" w:color="auto"/>
              <w:left w:val="nil"/>
              <w:bottom w:val="single" w:sz="4" w:space="0" w:color="auto"/>
              <w:right w:val="nil"/>
            </w:tcBorders>
            <w:shd w:val="clear" w:color="auto" w:fill="auto"/>
            <w:vAlign w:val="center"/>
            <w:hideMark/>
          </w:tcPr>
          <w:p w14:paraId="2A6CF34B" w14:textId="77777777" w:rsidR="00F85200" w:rsidRPr="00223514" w:rsidRDefault="00F85200" w:rsidP="00F85200">
            <w:pPr>
              <w:jc w:val="center"/>
            </w:pPr>
            <w:r w:rsidRPr="00223514">
              <w:t>d</w:t>
            </w:r>
          </w:p>
        </w:tc>
        <w:tc>
          <w:tcPr>
            <w:tcW w:w="868" w:type="dxa"/>
            <w:tcBorders>
              <w:top w:val="single" w:sz="4" w:space="0" w:color="auto"/>
              <w:left w:val="nil"/>
              <w:bottom w:val="single" w:sz="4" w:space="0" w:color="auto"/>
              <w:right w:val="nil"/>
            </w:tcBorders>
            <w:shd w:val="clear" w:color="auto" w:fill="auto"/>
            <w:vAlign w:val="center"/>
            <w:hideMark/>
          </w:tcPr>
          <w:p w14:paraId="30BE3B65" w14:textId="77777777" w:rsidR="00F85200" w:rsidRPr="00223514" w:rsidRDefault="00F85200" w:rsidP="00F85200">
            <w:pPr>
              <w:jc w:val="center"/>
            </w:pPr>
            <w:r w:rsidRPr="00223514">
              <w:t>e</w:t>
            </w:r>
          </w:p>
        </w:tc>
        <w:tc>
          <w:tcPr>
            <w:tcW w:w="868" w:type="dxa"/>
            <w:tcBorders>
              <w:top w:val="single" w:sz="4" w:space="0" w:color="auto"/>
              <w:left w:val="nil"/>
              <w:bottom w:val="single" w:sz="4" w:space="0" w:color="auto"/>
              <w:right w:val="nil"/>
            </w:tcBorders>
            <w:shd w:val="clear" w:color="auto" w:fill="auto"/>
            <w:vAlign w:val="center"/>
            <w:hideMark/>
          </w:tcPr>
          <w:p w14:paraId="0CF95F8C" w14:textId="77777777" w:rsidR="00F85200" w:rsidRPr="00223514" w:rsidRDefault="00F85200" w:rsidP="00F85200">
            <w:pPr>
              <w:jc w:val="center"/>
            </w:pPr>
            <w:r w:rsidRPr="00223514">
              <w:t>f</w:t>
            </w:r>
          </w:p>
        </w:tc>
        <w:tc>
          <w:tcPr>
            <w:tcW w:w="816" w:type="dxa"/>
            <w:tcBorders>
              <w:top w:val="single" w:sz="4" w:space="0" w:color="auto"/>
              <w:left w:val="nil"/>
              <w:bottom w:val="single" w:sz="4" w:space="0" w:color="auto"/>
              <w:right w:val="nil"/>
            </w:tcBorders>
            <w:shd w:val="clear" w:color="auto" w:fill="auto"/>
            <w:vAlign w:val="center"/>
            <w:hideMark/>
          </w:tcPr>
          <w:p w14:paraId="55D326C5" w14:textId="77777777" w:rsidR="00F85200" w:rsidRPr="00223514" w:rsidRDefault="00F85200" w:rsidP="00F85200">
            <w:pPr>
              <w:jc w:val="center"/>
            </w:pPr>
            <w:r w:rsidRPr="00223514">
              <w:t>g</w:t>
            </w:r>
          </w:p>
        </w:tc>
        <w:tc>
          <w:tcPr>
            <w:tcW w:w="916" w:type="dxa"/>
            <w:tcBorders>
              <w:top w:val="single" w:sz="4" w:space="0" w:color="auto"/>
              <w:left w:val="nil"/>
              <w:bottom w:val="single" w:sz="4" w:space="0" w:color="auto"/>
              <w:right w:val="nil"/>
            </w:tcBorders>
            <w:shd w:val="clear" w:color="auto" w:fill="auto"/>
            <w:vAlign w:val="center"/>
            <w:hideMark/>
          </w:tcPr>
          <w:p w14:paraId="20833427" w14:textId="77777777" w:rsidR="00F85200" w:rsidRPr="00223514" w:rsidRDefault="00F85200" w:rsidP="00F85200">
            <w:pPr>
              <w:jc w:val="center"/>
            </w:pPr>
            <w:r w:rsidRPr="00223514">
              <w:t>h</w:t>
            </w:r>
          </w:p>
        </w:tc>
        <w:tc>
          <w:tcPr>
            <w:tcW w:w="865" w:type="dxa"/>
            <w:tcBorders>
              <w:top w:val="single" w:sz="4" w:space="0" w:color="auto"/>
              <w:left w:val="nil"/>
              <w:bottom w:val="single" w:sz="4" w:space="0" w:color="auto"/>
              <w:right w:val="nil"/>
            </w:tcBorders>
            <w:shd w:val="clear" w:color="auto" w:fill="auto"/>
            <w:vAlign w:val="center"/>
            <w:hideMark/>
          </w:tcPr>
          <w:p w14:paraId="647474D0" w14:textId="77777777" w:rsidR="00F85200" w:rsidRPr="00223514" w:rsidRDefault="00F85200" w:rsidP="00F85200">
            <w:pPr>
              <w:jc w:val="center"/>
            </w:pPr>
            <w:r w:rsidRPr="00223514">
              <w:t>i</w:t>
            </w:r>
          </w:p>
        </w:tc>
        <w:tc>
          <w:tcPr>
            <w:tcW w:w="1394" w:type="dxa"/>
            <w:vMerge/>
            <w:tcBorders>
              <w:top w:val="single" w:sz="4" w:space="0" w:color="auto"/>
              <w:left w:val="nil"/>
              <w:bottom w:val="single" w:sz="4" w:space="0" w:color="auto"/>
              <w:right w:val="nil"/>
            </w:tcBorders>
            <w:shd w:val="clear" w:color="auto" w:fill="auto"/>
            <w:vAlign w:val="center"/>
            <w:hideMark/>
          </w:tcPr>
          <w:p w14:paraId="62B235B0" w14:textId="77777777" w:rsidR="00F85200" w:rsidRPr="00223514" w:rsidRDefault="00F85200">
            <w:pPr>
              <w:rPr>
                <w:kern w:val="2"/>
              </w:rPr>
            </w:pPr>
          </w:p>
        </w:tc>
      </w:tr>
      <w:tr w:rsidR="00F85200" w:rsidRPr="00223514" w14:paraId="7A66BB7A" w14:textId="77777777" w:rsidTr="00F85200">
        <w:tc>
          <w:tcPr>
            <w:tcW w:w="3378" w:type="dxa"/>
            <w:tcBorders>
              <w:top w:val="single" w:sz="4" w:space="0" w:color="auto"/>
              <w:left w:val="nil"/>
              <w:bottom w:val="nil"/>
              <w:right w:val="nil"/>
            </w:tcBorders>
            <w:shd w:val="clear" w:color="auto" w:fill="auto"/>
            <w:vAlign w:val="center"/>
            <w:hideMark/>
          </w:tcPr>
          <w:p w14:paraId="683CEFD0" w14:textId="4B68F208" w:rsidR="00F85200" w:rsidRPr="00223514" w:rsidRDefault="00F85200">
            <w:r w:rsidRPr="00223514">
              <w:t xml:space="preserve">Bening, 2019, </w:t>
            </w:r>
          </w:p>
        </w:tc>
        <w:tc>
          <w:tcPr>
            <w:tcW w:w="865" w:type="dxa"/>
            <w:tcBorders>
              <w:top w:val="single" w:sz="4" w:space="0" w:color="auto"/>
              <w:left w:val="nil"/>
              <w:bottom w:val="nil"/>
              <w:right w:val="nil"/>
            </w:tcBorders>
            <w:shd w:val="clear" w:color="auto" w:fill="auto"/>
            <w:vAlign w:val="center"/>
            <w:hideMark/>
          </w:tcPr>
          <w:p w14:paraId="04C8E3DF" w14:textId="77777777" w:rsidR="00F85200" w:rsidRPr="00223514" w:rsidRDefault="00F85200" w:rsidP="00F85200">
            <w:pPr>
              <w:jc w:val="center"/>
            </w:pPr>
            <w:r w:rsidRPr="00223514">
              <w:t>1</w:t>
            </w:r>
          </w:p>
        </w:tc>
        <w:tc>
          <w:tcPr>
            <w:tcW w:w="865" w:type="dxa"/>
            <w:tcBorders>
              <w:top w:val="single" w:sz="4" w:space="0" w:color="auto"/>
              <w:left w:val="nil"/>
              <w:bottom w:val="nil"/>
              <w:right w:val="nil"/>
            </w:tcBorders>
            <w:shd w:val="clear" w:color="auto" w:fill="auto"/>
            <w:vAlign w:val="center"/>
            <w:hideMark/>
          </w:tcPr>
          <w:p w14:paraId="29DA854E" w14:textId="77777777" w:rsidR="00F85200" w:rsidRPr="00223514" w:rsidRDefault="00F85200" w:rsidP="00F85200">
            <w:pPr>
              <w:jc w:val="center"/>
            </w:pPr>
            <w:r w:rsidRPr="00223514">
              <w:t>1</w:t>
            </w:r>
          </w:p>
        </w:tc>
        <w:tc>
          <w:tcPr>
            <w:tcW w:w="870" w:type="dxa"/>
            <w:tcBorders>
              <w:top w:val="single" w:sz="4" w:space="0" w:color="auto"/>
              <w:left w:val="nil"/>
              <w:bottom w:val="nil"/>
              <w:right w:val="nil"/>
            </w:tcBorders>
            <w:shd w:val="clear" w:color="auto" w:fill="auto"/>
            <w:vAlign w:val="center"/>
            <w:hideMark/>
          </w:tcPr>
          <w:p w14:paraId="3F38CA04" w14:textId="77777777" w:rsidR="00F85200" w:rsidRPr="00223514" w:rsidRDefault="00F85200" w:rsidP="00F85200">
            <w:pPr>
              <w:jc w:val="center"/>
            </w:pPr>
            <w:r w:rsidRPr="00223514">
              <w:t>1</w:t>
            </w:r>
          </w:p>
        </w:tc>
        <w:tc>
          <w:tcPr>
            <w:tcW w:w="868" w:type="dxa"/>
            <w:tcBorders>
              <w:top w:val="single" w:sz="4" w:space="0" w:color="auto"/>
              <w:left w:val="nil"/>
              <w:bottom w:val="nil"/>
              <w:right w:val="nil"/>
            </w:tcBorders>
            <w:shd w:val="clear" w:color="auto" w:fill="auto"/>
            <w:vAlign w:val="center"/>
            <w:hideMark/>
          </w:tcPr>
          <w:p w14:paraId="00AADCA4" w14:textId="77777777" w:rsidR="00F85200" w:rsidRPr="00223514" w:rsidRDefault="00F85200" w:rsidP="00F85200">
            <w:pPr>
              <w:jc w:val="center"/>
            </w:pPr>
            <w:r w:rsidRPr="00223514">
              <w:t>1</w:t>
            </w:r>
          </w:p>
        </w:tc>
        <w:tc>
          <w:tcPr>
            <w:tcW w:w="868" w:type="dxa"/>
            <w:tcBorders>
              <w:top w:val="single" w:sz="4" w:space="0" w:color="auto"/>
              <w:left w:val="nil"/>
              <w:bottom w:val="nil"/>
              <w:right w:val="nil"/>
            </w:tcBorders>
            <w:shd w:val="clear" w:color="auto" w:fill="auto"/>
            <w:vAlign w:val="center"/>
            <w:hideMark/>
          </w:tcPr>
          <w:p w14:paraId="35DF233F" w14:textId="77777777" w:rsidR="00F85200" w:rsidRPr="00223514" w:rsidRDefault="00F85200" w:rsidP="00F85200">
            <w:pPr>
              <w:jc w:val="center"/>
            </w:pPr>
            <w:r w:rsidRPr="00223514">
              <w:t>1</w:t>
            </w:r>
          </w:p>
        </w:tc>
        <w:tc>
          <w:tcPr>
            <w:tcW w:w="868" w:type="dxa"/>
            <w:tcBorders>
              <w:top w:val="single" w:sz="4" w:space="0" w:color="auto"/>
              <w:left w:val="nil"/>
              <w:bottom w:val="nil"/>
              <w:right w:val="nil"/>
            </w:tcBorders>
            <w:shd w:val="clear" w:color="auto" w:fill="auto"/>
            <w:vAlign w:val="center"/>
            <w:hideMark/>
          </w:tcPr>
          <w:p w14:paraId="4C57ED0C" w14:textId="77777777" w:rsidR="00F85200" w:rsidRPr="00223514" w:rsidRDefault="00F85200" w:rsidP="00F85200">
            <w:pPr>
              <w:jc w:val="center"/>
            </w:pPr>
            <w:r w:rsidRPr="00223514">
              <w:t>1</w:t>
            </w:r>
          </w:p>
        </w:tc>
        <w:tc>
          <w:tcPr>
            <w:tcW w:w="816" w:type="dxa"/>
            <w:tcBorders>
              <w:top w:val="single" w:sz="4" w:space="0" w:color="auto"/>
              <w:left w:val="nil"/>
              <w:bottom w:val="nil"/>
              <w:right w:val="nil"/>
            </w:tcBorders>
            <w:shd w:val="clear" w:color="auto" w:fill="auto"/>
            <w:vAlign w:val="center"/>
            <w:hideMark/>
          </w:tcPr>
          <w:p w14:paraId="642DBD66" w14:textId="77777777" w:rsidR="00F85200" w:rsidRPr="00223514" w:rsidRDefault="00F85200" w:rsidP="00F85200">
            <w:pPr>
              <w:jc w:val="center"/>
            </w:pPr>
            <w:r w:rsidRPr="00223514">
              <w:t>1</w:t>
            </w:r>
          </w:p>
        </w:tc>
        <w:tc>
          <w:tcPr>
            <w:tcW w:w="916" w:type="dxa"/>
            <w:tcBorders>
              <w:top w:val="single" w:sz="4" w:space="0" w:color="auto"/>
              <w:left w:val="nil"/>
              <w:bottom w:val="nil"/>
              <w:right w:val="nil"/>
            </w:tcBorders>
            <w:shd w:val="clear" w:color="auto" w:fill="auto"/>
            <w:vAlign w:val="center"/>
            <w:hideMark/>
          </w:tcPr>
          <w:p w14:paraId="49C7DC4D" w14:textId="77777777" w:rsidR="00F85200" w:rsidRPr="00223514" w:rsidRDefault="00F85200" w:rsidP="00F85200">
            <w:pPr>
              <w:jc w:val="center"/>
            </w:pPr>
            <w:r w:rsidRPr="00223514">
              <w:t>0</w:t>
            </w:r>
          </w:p>
        </w:tc>
        <w:tc>
          <w:tcPr>
            <w:tcW w:w="865" w:type="dxa"/>
            <w:tcBorders>
              <w:top w:val="single" w:sz="4" w:space="0" w:color="auto"/>
              <w:left w:val="nil"/>
              <w:bottom w:val="nil"/>
              <w:right w:val="nil"/>
            </w:tcBorders>
            <w:shd w:val="clear" w:color="auto" w:fill="auto"/>
            <w:vAlign w:val="center"/>
            <w:hideMark/>
          </w:tcPr>
          <w:p w14:paraId="135B658B" w14:textId="77777777" w:rsidR="00F85200" w:rsidRPr="00223514" w:rsidRDefault="00F85200" w:rsidP="00F85200">
            <w:pPr>
              <w:jc w:val="center"/>
            </w:pPr>
            <w:r w:rsidRPr="00223514">
              <w:t>1</w:t>
            </w:r>
          </w:p>
        </w:tc>
        <w:tc>
          <w:tcPr>
            <w:tcW w:w="1394" w:type="dxa"/>
            <w:tcBorders>
              <w:top w:val="single" w:sz="4" w:space="0" w:color="auto"/>
              <w:left w:val="nil"/>
              <w:bottom w:val="nil"/>
              <w:right w:val="nil"/>
            </w:tcBorders>
            <w:shd w:val="clear" w:color="auto" w:fill="auto"/>
            <w:vAlign w:val="center"/>
            <w:hideMark/>
          </w:tcPr>
          <w:p w14:paraId="34534ABB" w14:textId="77777777" w:rsidR="00F85200" w:rsidRPr="00223514" w:rsidRDefault="00F85200" w:rsidP="00F85200">
            <w:pPr>
              <w:jc w:val="center"/>
            </w:pPr>
            <w:r w:rsidRPr="00223514">
              <w:t>8</w:t>
            </w:r>
          </w:p>
        </w:tc>
      </w:tr>
      <w:tr w:rsidR="00F85200" w:rsidRPr="00223514" w14:paraId="5B855044" w14:textId="77777777" w:rsidTr="00F85200">
        <w:tc>
          <w:tcPr>
            <w:tcW w:w="3378" w:type="dxa"/>
            <w:tcBorders>
              <w:top w:val="nil"/>
              <w:left w:val="nil"/>
              <w:bottom w:val="nil"/>
              <w:right w:val="nil"/>
            </w:tcBorders>
            <w:shd w:val="clear" w:color="auto" w:fill="auto"/>
            <w:hideMark/>
          </w:tcPr>
          <w:p w14:paraId="52332577" w14:textId="1419E97C" w:rsidR="00F85200" w:rsidRPr="00223514" w:rsidRDefault="00F85200" w:rsidP="00F85200">
            <w:r w:rsidRPr="00223514">
              <w:t xml:space="preserve">Santema, 2019, </w:t>
            </w:r>
          </w:p>
        </w:tc>
        <w:tc>
          <w:tcPr>
            <w:tcW w:w="865" w:type="dxa"/>
            <w:tcBorders>
              <w:top w:val="nil"/>
              <w:left w:val="nil"/>
              <w:bottom w:val="nil"/>
              <w:right w:val="nil"/>
            </w:tcBorders>
            <w:shd w:val="clear" w:color="auto" w:fill="auto"/>
            <w:vAlign w:val="center"/>
            <w:hideMark/>
          </w:tcPr>
          <w:p w14:paraId="0F3120AC"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hideMark/>
          </w:tcPr>
          <w:p w14:paraId="6ABF232D"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hideMark/>
          </w:tcPr>
          <w:p w14:paraId="41B55422"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64696D92"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3B9D7658"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22D1F4EC"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hideMark/>
          </w:tcPr>
          <w:p w14:paraId="6BADCB3D"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hideMark/>
          </w:tcPr>
          <w:p w14:paraId="055AC445" w14:textId="77777777" w:rsidR="00F85200" w:rsidRPr="00223514" w:rsidRDefault="00F85200" w:rsidP="00F85200">
            <w:pPr>
              <w:jc w:val="center"/>
            </w:pPr>
            <w:r w:rsidRPr="00223514">
              <w:t>0</w:t>
            </w:r>
          </w:p>
        </w:tc>
        <w:tc>
          <w:tcPr>
            <w:tcW w:w="865" w:type="dxa"/>
            <w:tcBorders>
              <w:top w:val="nil"/>
              <w:left w:val="nil"/>
              <w:bottom w:val="nil"/>
              <w:right w:val="nil"/>
            </w:tcBorders>
            <w:shd w:val="clear" w:color="auto" w:fill="auto"/>
            <w:vAlign w:val="center"/>
            <w:hideMark/>
          </w:tcPr>
          <w:p w14:paraId="06284E22" w14:textId="77777777" w:rsidR="00F85200" w:rsidRPr="00223514" w:rsidRDefault="00F85200" w:rsidP="00F85200">
            <w:pPr>
              <w:jc w:val="center"/>
            </w:pPr>
            <w:r w:rsidRPr="00223514">
              <w:t>0</w:t>
            </w:r>
          </w:p>
        </w:tc>
        <w:tc>
          <w:tcPr>
            <w:tcW w:w="1394" w:type="dxa"/>
            <w:tcBorders>
              <w:top w:val="nil"/>
              <w:left w:val="nil"/>
              <w:bottom w:val="nil"/>
              <w:right w:val="nil"/>
            </w:tcBorders>
            <w:shd w:val="clear" w:color="auto" w:fill="auto"/>
            <w:vAlign w:val="center"/>
            <w:hideMark/>
          </w:tcPr>
          <w:p w14:paraId="534A1144" w14:textId="77777777" w:rsidR="00F85200" w:rsidRPr="00223514" w:rsidRDefault="00F85200" w:rsidP="00F85200">
            <w:pPr>
              <w:jc w:val="center"/>
            </w:pPr>
            <w:r w:rsidRPr="00223514">
              <w:t>7</w:t>
            </w:r>
          </w:p>
        </w:tc>
      </w:tr>
      <w:tr w:rsidR="00F85200" w:rsidRPr="00223514" w14:paraId="16E205C9" w14:textId="77777777" w:rsidTr="00F85200">
        <w:tc>
          <w:tcPr>
            <w:tcW w:w="3378" w:type="dxa"/>
            <w:tcBorders>
              <w:top w:val="nil"/>
              <w:left w:val="nil"/>
              <w:bottom w:val="nil"/>
              <w:right w:val="nil"/>
            </w:tcBorders>
            <w:shd w:val="clear" w:color="auto" w:fill="auto"/>
            <w:hideMark/>
          </w:tcPr>
          <w:p w14:paraId="2465367E" w14:textId="411F05F3" w:rsidR="00F85200" w:rsidRPr="00223514" w:rsidRDefault="00F85200" w:rsidP="00F85200">
            <w:r w:rsidRPr="00223514">
              <w:t xml:space="preserve">Svennberg, 2016, </w:t>
            </w:r>
          </w:p>
        </w:tc>
        <w:tc>
          <w:tcPr>
            <w:tcW w:w="865" w:type="dxa"/>
            <w:tcBorders>
              <w:top w:val="nil"/>
              <w:left w:val="nil"/>
              <w:bottom w:val="nil"/>
              <w:right w:val="nil"/>
            </w:tcBorders>
            <w:shd w:val="clear" w:color="auto" w:fill="auto"/>
            <w:vAlign w:val="center"/>
            <w:hideMark/>
          </w:tcPr>
          <w:p w14:paraId="59E847EE" w14:textId="77777777" w:rsidR="00F85200" w:rsidRPr="00223514" w:rsidRDefault="00F85200" w:rsidP="00F85200">
            <w:pPr>
              <w:jc w:val="center"/>
              <w:rPr>
                <w:kern w:val="2"/>
              </w:rPr>
            </w:pPr>
            <w:r w:rsidRPr="00223514">
              <w:t>1</w:t>
            </w:r>
          </w:p>
        </w:tc>
        <w:tc>
          <w:tcPr>
            <w:tcW w:w="865" w:type="dxa"/>
            <w:tcBorders>
              <w:top w:val="nil"/>
              <w:left w:val="nil"/>
              <w:bottom w:val="nil"/>
              <w:right w:val="nil"/>
            </w:tcBorders>
            <w:shd w:val="clear" w:color="auto" w:fill="auto"/>
            <w:vAlign w:val="center"/>
            <w:hideMark/>
          </w:tcPr>
          <w:p w14:paraId="3F1C4C3A"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hideMark/>
          </w:tcPr>
          <w:p w14:paraId="3BA533F3"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4BC6B3D0" w14:textId="77777777" w:rsidR="00F85200" w:rsidRPr="00223514" w:rsidRDefault="00F85200" w:rsidP="00F85200">
            <w:pPr>
              <w:jc w:val="center"/>
            </w:pPr>
            <w:r w:rsidRPr="00223514">
              <w:t>0</w:t>
            </w:r>
          </w:p>
        </w:tc>
        <w:tc>
          <w:tcPr>
            <w:tcW w:w="868" w:type="dxa"/>
            <w:tcBorders>
              <w:top w:val="nil"/>
              <w:left w:val="nil"/>
              <w:bottom w:val="nil"/>
              <w:right w:val="nil"/>
            </w:tcBorders>
            <w:shd w:val="clear" w:color="auto" w:fill="auto"/>
            <w:vAlign w:val="center"/>
            <w:hideMark/>
          </w:tcPr>
          <w:p w14:paraId="20ED17CB"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42B6896F"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hideMark/>
          </w:tcPr>
          <w:p w14:paraId="6FC33420"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hideMark/>
          </w:tcPr>
          <w:p w14:paraId="2EB3906F"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hideMark/>
          </w:tcPr>
          <w:p w14:paraId="39B8BFE0" w14:textId="77777777" w:rsidR="00F85200" w:rsidRPr="00223514" w:rsidRDefault="00F85200" w:rsidP="00F85200">
            <w:pPr>
              <w:jc w:val="center"/>
            </w:pPr>
            <w:r w:rsidRPr="00223514">
              <w:t>1</w:t>
            </w:r>
          </w:p>
        </w:tc>
        <w:tc>
          <w:tcPr>
            <w:tcW w:w="1394" w:type="dxa"/>
            <w:tcBorders>
              <w:top w:val="nil"/>
              <w:left w:val="nil"/>
              <w:bottom w:val="nil"/>
              <w:right w:val="nil"/>
            </w:tcBorders>
            <w:shd w:val="clear" w:color="auto" w:fill="auto"/>
            <w:vAlign w:val="center"/>
            <w:hideMark/>
          </w:tcPr>
          <w:p w14:paraId="7FA5CE23" w14:textId="77777777" w:rsidR="00F85200" w:rsidRPr="00223514" w:rsidRDefault="00F85200" w:rsidP="00F85200">
            <w:pPr>
              <w:jc w:val="center"/>
            </w:pPr>
            <w:r w:rsidRPr="00223514">
              <w:t>8</w:t>
            </w:r>
          </w:p>
        </w:tc>
      </w:tr>
      <w:tr w:rsidR="00F85200" w:rsidRPr="00223514" w14:paraId="67C4AD6A" w14:textId="77777777" w:rsidTr="00F85200">
        <w:tc>
          <w:tcPr>
            <w:tcW w:w="3378" w:type="dxa"/>
            <w:tcBorders>
              <w:top w:val="nil"/>
              <w:left w:val="nil"/>
              <w:bottom w:val="nil"/>
              <w:right w:val="nil"/>
            </w:tcBorders>
            <w:shd w:val="clear" w:color="auto" w:fill="auto"/>
            <w:hideMark/>
          </w:tcPr>
          <w:p w14:paraId="7804A73D" w14:textId="5E341531" w:rsidR="00F85200" w:rsidRPr="00223514" w:rsidRDefault="00F85200" w:rsidP="00F85200">
            <w:r w:rsidRPr="00223514">
              <w:t>Smit,2011</w:t>
            </w:r>
          </w:p>
        </w:tc>
        <w:tc>
          <w:tcPr>
            <w:tcW w:w="865" w:type="dxa"/>
            <w:tcBorders>
              <w:top w:val="nil"/>
              <w:left w:val="nil"/>
              <w:bottom w:val="nil"/>
              <w:right w:val="nil"/>
            </w:tcBorders>
            <w:shd w:val="clear" w:color="auto" w:fill="auto"/>
            <w:vAlign w:val="center"/>
            <w:hideMark/>
          </w:tcPr>
          <w:p w14:paraId="6590CA57" w14:textId="77777777" w:rsidR="00F85200" w:rsidRPr="00223514" w:rsidRDefault="00F85200" w:rsidP="00F85200">
            <w:pPr>
              <w:jc w:val="center"/>
              <w:rPr>
                <w:kern w:val="2"/>
              </w:rPr>
            </w:pPr>
            <w:r w:rsidRPr="00223514">
              <w:t>1</w:t>
            </w:r>
          </w:p>
        </w:tc>
        <w:tc>
          <w:tcPr>
            <w:tcW w:w="865" w:type="dxa"/>
            <w:tcBorders>
              <w:top w:val="nil"/>
              <w:left w:val="nil"/>
              <w:bottom w:val="nil"/>
              <w:right w:val="nil"/>
            </w:tcBorders>
            <w:shd w:val="clear" w:color="auto" w:fill="auto"/>
            <w:vAlign w:val="center"/>
            <w:hideMark/>
          </w:tcPr>
          <w:p w14:paraId="7EAF5D1E"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hideMark/>
          </w:tcPr>
          <w:p w14:paraId="28944F38"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5CAFF2FB"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650966A4"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34B38B27"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hideMark/>
          </w:tcPr>
          <w:p w14:paraId="66EE2E62"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hideMark/>
          </w:tcPr>
          <w:p w14:paraId="5A764FEC" w14:textId="77777777" w:rsidR="00F85200" w:rsidRPr="00223514" w:rsidRDefault="00F85200" w:rsidP="00F85200">
            <w:pPr>
              <w:jc w:val="center"/>
            </w:pPr>
            <w:r w:rsidRPr="00223514">
              <w:t>0</w:t>
            </w:r>
          </w:p>
        </w:tc>
        <w:tc>
          <w:tcPr>
            <w:tcW w:w="865" w:type="dxa"/>
            <w:tcBorders>
              <w:top w:val="nil"/>
              <w:left w:val="nil"/>
              <w:bottom w:val="nil"/>
              <w:right w:val="nil"/>
            </w:tcBorders>
            <w:shd w:val="clear" w:color="auto" w:fill="auto"/>
            <w:vAlign w:val="center"/>
            <w:hideMark/>
          </w:tcPr>
          <w:p w14:paraId="07E50746" w14:textId="77777777" w:rsidR="00F85200" w:rsidRPr="00223514" w:rsidRDefault="00F85200" w:rsidP="00F85200">
            <w:pPr>
              <w:jc w:val="center"/>
            </w:pPr>
            <w:r w:rsidRPr="00223514">
              <w:t>1</w:t>
            </w:r>
          </w:p>
        </w:tc>
        <w:tc>
          <w:tcPr>
            <w:tcW w:w="1394" w:type="dxa"/>
            <w:tcBorders>
              <w:top w:val="nil"/>
              <w:left w:val="nil"/>
              <w:bottom w:val="nil"/>
              <w:right w:val="nil"/>
            </w:tcBorders>
            <w:shd w:val="clear" w:color="auto" w:fill="auto"/>
            <w:vAlign w:val="center"/>
            <w:hideMark/>
          </w:tcPr>
          <w:p w14:paraId="7854C98A" w14:textId="77777777" w:rsidR="00F85200" w:rsidRPr="00223514" w:rsidRDefault="00F85200" w:rsidP="00F85200">
            <w:pPr>
              <w:jc w:val="center"/>
            </w:pPr>
            <w:r w:rsidRPr="00223514">
              <w:t>8</w:t>
            </w:r>
          </w:p>
        </w:tc>
      </w:tr>
      <w:tr w:rsidR="00F85200" w:rsidRPr="00223514" w14:paraId="6883EDCF" w14:textId="77777777" w:rsidTr="00F85200">
        <w:tc>
          <w:tcPr>
            <w:tcW w:w="3378" w:type="dxa"/>
            <w:tcBorders>
              <w:top w:val="nil"/>
              <w:left w:val="nil"/>
              <w:bottom w:val="nil"/>
              <w:right w:val="nil"/>
            </w:tcBorders>
            <w:shd w:val="clear" w:color="auto" w:fill="auto"/>
            <w:hideMark/>
          </w:tcPr>
          <w:p w14:paraId="7F3DA621" w14:textId="2ABC40CD" w:rsidR="00F85200" w:rsidRPr="00223514" w:rsidRDefault="00F85200" w:rsidP="00F85200">
            <w:r w:rsidRPr="00223514">
              <w:t>Shao, 2014</w:t>
            </w:r>
          </w:p>
        </w:tc>
        <w:tc>
          <w:tcPr>
            <w:tcW w:w="865" w:type="dxa"/>
            <w:tcBorders>
              <w:top w:val="nil"/>
              <w:left w:val="nil"/>
              <w:bottom w:val="nil"/>
              <w:right w:val="nil"/>
            </w:tcBorders>
            <w:shd w:val="clear" w:color="auto" w:fill="auto"/>
            <w:vAlign w:val="center"/>
            <w:hideMark/>
          </w:tcPr>
          <w:p w14:paraId="7B1B2C08"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hideMark/>
          </w:tcPr>
          <w:p w14:paraId="5C752C69"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hideMark/>
          </w:tcPr>
          <w:p w14:paraId="16359B94" w14:textId="08C21D3C" w:rsidR="00F85200" w:rsidRPr="00223514" w:rsidRDefault="00E50939" w:rsidP="00F85200">
            <w:pPr>
              <w:jc w:val="center"/>
            </w:pPr>
            <w:r>
              <w:t>0</w:t>
            </w:r>
          </w:p>
        </w:tc>
        <w:tc>
          <w:tcPr>
            <w:tcW w:w="868" w:type="dxa"/>
            <w:tcBorders>
              <w:top w:val="nil"/>
              <w:left w:val="nil"/>
              <w:bottom w:val="nil"/>
              <w:right w:val="nil"/>
            </w:tcBorders>
            <w:shd w:val="clear" w:color="auto" w:fill="auto"/>
            <w:vAlign w:val="center"/>
            <w:hideMark/>
          </w:tcPr>
          <w:p w14:paraId="219E31AB" w14:textId="1D7C1B19" w:rsidR="00F85200" w:rsidRPr="00223514" w:rsidRDefault="00E50939" w:rsidP="00F85200">
            <w:pPr>
              <w:jc w:val="center"/>
            </w:pPr>
            <w:r>
              <w:t>1</w:t>
            </w:r>
          </w:p>
        </w:tc>
        <w:tc>
          <w:tcPr>
            <w:tcW w:w="868" w:type="dxa"/>
            <w:tcBorders>
              <w:top w:val="nil"/>
              <w:left w:val="nil"/>
              <w:bottom w:val="nil"/>
              <w:right w:val="nil"/>
            </w:tcBorders>
            <w:shd w:val="clear" w:color="auto" w:fill="auto"/>
            <w:vAlign w:val="center"/>
            <w:hideMark/>
          </w:tcPr>
          <w:p w14:paraId="4CE429BD"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68220F79"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hideMark/>
          </w:tcPr>
          <w:p w14:paraId="7DB890A9"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hideMark/>
          </w:tcPr>
          <w:p w14:paraId="2C929F54"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hideMark/>
          </w:tcPr>
          <w:p w14:paraId="0FF71DC7" w14:textId="77777777" w:rsidR="00F85200" w:rsidRPr="00223514" w:rsidRDefault="00F85200" w:rsidP="00F85200">
            <w:pPr>
              <w:jc w:val="center"/>
            </w:pPr>
            <w:r w:rsidRPr="00223514">
              <w:t>0</w:t>
            </w:r>
          </w:p>
        </w:tc>
        <w:tc>
          <w:tcPr>
            <w:tcW w:w="1394" w:type="dxa"/>
            <w:tcBorders>
              <w:top w:val="nil"/>
              <w:left w:val="nil"/>
              <w:bottom w:val="nil"/>
              <w:right w:val="nil"/>
            </w:tcBorders>
            <w:shd w:val="clear" w:color="auto" w:fill="auto"/>
            <w:vAlign w:val="center"/>
            <w:hideMark/>
          </w:tcPr>
          <w:p w14:paraId="163E20FB" w14:textId="77777777" w:rsidR="00F85200" w:rsidRPr="00223514" w:rsidRDefault="00F85200" w:rsidP="00F85200">
            <w:pPr>
              <w:jc w:val="center"/>
            </w:pPr>
            <w:r w:rsidRPr="00223514">
              <w:t>7</w:t>
            </w:r>
          </w:p>
        </w:tc>
      </w:tr>
      <w:tr w:rsidR="00F85200" w:rsidRPr="00223514" w14:paraId="643A463B" w14:textId="77777777" w:rsidTr="00F85200">
        <w:tc>
          <w:tcPr>
            <w:tcW w:w="3378" w:type="dxa"/>
            <w:tcBorders>
              <w:top w:val="nil"/>
              <w:left w:val="nil"/>
              <w:bottom w:val="nil"/>
              <w:right w:val="nil"/>
            </w:tcBorders>
            <w:shd w:val="clear" w:color="auto" w:fill="auto"/>
            <w:hideMark/>
          </w:tcPr>
          <w:p w14:paraId="284719FC" w14:textId="130EC727" w:rsidR="00F85200" w:rsidRPr="00223514" w:rsidRDefault="00F85200" w:rsidP="00F85200">
            <w:r w:rsidRPr="00223514">
              <w:t>Wei,2020</w:t>
            </w:r>
          </w:p>
        </w:tc>
        <w:tc>
          <w:tcPr>
            <w:tcW w:w="865" w:type="dxa"/>
            <w:tcBorders>
              <w:top w:val="nil"/>
              <w:left w:val="nil"/>
              <w:bottom w:val="nil"/>
              <w:right w:val="nil"/>
            </w:tcBorders>
            <w:shd w:val="clear" w:color="auto" w:fill="auto"/>
            <w:vAlign w:val="center"/>
            <w:hideMark/>
          </w:tcPr>
          <w:p w14:paraId="4ABC8EB8"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hideMark/>
          </w:tcPr>
          <w:p w14:paraId="3EBC0F32"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hideMark/>
          </w:tcPr>
          <w:p w14:paraId="4F9FCFA6"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40EDEF04"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02F752E2"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65336730"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hideMark/>
          </w:tcPr>
          <w:p w14:paraId="000A9A66"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hideMark/>
          </w:tcPr>
          <w:p w14:paraId="31D1EC22"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hideMark/>
          </w:tcPr>
          <w:p w14:paraId="5D5CAD37" w14:textId="77777777" w:rsidR="00F85200" w:rsidRPr="00223514" w:rsidRDefault="00F85200" w:rsidP="00F85200">
            <w:pPr>
              <w:jc w:val="center"/>
            </w:pPr>
            <w:r w:rsidRPr="00223514">
              <w:t>1</w:t>
            </w:r>
          </w:p>
        </w:tc>
        <w:tc>
          <w:tcPr>
            <w:tcW w:w="1394" w:type="dxa"/>
            <w:tcBorders>
              <w:top w:val="nil"/>
              <w:left w:val="nil"/>
              <w:bottom w:val="nil"/>
              <w:right w:val="nil"/>
            </w:tcBorders>
            <w:shd w:val="clear" w:color="auto" w:fill="auto"/>
            <w:vAlign w:val="center"/>
            <w:hideMark/>
          </w:tcPr>
          <w:p w14:paraId="476E0ECA" w14:textId="77777777" w:rsidR="00F85200" w:rsidRPr="00223514" w:rsidRDefault="00F85200" w:rsidP="00F85200">
            <w:pPr>
              <w:jc w:val="center"/>
            </w:pPr>
            <w:r w:rsidRPr="00223514">
              <w:t>9</w:t>
            </w:r>
          </w:p>
        </w:tc>
      </w:tr>
      <w:tr w:rsidR="00F85200" w:rsidRPr="00223514" w14:paraId="62AAAF02" w14:textId="77777777" w:rsidTr="00F85200">
        <w:tc>
          <w:tcPr>
            <w:tcW w:w="3378" w:type="dxa"/>
            <w:tcBorders>
              <w:top w:val="nil"/>
              <w:left w:val="nil"/>
              <w:bottom w:val="nil"/>
              <w:right w:val="nil"/>
            </w:tcBorders>
            <w:shd w:val="clear" w:color="auto" w:fill="auto"/>
          </w:tcPr>
          <w:p w14:paraId="2AA52006" w14:textId="12276958" w:rsidR="00F85200" w:rsidRPr="00223514" w:rsidRDefault="00F85200" w:rsidP="00F85200">
            <w:r w:rsidRPr="00223514">
              <w:t>Rienstra,2014</w:t>
            </w:r>
          </w:p>
        </w:tc>
        <w:tc>
          <w:tcPr>
            <w:tcW w:w="865" w:type="dxa"/>
            <w:tcBorders>
              <w:top w:val="nil"/>
              <w:left w:val="nil"/>
              <w:bottom w:val="nil"/>
              <w:right w:val="nil"/>
            </w:tcBorders>
            <w:shd w:val="clear" w:color="auto" w:fill="auto"/>
            <w:vAlign w:val="center"/>
          </w:tcPr>
          <w:p w14:paraId="1BCA50D0"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tcPr>
          <w:p w14:paraId="3B8AEBBE"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tcPr>
          <w:p w14:paraId="5B82A9FE"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3EC06A89"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76C3EDDF"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558977A0"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tcPr>
          <w:p w14:paraId="15BF1975"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tcPr>
          <w:p w14:paraId="5F40594C"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tcPr>
          <w:p w14:paraId="42AE9080" w14:textId="77777777" w:rsidR="00F85200" w:rsidRPr="00223514" w:rsidRDefault="00F85200" w:rsidP="00F85200">
            <w:pPr>
              <w:jc w:val="center"/>
            </w:pPr>
            <w:r w:rsidRPr="00223514">
              <w:t>1</w:t>
            </w:r>
          </w:p>
        </w:tc>
        <w:tc>
          <w:tcPr>
            <w:tcW w:w="1394" w:type="dxa"/>
            <w:tcBorders>
              <w:top w:val="nil"/>
              <w:left w:val="nil"/>
              <w:bottom w:val="nil"/>
              <w:right w:val="nil"/>
            </w:tcBorders>
            <w:shd w:val="clear" w:color="auto" w:fill="auto"/>
            <w:vAlign w:val="center"/>
          </w:tcPr>
          <w:p w14:paraId="3DEA5AD0" w14:textId="77777777" w:rsidR="00F85200" w:rsidRPr="00223514" w:rsidRDefault="00F85200" w:rsidP="00F85200">
            <w:pPr>
              <w:jc w:val="center"/>
            </w:pPr>
            <w:r w:rsidRPr="00223514">
              <w:t>9</w:t>
            </w:r>
          </w:p>
        </w:tc>
      </w:tr>
      <w:tr w:rsidR="00F85200" w:rsidRPr="00223514" w14:paraId="50808388" w14:textId="77777777" w:rsidTr="00F85200">
        <w:tc>
          <w:tcPr>
            <w:tcW w:w="3378" w:type="dxa"/>
            <w:tcBorders>
              <w:top w:val="nil"/>
              <w:left w:val="nil"/>
              <w:bottom w:val="nil"/>
              <w:right w:val="nil"/>
            </w:tcBorders>
            <w:shd w:val="clear" w:color="auto" w:fill="auto"/>
          </w:tcPr>
          <w:p w14:paraId="4908CA93" w14:textId="01BA3FFD" w:rsidR="00F85200" w:rsidRPr="00223514" w:rsidRDefault="002343E4" w:rsidP="00F85200">
            <w:r w:rsidRPr="00223514">
              <w:t>Montealegre</w:t>
            </w:r>
            <w:r w:rsidR="00F85200" w:rsidRPr="00223514">
              <w:t>, 2019</w:t>
            </w:r>
          </w:p>
        </w:tc>
        <w:tc>
          <w:tcPr>
            <w:tcW w:w="865" w:type="dxa"/>
            <w:tcBorders>
              <w:top w:val="nil"/>
              <w:left w:val="nil"/>
              <w:bottom w:val="nil"/>
              <w:right w:val="nil"/>
            </w:tcBorders>
            <w:shd w:val="clear" w:color="auto" w:fill="auto"/>
            <w:vAlign w:val="center"/>
          </w:tcPr>
          <w:p w14:paraId="715043FD"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tcPr>
          <w:p w14:paraId="2F4D31E7"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tcPr>
          <w:p w14:paraId="3F804176"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365C1DD7" w14:textId="77777777" w:rsidR="00F85200" w:rsidRPr="00223514" w:rsidRDefault="00F85200" w:rsidP="00F85200">
            <w:pPr>
              <w:jc w:val="center"/>
            </w:pPr>
            <w:r w:rsidRPr="00223514">
              <w:t>0</w:t>
            </w:r>
          </w:p>
        </w:tc>
        <w:tc>
          <w:tcPr>
            <w:tcW w:w="868" w:type="dxa"/>
            <w:tcBorders>
              <w:top w:val="nil"/>
              <w:left w:val="nil"/>
              <w:bottom w:val="nil"/>
              <w:right w:val="nil"/>
            </w:tcBorders>
            <w:shd w:val="clear" w:color="auto" w:fill="auto"/>
            <w:vAlign w:val="center"/>
          </w:tcPr>
          <w:p w14:paraId="06F19002"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7C2E5A77"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tcPr>
          <w:p w14:paraId="19517AD9"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tcPr>
          <w:p w14:paraId="65E294CC"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tcPr>
          <w:p w14:paraId="40733844" w14:textId="77777777" w:rsidR="00F85200" w:rsidRPr="00223514" w:rsidRDefault="00F85200" w:rsidP="00F85200">
            <w:pPr>
              <w:jc w:val="center"/>
            </w:pPr>
            <w:r w:rsidRPr="00223514">
              <w:t>0</w:t>
            </w:r>
          </w:p>
        </w:tc>
        <w:tc>
          <w:tcPr>
            <w:tcW w:w="1394" w:type="dxa"/>
            <w:tcBorders>
              <w:top w:val="nil"/>
              <w:left w:val="nil"/>
              <w:bottom w:val="nil"/>
              <w:right w:val="nil"/>
            </w:tcBorders>
            <w:shd w:val="clear" w:color="auto" w:fill="auto"/>
            <w:vAlign w:val="center"/>
          </w:tcPr>
          <w:p w14:paraId="1F426099" w14:textId="77777777" w:rsidR="00F85200" w:rsidRPr="00223514" w:rsidRDefault="00F85200" w:rsidP="00F85200">
            <w:pPr>
              <w:jc w:val="center"/>
            </w:pPr>
            <w:r w:rsidRPr="00223514">
              <w:t>7</w:t>
            </w:r>
          </w:p>
        </w:tc>
      </w:tr>
      <w:tr w:rsidR="00F85200" w:rsidRPr="00223514" w14:paraId="46B0BBAD" w14:textId="77777777" w:rsidTr="00F85200">
        <w:tc>
          <w:tcPr>
            <w:tcW w:w="3378" w:type="dxa"/>
            <w:tcBorders>
              <w:top w:val="nil"/>
              <w:left w:val="nil"/>
              <w:bottom w:val="nil"/>
              <w:right w:val="nil"/>
            </w:tcBorders>
            <w:shd w:val="clear" w:color="auto" w:fill="auto"/>
          </w:tcPr>
          <w:p w14:paraId="6D42C9DA" w14:textId="77777777" w:rsidR="00F85200" w:rsidRPr="00223514" w:rsidRDefault="00F85200" w:rsidP="00F85200">
            <w:r w:rsidRPr="00223514">
              <w:t>Olivier Bouchot, 2015</w:t>
            </w:r>
          </w:p>
        </w:tc>
        <w:tc>
          <w:tcPr>
            <w:tcW w:w="865" w:type="dxa"/>
            <w:tcBorders>
              <w:top w:val="nil"/>
              <w:left w:val="nil"/>
              <w:bottom w:val="nil"/>
              <w:right w:val="nil"/>
            </w:tcBorders>
            <w:shd w:val="clear" w:color="auto" w:fill="auto"/>
            <w:vAlign w:val="center"/>
          </w:tcPr>
          <w:p w14:paraId="36469B0B"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tcPr>
          <w:p w14:paraId="4DB6CFBC"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tcPr>
          <w:p w14:paraId="794C37DC"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7C07E795" w14:textId="77777777" w:rsidR="00F85200" w:rsidRPr="00223514" w:rsidRDefault="00F85200" w:rsidP="00F85200">
            <w:pPr>
              <w:jc w:val="center"/>
            </w:pPr>
            <w:r w:rsidRPr="00223514">
              <w:t>0</w:t>
            </w:r>
          </w:p>
        </w:tc>
        <w:tc>
          <w:tcPr>
            <w:tcW w:w="868" w:type="dxa"/>
            <w:tcBorders>
              <w:top w:val="nil"/>
              <w:left w:val="nil"/>
              <w:bottom w:val="nil"/>
              <w:right w:val="nil"/>
            </w:tcBorders>
            <w:shd w:val="clear" w:color="auto" w:fill="auto"/>
            <w:vAlign w:val="center"/>
          </w:tcPr>
          <w:p w14:paraId="564C3849"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45183DC8"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tcPr>
          <w:p w14:paraId="4E0705C3"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tcPr>
          <w:p w14:paraId="7E74D716"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tcPr>
          <w:p w14:paraId="636C719C" w14:textId="77777777" w:rsidR="00F85200" w:rsidRPr="00223514" w:rsidRDefault="00F85200" w:rsidP="00F85200">
            <w:pPr>
              <w:jc w:val="center"/>
            </w:pPr>
            <w:r w:rsidRPr="00223514">
              <w:t>1</w:t>
            </w:r>
          </w:p>
        </w:tc>
        <w:tc>
          <w:tcPr>
            <w:tcW w:w="1394" w:type="dxa"/>
            <w:tcBorders>
              <w:top w:val="nil"/>
              <w:left w:val="nil"/>
              <w:bottom w:val="nil"/>
              <w:right w:val="nil"/>
            </w:tcBorders>
            <w:shd w:val="clear" w:color="auto" w:fill="auto"/>
            <w:vAlign w:val="center"/>
          </w:tcPr>
          <w:p w14:paraId="524F4902" w14:textId="77777777" w:rsidR="00F85200" w:rsidRPr="00223514" w:rsidRDefault="00F85200" w:rsidP="00F85200">
            <w:pPr>
              <w:jc w:val="center"/>
            </w:pPr>
            <w:r w:rsidRPr="00223514">
              <w:t>8</w:t>
            </w:r>
          </w:p>
        </w:tc>
      </w:tr>
      <w:tr w:rsidR="00F85200" w:rsidRPr="00223514" w14:paraId="482999D9" w14:textId="77777777" w:rsidTr="00F85200">
        <w:tc>
          <w:tcPr>
            <w:tcW w:w="3378" w:type="dxa"/>
            <w:tcBorders>
              <w:top w:val="nil"/>
              <w:left w:val="nil"/>
              <w:bottom w:val="nil"/>
              <w:right w:val="nil"/>
            </w:tcBorders>
            <w:shd w:val="clear" w:color="auto" w:fill="auto"/>
          </w:tcPr>
          <w:p w14:paraId="051CAF8C" w14:textId="4FE66245" w:rsidR="00F85200" w:rsidRPr="00223514" w:rsidRDefault="00F85200" w:rsidP="00F85200">
            <w:r w:rsidRPr="00223514">
              <w:t>M</w:t>
            </w:r>
            <w:r w:rsidR="002343E4" w:rsidRPr="00223514">
              <w:t>aan</w:t>
            </w:r>
            <w:r w:rsidR="00223514">
              <w:t xml:space="preserve">, </w:t>
            </w:r>
            <w:r w:rsidRPr="00223514">
              <w:t>2016</w:t>
            </w:r>
          </w:p>
        </w:tc>
        <w:tc>
          <w:tcPr>
            <w:tcW w:w="865" w:type="dxa"/>
            <w:tcBorders>
              <w:top w:val="nil"/>
              <w:left w:val="nil"/>
              <w:bottom w:val="nil"/>
              <w:right w:val="nil"/>
            </w:tcBorders>
            <w:shd w:val="clear" w:color="auto" w:fill="auto"/>
            <w:vAlign w:val="center"/>
          </w:tcPr>
          <w:p w14:paraId="38873D37"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tcPr>
          <w:p w14:paraId="37443907"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tcPr>
          <w:p w14:paraId="4F4C9769"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48597721"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2B3BFA9E"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370A39C5"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tcPr>
          <w:p w14:paraId="1E570127"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tcPr>
          <w:p w14:paraId="0AD3ECB2"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tcPr>
          <w:p w14:paraId="7F2C0CA0" w14:textId="77777777" w:rsidR="00F85200" w:rsidRPr="00223514" w:rsidRDefault="00F85200" w:rsidP="00F85200">
            <w:pPr>
              <w:jc w:val="center"/>
            </w:pPr>
            <w:r w:rsidRPr="00223514">
              <w:t>0</w:t>
            </w:r>
          </w:p>
        </w:tc>
        <w:tc>
          <w:tcPr>
            <w:tcW w:w="1394" w:type="dxa"/>
            <w:tcBorders>
              <w:top w:val="nil"/>
              <w:left w:val="nil"/>
              <w:bottom w:val="nil"/>
              <w:right w:val="nil"/>
            </w:tcBorders>
            <w:shd w:val="clear" w:color="auto" w:fill="auto"/>
            <w:vAlign w:val="center"/>
          </w:tcPr>
          <w:p w14:paraId="57ED5D85" w14:textId="77777777" w:rsidR="00F85200" w:rsidRPr="00223514" w:rsidRDefault="00626B7A" w:rsidP="00F85200">
            <w:pPr>
              <w:jc w:val="center"/>
            </w:pPr>
            <w:r w:rsidRPr="00223514">
              <w:t>8</w:t>
            </w:r>
          </w:p>
        </w:tc>
      </w:tr>
      <w:tr w:rsidR="00F85200" w:rsidRPr="00223514" w14:paraId="78996B86" w14:textId="77777777" w:rsidTr="00F85200">
        <w:tc>
          <w:tcPr>
            <w:tcW w:w="3378" w:type="dxa"/>
            <w:tcBorders>
              <w:top w:val="nil"/>
              <w:left w:val="nil"/>
              <w:bottom w:val="nil"/>
              <w:right w:val="nil"/>
            </w:tcBorders>
            <w:shd w:val="clear" w:color="auto" w:fill="auto"/>
            <w:hideMark/>
          </w:tcPr>
          <w:p w14:paraId="7EFFEE33" w14:textId="4DF65A82" w:rsidR="00F85200" w:rsidRPr="00223514" w:rsidRDefault="00F85200" w:rsidP="00F85200">
            <w:r w:rsidRPr="00223514">
              <w:t>Chen</w:t>
            </w:r>
            <w:r w:rsidR="00223514">
              <w:rPr>
                <w:rFonts w:hint="eastAsia"/>
              </w:rPr>
              <w:t>,</w:t>
            </w:r>
            <w:r w:rsidR="00223514">
              <w:t xml:space="preserve"> </w:t>
            </w:r>
            <w:r w:rsidRPr="00223514">
              <w:t>2020</w:t>
            </w:r>
          </w:p>
        </w:tc>
        <w:tc>
          <w:tcPr>
            <w:tcW w:w="865" w:type="dxa"/>
            <w:tcBorders>
              <w:top w:val="nil"/>
              <w:left w:val="nil"/>
              <w:bottom w:val="nil"/>
              <w:right w:val="nil"/>
            </w:tcBorders>
            <w:shd w:val="clear" w:color="auto" w:fill="auto"/>
            <w:vAlign w:val="center"/>
            <w:hideMark/>
          </w:tcPr>
          <w:p w14:paraId="3B620899"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hideMark/>
          </w:tcPr>
          <w:p w14:paraId="3AF0A8FA"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hideMark/>
          </w:tcPr>
          <w:p w14:paraId="3D8F5F07"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403D7213"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104E1746" w14:textId="77777777" w:rsidR="00F85200" w:rsidRPr="00223514" w:rsidRDefault="00F85200" w:rsidP="00F85200">
            <w:pPr>
              <w:jc w:val="center"/>
            </w:pPr>
            <w:r w:rsidRPr="00223514">
              <w:t>0</w:t>
            </w:r>
          </w:p>
        </w:tc>
        <w:tc>
          <w:tcPr>
            <w:tcW w:w="868" w:type="dxa"/>
            <w:tcBorders>
              <w:top w:val="nil"/>
              <w:left w:val="nil"/>
              <w:bottom w:val="nil"/>
              <w:right w:val="nil"/>
            </w:tcBorders>
            <w:shd w:val="clear" w:color="auto" w:fill="auto"/>
            <w:vAlign w:val="center"/>
            <w:hideMark/>
          </w:tcPr>
          <w:p w14:paraId="1EDFA023" w14:textId="77777777" w:rsidR="00F85200" w:rsidRPr="00223514" w:rsidRDefault="00F85200" w:rsidP="00F85200">
            <w:pPr>
              <w:jc w:val="center"/>
            </w:pPr>
            <w:r w:rsidRPr="00223514">
              <w:t>0</w:t>
            </w:r>
          </w:p>
        </w:tc>
        <w:tc>
          <w:tcPr>
            <w:tcW w:w="816" w:type="dxa"/>
            <w:tcBorders>
              <w:top w:val="nil"/>
              <w:left w:val="nil"/>
              <w:bottom w:val="nil"/>
              <w:right w:val="nil"/>
            </w:tcBorders>
            <w:shd w:val="clear" w:color="auto" w:fill="auto"/>
            <w:vAlign w:val="center"/>
            <w:hideMark/>
          </w:tcPr>
          <w:p w14:paraId="040F320A"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hideMark/>
          </w:tcPr>
          <w:p w14:paraId="55FF5C82"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hideMark/>
          </w:tcPr>
          <w:p w14:paraId="408CCDE1" w14:textId="77777777" w:rsidR="00F85200" w:rsidRPr="00223514" w:rsidRDefault="00F85200" w:rsidP="00F85200">
            <w:pPr>
              <w:jc w:val="center"/>
            </w:pPr>
            <w:r w:rsidRPr="00223514">
              <w:t>0</w:t>
            </w:r>
          </w:p>
        </w:tc>
        <w:tc>
          <w:tcPr>
            <w:tcW w:w="1394" w:type="dxa"/>
            <w:tcBorders>
              <w:top w:val="nil"/>
              <w:left w:val="nil"/>
              <w:bottom w:val="nil"/>
              <w:right w:val="nil"/>
            </w:tcBorders>
            <w:shd w:val="clear" w:color="auto" w:fill="auto"/>
            <w:vAlign w:val="center"/>
            <w:hideMark/>
          </w:tcPr>
          <w:p w14:paraId="74C304BB" w14:textId="77777777" w:rsidR="00F85200" w:rsidRPr="00223514" w:rsidRDefault="00F85200" w:rsidP="00F85200">
            <w:pPr>
              <w:jc w:val="center"/>
            </w:pPr>
            <w:r w:rsidRPr="00223514">
              <w:t>7</w:t>
            </w:r>
          </w:p>
        </w:tc>
      </w:tr>
      <w:tr w:rsidR="00F85200" w:rsidRPr="00223514" w14:paraId="4E416A22" w14:textId="77777777" w:rsidTr="00F85200">
        <w:tc>
          <w:tcPr>
            <w:tcW w:w="3378" w:type="dxa"/>
            <w:tcBorders>
              <w:top w:val="nil"/>
              <w:left w:val="nil"/>
              <w:bottom w:val="nil"/>
              <w:right w:val="nil"/>
            </w:tcBorders>
            <w:shd w:val="clear" w:color="auto" w:fill="auto"/>
            <w:hideMark/>
          </w:tcPr>
          <w:p w14:paraId="30BEDB9B" w14:textId="48D80496" w:rsidR="00F85200" w:rsidRPr="00223514" w:rsidRDefault="00F85200" w:rsidP="00F85200">
            <w:pPr>
              <w:rPr>
                <w:color w:val="000000"/>
              </w:rPr>
            </w:pPr>
            <w:r w:rsidRPr="00223514">
              <w:t>Mizia-Stec</w:t>
            </w:r>
            <w:r w:rsidR="00223514">
              <w:rPr>
                <w:rFonts w:hint="eastAsia"/>
              </w:rPr>
              <w:t>,</w:t>
            </w:r>
            <w:r w:rsidR="00223514">
              <w:t xml:space="preserve"> </w:t>
            </w:r>
            <w:r w:rsidRPr="00223514">
              <w:t>2018</w:t>
            </w:r>
          </w:p>
        </w:tc>
        <w:tc>
          <w:tcPr>
            <w:tcW w:w="865" w:type="dxa"/>
            <w:tcBorders>
              <w:top w:val="nil"/>
              <w:left w:val="nil"/>
              <w:bottom w:val="nil"/>
              <w:right w:val="nil"/>
            </w:tcBorders>
            <w:shd w:val="clear" w:color="auto" w:fill="auto"/>
            <w:vAlign w:val="center"/>
            <w:hideMark/>
          </w:tcPr>
          <w:p w14:paraId="24FBA0C0" w14:textId="77777777" w:rsidR="00F85200" w:rsidRPr="00223514" w:rsidRDefault="00626B7A" w:rsidP="00F85200">
            <w:pPr>
              <w:jc w:val="center"/>
            </w:pPr>
            <w:r w:rsidRPr="00223514">
              <w:t>1</w:t>
            </w:r>
          </w:p>
        </w:tc>
        <w:tc>
          <w:tcPr>
            <w:tcW w:w="865" w:type="dxa"/>
            <w:tcBorders>
              <w:top w:val="nil"/>
              <w:left w:val="nil"/>
              <w:bottom w:val="nil"/>
              <w:right w:val="nil"/>
            </w:tcBorders>
            <w:shd w:val="clear" w:color="auto" w:fill="auto"/>
            <w:vAlign w:val="center"/>
            <w:hideMark/>
          </w:tcPr>
          <w:p w14:paraId="6452BE9D" w14:textId="77777777" w:rsidR="00F85200" w:rsidRPr="00223514" w:rsidRDefault="00626B7A" w:rsidP="00F85200">
            <w:pPr>
              <w:jc w:val="center"/>
            </w:pPr>
            <w:r w:rsidRPr="00223514">
              <w:t>1</w:t>
            </w:r>
          </w:p>
        </w:tc>
        <w:tc>
          <w:tcPr>
            <w:tcW w:w="870" w:type="dxa"/>
            <w:tcBorders>
              <w:top w:val="nil"/>
              <w:left w:val="nil"/>
              <w:bottom w:val="nil"/>
              <w:right w:val="nil"/>
            </w:tcBorders>
            <w:shd w:val="clear" w:color="auto" w:fill="auto"/>
            <w:vAlign w:val="center"/>
            <w:hideMark/>
          </w:tcPr>
          <w:p w14:paraId="55677735" w14:textId="77777777" w:rsidR="00F85200" w:rsidRPr="00223514" w:rsidRDefault="00626B7A" w:rsidP="00F85200">
            <w:pPr>
              <w:jc w:val="center"/>
            </w:pPr>
            <w:r w:rsidRPr="00223514">
              <w:t>1</w:t>
            </w:r>
          </w:p>
        </w:tc>
        <w:tc>
          <w:tcPr>
            <w:tcW w:w="868" w:type="dxa"/>
            <w:tcBorders>
              <w:top w:val="nil"/>
              <w:left w:val="nil"/>
              <w:bottom w:val="nil"/>
              <w:right w:val="nil"/>
            </w:tcBorders>
            <w:shd w:val="clear" w:color="auto" w:fill="auto"/>
            <w:vAlign w:val="center"/>
            <w:hideMark/>
          </w:tcPr>
          <w:p w14:paraId="7D5514DA" w14:textId="77777777" w:rsidR="00F85200" w:rsidRPr="00223514" w:rsidRDefault="00626B7A" w:rsidP="00F85200">
            <w:pPr>
              <w:jc w:val="center"/>
            </w:pPr>
            <w:r w:rsidRPr="00223514">
              <w:t>1</w:t>
            </w:r>
          </w:p>
        </w:tc>
        <w:tc>
          <w:tcPr>
            <w:tcW w:w="868" w:type="dxa"/>
            <w:tcBorders>
              <w:top w:val="nil"/>
              <w:left w:val="nil"/>
              <w:bottom w:val="nil"/>
              <w:right w:val="nil"/>
            </w:tcBorders>
            <w:shd w:val="clear" w:color="auto" w:fill="auto"/>
            <w:vAlign w:val="center"/>
            <w:hideMark/>
          </w:tcPr>
          <w:p w14:paraId="440DDEEA" w14:textId="77777777" w:rsidR="00F85200" w:rsidRPr="00223514" w:rsidRDefault="00626B7A" w:rsidP="00F85200">
            <w:pPr>
              <w:jc w:val="center"/>
            </w:pPr>
            <w:r w:rsidRPr="00223514">
              <w:t>1</w:t>
            </w:r>
          </w:p>
        </w:tc>
        <w:tc>
          <w:tcPr>
            <w:tcW w:w="868" w:type="dxa"/>
            <w:tcBorders>
              <w:top w:val="nil"/>
              <w:left w:val="nil"/>
              <w:bottom w:val="nil"/>
              <w:right w:val="nil"/>
            </w:tcBorders>
            <w:shd w:val="clear" w:color="auto" w:fill="auto"/>
            <w:vAlign w:val="center"/>
            <w:hideMark/>
          </w:tcPr>
          <w:p w14:paraId="632D8A40" w14:textId="77777777" w:rsidR="00F85200" w:rsidRPr="00223514" w:rsidRDefault="00626B7A" w:rsidP="00F85200">
            <w:pPr>
              <w:jc w:val="center"/>
            </w:pPr>
            <w:r w:rsidRPr="00223514">
              <w:t>1</w:t>
            </w:r>
          </w:p>
        </w:tc>
        <w:tc>
          <w:tcPr>
            <w:tcW w:w="816" w:type="dxa"/>
            <w:tcBorders>
              <w:top w:val="nil"/>
              <w:left w:val="nil"/>
              <w:bottom w:val="nil"/>
              <w:right w:val="nil"/>
            </w:tcBorders>
            <w:shd w:val="clear" w:color="auto" w:fill="auto"/>
            <w:vAlign w:val="center"/>
            <w:hideMark/>
          </w:tcPr>
          <w:p w14:paraId="651DB1E2" w14:textId="77777777" w:rsidR="00F85200" w:rsidRPr="00223514" w:rsidRDefault="00626B7A" w:rsidP="00F85200">
            <w:pPr>
              <w:jc w:val="center"/>
            </w:pPr>
            <w:r w:rsidRPr="00223514">
              <w:t>1</w:t>
            </w:r>
          </w:p>
        </w:tc>
        <w:tc>
          <w:tcPr>
            <w:tcW w:w="916" w:type="dxa"/>
            <w:tcBorders>
              <w:top w:val="nil"/>
              <w:left w:val="nil"/>
              <w:bottom w:val="nil"/>
              <w:right w:val="nil"/>
            </w:tcBorders>
            <w:shd w:val="clear" w:color="auto" w:fill="auto"/>
            <w:vAlign w:val="center"/>
            <w:hideMark/>
          </w:tcPr>
          <w:p w14:paraId="3F3E15E0" w14:textId="77777777" w:rsidR="00F85200" w:rsidRPr="00223514" w:rsidRDefault="00626B7A" w:rsidP="00F85200">
            <w:pPr>
              <w:jc w:val="center"/>
            </w:pPr>
            <w:r w:rsidRPr="00223514">
              <w:t>1</w:t>
            </w:r>
          </w:p>
        </w:tc>
        <w:tc>
          <w:tcPr>
            <w:tcW w:w="865" w:type="dxa"/>
            <w:tcBorders>
              <w:top w:val="nil"/>
              <w:left w:val="nil"/>
              <w:bottom w:val="nil"/>
              <w:right w:val="nil"/>
            </w:tcBorders>
            <w:shd w:val="clear" w:color="auto" w:fill="auto"/>
            <w:vAlign w:val="center"/>
            <w:hideMark/>
          </w:tcPr>
          <w:p w14:paraId="4BDA05FF" w14:textId="77777777" w:rsidR="00F85200" w:rsidRPr="00223514" w:rsidRDefault="00626B7A" w:rsidP="00F85200">
            <w:pPr>
              <w:jc w:val="center"/>
            </w:pPr>
            <w:r w:rsidRPr="00223514">
              <w:t>0</w:t>
            </w:r>
          </w:p>
        </w:tc>
        <w:tc>
          <w:tcPr>
            <w:tcW w:w="1394" w:type="dxa"/>
            <w:tcBorders>
              <w:top w:val="nil"/>
              <w:left w:val="nil"/>
              <w:bottom w:val="nil"/>
              <w:right w:val="nil"/>
            </w:tcBorders>
            <w:shd w:val="clear" w:color="auto" w:fill="auto"/>
            <w:vAlign w:val="center"/>
            <w:hideMark/>
          </w:tcPr>
          <w:p w14:paraId="0624D664" w14:textId="77777777" w:rsidR="00F85200" w:rsidRPr="00223514" w:rsidRDefault="00626B7A" w:rsidP="00F85200">
            <w:pPr>
              <w:jc w:val="center"/>
            </w:pPr>
            <w:r w:rsidRPr="00223514">
              <w:t>8</w:t>
            </w:r>
          </w:p>
        </w:tc>
      </w:tr>
      <w:tr w:rsidR="00F85200" w:rsidRPr="00223514" w14:paraId="2283A782" w14:textId="77777777" w:rsidTr="00F85200">
        <w:tc>
          <w:tcPr>
            <w:tcW w:w="3378" w:type="dxa"/>
            <w:tcBorders>
              <w:top w:val="nil"/>
              <w:left w:val="nil"/>
              <w:bottom w:val="nil"/>
              <w:right w:val="nil"/>
            </w:tcBorders>
            <w:shd w:val="clear" w:color="auto" w:fill="auto"/>
            <w:hideMark/>
          </w:tcPr>
          <w:p w14:paraId="3E916FD8" w14:textId="1C1D7589" w:rsidR="00F85200" w:rsidRPr="00223514" w:rsidRDefault="00F85200" w:rsidP="00F85200">
            <w:r w:rsidRPr="00223514">
              <w:t>Alonso</w:t>
            </w:r>
            <w:r w:rsidR="00223514">
              <w:t xml:space="preserve">, </w:t>
            </w:r>
            <w:r w:rsidRPr="00223514">
              <w:t>2014</w:t>
            </w:r>
          </w:p>
        </w:tc>
        <w:tc>
          <w:tcPr>
            <w:tcW w:w="865" w:type="dxa"/>
            <w:tcBorders>
              <w:top w:val="nil"/>
              <w:left w:val="nil"/>
              <w:bottom w:val="nil"/>
              <w:right w:val="nil"/>
            </w:tcBorders>
            <w:shd w:val="clear" w:color="auto" w:fill="auto"/>
            <w:vAlign w:val="center"/>
            <w:hideMark/>
          </w:tcPr>
          <w:p w14:paraId="6C7C94F9"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hideMark/>
          </w:tcPr>
          <w:p w14:paraId="026BF6B1"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hideMark/>
          </w:tcPr>
          <w:p w14:paraId="02E39CE0"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7105F62C"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0CC1DAB0"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hideMark/>
          </w:tcPr>
          <w:p w14:paraId="03EF42B8"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hideMark/>
          </w:tcPr>
          <w:p w14:paraId="0CDF49D7"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hideMark/>
          </w:tcPr>
          <w:p w14:paraId="6D206B09"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hideMark/>
          </w:tcPr>
          <w:p w14:paraId="0FB71F60" w14:textId="77777777" w:rsidR="00F85200" w:rsidRPr="00223514" w:rsidRDefault="00F85200" w:rsidP="00F85200">
            <w:pPr>
              <w:jc w:val="center"/>
            </w:pPr>
            <w:r w:rsidRPr="00223514">
              <w:t>0</w:t>
            </w:r>
          </w:p>
        </w:tc>
        <w:tc>
          <w:tcPr>
            <w:tcW w:w="1394" w:type="dxa"/>
            <w:tcBorders>
              <w:top w:val="nil"/>
              <w:left w:val="nil"/>
              <w:bottom w:val="nil"/>
              <w:right w:val="nil"/>
            </w:tcBorders>
            <w:shd w:val="clear" w:color="auto" w:fill="auto"/>
            <w:vAlign w:val="center"/>
            <w:hideMark/>
          </w:tcPr>
          <w:p w14:paraId="7F3B56F3" w14:textId="77777777" w:rsidR="00F85200" w:rsidRPr="00223514" w:rsidRDefault="00F85200" w:rsidP="00F85200">
            <w:pPr>
              <w:jc w:val="center"/>
            </w:pPr>
            <w:r w:rsidRPr="00223514">
              <w:t>8</w:t>
            </w:r>
          </w:p>
        </w:tc>
      </w:tr>
      <w:tr w:rsidR="00F85200" w:rsidRPr="00223514" w14:paraId="0509482B" w14:textId="77777777" w:rsidTr="00F85200">
        <w:tc>
          <w:tcPr>
            <w:tcW w:w="3378" w:type="dxa"/>
            <w:tcBorders>
              <w:top w:val="nil"/>
              <w:left w:val="nil"/>
              <w:bottom w:val="nil"/>
              <w:right w:val="nil"/>
            </w:tcBorders>
            <w:shd w:val="clear" w:color="auto" w:fill="auto"/>
          </w:tcPr>
          <w:p w14:paraId="2FBDEA30" w14:textId="29ED29CF" w:rsidR="00F85200" w:rsidRPr="00223514" w:rsidRDefault="00F85200" w:rsidP="00F85200">
            <w:r w:rsidRPr="00223514">
              <w:t>Mathew</w:t>
            </w:r>
            <w:r w:rsidR="00223514">
              <w:rPr>
                <w:rFonts w:hint="eastAsia"/>
              </w:rPr>
              <w:t>,</w:t>
            </w:r>
            <w:r w:rsidR="00223514">
              <w:t xml:space="preserve"> 2</w:t>
            </w:r>
            <w:r w:rsidRPr="00223514">
              <w:t>014</w:t>
            </w:r>
          </w:p>
        </w:tc>
        <w:tc>
          <w:tcPr>
            <w:tcW w:w="865" w:type="dxa"/>
            <w:tcBorders>
              <w:top w:val="nil"/>
              <w:left w:val="nil"/>
              <w:bottom w:val="nil"/>
              <w:right w:val="nil"/>
            </w:tcBorders>
            <w:shd w:val="clear" w:color="auto" w:fill="auto"/>
            <w:vAlign w:val="center"/>
          </w:tcPr>
          <w:p w14:paraId="23CE039D"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tcPr>
          <w:p w14:paraId="316D5F26" w14:textId="77777777" w:rsidR="00F85200" w:rsidRPr="00223514" w:rsidRDefault="00F85200" w:rsidP="00F85200">
            <w:pPr>
              <w:jc w:val="center"/>
            </w:pPr>
            <w:r w:rsidRPr="00223514">
              <w:t>1</w:t>
            </w:r>
          </w:p>
        </w:tc>
        <w:tc>
          <w:tcPr>
            <w:tcW w:w="870" w:type="dxa"/>
            <w:tcBorders>
              <w:top w:val="nil"/>
              <w:left w:val="nil"/>
              <w:bottom w:val="nil"/>
              <w:right w:val="nil"/>
            </w:tcBorders>
            <w:shd w:val="clear" w:color="auto" w:fill="auto"/>
            <w:vAlign w:val="center"/>
          </w:tcPr>
          <w:p w14:paraId="4BE808B9"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1FA38BD5"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60383010" w14:textId="77777777" w:rsidR="00F85200" w:rsidRPr="00223514" w:rsidRDefault="00F85200" w:rsidP="00F85200">
            <w:pPr>
              <w:jc w:val="center"/>
            </w:pPr>
            <w:r w:rsidRPr="00223514">
              <w:t>1</w:t>
            </w:r>
          </w:p>
        </w:tc>
        <w:tc>
          <w:tcPr>
            <w:tcW w:w="868" w:type="dxa"/>
            <w:tcBorders>
              <w:top w:val="nil"/>
              <w:left w:val="nil"/>
              <w:bottom w:val="nil"/>
              <w:right w:val="nil"/>
            </w:tcBorders>
            <w:shd w:val="clear" w:color="auto" w:fill="auto"/>
            <w:vAlign w:val="center"/>
          </w:tcPr>
          <w:p w14:paraId="6698ACCD" w14:textId="77777777" w:rsidR="00F85200" w:rsidRPr="00223514" w:rsidRDefault="00F85200" w:rsidP="00F85200">
            <w:pPr>
              <w:jc w:val="center"/>
            </w:pPr>
            <w:r w:rsidRPr="00223514">
              <w:t>1</w:t>
            </w:r>
          </w:p>
        </w:tc>
        <w:tc>
          <w:tcPr>
            <w:tcW w:w="816" w:type="dxa"/>
            <w:tcBorders>
              <w:top w:val="nil"/>
              <w:left w:val="nil"/>
              <w:bottom w:val="nil"/>
              <w:right w:val="nil"/>
            </w:tcBorders>
            <w:shd w:val="clear" w:color="auto" w:fill="auto"/>
            <w:vAlign w:val="center"/>
          </w:tcPr>
          <w:p w14:paraId="0A2A3042" w14:textId="77777777" w:rsidR="00F85200" w:rsidRPr="00223514" w:rsidRDefault="00F85200" w:rsidP="00F85200">
            <w:pPr>
              <w:jc w:val="center"/>
            </w:pPr>
            <w:r w:rsidRPr="00223514">
              <w:t>1</w:t>
            </w:r>
          </w:p>
        </w:tc>
        <w:tc>
          <w:tcPr>
            <w:tcW w:w="916" w:type="dxa"/>
            <w:tcBorders>
              <w:top w:val="nil"/>
              <w:left w:val="nil"/>
              <w:bottom w:val="nil"/>
              <w:right w:val="nil"/>
            </w:tcBorders>
            <w:shd w:val="clear" w:color="auto" w:fill="auto"/>
            <w:vAlign w:val="center"/>
          </w:tcPr>
          <w:p w14:paraId="0F8A0A27" w14:textId="77777777" w:rsidR="00F85200" w:rsidRPr="00223514" w:rsidRDefault="00F85200" w:rsidP="00F85200">
            <w:pPr>
              <w:jc w:val="center"/>
            </w:pPr>
            <w:r w:rsidRPr="00223514">
              <w:t>1</w:t>
            </w:r>
          </w:p>
        </w:tc>
        <w:tc>
          <w:tcPr>
            <w:tcW w:w="865" w:type="dxa"/>
            <w:tcBorders>
              <w:top w:val="nil"/>
              <w:left w:val="nil"/>
              <w:bottom w:val="nil"/>
              <w:right w:val="nil"/>
            </w:tcBorders>
            <w:shd w:val="clear" w:color="auto" w:fill="auto"/>
            <w:vAlign w:val="center"/>
          </w:tcPr>
          <w:p w14:paraId="3DB43A28" w14:textId="77777777" w:rsidR="00F85200" w:rsidRPr="00223514" w:rsidRDefault="00F85200" w:rsidP="00F85200">
            <w:pPr>
              <w:jc w:val="center"/>
            </w:pPr>
            <w:r w:rsidRPr="00223514">
              <w:t>1</w:t>
            </w:r>
          </w:p>
        </w:tc>
        <w:tc>
          <w:tcPr>
            <w:tcW w:w="1394" w:type="dxa"/>
            <w:tcBorders>
              <w:top w:val="nil"/>
              <w:left w:val="nil"/>
              <w:bottom w:val="nil"/>
              <w:right w:val="nil"/>
            </w:tcBorders>
            <w:shd w:val="clear" w:color="auto" w:fill="auto"/>
            <w:vAlign w:val="center"/>
          </w:tcPr>
          <w:p w14:paraId="4627EF04" w14:textId="77777777" w:rsidR="00F85200" w:rsidRPr="00223514" w:rsidRDefault="00F85200" w:rsidP="00F85200">
            <w:pPr>
              <w:jc w:val="center"/>
            </w:pPr>
            <w:r w:rsidRPr="00223514">
              <w:t>9</w:t>
            </w:r>
          </w:p>
        </w:tc>
      </w:tr>
      <w:tr w:rsidR="00F85200" w:rsidRPr="00223514" w14:paraId="6F85EC55" w14:textId="77777777" w:rsidTr="00F85200">
        <w:tc>
          <w:tcPr>
            <w:tcW w:w="3378" w:type="dxa"/>
            <w:tcBorders>
              <w:top w:val="nil"/>
              <w:left w:val="nil"/>
              <w:bottom w:val="single" w:sz="12" w:space="0" w:color="auto"/>
              <w:right w:val="nil"/>
            </w:tcBorders>
            <w:shd w:val="clear" w:color="auto" w:fill="auto"/>
            <w:hideMark/>
          </w:tcPr>
          <w:p w14:paraId="502259AF" w14:textId="4D3C85CD" w:rsidR="00F85200" w:rsidRPr="00223514" w:rsidRDefault="00F85200" w:rsidP="00F85200">
            <w:r w:rsidRPr="00223514">
              <w:t>Mehta</w:t>
            </w:r>
            <w:r w:rsidR="00223514">
              <w:rPr>
                <w:rFonts w:hint="eastAsia"/>
              </w:rPr>
              <w:t>,</w:t>
            </w:r>
            <w:r w:rsidR="00223514">
              <w:t xml:space="preserve"> </w:t>
            </w:r>
            <w:r w:rsidRPr="00223514">
              <w:t>2016</w:t>
            </w:r>
          </w:p>
        </w:tc>
        <w:tc>
          <w:tcPr>
            <w:tcW w:w="865" w:type="dxa"/>
            <w:tcBorders>
              <w:top w:val="nil"/>
              <w:left w:val="nil"/>
              <w:bottom w:val="single" w:sz="12" w:space="0" w:color="auto"/>
              <w:right w:val="nil"/>
            </w:tcBorders>
            <w:shd w:val="clear" w:color="auto" w:fill="auto"/>
            <w:vAlign w:val="center"/>
            <w:hideMark/>
          </w:tcPr>
          <w:p w14:paraId="50D77407" w14:textId="77777777" w:rsidR="00F85200" w:rsidRPr="00223514" w:rsidRDefault="00F85200" w:rsidP="00F85200">
            <w:pPr>
              <w:jc w:val="center"/>
            </w:pPr>
            <w:r w:rsidRPr="00223514">
              <w:t>1</w:t>
            </w:r>
          </w:p>
        </w:tc>
        <w:tc>
          <w:tcPr>
            <w:tcW w:w="865" w:type="dxa"/>
            <w:tcBorders>
              <w:top w:val="nil"/>
              <w:left w:val="nil"/>
              <w:bottom w:val="single" w:sz="12" w:space="0" w:color="auto"/>
              <w:right w:val="nil"/>
            </w:tcBorders>
            <w:shd w:val="clear" w:color="auto" w:fill="auto"/>
            <w:vAlign w:val="center"/>
            <w:hideMark/>
          </w:tcPr>
          <w:p w14:paraId="748B0822" w14:textId="77777777" w:rsidR="00F85200" w:rsidRPr="00223514" w:rsidRDefault="00F85200" w:rsidP="00F85200">
            <w:pPr>
              <w:jc w:val="center"/>
            </w:pPr>
            <w:r w:rsidRPr="00223514">
              <w:t>1</w:t>
            </w:r>
          </w:p>
        </w:tc>
        <w:tc>
          <w:tcPr>
            <w:tcW w:w="870" w:type="dxa"/>
            <w:tcBorders>
              <w:top w:val="nil"/>
              <w:left w:val="nil"/>
              <w:bottom w:val="single" w:sz="12" w:space="0" w:color="auto"/>
              <w:right w:val="nil"/>
            </w:tcBorders>
            <w:shd w:val="clear" w:color="auto" w:fill="auto"/>
            <w:vAlign w:val="center"/>
            <w:hideMark/>
          </w:tcPr>
          <w:p w14:paraId="14C3E728" w14:textId="77777777" w:rsidR="00F85200" w:rsidRPr="00223514" w:rsidRDefault="00F85200" w:rsidP="00F85200">
            <w:pPr>
              <w:jc w:val="center"/>
            </w:pPr>
            <w:r w:rsidRPr="00223514">
              <w:t>1</w:t>
            </w:r>
          </w:p>
        </w:tc>
        <w:tc>
          <w:tcPr>
            <w:tcW w:w="868" w:type="dxa"/>
            <w:tcBorders>
              <w:top w:val="nil"/>
              <w:left w:val="nil"/>
              <w:bottom w:val="single" w:sz="12" w:space="0" w:color="auto"/>
              <w:right w:val="nil"/>
            </w:tcBorders>
            <w:shd w:val="clear" w:color="auto" w:fill="auto"/>
            <w:vAlign w:val="center"/>
            <w:hideMark/>
          </w:tcPr>
          <w:p w14:paraId="3A87A51A" w14:textId="77777777" w:rsidR="00F85200" w:rsidRPr="00223514" w:rsidRDefault="00F85200" w:rsidP="00F85200">
            <w:pPr>
              <w:jc w:val="center"/>
            </w:pPr>
            <w:r w:rsidRPr="00223514">
              <w:t>1</w:t>
            </w:r>
          </w:p>
        </w:tc>
        <w:tc>
          <w:tcPr>
            <w:tcW w:w="868" w:type="dxa"/>
            <w:tcBorders>
              <w:top w:val="nil"/>
              <w:left w:val="nil"/>
              <w:bottom w:val="single" w:sz="12" w:space="0" w:color="auto"/>
              <w:right w:val="nil"/>
            </w:tcBorders>
            <w:shd w:val="clear" w:color="auto" w:fill="auto"/>
            <w:vAlign w:val="center"/>
            <w:hideMark/>
          </w:tcPr>
          <w:p w14:paraId="00D5996F" w14:textId="77777777" w:rsidR="00F85200" w:rsidRPr="00223514" w:rsidRDefault="00F85200" w:rsidP="00F85200">
            <w:pPr>
              <w:jc w:val="center"/>
            </w:pPr>
            <w:r w:rsidRPr="00223514">
              <w:t>1</w:t>
            </w:r>
          </w:p>
        </w:tc>
        <w:tc>
          <w:tcPr>
            <w:tcW w:w="868" w:type="dxa"/>
            <w:tcBorders>
              <w:top w:val="nil"/>
              <w:left w:val="nil"/>
              <w:bottom w:val="single" w:sz="12" w:space="0" w:color="auto"/>
              <w:right w:val="nil"/>
            </w:tcBorders>
            <w:shd w:val="clear" w:color="auto" w:fill="auto"/>
            <w:vAlign w:val="center"/>
            <w:hideMark/>
          </w:tcPr>
          <w:p w14:paraId="1D6BF9A3" w14:textId="77777777" w:rsidR="00F85200" w:rsidRPr="00223514" w:rsidRDefault="00F85200" w:rsidP="00F85200">
            <w:pPr>
              <w:jc w:val="center"/>
            </w:pPr>
            <w:r w:rsidRPr="00223514">
              <w:t>1</w:t>
            </w:r>
          </w:p>
        </w:tc>
        <w:tc>
          <w:tcPr>
            <w:tcW w:w="816" w:type="dxa"/>
            <w:tcBorders>
              <w:top w:val="nil"/>
              <w:left w:val="nil"/>
              <w:bottom w:val="single" w:sz="12" w:space="0" w:color="auto"/>
              <w:right w:val="nil"/>
            </w:tcBorders>
            <w:shd w:val="clear" w:color="auto" w:fill="auto"/>
            <w:vAlign w:val="center"/>
            <w:hideMark/>
          </w:tcPr>
          <w:p w14:paraId="5254B28A" w14:textId="77777777" w:rsidR="00F85200" w:rsidRPr="00223514" w:rsidRDefault="00F85200" w:rsidP="00F85200">
            <w:pPr>
              <w:jc w:val="center"/>
            </w:pPr>
            <w:r w:rsidRPr="00223514">
              <w:t>1</w:t>
            </w:r>
          </w:p>
        </w:tc>
        <w:tc>
          <w:tcPr>
            <w:tcW w:w="916" w:type="dxa"/>
            <w:tcBorders>
              <w:top w:val="nil"/>
              <w:left w:val="nil"/>
              <w:bottom w:val="single" w:sz="12" w:space="0" w:color="auto"/>
              <w:right w:val="nil"/>
            </w:tcBorders>
            <w:shd w:val="clear" w:color="auto" w:fill="auto"/>
            <w:vAlign w:val="center"/>
            <w:hideMark/>
          </w:tcPr>
          <w:p w14:paraId="165232B0" w14:textId="77777777" w:rsidR="00F85200" w:rsidRPr="00223514" w:rsidRDefault="00F85200" w:rsidP="00F85200">
            <w:pPr>
              <w:jc w:val="center"/>
            </w:pPr>
            <w:r w:rsidRPr="00223514">
              <w:t>1</w:t>
            </w:r>
          </w:p>
        </w:tc>
        <w:tc>
          <w:tcPr>
            <w:tcW w:w="865" w:type="dxa"/>
            <w:tcBorders>
              <w:top w:val="nil"/>
              <w:left w:val="nil"/>
              <w:bottom w:val="single" w:sz="12" w:space="0" w:color="auto"/>
              <w:right w:val="nil"/>
            </w:tcBorders>
            <w:shd w:val="clear" w:color="auto" w:fill="auto"/>
            <w:vAlign w:val="center"/>
            <w:hideMark/>
          </w:tcPr>
          <w:p w14:paraId="6A6F3DEF" w14:textId="77777777" w:rsidR="00F85200" w:rsidRPr="00223514" w:rsidRDefault="00F85200" w:rsidP="00F85200">
            <w:pPr>
              <w:jc w:val="center"/>
            </w:pPr>
            <w:r w:rsidRPr="00223514">
              <w:t>0</w:t>
            </w:r>
          </w:p>
        </w:tc>
        <w:tc>
          <w:tcPr>
            <w:tcW w:w="1394" w:type="dxa"/>
            <w:tcBorders>
              <w:top w:val="nil"/>
              <w:left w:val="nil"/>
              <w:bottom w:val="single" w:sz="12" w:space="0" w:color="auto"/>
              <w:right w:val="nil"/>
            </w:tcBorders>
            <w:shd w:val="clear" w:color="auto" w:fill="auto"/>
            <w:vAlign w:val="center"/>
            <w:hideMark/>
          </w:tcPr>
          <w:p w14:paraId="48A7FC46" w14:textId="77777777" w:rsidR="00F85200" w:rsidRPr="00223514" w:rsidRDefault="00F85200" w:rsidP="00F85200">
            <w:pPr>
              <w:jc w:val="center"/>
            </w:pPr>
            <w:r w:rsidRPr="00223514">
              <w:t>8</w:t>
            </w:r>
          </w:p>
        </w:tc>
      </w:tr>
    </w:tbl>
    <w:p w14:paraId="4780FBE5" w14:textId="77777777" w:rsidR="00F85200" w:rsidRPr="00223514" w:rsidRDefault="00F85200" w:rsidP="00F85200">
      <w:pPr>
        <w:pStyle w:val="1"/>
        <w:numPr>
          <w:ilvl w:val="0"/>
          <w:numId w:val="1"/>
        </w:numPr>
        <w:ind w:firstLineChars="0"/>
      </w:pPr>
      <w:r w:rsidRPr="00223514">
        <w:t xml:space="preserve">Representativeness of the exposed cohort.  </w:t>
      </w:r>
    </w:p>
    <w:p w14:paraId="3A4C5C6E" w14:textId="77777777" w:rsidR="00F85200" w:rsidRPr="00223514" w:rsidRDefault="00F85200" w:rsidP="00F85200">
      <w:pPr>
        <w:pStyle w:val="1"/>
        <w:numPr>
          <w:ilvl w:val="0"/>
          <w:numId w:val="1"/>
        </w:numPr>
        <w:ind w:firstLineChars="0"/>
      </w:pPr>
      <w:r w:rsidRPr="00223514">
        <w:t xml:space="preserve">Selection of the non-exposed cohort.   </w:t>
      </w:r>
    </w:p>
    <w:p w14:paraId="1E82B271" w14:textId="77777777" w:rsidR="00F85200" w:rsidRPr="00223514" w:rsidRDefault="00F85200" w:rsidP="00F85200">
      <w:pPr>
        <w:pStyle w:val="1"/>
        <w:numPr>
          <w:ilvl w:val="0"/>
          <w:numId w:val="1"/>
        </w:numPr>
        <w:ind w:firstLineChars="0"/>
      </w:pPr>
      <w:r w:rsidRPr="00223514">
        <w:t xml:space="preserve">Ascertainment of exposure.   </w:t>
      </w:r>
    </w:p>
    <w:p w14:paraId="170461A9" w14:textId="77777777" w:rsidR="00F85200" w:rsidRPr="00223514" w:rsidRDefault="00F85200" w:rsidP="00F85200">
      <w:pPr>
        <w:pStyle w:val="1"/>
        <w:numPr>
          <w:ilvl w:val="0"/>
          <w:numId w:val="1"/>
        </w:numPr>
        <w:ind w:firstLineChars="0"/>
      </w:pPr>
      <w:r w:rsidRPr="00223514">
        <w:t xml:space="preserve">Demonstration that outcome of interest was not present at start of study.   </w:t>
      </w:r>
    </w:p>
    <w:p w14:paraId="1E23443F" w14:textId="77777777" w:rsidR="00F85200" w:rsidRPr="00223514" w:rsidRDefault="00F85200" w:rsidP="00F85200">
      <w:pPr>
        <w:pStyle w:val="1"/>
        <w:numPr>
          <w:ilvl w:val="0"/>
          <w:numId w:val="1"/>
        </w:numPr>
        <w:ind w:firstLineChars="0"/>
      </w:pPr>
      <w:r w:rsidRPr="00223514">
        <w:t xml:space="preserve">Comparability of cohorts on the basis of the design or analysis (adjusted for age).   </w:t>
      </w:r>
    </w:p>
    <w:p w14:paraId="49FDF309" w14:textId="77777777" w:rsidR="00F85200" w:rsidRPr="00223514" w:rsidRDefault="00F85200" w:rsidP="00F85200">
      <w:pPr>
        <w:pStyle w:val="1"/>
        <w:numPr>
          <w:ilvl w:val="0"/>
          <w:numId w:val="1"/>
        </w:numPr>
        <w:ind w:firstLineChars="0"/>
      </w:pPr>
      <w:r w:rsidRPr="00223514">
        <w:t xml:space="preserve">Comparability of cohorts on the basis of the design or analysis (adjusted for any other factor).   </w:t>
      </w:r>
    </w:p>
    <w:p w14:paraId="2E618B6B" w14:textId="77777777" w:rsidR="00F85200" w:rsidRPr="00223514" w:rsidRDefault="00F85200" w:rsidP="00F85200">
      <w:pPr>
        <w:pStyle w:val="1"/>
        <w:numPr>
          <w:ilvl w:val="0"/>
          <w:numId w:val="1"/>
        </w:numPr>
        <w:ind w:firstLineChars="0"/>
      </w:pPr>
      <w:r w:rsidRPr="00223514">
        <w:t xml:space="preserve">Assessment of outcome.  </w:t>
      </w:r>
    </w:p>
    <w:p w14:paraId="6F2E57F8" w14:textId="77777777" w:rsidR="00F85200" w:rsidRPr="00223514" w:rsidRDefault="00F85200" w:rsidP="00F85200">
      <w:pPr>
        <w:pStyle w:val="1"/>
        <w:numPr>
          <w:ilvl w:val="0"/>
          <w:numId w:val="1"/>
        </w:numPr>
        <w:ind w:firstLineChars="0"/>
      </w:pPr>
      <w:r w:rsidRPr="00223514">
        <w:t xml:space="preserve">Was follow-up long enough for outcomes to occur. (&gt;5 years for new on-set, 1 years for AF recurrence).  </w:t>
      </w:r>
    </w:p>
    <w:p w14:paraId="68EA260E" w14:textId="7F891769" w:rsidR="005D1648" w:rsidRPr="00223514" w:rsidRDefault="00F85200" w:rsidP="005D1648">
      <w:pPr>
        <w:pStyle w:val="1"/>
        <w:numPr>
          <w:ilvl w:val="0"/>
          <w:numId w:val="1"/>
        </w:numPr>
        <w:ind w:firstLineChars="0"/>
      </w:pPr>
      <w:r w:rsidRPr="00223514">
        <w:t>Adequacy of follow-up of cohorts.</w:t>
      </w:r>
    </w:p>
    <w:p w14:paraId="4E0AA72D" w14:textId="16DA6D7C" w:rsidR="005D1648" w:rsidRPr="00501BBC" w:rsidRDefault="005D1648" w:rsidP="00501BBC">
      <w:pPr>
        <w:jc w:val="center"/>
      </w:pPr>
      <w:bookmarkStart w:id="0" w:name="OLE_LINK12"/>
      <w:r>
        <w:rPr>
          <w:rFonts w:hint="eastAsia"/>
          <w:b/>
          <w:bCs/>
        </w:rPr>
        <w:lastRenderedPageBreak/>
        <w:t>Figure</w:t>
      </w:r>
      <w:r>
        <w:rPr>
          <w:b/>
          <w:bCs/>
        </w:rPr>
        <w:t xml:space="preserve"> S1 </w:t>
      </w:r>
      <w:r w:rsidRPr="005D1648">
        <w:t>S</w:t>
      </w:r>
      <w:r w:rsidRPr="005D1648">
        <w:rPr>
          <w:rFonts w:hint="eastAsia"/>
        </w:rPr>
        <w:t>ub</w:t>
      </w:r>
      <w:r w:rsidRPr="005D1648">
        <w:t xml:space="preserve">groups </w:t>
      </w:r>
      <w:r w:rsidR="004646CE">
        <w:t xml:space="preserve">analysis </w:t>
      </w:r>
      <w:r w:rsidRPr="005D1648">
        <w:t>of GDF-15/FGF-23 and AF</w:t>
      </w:r>
      <w:r w:rsidR="004646CE">
        <w:t xml:space="preserve"> stratified by adjustments</w:t>
      </w:r>
    </w:p>
    <w:bookmarkEnd w:id="0"/>
    <w:p w14:paraId="658171F5" w14:textId="5DB1E2EA" w:rsidR="001F3B93" w:rsidRPr="0034569D" w:rsidRDefault="009A2694" w:rsidP="009B3AFE">
      <w:pPr>
        <w:jc w:val="center"/>
      </w:pPr>
      <w:r>
        <w:rPr>
          <w:noProof/>
        </w:rPr>
        <w:drawing>
          <wp:inline distT="0" distB="0" distL="0" distR="0" wp14:anchorId="67B3643B" wp14:editId="5DC80698">
            <wp:extent cx="8849995" cy="4874260"/>
            <wp:effectExtent l="0" t="0" r="825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49995" cy="4874260"/>
                    </a:xfrm>
                    <a:prstGeom prst="rect">
                      <a:avLst/>
                    </a:prstGeom>
                    <a:noFill/>
                    <a:ln>
                      <a:noFill/>
                    </a:ln>
                  </pic:spPr>
                </pic:pic>
              </a:graphicData>
            </a:graphic>
          </wp:inline>
        </w:drawing>
      </w:r>
    </w:p>
    <w:sectPr w:rsidR="001F3B93" w:rsidRPr="0034569D" w:rsidSect="00F85200">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356FF" w14:textId="77777777" w:rsidR="00066716" w:rsidRDefault="00066716">
      <w:r>
        <w:separator/>
      </w:r>
    </w:p>
  </w:endnote>
  <w:endnote w:type="continuationSeparator" w:id="0">
    <w:p w14:paraId="2F5A3D40" w14:textId="77777777" w:rsidR="00066716" w:rsidRDefault="00066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E247F" w14:textId="77777777" w:rsidR="00066716" w:rsidRDefault="00066716">
      <w:r>
        <w:separator/>
      </w:r>
    </w:p>
  </w:footnote>
  <w:footnote w:type="continuationSeparator" w:id="0">
    <w:p w14:paraId="5D7F89B1" w14:textId="77777777" w:rsidR="00066716" w:rsidRDefault="00066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D0A7" w14:textId="20A4E420" w:rsidR="002A4B92" w:rsidRPr="00930A31" w:rsidRDefault="002A4B92" w:rsidP="001D6696">
    <w:pPr>
      <w:pStyle w:val="CM2"/>
      <w:ind w:left="1080"/>
      <w:rPr>
        <w:rFonts w:ascii="Lucida Sans" w:hAnsi="Lucida Sans"/>
        <w:sz w:val="20"/>
        <w:szCs w:val="20"/>
      </w:rPr>
    </w:pPr>
    <w:r>
      <w:rPr>
        <w:rFonts w:ascii="Lucida Sans" w:hAnsi="Lucida Sans"/>
        <w:noProof/>
        <w:sz w:val="20"/>
        <w:szCs w:val="20"/>
      </w:rPr>
      <w:drawing>
        <wp:anchor distT="0" distB="0" distL="114300" distR="114300" simplePos="0" relativeHeight="251659264" behindDoc="0" locked="0" layoutInCell="1" allowOverlap="1" wp14:anchorId="4A6F3D55" wp14:editId="297FA335">
          <wp:simplePos x="0" y="0"/>
          <wp:positionH relativeFrom="column">
            <wp:posOffset>-32385</wp:posOffset>
          </wp:positionH>
          <wp:positionV relativeFrom="paragraph">
            <wp:posOffset>-111760</wp:posOffset>
          </wp:positionV>
          <wp:extent cx="457200" cy="419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pic:spPr>
              </pic:pic>
            </a:graphicData>
          </a:graphic>
          <wp14:sizeRelH relativeFrom="page">
            <wp14:pctWidth>0</wp14:pctWidth>
          </wp14:sizeRelH>
          <wp14:sizeRelV relativeFrom="page">
            <wp14:pctHeight>0</wp14:pctHeight>
          </wp14:sizeRelV>
        </wp:anchor>
      </w:drawing>
    </w:r>
    <w:r w:rsidRPr="00930A31">
      <w:rPr>
        <w:rFonts w:ascii="Lucida Sans" w:hAnsi="Lucida Sans"/>
        <w:b/>
        <w:bCs/>
      </w:rPr>
      <w:t>PRISMA 2020 Checklist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0812" w14:textId="77777777" w:rsidR="00626B7A" w:rsidRPr="004C1685" w:rsidRDefault="00626B7A" w:rsidP="001F3B93">
    <w:pPr>
      <w:pStyle w:val="CM2"/>
      <w:rPr>
        <w:rFonts w:ascii="Lucida Sans" w:hAnsi="Lucida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71ACECA"/>
    <w:lvl w:ilvl="0">
      <w:start w:val="1"/>
      <w:numFmt w:val="lowerLetter"/>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zMzYzNjAwtAQCcyUdpeDU4uLM/DyQApNaALR0UlssAAAA"/>
    <w:docVar w:name="EN.Layout" w:val="&lt;ENLayout&gt;&lt;Style&gt;Sage 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9aw2v95szx22eaxr7x5x97fae20ppaawrs&quot;&gt;My EndNote Library&lt;record-ids&gt;&lt;item&gt;2&lt;/item&gt;&lt;item&gt;8&lt;/item&gt;&lt;item&gt;9&lt;/item&gt;&lt;item&gt;12&lt;/item&gt;&lt;item&gt;19&lt;/item&gt;&lt;item&gt;21&lt;/item&gt;&lt;item&gt;71&lt;/item&gt;&lt;item&gt;72&lt;/item&gt;&lt;item&gt;78&lt;/item&gt;&lt;item&gt;92&lt;/item&gt;&lt;item&gt;95&lt;/item&gt;&lt;item&gt;99&lt;/item&gt;&lt;item&gt;103&lt;/item&gt;&lt;item&gt;114&lt;/item&gt;&lt;item&gt;116&lt;/item&gt;&lt;item&gt;122&lt;/item&gt;&lt;item&gt;125&lt;/item&gt;&lt;/record-ids&gt;&lt;/item&gt;&lt;/Libraries&gt;"/>
  </w:docVars>
  <w:rsids>
    <w:rsidRoot w:val="00A77B3E"/>
    <w:rsid w:val="00066716"/>
    <w:rsid w:val="001F2E7F"/>
    <w:rsid w:val="001F3B93"/>
    <w:rsid w:val="00223514"/>
    <w:rsid w:val="002343E4"/>
    <w:rsid w:val="00243D5E"/>
    <w:rsid w:val="002A4B92"/>
    <w:rsid w:val="002D3702"/>
    <w:rsid w:val="0034569D"/>
    <w:rsid w:val="003B56D3"/>
    <w:rsid w:val="003C536A"/>
    <w:rsid w:val="003D7DC4"/>
    <w:rsid w:val="00440912"/>
    <w:rsid w:val="004646CE"/>
    <w:rsid w:val="00501BBC"/>
    <w:rsid w:val="005D1648"/>
    <w:rsid w:val="005F3FCD"/>
    <w:rsid w:val="00626B7A"/>
    <w:rsid w:val="00764848"/>
    <w:rsid w:val="007E43B6"/>
    <w:rsid w:val="00892C2B"/>
    <w:rsid w:val="008B7550"/>
    <w:rsid w:val="008E5FB4"/>
    <w:rsid w:val="009734E5"/>
    <w:rsid w:val="0098392A"/>
    <w:rsid w:val="009A1E16"/>
    <w:rsid w:val="009A2694"/>
    <w:rsid w:val="009B3AFE"/>
    <w:rsid w:val="009B4B86"/>
    <w:rsid w:val="00A77B3E"/>
    <w:rsid w:val="00B24195"/>
    <w:rsid w:val="00D30BD6"/>
    <w:rsid w:val="00D42A5A"/>
    <w:rsid w:val="00E00A53"/>
    <w:rsid w:val="00E15785"/>
    <w:rsid w:val="00E50939"/>
    <w:rsid w:val="00E5193F"/>
    <w:rsid w:val="00E66657"/>
    <w:rsid w:val="00F45F42"/>
    <w:rsid w:val="00F85200"/>
    <w:rsid w:val="00FE68B2"/>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037D274C"/>
  <w15:chartTrackingRefBased/>
  <w15:docId w15:val="{4565C6D7-AB1B-4459-9F5C-14126DDA5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M2">
    <w:name w:val="CM2"/>
    <w:basedOn w:val="Default"/>
    <w:next w:val="Default"/>
    <w:pPr>
      <w:spacing w:after="373"/>
    </w:pPr>
    <w:rPr>
      <w:rFonts w:cs="Times New Roman"/>
      <w:color w:val="auto"/>
    </w:rPr>
  </w:style>
  <w:style w:type="paragraph" w:customStyle="1" w:styleId="Default">
    <w:name w:val="Default"/>
    <w:pPr>
      <w:widowControl w:val="0"/>
      <w:autoSpaceDE w:val="0"/>
      <w:autoSpaceDN w:val="0"/>
      <w:adjustRightInd w:val="0"/>
    </w:pPr>
    <w:rPr>
      <w:rFonts w:ascii="Calibri" w:hAnsi="Calibri" w:cs="Calibri"/>
      <w:color w:val="000000"/>
      <w:sz w:val="24"/>
      <w:szCs w:val="24"/>
      <w:lang w:val="en-CA" w:eastAsia="en-CA"/>
    </w:rPr>
  </w:style>
  <w:style w:type="paragraph" w:customStyle="1" w:styleId="CM1">
    <w:name w:val="CM1"/>
    <w:basedOn w:val="Default"/>
    <w:next w:val="Default"/>
    <w:rPr>
      <w:rFonts w:cs="Times New Roman"/>
      <w:color w:val="auto"/>
    </w:rPr>
  </w:style>
  <w:style w:type="table" w:styleId="a3">
    <w:name w:val="Table Grid"/>
    <w:basedOn w:val="a1"/>
    <w:uiPriority w:val="39"/>
    <w:rsid w:val="00CB4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0"/>
    <w:rsid w:val="00FF71B3"/>
    <w:rPr>
      <w:noProof/>
      <w:sz w:val="20"/>
    </w:rPr>
  </w:style>
  <w:style w:type="character" w:customStyle="1" w:styleId="EndNoteBibliography0">
    <w:name w:val="EndNote Bibliography 字符"/>
    <w:link w:val="EndNoteBibliography"/>
    <w:rsid w:val="00FF71B3"/>
    <w:rPr>
      <w:noProof/>
      <w:szCs w:val="24"/>
    </w:rPr>
  </w:style>
  <w:style w:type="paragraph" w:customStyle="1" w:styleId="1">
    <w:name w:val="列表段落1"/>
    <w:basedOn w:val="a"/>
    <w:rsid w:val="00557A6A"/>
    <w:pPr>
      <w:ind w:firstLineChars="200" w:firstLine="420"/>
    </w:pPr>
  </w:style>
  <w:style w:type="paragraph" w:styleId="a4">
    <w:name w:val="header"/>
    <w:basedOn w:val="a"/>
    <w:link w:val="a5"/>
    <w:rsid w:val="00626B7A"/>
    <w:pPr>
      <w:pBdr>
        <w:bottom w:val="single" w:sz="6" w:space="1" w:color="auto"/>
      </w:pBdr>
      <w:tabs>
        <w:tab w:val="center" w:pos="4153"/>
        <w:tab w:val="right" w:pos="8306"/>
      </w:tabs>
      <w:snapToGrid w:val="0"/>
      <w:jc w:val="center"/>
    </w:pPr>
    <w:rPr>
      <w:sz w:val="18"/>
      <w:szCs w:val="18"/>
    </w:rPr>
  </w:style>
  <w:style w:type="character" w:customStyle="1" w:styleId="a5">
    <w:name w:val="页眉 字符"/>
    <w:link w:val="a4"/>
    <w:rsid w:val="00626B7A"/>
    <w:rPr>
      <w:sz w:val="18"/>
      <w:szCs w:val="18"/>
    </w:rPr>
  </w:style>
  <w:style w:type="paragraph" w:styleId="a6">
    <w:name w:val="footer"/>
    <w:basedOn w:val="a"/>
    <w:link w:val="a7"/>
    <w:rsid w:val="00626B7A"/>
    <w:pPr>
      <w:tabs>
        <w:tab w:val="center" w:pos="4153"/>
        <w:tab w:val="right" w:pos="8306"/>
      </w:tabs>
      <w:snapToGrid w:val="0"/>
    </w:pPr>
    <w:rPr>
      <w:sz w:val="18"/>
      <w:szCs w:val="18"/>
    </w:rPr>
  </w:style>
  <w:style w:type="character" w:customStyle="1" w:styleId="a7">
    <w:name w:val="页脚 字符"/>
    <w:link w:val="a6"/>
    <w:rsid w:val="00626B7A"/>
    <w:rPr>
      <w:sz w:val="18"/>
      <w:szCs w:val="18"/>
    </w:rPr>
  </w:style>
  <w:style w:type="paragraph" w:styleId="a8">
    <w:name w:val="List Paragraph"/>
    <w:basedOn w:val="a"/>
    <w:uiPriority w:val="34"/>
    <w:qFormat/>
    <w:rsid w:val="001F3B93"/>
    <w:pPr>
      <w:ind w:firstLineChars="200" w:firstLine="420"/>
    </w:pPr>
  </w:style>
  <w:style w:type="paragraph" w:customStyle="1" w:styleId="EndNoteBibliographyTitle">
    <w:name w:val="EndNote Bibliography Title"/>
    <w:basedOn w:val="a"/>
    <w:link w:val="EndNoteBibliographyTitle0"/>
    <w:rsid w:val="008B7550"/>
    <w:pPr>
      <w:jc w:val="center"/>
    </w:pPr>
    <w:rPr>
      <w:noProof/>
      <w:sz w:val="20"/>
    </w:rPr>
  </w:style>
  <w:style w:type="character" w:customStyle="1" w:styleId="EndNoteBibliographyTitle0">
    <w:name w:val="EndNote Bibliography Title 字符"/>
    <w:basedOn w:val="a0"/>
    <w:link w:val="EndNoteBibliographyTitle"/>
    <w:rsid w:val="008B7550"/>
    <w:rPr>
      <w:noProof/>
      <w:szCs w:val="24"/>
    </w:rPr>
  </w:style>
  <w:style w:type="character" w:styleId="a9">
    <w:name w:val="Hyperlink"/>
    <w:rsid w:val="002A4B9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75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isma-statem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2BBFD-E814-46D7-B14C-243ECD135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11</Pages>
  <Words>3011</Words>
  <Characters>25176</Characters>
  <Application>Microsoft Office Word</Application>
  <DocSecurity>0</DocSecurity>
  <Lines>209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谭 紫琪</dc:creator>
  <cp:keywords/>
  <cp:lastModifiedBy>谭 紫琪</cp:lastModifiedBy>
  <cp:revision>80</cp:revision>
  <cp:lastPrinted>1899-12-31T16:00:00Z</cp:lastPrinted>
  <dcterms:created xsi:type="dcterms:W3CDTF">2021-05-30T12:20:00Z</dcterms:created>
  <dcterms:modified xsi:type="dcterms:W3CDTF">2021-12-27T10:39:00Z</dcterms:modified>
</cp:coreProperties>
</file>