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9BAF1" w14:textId="77777777" w:rsidR="00243E42" w:rsidRPr="00873344" w:rsidRDefault="00243E42" w:rsidP="00243E42">
      <w:pPr>
        <w:spacing w:line="480" w:lineRule="auto"/>
        <w:rPr>
          <w:b/>
          <w:bCs/>
          <w:lang w:val="en-US"/>
        </w:rPr>
      </w:pPr>
      <w:r w:rsidRPr="00873344">
        <w:rPr>
          <w:b/>
          <w:bCs/>
          <w:lang w:val="en-US"/>
        </w:rPr>
        <w:t xml:space="preserve">Additional file 2 – Data extracted </w:t>
      </w:r>
      <w:bookmarkStart w:id="0" w:name="_Hlk55130791"/>
    </w:p>
    <w:p w14:paraId="1A009E6D" w14:textId="2C3757A2" w:rsidR="00243E42" w:rsidRDefault="00243E42" w:rsidP="00243E42">
      <w:pPr>
        <w:spacing w:line="480" w:lineRule="auto"/>
        <w:rPr>
          <w:b/>
          <w:bCs/>
          <w:lang w:val="en-US"/>
        </w:rPr>
      </w:pPr>
      <w:r w:rsidRPr="007B2361">
        <w:rPr>
          <w:b/>
          <w:bCs/>
          <w:lang w:val="en-US"/>
        </w:rPr>
        <w:t xml:space="preserve"> </w:t>
      </w:r>
    </w:p>
    <w:p w14:paraId="24CA88DA" w14:textId="18C2992C" w:rsidR="00243E42" w:rsidRDefault="00303A0C" w:rsidP="00243E42">
      <w:pPr>
        <w:spacing w:line="480" w:lineRule="auto"/>
        <w:rPr>
          <w:lang w:val="en-US"/>
        </w:rPr>
      </w:pPr>
      <w:r>
        <w:rPr>
          <w:lang w:val="en-US"/>
        </w:rPr>
        <w:t>Two</w:t>
      </w:r>
      <w:r w:rsidR="00243E42" w:rsidRPr="00EE0CA8">
        <w:rPr>
          <w:lang w:val="en-US"/>
        </w:rPr>
        <w:t xml:space="preserve"> authors </w:t>
      </w:r>
      <w:r>
        <w:rPr>
          <w:lang w:val="en-US"/>
        </w:rPr>
        <w:t xml:space="preserve">(WL and FM) </w:t>
      </w:r>
      <w:r w:rsidR="00243E42" w:rsidRPr="00EE0CA8">
        <w:rPr>
          <w:lang w:val="en-US"/>
        </w:rPr>
        <w:t>independently extracted the data. Any disagreements were resolved by discussion.</w:t>
      </w:r>
    </w:p>
    <w:bookmarkEnd w:id="0"/>
    <w:p w14:paraId="08F0D117" w14:textId="77777777" w:rsidR="00243E42" w:rsidRPr="00EF7FB6" w:rsidRDefault="00243E42" w:rsidP="00243E42">
      <w:pPr>
        <w:spacing w:line="480" w:lineRule="auto"/>
        <w:rPr>
          <w:lang w:val="en-US"/>
        </w:rPr>
      </w:pPr>
      <w:r w:rsidRPr="00EF7FB6">
        <w:rPr>
          <w:lang w:val="en-US"/>
        </w:rPr>
        <w:t>The following data were extracted:</w:t>
      </w:r>
    </w:p>
    <w:p w14:paraId="1992142F" w14:textId="77777777" w:rsidR="00243E42" w:rsidRPr="00EF7FB6" w:rsidRDefault="00243E42" w:rsidP="00243E42">
      <w:pPr>
        <w:spacing w:line="480" w:lineRule="auto"/>
        <w:rPr>
          <w:lang w:val="en-US"/>
        </w:rPr>
      </w:pPr>
      <w:r w:rsidRPr="00EF7FB6">
        <w:rPr>
          <w:lang w:val="en-US"/>
        </w:rPr>
        <w:t>1</w:t>
      </w:r>
      <w:r>
        <w:rPr>
          <w:lang w:val="en-US"/>
        </w:rPr>
        <w:t>.</w:t>
      </w:r>
      <w:r w:rsidRPr="00EF7FB6">
        <w:rPr>
          <w:lang w:val="en-US"/>
        </w:rPr>
        <w:t xml:space="preserve"> </w:t>
      </w:r>
      <w:r>
        <w:rPr>
          <w:lang w:val="en-US"/>
        </w:rPr>
        <w:t>p</w:t>
      </w:r>
      <w:r w:rsidRPr="00EF7FB6">
        <w:rPr>
          <w:lang w:val="en-US"/>
        </w:rPr>
        <w:t>ublication details (date of the first publication, authors, citation)</w:t>
      </w:r>
    </w:p>
    <w:p w14:paraId="141D04BA" w14:textId="77777777" w:rsidR="00243E42" w:rsidRPr="00EF7FB6" w:rsidRDefault="00243E42" w:rsidP="00243E42">
      <w:pPr>
        <w:spacing w:line="480" w:lineRule="auto"/>
        <w:rPr>
          <w:lang w:val="en-US"/>
        </w:rPr>
      </w:pPr>
      <w:r w:rsidRPr="00EF7FB6">
        <w:rPr>
          <w:lang w:val="en-US"/>
        </w:rPr>
        <w:t>2</w:t>
      </w:r>
      <w:r>
        <w:rPr>
          <w:lang w:val="en-US"/>
        </w:rPr>
        <w:t>.</w:t>
      </w:r>
      <w:r w:rsidRPr="00EF7FB6">
        <w:rPr>
          <w:lang w:val="en-US"/>
        </w:rPr>
        <w:t xml:space="preserve"> </w:t>
      </w:r>
      <w:r>
        <w:rPr>
          <w:lang w:val="en-US"/>
        </w:rPr>
        <w:t>mode</w:t>
      </w:r>
      <w:r w:rsidRPr="00EF7FB6">
        <w:rPr>
          <w:lang w:val="en-US"/>
        </w:rPr>
        <w:t xml:space="preserve"> of publication (peer-reviewed journal article, a document</w:t>
      </w:r>
      <w:r>
        <w:rPr>
          <w:lang w:val="en-US"/>
        </w:rPr>
        <w:t xml:space="preserve"> published on the website</w:t>
      </w:r>
      <w:r w:rsidRPr="00EF7FB6">
        <w:rPr>
          <w:lang w:val="en-US"/>
        </w:rPr>
        <w:t>)</w:t>
      </w:r>
    </w:p>
    <w:p w14:paraId="384B0925" w14:textId="77777777" w:rsidR="00243E42" w:rsidRPr="00EF7FB6" w:rsidRDefault="00243E42" w:rsidP="00243E42">
      <w:pPr>
        <w:spacing w:line="480" w:lineRule="auto"/>
        <w:rPr>
          <w:lang w:val="en-US"/>
        </w:rPr>
      </w:pPr>
      <w:r w:rsidRPr="00EF7FB6">
        <w:rPr>
          <w:lang w:val="en-US"/>
        </w:rPr>
        <w:t>3</w:t>
      </w:r>
      <w:r>
        <w:rPr>
          <w:lang w:val="en-US"/>
        </w:rPr>
        <w:t>.</w:t>
      </w:r>
      <w:r w:rsidRPr="00EF7FB6">
        <w:rPr>
          <w:lang w:val="en-US"/>
        </w:rPr>
        <w:t xml:space="preserve"> </w:t>
      </w:r>
      <w:r>
        <w:rPr>
          <w:lang w:val="en-US"/>
        </w:rPr>
        <w:t>a</w:t>
      </w:r>
      <w:r w:rsidRPr="00EF7FB6">
        <w:rPr>
          <w:lang w:val="en-US"/>
        </w:rPr>
        <w:t>n issuing institution</w:t>
      </w:r>
      <w:r>
        <w:rPr>
          <w:lang w:val="en-US"/>
        </w:rPr>
        <w:t xml:space="preserve">, </w:t>
      </w:r>
      <w:r w:rsidRPr="00EF7FB6">
        <w:rPr>
          <w:lang w:val="en-US"/>
        </w:rPr>
        <w:t xml:space="preserve">classified </w:t>
      </w:r>
      <w:r>
        <w:rPr>
          <w:lang w:val="en-US"/>
        </w:rPr>
        <w:t xml:space="preserve">as follows: </w:t>
      </w:r>
      <w:r w:rsidRPr="00EF7FB6">
        <w:rPr>
          <w:lang w:val="en-US"/>
        </w:rPr>
        <w:t>international organization</w:t>
      </w:r>
      <w:r>
        <w:rPr>
          <w:lang w:val="en-US"/>
        </w:rPr>
        <w:t>s</w:t>
      </w:r>
      <w:r w:rsidRPr="00EF7FB6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 w:rsidRPr="00EF7FB6">
        <w:rPr>
          <w:lang w:val="en-US"/>
        </w:rPr>
        <w:t>eg</w:t>
      </w:r>
      <w:proofErr w:type="spellEnd"/>
      <w:r w:rsidRPr="00EE0CA8">
        <w:rPr>
          <w:lang w:val="en-US"/>
        </w:rPr>
        <w:t>,</w:t>
      </w:r>
      <w:r w:rsidRPr="00EF7FB6">
        <w:rPr>
          <w:lang w:val="en-US"/>
        </w:rPr>
        <w:t xml:space="preserve"> World Health Organization</w:t>
      </w:r>
      <w:r>
        <w:rPr>
          <w:lang w:val="en-US"/>
        </w:rPr>
        <w:t xml:space="preserve"> [WHO</w:t>
      </w:r>
      <w:r w:rsidRPr="00EF7FB6">
        <w:rPr>
          <w:lang w:val="en-US"/>
        </w:rPr>
        <w:t>]</w:t>
      </w:r>
      <w:r>
        <w:rPr>
          <w:lang w:val="en-US"/>
        </w:rPr>
        <w:t>)</w:t>
      </w:r>
      <w:r w:rsidRPr="00EF7FB6">
        <w:rPr>
          <w:lang w:val="en-US"/>
        </w:rPr>
        <w:t>,</w:t>
      </w:r>
      <w:r w:rsidRPr="00EE0CA8">
        <w:rPr>
          <w:lang w:val="en-US"/>
        </w:rPr>
        <w:t xml:space="preserve"> </w:t>
      </w:r>
      <w:r w:rsidRPr="00EF7FB6">
        <w:rPr>
          <w:lang w:val="en-US"/>
        </w:rPr>
        <w:t>international medical societ</w:t>
      </w:r>
      <w:r>
        <w:rPr>
          <w:lang w:val="en-US"/>
        </w:rPr>
        <w:t>ies</w:t>
      </w:r>
      <w:r w:rsidRPr="00EF7FB6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 w:rsidRPr="00EE0CA8">
        <w:rPr>
          <w:lang w:val="en-US"/>
        </w:rPr>
        <w:t>eg</w:t>
      </w:r>
      <w:proofErr w:type="spellEnd"/>
      <w:r w:rsidRPr="00EE0CA8">
        <w:rPr>
          <w:lang w:val="en-US"/>
        </w:rPr>
        <w:t>,</w:t>
      </w:r>
      <w:r w:rsidRPr="00EF7FB6">
        <w:rPr>
          <w:lang w:val="en-US"/>
        </w:rPr>
        <w:t xml:space="preserve"> International Society of Infectious Diseases, European Respiratory Society</w:t>
      </w:r>
      <w:r>
        <w:rPr>
          <w:lang w:val="en-US"/>
        </w:rPr>
        <w:t>)</w:t>
      </w:r>
      <w:r w:rsidRPr="00EF7FB6">
        <w:rPr>
          <w:lang w:val="en-US"/>
        </w:rPr>
        <w:t xml:space="preserve">, national government </w:t>
      </w:r>
      <w:r w:rsidRPr="00EE0CA8">
        <w:rPr>
          <w:lang w:val="en-US"/>
        </w:rPr>
        <w:t>organization</w:t>
      </w:r>
      <w:r>
        <w:rPr>
          <w:lang w:val="en-US"/>
        </w:rPr>
        <w:t>s</w:t>
      </w:r>
      <w:r w:rsidRPr="00EF7FB6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 w:rsidRPr="00EF7FB6">
        <w:rPr>
          <w:lang w:val="en-US"/>
        </w:rPr>
        <w:t>e</w:t>
      </w:r>
      <w:r w:rsidRPr="00EE0CA8">
        <w:rPr>
          <w:lang w:val="en-US"/>
        </w:rPr>
        <w:t>g</w:t>
      </w:r>
      <w:proofErr w:type="spellEnd"/>
      <w:r w:rsidRPr="00EE0CA8">
        <w:rPr>
          <w:lang w:val="en-US"/>
        </w:rPr>
        <w:t>,</w:t>
      </w:r>
      <w:r w:rsidRPr="00EF7FB6">
        <w:rPr>
          <w:lang w:val="en-US"/>
        </w:rPr>
        <w:t xml:space="preserve"> N</w:t>
      </w:r>
      <w:r w:rsidRPr="00EE0CA8">
        <w:rPr>
          <w:lang w:val="en-US"/>
        </w:rPr>
        <w:t xml:space="preserve">ational </w:t>
      </w:r>
      <w:r w:rsidRPr="00EF7FB6">
        <w:rPr>
          <w:lang w:val="en-US"/>
        </w:rPr>
        <w:t>H</w:t>
      </w:r>
      <w:r w:rsidRPr="00EE0CA8">
        <w:rPr>
          <w:lang w:val="en-US"/>
        </w:rPr>
        <w:t xml:space="preserve">ealth </w:t>
      </w:r>
      <w:r w:rsidRPr="00EF7FB6">
        <w:rPr>
          <w:lang w:val="en-US"/>
        </w:rPr>
        <w:t>S</w:t>
      </w:r>
      <w:r w:rsidRPr="00EE0CA8">
        <w:rPr>
          <w:lang w:val="en-US"/>
        </w:rPr>
        <w:t>ervice</w:t>
      </w:r>
      <w:r w:rsidRPr="00EF7FB6">
        <w:rPr>
          <w:lang w:val="en-US"/>
        </w:rPr>
        <w:t>, C</w:t>
      </w:r>
      <w:r w:rsidRPr="00EE0CA8">
        <w:rPr>
          <w:lang w:val="en-US"/>
        </w:rPr>
        <w:t xml:space="preserve">enter for </w:t>
      </w:r>
      <w:r w:rsidRPr="00EF7FB6">
        <w:rPr>
          <w:lang w:val="en-US"/>
        </w:rPr>
        <w:t>D</w:t>
      </w:r>
      <w:r w:rsidRPr="00EE0CA8">
        <w:rPr>
          <w:lang w:val="en-US"/>
        </w:rPr>
        <w:t xml:space="preserve">isease </w:t>
      </w:r>
      <w:r w:rsidRPr="00EF7FB6">
        <w:rPr>
          <w:lang w:val="en-US"/>
        </w:rPr>
        <w:t>C</w:t>
      </w:r>
      <w:r w:rsidRPr="00EE0CA8">
        <w:rPr>
          <w:lang w:val="en-US"/>
        </w:rPr>
        <w:t>ontrol and Prevention</w:t>
      </w:r>
      <w:r>
        <w:rPr>
          <w:lang w:val="en-US"/>
        </w:rPr>
        <w:t>)</w:t>
      </w:r>
      <w:r w:rsidRPr="00EF7FB6">
        <w:rPr>
          <w:lang w:val="en-US"/>
        </w:rPr>
        <w:t>, national medical societ</w:t>
      </w:r>
      <w:r>
        <w:rPr>
          <w:lang w:val="en-US"/>
        </w:rPr>
        <w:t>ies</w:t>
      </w:r>
      <w:r w:rsidRPr="00EF7FB6">
        <w:rPr>
          <w:lang w:val="en-US"/>
        </w:rPr>
        <w:t>,</w:t>
      </w:r>
      <w:r w:rsidRPr="00EE0CA8">
        <w:rPr>
          <w:lang w:val="en-US"/>
        </w:rPr>
        <w:t xml:space="preserve"> </w:t>
      </w:r>
      <w:r w:rsidRPr="00EF7FB6">
        <w:rPr>
          <w:lang w:val="en-US"/>
        </w:rPr>
        <w:t>international group</w:t>
      </w:r>
      <w:r>
        <w:rPr>
          <w:lang w:val="en-US"/>
        </w:rPr>
        <w:t>s</w:t>
      </w:r>
      <w:r w:rsidRPr="00EF7FB6">
        <w:rPr>
          <w:lang w:val="en-US"/>
        </w:rPr>
        <w:t xml:space="preserve"> of experts, national</w:t>
      </w:r>
      <w:r w:rsidRPr="00EE0CA8">
        <w:rPr>
          <w:lang w:val="en-US"/>
        </w:rPr>
        <w:t xml:space="preserve"> or </w:t>
      </w:r>
      <w:r>
        <w:rPr>
          <w:lang w:val="en-US"/>
        </w:rPr>
        <w:t>local</w:t>
      </w:r>
      <w:r w:rsidRPr="00EE0CA8">
        <w:rPr>
          <w:lang w:val="en-US"/>
        </w:rPr>
        <w:t xml:space="preserve"> </w:t>
      </w:r>
      <w:r w:rsidRPr="00EF7FB6">
        <w:rPr>
          <w:lang w:val="en-US"/>
        </w:rPr>
        <w:t>group</w:t>
      </w:r>
      <w:r>
        <w:rPr>
          <w:lang w:val="en-US"/>
        </w:rPr>
        <w:t>s</w:t>
      </w:r>
      <w:r w:rsidRPr="00EF7FB6">
        <w:rPr>
          <w:lang w:val="en-US"/>
        </w:rPr>
        <w:t xml:space="preserve"> of experts, </w:t>
      </w:r>
      <w:r w:rsidRPr="00EE0CA8">
        <w:rPr>
          <w:lang w:val="en-US"/>
        </w:rPr>
        <w:t xml:space="preserve">and </w:t>
      </w:r>
      <w:r w:rsidRPr="00EF7FB6">
        <w:rPr>
          <w:lang w:val="en-US"/>
        </w:rPr>
        <w:t>single institution</w:t>
      </w:r>
      <w:r>
        <w:rPr>
          <w:lang w:val="en-US"/>
        </w:rPr>
        <w:t>s</w:t>
      </w:r>
      <w:r w:rsidRPr="00EE0CA8">
        <w:rPr>
          <w:lang w:val="en-US"/>
        </w:rPr>
        <w:t xml:space="preserve">, </w:t>
      </w:r>
      <w:r w:rsidRPr="00EF7FB6">
        <w:rPr>
          <w:lang w:val="en-US"/>
        </w:rPr>
        <w:t>hospital</w:t>
      </w:r>
      <w:r>
        <w:rPr>
          <w:lang w:val="en-US"/>
        </w:rPr>
        <w:t>s</w:t>
      </w:r>
      <w:r w:rsidRPr="00EE0CA8">
        <w:rPr>
          <w:lang w:val="en-US"/>
        </w:rPr>
        <w:t xml:space="preserve">, or </w:t>
      </w:r>
      <w:r w:rsidRPr="00EF7FB6">
        <w:rPr>
          <w:lang w:val="en-US"/>
        </w:rPr>
        <w:t>healthcare provider</w:t>
      </w:r>
      <w:r>
        <w:rPr>
          <w:lang w:val="en-US"/>
        </w:rPr>
        <w:t>s</w:t>
      </w:r>
    </w:p>
    <w:p w14:paraId="31AAA569" w14:textId="77777777" w:rsidR="00243E42" w:rsidRPr="00EF7FB6" w:rsidRDefault="00243E42" w:rsidP="00243E42">
      <w:pPr>
        <w:spacing w:line="480" w:lineRule="auto"/>
        <w:rPr>
          <w:lang w:val="en-US"/>
        </w:rPr>
      </w:pPr>
      <w:r w:rsidRPr="00EF7FB6">
        <w:rPr>
          <w:lang w:val="en-US"/>
        </w:rPr>
        <w:t>4</w:t>
      </w:r>
      <w:r>
        <w:rPr>
          <w:lang w:val="en-US"/>
        </w:rPr>
        <w:t>.</w:t>
      </w:r>
      <w:r w:rsidRPr="00EF7FB6">
        <w:rPr>
          <w:lang w:val="en-US"/>
        </w:rPr>
        <w:t xml:space="preserve"> </w:t>
      </w:r>
      <w:r>
        <w:rPr>
          <w:lang w:val="en-US"/>
        </w:rPr>
        <w:t>t</w:t>
      </w:r>
      <w:r w:rsidRPr="00EF7FB6">
        <w:rPr>
          <w:lang w:val="en-US"/>
        </w:rPr>
        <w:t>ype of the document (CPGs, guidance, position statement)</w:t>
      </w:r>
    </w:p>
    <w:p w14:paraId="7A98863B" w14:textId="77777777" w:rsidR="00243E42" w:rsidRPr="00EE0CA8" w:rsidRDefault="00243E42" w:rsidP="00243E42">
      <w:pPr>
        <w:spacing w:line="480" w:lineRule="auto"/>
        <w:rPr>
          <w:lang w:val="en-US"/>
        </w:rPr>
      </w:pPr>
      <w:r w:rsidRPr="00EE0CA8">
        <w:rPr>
          <w:lang w:val="en-US"/>
        </w:rPr>
        <w:t>5</w:t>
      </w:r>
      <w:r>
        <w:rPr>
          <w:lang w:val="en-US"/>
        </w:rPr>
        <w:t>.</w:t>
      </w:r>
      <w:r w:rsidRPr="00EE0CA8">
        <w:rPr>
          <w:lang w:val="en-US"/>
        </w:rPr>
        <w:t xml:space="preserve"> </w:t>
      </w:r>
      <w:r>
        <w:rPr>
          <w:lang w:val="en-US"/>
        </w:rPr>
        <w:t>r</w:t>
      </w:r>
      <w:r w:rsidRPr="00EE0CA8">
        <w:rPr>
          <w:lang w:val="en-US"/>
        </w:rPr>
        <w:t xml:space="preserve">ecommendations related to antiviral </w:t>
      </w:r>
      <w:r>
        <w:rPr>
          <w:lang w:val="en-US"/>
        </w:rPr>
        <w:t>therapy</w:t>
      </w:r>
      <w:r w:rsidRPr="00EE0CA8">
        <w:rPr>
          <w:lang w:val="en-US"/>
        </w:rPr>
        <w:t xml:space="preserve"> (</w:t>
      </w:r>
      <w:r>
        <w:rPr>
          <w:lang w:val="en-US"/>
        </w:rPr>
        <w:t xml:space="preserve">a relevant excerpt </w:t>
      </w:r>
      <w:r w:rsidRPr="00EE0CA8">
        <w:rPr>
          <w:lang w:val="en-US"/>
        </w:rPr>
        <w:t>from the guideline document)</w:t>
      </w:r>
    </w:p>
    <w:p w14:paraId="48628483" w14:textId="77777777" w:rsidR="00243E42" w:rsidRPr="00EE0CA8" w:rsidRDefault="00243E42" w:rsidP="00243E42">
      <w:pPr>
        <w:spacing w:line="480" w:lineRule="auto"/>
        <w:rPr>
          <w:lang w:val="en-US"/>
        </w:rPr>
      </w:pPr>
      <w:r w:rsidRPr="00EE0CA8">
        <w:rPr>
          <w:lang w:val="en-US"/>
        </w:rPr>
        <w:t>6</w:t>
      </w:r>
      <w:r>
        <w:rPr>
          <w:lang w:val="en-US"/>
        </w:rPr>
        <w:t>.</w:t>
      </w:r>
      <w:r w:rsidRPr="00EE0CA8">
        <w:rPr>
          <w:lang w:val="en-US"/>
        </w:rPr>
        <w:t xml:space="preserve"> </w:t>
      </w:r>
      <w:r>
        <w:rPr>
          <w:lang w:val="en-US"/>
        </w:rPr>
        <w:t>s</w:t>
      </w:r>
      <w:r w:rsidRPr="00EE0CA8">
        <w:rPr>
          <w:lang w:val="en-US"/>
        </w:rPr>
        <w:t>trength of a recommendation (classified according to the guideline document; if no classification was provided, the recommendation was classified as “strong” when the words such as “recommend” or “it should be done” or “it should not/must not be done” were used and as “conditional or weak” when the words such as “suggest” or “propose” or “it should/may be considered” were used)</w:t>
      </w:r>
    </w:p>
    <w:p w14:paraId="068271D5" w14:textId="77777777" w:rsidR="00243E42" w:rsidRPr="00EE0CA8" w:rsidRDefault="00243E42" w:rsidP="00243E42">
      <w:pPr>
        <w:spacing w:line="480" w:lineRule="auto"/>
        <w:rPr>
          <w:lang w:val="en-US"/>
        </w:rPr>
      </w:pPr>
      <w:r>
        <w:rPr>
          <w:lang w:val="en-US"/>
        </w:rPr>
        <w:t>7.</w:t>
      </w:r>
      <w:r w:rsidRPr="00EE0CA8">
        <w:rPr>
          <w:lang w:val="en-US"/>
        </w:rPr>
        <w:t xml:space="preserve"> </w:t>
      </w:r>
      <w:r>
        <w:rPr>
          <w:lang w:val="en-US"/>
        </w:rPr>
        <w:t>p</w:t>
      </w:r>
      <w:r w:rsidRPr="00EE0CA8">
        <w:rPr>
          <w:lang w:val="en-US"/>
        </w:rPr>
        <w:t xml:space="preserve">resentation of evidence (including the search strategy), classified </w:t>
      </w:r>
      <w:r>
        <w:rPr>
          <w:lang w:val="en-US"/>
        </w:rPr>
        <w:t>as follows</w:t>
      </w:r>
      <w:r w:rsidRPr="00EE0CA8">
        <w:rPr>
          <w:lang w:val="en-US"/>
        </w:rPr>
        <w:t>: a) full presentation of available evidence along with references based on the described search strategy; b) selective presentation of available evidence along with references based on the described search strategy; c) references based on the described search strategy; d) only references; and e) no references</w:t>
      </w:r>
    </w:p>
    <w:p w14:paraId="55559C7E" w14:textId="77777777" w:rsidR="00243E42" w:rsidRPr="00EE0CA8" w:rsidRDefault="00243E42" w:rsidP="00243E42">
      <w:pPr>
        <w:spacing w:line="480" w:lineRule="auto"/>
        <w:rPr>
          <w:lang w:val="en-US"/>
        </w:rPr>
      </w:pPr>
      <w:r>
        <w:rPr>
          <w:lang w:val="en-US"/>
        </w:rPr>
        <w:t>8.</w:t>
      </w:r>
      <w:r w:rsidRPr="00EE0CA8">
        <w:rPr>
          <w:lang w:val="en-US"/>
        </w:rPr>
        <w:t xml:space="preserve"> </w:t>
      </w:r>
      <w:r>
        <w:rPr>
          <w:lang w:val="en-US"/>
        </w:rPr>
        <w:t>q</w:t>
      </w:r>
      <w:r w:rsidRPr="00EE0CA8">
        <w:rPr>
          <w:lang w:val="en-US"/>
        </w:rPr>
        <w:t>uality of evidence, if assessed (with the classification of evidence quality)</w:t>
      </w:r>
    </w:p>
    <w:p w14:paraId="50617CBE" w14:textId="77777777" w:rsidR="00243E42" w:rsidRPr="00EE0CA8" w:rsidRDefault="00243E42" w:rsidP="00243E42">
      <w:pPr>
        <w:spacing w:line="480" w:lineRule="auto"/>
        <w:rPr>
          <w:lang w:val="en-US"/>
        </w:rPr>
      </w:pPr>
      <w:r>
        <w:rPr>
          <w:lang w:val="en-US"/>
        </w:rPr>
        <w:lastRenderedPageBreak/>
        <w:t>9.</w:t>
      </w:r>
      <w:r w:rsidRPr="00EE0CA8">
        <w:rPr>
          <w:lang w:val="en-US"/>
        </w:rPr>
        <w:t xml:space="preserve"> </w:t>
      </w:r>
      <w:r>
        <w:rPr>
          <w:lang w:val="en-US"/>
        </w:rPr>
        <w:t>d</w:t>
      </w:r>
      <w:r w:rsidRPr="00EE0CA8">
        <w:rPr>
          <w:lang w:val="en-US"/>
        </w:rPr>
        <w:t>ecision process (</w:t>
      </w:r>
      <w:proofErr w:type="spellStart"/>
      <w:r w:rsidRPr="00EE0CA8">
        <w:rPr>
          <w:lang w:val="en-US"/>
        </w:rPr>
        <w:t>ie</w:t>
      </w:r>
      <w:proofErr w:type="spellEnd"/>
      <w:r w:rsidRPr="00EE0CA8">
        <w:rPr>
          <w:lang w:val="en-US"/>
        </w:rPr>
        <w:t>, how the balance between benefits and risks was assessed)</w:t>
      </w:r>
    </w:p>
    <w:p w14:paraId="46FB5F3D" w14:textId="77777777" w:rsidR="00243E42" w:rsidRPr="00EE0CA8" w:rsidRDefault="00243E42" w:rsidP="00243E42">
      <w:pPr>
        <w:spacing w:line="480" w:lineRule="auto"/>
        <w:rPr>
          <w:lang w:val="en-US"/>
        </w:rPr>
      </w:pPr>
      <w:r>
        <w:rPr>
          <w:lang w:val="en-US"/>
        </w:rPr>
        <w:t>10.</w:t>
      </w:r>
      <w:r w:rsidRPr="00EE0CA8">
        <w:rPr>
          <w:lang w:val="en-US"/>
        </w:rPr>
        <w:t xml:space="preserve"> </w:t>
      </w:r>
      <w:r>
        <w:rPr>
          <w:lang w:val="en-US"/>
        </w:rPr>
        <w:t>e</w:t>
      </w:r>
      <w:r w:rsidRPr="00EE0CA8">
        <w:rPr>
          <w:lang w:val="en-US"/>
        </w:rPr>
        <w:t>xternal reviewing</w:t>
      </w:r>
    </w:p>
    <w:p w14:paraId="34817550" w14:textId="77777777" w:rsidR="00243E42" w:rsidRDefault="00243E42" w:rsidP="00243E42">
      <w:pPr>
        <w:spacing w:line="480" w:lineRule="auto"/>
        <w:rPr>
          <w:lang w:val="en-US"/>
        </w:rPr>
      </w:pPr>
      <w:r w:rsidRPr="00EE0CA8">
        <w:rPr>
          <w:lang w:val="en-US"/>
        </w:rPr>
        <w:t>1</w:t>
      </w:r>
      <w:r>
        <w:rPr>
          <w:lang w:val="en-US"/>
        </w:rPr>
        <w:t>1.</w:t>
      </w:r>
      <w:r w:rsidRPr="00EE0CA8">
        <w:rPr>
          <w:lang w:val="en-US"/>
        </w:rPr>
        <w:t xml:space="preserve"> </w:t>
      </w:r>
      <w:r>
        <w:rPr>
          <w:lang w:val="en-US"/>
        </w:rPr>
        <w:t>fi</w:t>
      </w:r>
      <w:r w:rsidRPr="00EE0CA8">
        <w:rPr>
          <w:lang w:val="en-US"/>
        </w:rPr>
        <w:t>nancial disclosures</w:t>
      </w:r>
      <w:r>
        <w:rPr>
          <w:lang w:val="en-US"/>
        </w:rPr>
        <w:t>, classified as follows</w:t>
      </w:r>
      <w:r w:rsidRPr="00EE0CA8">
        <w:rPr>
          <w:lang w:val="en-US"/>
        </w:rPr>
        <w:t>: a) no relationship to pharmaceutical industry (no sponsorship, authors’ COIs available and irrelevant); b) a potential relationship to pharmaceutical industry (no sponsorship, authors’ COIs available and COI</w:t>
      </w:r>
      <w:r>
        <w:rPr>
          <w:lang w:val="en-US"/>
        </w:rPr>
        <w:t>s</w:t>
      </w:r>
      <w:r w:rsidRPr="00EE0CA8">
        <w:rPr>
          <w:lang w:val="en-US"/>
        </w:rPr>
        <w:t xml:space="preserve"> identified); c) a clear relationship to pharmaceutical industry (sponsorship, authors’ COIs available and multiple important COIs identified); d) no information on COIs; and e) no COIs declared.</w:t>
      </w:r>
    </w:p>
    <w:p w14:paraId="5FB44443" w14:textId="77777777" w:rsidR="00877496" w:rsidRPr="00243E42" w:rsidRDefault="00877496">
      <w:pPr>
        <w:rPr>
          <w:lang w:val="en-US"/>
        </w:rPr>
      </w:pPr>
    </w:p>
    <w:sectPr w:rsidR="00877496" w:rsidRPr="00243E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E42"/>
    <w:rsid w:val="00141985"/>
    <w:rsid w:val="00243E42"/>
    <w:rsid w:val="00303A0C"/>
    <w:rsid w:val="00514D26"/>
    <w:rsid w:val="00873344"/>
    <w:rsid w:val="00877496"/>
    <w:rsid w:val="00ED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B57A"/>
  <w15:chartTrackingRefBased/>
  <w15:docId w15:val="{CA88C4B6-7FC7-4FEB-AC65-339794B4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3E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345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Mejza</dc:creator>
  <cp:keywords/>
  <dc:description/>
  <cp:lastModifiedBy>Filip Mejza</cp:lastModifiedBy>
  <cp:revision>3</cp:revision>
  <dcterms:created xsi:type="dcterms:W3CDTF">2020-12-09T17:15:00Z</dcterms:created>
  <dcterms:modified xsi:type="dcterms:W3CDTF">2020-12-10T15:56:00Z</dcterms:modified>
</cp:coreProperties>
</file>