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39DD" w:rsidRPr="00F42480" w:rsidRDefault="0094404D" w:rsidP="00E439DD">
      <w:pPr>
        <w:rPr>
          <w:sz w:val="24"/>
        </w:rPr>
      </w:pPr>
      <w:r>
        <w:rPr>
          <w:rFonts w:eastAsia="Times New Roman" w:cs="Arial"/>
          <w:bCs/>
          <w:color w:val="000000"/>
          <w:szCs w:val="20"/>
          <w:lang w:eastAsia="en-AU"/>
        </w:rPr>
        <w:t>Appendix A</w:t>
      </w:r>
      <w:bookmarkStart w:id="0" w:name="_GoBack"/>
      <w:bookmarkEnd w:id="0"/>
      <w:r w:rsidR="00E439DD" w:rsidRPr="00F42480">
        <w:rPr>
          <w:rFonts w:eastAsia="Times New Roman" w:cs="Arial"/>
          <w:bCs/>
          <w:color w:val="000000"/>
          <w:szCs w:val="20"/>
          <w:lang w:eastAsia="en-AU"/>
        </w:rPr>
        <w:t xml:space="preserve">: </w:t>
      </w:r>
      <w:proofErr w:type="spellStart"/>
      <w:r w:rsidR="00C90B80" w:rsidRPr="00F42480">
        <w:rPr>
          <w:rFonts w:eastAsia="Times New Roman" w:cs="Arial"/>
          <w:bCs/>
          <w:color w:val="000000"/>
          <w:szCs w:val="20"/>
          <w:lang w:eastAsia="en-AU"/>
        </w:rPr>
        <w:t>Videofluoroscopy</w:t>
      </w:r>
      <w:proofErr w:type="spellEnd"/>
      <w:r w:rsidR="00C90B80" w:rsidRPr="00F42480">
        <w:rPr>
          <w:rFonts w:eastAsia="Times New Roman" w:cs="Arial"/>
          <w:bCs/>
          <w:color w:val="000000"/>
          <w:szCs w:val="20"/>
          <w:lang w:eastAsia="en-AU"/>
        </w:rPr>
        <w:t xml:space="preserve"> outcomes by </w:t>
      </w:r>
      <w:proofErr w:type="spellStart"/>
      <w:r w:rsidR="00C90B80" w:rsidRPr="00F42480">
        <w:rPr>
          <w:rFonts w:eastAsia="Times New Roman" w:cs="Arial"/>
          <w:bCs/>
          <w:color w:val="000000"/>
          <w:szCs w:val="20"/>
          <w:lang w:eastAsia="en-AU"/>
        </w:rPr>
        <w:t>timepoint</w:t>
      </w:r>
      <w:proofErr w:type="spellEnd"/>
    </w:p>
    <w:tbl>
      <w:tblPr>
        <w:tblW w:w="9052" w:type="dxa"/>
        <w:tblInd w:w="93" w:type="dxa"/>
        <w:tblLook w:val="04A0" w:firstRow="1" w:lastRow="0" w:firstColumn="1" w:lastColumn="0" w:noHBand="0" w:noVBand="1"/>
      </w:tblPr>
      <w:tblGrid>
        <w:gridCol w:w="3680"/>
        <w:gridCol w:w="440"/>
        <w:gridCol w:w="700"/>
        <w:gridCol w:w="272"/>
        <w:gridCol w:w="440"/>
        <w:gridCol w:w="700"/>
        <w:gridCol w:w="272"/>
        <w:gridCol w:w="440"/>
        <w:gridCol w:w="700"/>
        <w:gridCol w:w="272"/>
        <w:gridCol w:w="440"/>
        <w:gridCol w:w="700"/>
      </w:tblGrid>
      <w:tr w:rsidR="00E439DD" w:rsidRPr="00C90B80" w:rsidTr="00E439DD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</w:tr>
      <w:tr w:rsidR="00E439DD" w:rsidRPr="00E439DD" w:rsidTr="00E439DD">
        <w:trPr>
          <w:trHeight w:val="255"/>
        </w:trPr>
        <w:tc>
          <w:tcPr>
            <w:tcW w:w="3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 </w:t>
            </w:r>
          </w:p>
        </w:tc>
        <w:tc>
          <w:tcPr>
            <w:tcW w:w="537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proofErr w:type="spellStart"/>
            <w:r w:rsidRPr="00E439DD">
              <w:rPr>
                <w:rFonts w:eastAsia="Times New Roman" w:cs="Arial"/>
                <w:color w:val="000000"/>
                <w:lang w:eastAsia="en-AU"/>
              </w:rPr>
              <w:t>Timepoint</w:t>
            </w:r>
            <w:proofErr w:type="spellEnd"/>
          </w:p>
        </w:tc>
      </w:tr>
      <w:tr w:rsidR="00E439DD" w:rsidRPr="00E439DD" w:rsidTr="00E439DD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Baseline</w:t>
            </w:r>
            <w:r w:rsidRPr="00C90B80">
              <w:rPr>
                <w:rFonts w:eastAsia="Times New Roman" w:cs="Arial"/>
                <w:color w:val="000000"/>
                <w:lang w:eastAsia="en-AU"/>
              </w:rPr>
              <w:t xml:space="preserve"> (n=12)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 month</w:t>
            </w:r>
            <w:r w:rsidRPr="00C90B80">
              <w:rPr>
                <w:rFonts w:eastAsia="Times New Roman" w:cs="Arial"/>
                <w:color w:val="000000"/>
                <w:lang w:eastAsia="en-AU"/>
              </w:rPr>
              <w:t xml:space="preserve"> (n=12)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3 months</w:t>
            </w:r>
            <w:r w:rsidR="00C90B80" w:rsidRPr="00C90B80">
              <w:rPr>
                <w:rFonts w:eastAsia="Times New Roman" w:cs="Arial"/>
                <w:color w:val="000000"/>
                <w:lang w:eastAsia="en-AU"/>
              </w:rPr>
              <w:t xml:space="preserve"> (n=11)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6 months</w:t>
            </w:r>
            <w:r w:rsidR="00C90B80" w:rsidRPr="00C90B80">
              <w:rPr>
                <w:rFonts w:eastAsia="Times New Roman" w:cs="Arial"/>
                <w:color w:val="000000"/>
                <w:lang w:eastAsia="en-AU"/>
              </w:rPr>
              <w:t xml:space="preserve"> (n=10)</w:t>
            </w:r>
          </w:p>
        </w:tc>
      </w:tr>
      <w:tr w:rsidR="00E439DD" w:rsidRPr="00E439DD" w:rsidTr="00E439DD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Outcome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%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%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%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%</w:t>
            </w:r>
          </w:p>
        </w:tc>
      </w:tr>
      <w:tr w:rsidR="00E439DD" w:rsidRPr="00E439DD" w:rsidTr="00E439DD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Penetration-Aspiration Scale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 </w:t>
            </w:r>
          </w:p>
        </w:tc>
      </w:tr>
      <w:tr w:rsidR="00E439DD" w:rsidRPr="00E439DD" w:rsidTr="00E439DD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C90B80">
            <w:pPr>
              <w:spacing w:after="0" w:line="240" w:lineRule="auto"/>
              <w:ind w:firstLineChars="200" w:firstLine="440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</w:t>
            </w:r>
            <w:r w:rsidR="00C90B80" w:rsidRPr="00C90B80">
              <w:rPr>
                <w:rFonts w:eastAsia="Times New Roman" w:cs="Arial"/>
                <w:color w:val="000000"/>
                <w:lang w:eastAsia="en-AU"/>
              </w:rPr>
              <w:t xml:space="preserve"> (no aspiration)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100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100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100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100</w:t>
            </w:r>
          </w:p>
        </w:tc>
      </w:tr>
      <w:tr w:rsidR="00E439DD" w:rsidRPr="00E439DD" w:rsidTr="00E439DD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C90B80" w:rsidRDefault="00C90B80" w:rsidP="00E439DD">
            <w:pPr>
              <w:spacing w:after="0" w:line="240" w:lineRule="auto"/>
              <w:rPr>
                <w:rFonts w:eastAsia="Times New Roman" w:cs="Arial"/>
                <w:color w:val="000000"/>
                <w:lang w:eastAsia="en-AU"/>
              </w:rPr>
            </w:pPr>
          </w:p>
          <w:p w:rsidR="00E439DD" w:rsidRPr="00E439DD" w:rsidRDefault="00E439DD" w:rsidP="00E439DD">
            <w:pPr>
              <w:spacing w:after="0" w:line="240" w:lineRule="auto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Swallowing Performance Status Scale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</w:tr>
      <w:tr w:rsidR="00E439DD" w:rsidRPr="00E439DD" w:rsidTr="00E439DD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C90B80">
            <w:pPr>
              <w:spacing w:after="0" w:line="240" w:lineRule="auto"/>
              <w:ind w:firstLineChars="100" w:firstLine="220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Liquid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</w:tr>
      <w:tr w:rsidR="00E439DD" w:rsidRPr="00E439DD" w:rsidTr="00E439DD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C90B80">
            <w:pPr>
              <w:spacing w:after="0" w:line="240" w:lineRule="auto"/>
              <w:ind w:firstLineChars="200" w:firstLine="440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</w:t>
            </w:r>
            <w:r w:rsidR="00C90B80" w:rsidRPr="00C90B80">
              <w:rPr>
                <w:rFonts w:eastAsia="Times New Roman" w:cs="Arial"/>
                <w:color w:val="000000"/>
                <w:lang w:eastAsia="en-AU"/>
              </w:rPr>
              <w:t xml:space="preserve"> (normal)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83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83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90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90</w:t>
            </w:r>
          </w:p>
        </w:tc>
      </w:tr>
      <w:tr w:rsidR="00E439DD" w:rsidRPr="00E439DD" w:rsidTr="00E439DD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C90B80">
            <w:pPr>
              <w:spacing w:after="0" w:line="240" w:lineRule="auto"/>
              <w:ind w:firstLineChars="200" w:firstLine="440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2</w:t>
            </w:r>
            <w:r w:rsidR="00C90B80" w:rsidRPr="00C90B80">
              <w:rPr>
                <w:rFonts w:eastAsia="Times New Roman" w:cs="Arial"/>
                <w:color w:val="000000"/>
                <w:lang w:eastAsia="en-AU"/>
              </w:rPr>
              <w:t xml:space="preserve"> (within functional limits)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17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17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10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10</w:t>
            </w:r>
          </w:p>
        </w:tc>
      </w:tr>
      <w:tr w:rsidR="00E439DD" w:rsidRPr="00E439DD" w:rsidTr="00E439DD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C90B80">
            <w:pPr>
              <w:spacing w:after="0" w:line="240" w:lineRule="auto"/>
              <w:ind w:firstLineChars="100" w:firstLine="220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Semi-solid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</w:tr>
      <w:tr w:rsidR="00C90B80" w:rsidRPr="00E439DD" w:rsidTr="00E439DD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C90B80">
            <w:pPr>
              <w:spacing w:after="0" w:line="240" w:lineRule="auto"/>
              <w:ind w:firstLineChars="200" w:firstLine="440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</w:t>
            </w:r>
            <w:r w:rsidRPr="00C90B80">
              <w:rPr>
                <w:rFonts w:eastAsia="Times New Roman" w:cs="Arial"/>
                <w:color w:val="000000"/>
                <w:lang w:eastAsia="en-AU"/>
              </w:rPr>
              <w:t xml:space="preserve"> (normal)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92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75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90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90</w:t>
            </w:r>
          </w:p>
        </w:tc>
      </w:tr>
      <w:tr w:rsidR="00C90B80" w:rsidRPr="00E439DD" w:rsidTr="00E439DD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C90B80">
            <w:pPr>
              <w:spacing w:after="0" w:line="240" w:lineRule="auto"/>
              <w:ind w:firstLineChars="200" w:firstLine="440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2</w:t>
            </w:r>
            <w:r w:rsidRPr="00C90B80">
              <w:rPr>
                <w:rFonts w:eastAsia="Times New Roman" w:cs="Arial"/>
                <w:color w:val="000000"/>
                <w:lang w:eastAsia="en-AU"/>
              </w:rPr>
              <w:t xml:space="preserve"> (within functional limits)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8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25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10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10</w:t>
            </w:r>
          </w:p>
        </w:tc>
      </w:tr>
      <w:tr w:rsidR="00E439DD" w:rsidRPr="00E439DD" w:rsidTr="00E439DD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C90B80">
            <w:pPr>
              <w:spacing w:after="0" w:line="240" w:lineRule="auto"/>
              <w:ind w:firstLineChars="100" w:firstLine="220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Solid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</w:tr>
      <w:tr w:rsidR="00C90B80" w:rsidRPr="00E439DD" w:rsidTr="00E439DD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C90B80">
            <w:pPr>
              <w:spacing w:after="0" w:line="240" w:lineRule="auto"/>
              <w:ind w:firstLineChars="200" w:firstLine="440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</w:t>
            </w:r>
            <w:r w:rsidRPr="00C90B80">
              <w:rPr>
                <w:rFonts w:eastAsia="Times New Roman" w:cs="Arial"/>
                <w:color w:val="000000"/>
                <w:lang w:eastAsia="en-AU"/>
              </w:rPr>
              <w:t xml:space="preserve"> (normal)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100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83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90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100</w:t>
            </w:r>
          </w:p>
        </w:tc>
      </w:tr>
      <w:tr w:rsidR="00C90B80" w:rsidRPr="00E439DD" w:rsidTr="00E439DD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C90B80">
            <w:pPr>
              <w:spacing w:after="0" w:line="240" w:lineRule="auto"/>
              <w:ind w:firstLineChars="200" w:firstLine="440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2</w:t>
            </w:r>
            <w:r w:rsidRPr="00C90B80">
              <w:rPr>
                <w:rFonts w:eastAsia="Times New Roman" w:cs="Arial"/>
                <w:color w:val="000000"/>
                <w:lang w:eastAsia="en-AU"/>
              </w:rPr>
              <w:t xml:space="preserve"> (within functional limits)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17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10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E439DD" w:rsidRDefault="00C90B80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</w:tr>
      <w:tr w:rsidR="00E439DD" w:rsidRPr="00E439DD" w:rsidTr="00E439DD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B80" w:rsidRPr="00C90B80" w:rsidRDefault="00C90B80" w:rsidP="00E439DD">
            <w:pPr>
              <w:spacing w:after="0" w:line="240" w:lineRule="auto"/>
              <w:rPr>
                <w:rFonts w:eastAsia="Times New Roman" w:cs="Arial"/>
                <w:color w:val="000000"/>
                <w:lang w:eastAsia="en-AU"/>
              </w:rPr>
            </w:pPr>
          </w:p>
          <w:p w:rsidR="00E439DD" w:rsidRPr="00E439DD" w:rsidRDefault="00E439DD" w:rsidP="00E439DD">
            <w:pPr>
              <w:spacing w:after="0" w:line="240" w:lineRule="auto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Oesophageal Motility Disorder</w:t>
            </w: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</w:tr>
      <w:tr w:rsidR="00E439DD" w:rsidRPr="00E439DD" w:rsidTr="00C90B80">
        <w:trPr>
          <w:trHeight w:val="255"/>
        </w:trPr>
        <w:tc>
          <w:tcPr>
            <w:tcW w:w="3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C90B80">
            <w:pPr>
              <w:spacing w:after="0" w:line="240" w:lineRule="auto"/>
              <w:ind w:firstLineChars="100" w:firstLine="220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Absent</w:t>
            </w: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75</w:t>
            </w:r>
          </w:p>
        </w:tc>
        <w:tc>
          <w:tcPr>
            <w:tcW w:w="2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58</w:t>
            </w:r>
          </w:p>
        </w:tc>
        <w:tc>
          <w:tcPr>
            <w:tcW w:w="2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55</w:t>
            </w:r>
          </w:p>
        </w:tc>
        <w:tc>
          <w:tcPr>
            <w:tcW w:w="2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60</w:t>
            </w:r>
          </w:p>
        </w:tc>
      </w:tr>
      <w:tr w:rsidR="00E439DD" w:rsidRPr="00E439DD" w:rsidTr="00C90B80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C90B80">
            <w:pPr>
              <w:spacing w:after="0" w:line="240" w:lineRule="auto"/>
              <w:ind w:firstLineChars="100" w:firstLine="220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Present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25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42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45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439DD" w:rsidRPr="00E439DD" w:rsidRDefault="00E439DD" w:rsidP="00E439DD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en-AU"/>
              </w:rPr>
            </w:pPr>
            <w:r w:rsidRPr="00E439DD">
              <w:rPr>
                <w:rFonts w:eastAsia="Times New Roman" w:cs="Arial"/>
                <w:color w:val="000000"/>
                <w:lang w:eastAsia="en-AU"/>
              </w:rPr>
              <w:t>40</w:t>
            </w:r>
          </w:p>
        </w:tc>
      </w:tr>
    </w:tbl>
    <w:p w:rsidR="00C116B5" w:rsidRPr="00E439DD" w:rsidRDefault="00C116B5">
      <w:pPr>
        <w:rPr>
          <w:rFonts w:cs="Arial"/>
          <w:szCs w:val="20"/>
        </w:rPr>
      </w:pPr>
    </w:p>
    <w:sectPr w:rsidR="00C116B5" w:rsidRPr="00E439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9DD"/>
    <w:rsid w:val="0094404D"/>
    <w:rsid w:val="009A7C17"/>
    <w:rsid w:val="00C116B5"/>
    <w:rsid w:val="00C90B80"/>
    <w:rsid w:val="00E439DD"/>
    <w:rsid w:val="00F42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DFE0E"/>
  <w15:docId w15:val="{C4C96EED-0C02-4143-8C39-388715571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39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79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MacCallum Cancer Centre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Frowen Jacqui</dc:creator>
  <cp:lastModifiedBy>Frowen Jacqui</cp:lastModifiedBy>
  <cp:revision>3</cp:revision>
  <dcterms:created xsi:type="dcterms:W3CDTF">2020-07-10T06:07:00Z</dcterms:created>
  <dcterms:modified xsi:type="dcterms:W3CDTF">2020-10-09T06:08:00Z</dcterms:modified>
</cp:coreProperties>
</file>