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DC9B3" w14:textId="77777777" w:rsidR="00E72422" w:rsidRPr="00082580" w:rsidRDefault="008A0543" w:rsidP="00E72422">
      <w:pPr>
        <w:rPr>
          <w:rFonts w:ascii="Times New Roman" w:hAnsi="Times New Roman" w:cs="Times New Roman"/>
          <w:sz w:val="24"/>
          <w:szCs w:val="24"/>
          <w:lang w:val="en-GB"/>
        </w:rPr>
      </w:pPr>
      <w:r w:rsidRPr="00E72422">
        <w:rPr>
          <w:rFonts w:ascii="Times New Roman" w:hAnsi="Times New Roman" w:cs="Times New Roman"/>
          <w:sz w:val="32"/>
          <w:szCs w:val="32"/>
          <w:lang w:val="en-US"/>
        </w:rPr>
        <w:t>Supplement A</w:t>
      </w:r>
      <w:r w:rsidR="00E72422" w:rsidRPr="00E72422">
        <w:rPr>
          <w:rFonts w:ascii="Times New Roman" w:hAnsi="Times New Roman" w:cs="Times New Roman"/>
          <w:sz w:val="32"/>
          <w:szCs w:val="32"/>
          <w:lang w:val="en-US"/>
        </w:rPr>
        <w:t xml:space="preserve"> - </w:t>
      </w:r>
      <w:r w:rsidR="00E72422" w:rsidRPr="00082580">
        <w:rPr>
          <w:rFonts w:ascii="Times New Roman" w:hAnsi="Times New Roman" w:cs="Times New Roman"/>
          <w:sz w:val="24"/>
          <w:szCs w:val="24"/>
          <w:lang w:val="en-GB"/>
        </w:rPr>
        <w:t>Multimorbidity patterns by geriatric patients</w:t>
      </w:r>
    </w:p>
    <w:p w14:paraId="38651F74" w14:textId="0EFFB218" w:rsidR="00C2324A" w:rsidRPr="00E72422" w:rsidRDefault="00C2324A">
      <w:pPr>
        <w:rPr>
          <w:rFonts w:ascii="Times New Roman" w:hAnsi="Times New Roman" w:cs="Times New Roman"/>
          <w:sz w:val="32"/>
          <w:szCs w:val="32"/>
          <w:u w:val="single"/>
          <w:lang w:val="en-GB"/>
        </w:rPr>
      </w:pPr>
    </w:p>
    <w:p w14:paraId="52748B7B" w14:textId="1263CB4C" w:rsidR="00FE2258" w:rsidRPr="008A339C" w:rsidRDefault="00886085">
      <w:pPr>
        <w:rPr>
          <w:rFonts w:ascii="Times New Roman" w:hAnsi="Times New Roman" w:cs="Times New Roman"/>
          <w:sz w:val="28"/>
          <w:szCs w:val="28"/>
          <w:lang w:val="en-US"/>
        </w:rPr>
      </w:pPr>
      <w:r w:rsidRPr="008A339C">
        <w:rPr>
          <w:rFonts w:ascii="Times New Roman" w:hAnsi="Times New Roman" w:cs="Times New Roman"/>
          <w:sz w:val="28"/>
          <w:szCs w:val="28"/>
          <w:lang w:val="en-US"/>
        </w:rPr>
        <w:t>Expanded Diagnosis Clusters</w:t>
      </w:r>
      <w:r w:rsidR="00CD6A57">
        <w:rPr>
          <w:rFonts w:ascii="Times New Roman" w:hAnsi="Times New Roman" w:cs="Times New Roman"/>
          <w:sz w:val="28"/>
          <w:szCs w:val="28"/>
          <w:lang w:val="en-US"/>
        </w:rPr>
        <w:t xml:space="preserve"> – citation from the manual:</w:t>
      </w:r>
    </w:p>
    <w:p w14:paraId="73B16BAB" w14:textId="451CFFB6" w:rsidR="00CD6A57" w:rsidRPr="00CD6A57" w:rsidRDefault="00CD6A57" w:rsidP="00CD6A57">
      <w:pPr>
        <w:rPr>
          <w:rFonts w:ascii="Times New Roman" w:hAnsi="Times New Roman" w:cs="Times New Roman"/>
          <w:sz w:val="24"/>
          <w:szCs w:val="24"/>
          <w:lang w:val="en-GB"/>
        </w:rPr>
      </w:pPr>
      <w:r w:rsidRPr="00CD6A57">
        <w:rPr>
          <w:rFonts w:ascii="Times New Roman" w:hAnsi="Times New Roman" w:cs="Times New Roman"/>
          <w:sz w:val="24"/>
          <w:szCs w:val="24"/>
          <w:lang w:val="en-GB"/>
        </w:rPr>
        <w:t>The Johns Hopkins Expanded Diagnosis Clusters (EDCs) complement the unique person-oriented approach that underpins the ACG System. EDCs are a tool for easily identifying people with specific diseases or symptoms, without having to create your own algorithms. The EDC methodology assigns diagnosis codes found in claims or encounter data to one of 282 EDCs, which are further organized into 27 categories called Major Expanded Diagnosis Clusters (MEDCs). As broad groupings of diagnosis codes, EDCs help to remove differences in coding behavior between practitioners. As a stand-alone tool, EDCs can be used to select patients with a specific condition or combination of conditions and can also be used to compare the distribution of conditions in one population with another. When combined with ACGs, the result is a powerful combination tool for demonstrating variability of cost within disease categories This is useful for many profiling applications and can help to target individuals for case-management purposes.</w:t>
      </w:r>
    </w:p>
    <w:p w14:paraId="787C7B80" w14:textId="77777777" w:rsidR="00CD6A57" w:rsidRPr="00CD6A57" w:rsidRDefault="00CD6A57" w:rsidP="00CD6A57">
      <w:pPr>
        <w:rPr>
          <w:rFonts w:ascii="Times New Roman" w:hAnsi="Times New Roman" w:cs="Times New Roman"/>
          <w:sz w:val="24"/>
          <w:szCs w:val="24"/>
          <w:lang w:val="en-GB"/>
        </w:rPr>
      </w:pPr>
    </w:p>
    <w:p w14:paraId="5A9ACB6B" w14:textId="77777777" w:rsidR="00CD6A57" w:rsidRPr="00CD6A57" w:rsidRDefault="00CD6A57" w:rsidP="00CD6A57">
      <w:pPr>
        <w:rPr>
          <w:rFonts w:ascii="Times New Roman" w:hAnsi="Times New Roman" w:cs="Times New Roman"/>
          <w:b/>
          <w:bCs/>
          <w:sz w:val="24"/>
          <w:szCs w:val="24"/>
          <w:lang w:val="en-GB"/>
        </w:rPr>
      </w:pPr>
      <w:r w:rsidRPr="00CD6A57">
        <w:rPr>
          <w:rFonts w:ascii="Times New Roman" w:hAnsi="Times New Roman" w:cs="Times New Roman"/>
          <w:b/>
          <w:bCs/>
          <w:sz w:val="24"/>
          <w:szCs w:val="24"/>
          <w:lang w:val="en-GB"/>
        </w:rPr>
        <w:t>The Development of EDCs</w:t>
      </w:r>
    </w:p>
    <w:p w14:paraId="7F7AB3B0" w14:textId="0D9F5AEF" w:rsidR="00CD6A57" w:rsidRPr="00CD6A57" w:rsidRDefault="00CD6A57" w:rsidP="00CD6A57">
      <w:pPr>
        <w:rPr>
          <w:rFonts w:ascii="Times New Roman" w:hAnsi="Times New Roman" w:cs="Times New Roman"/>
          <w:sz w:val="24"/>
          <w:szCs w:val="24"/>
          <w:lang w:val="en-GB"/>
        </w:rPr>
      </w:pPr>
      <w:r w:rsidRPr="00CD6A57">
        <w:rPr>
          <w:rFonts w:ascii="Times New Roman" w:hAnsi="Times New Roman" w:cs="Times New Roman"/>
          <w:sz w:val="24"/>
          <w:szCs w:val="24"/>
          <w:lang w:val="en-GB"/>
        </w:rPr>
        <w:t xml:space="preserve">EDCs build on the methodology developed by Ronald Schneeweiss and colleagues in 1983 </w:t>
      </w:r>
      <w:proofErr w:type="gramStart"/>
      <w:r w:rsidRPr="00CD6A57">
        <w:rPr>
          <w:rFonts w:ascii="Times New Roman" w:hAnsi="Times New Roman" w:cs="Times New Roman"/>
          <w:b/>
          <w:bCs/>
          <w:i/>
          <w:iCs/>
          <w:sz w:val="24"/>
          <w:szCs w:val="24"/>
          <w:vertAlign w:val="superscript"/>
          <w:lang w:val="en-GB"/>
        </w:rPr>
        <w:t xml:space="preserve">3 </w:t>
      </w:r>
      <w:r w:rsidRPr="00CD6A57">
        <w:rPr>
          <w:rFonts w:ascii="Times New Roman" w:hAnsi="Times New Roman" w:cs="Times New Roman"/>
          <w:sz w:val="24"/>
          <w:szCs w:val="24"/>
          <w:lang w:val="en-GB"/>
        </w:rPr>
        <w:t>.</w:t>
      </w:r>
      <w:proofErr w:type="gramEnd"/>
      <w:r w:rsidRPr="00CD6A57">
        <w:rPr>
          <w:rFonts w:ascii="Times New Roman" w:hAnsi="Times New Roman" w:cs="Times New Roman"/>
          <w:sz w:val="24"/>
          <w:szCs w:val="24"/>
          <w:lang w:val="en-GB"/>
        </w:rPr>
        <w:t xml:space="preserve"> In Schneeweiss’ original work, diagnosis codes were classified according to clinical criteria. Schneeweiss’ original 92 categories, called Diagnosis Clusters, underwent considerable updating and extensive expansions based on significant additional development at Johns Hopkins University, led by Dr. Christopher Forrest. In 2000, Dr. Forrest’s team of generalist and specialist physicians used their clinical judgment to assign the </w:t>
      </w:r>
      <w:proofErr w:type="gramStart"/>
      <w:r w:rsidRPr="00CD6A57">
        <w:rPr>
          <w:rFonts w:ascii="Times New Roman" w:hAnsi="Times New Roman" w:cs="Times New Roman"/>
          <w:sz w:val="24"/>
          <w:szCs w:val="24"/>
          <w:lang w:val="en-GB"/>
        </w:rPr>
        <w:t>most commonly used</w:t>
      </w:r>
      <w:proofErr w:type="gramEnd"/>
      <w:r w:rsidRPr="00CD6A57">
        <w:rPr>
          <w:rFonts w:ascii="Times New Roman" w:hAnsi="Times New Roman" w:cs="Times New Roman"/>
          <w:sz w:val="24"/>
          <w:szCs w:val="24"/>
          <w:lang w:val="en-GB"/>
        </w:rPr>
        <w:t xml:space="preserve"> ICD-9 codes to EDCs. In all, the team assigned approximately 9,400 diagnosis codes to 190 EDCs. The development team reviewed the Clinical Classification for Health Policy Research produced by the Agency for Health Care Policy and Research </w:t>
      </w:r>
      <w:r w:rsidR="00260D12" w:rsidRPr="00CD6A57">
        <w:rPr>
          <w:rFonts w:ascii="Times New Roman" w:hAnsi="Times New Roman" w:cs="Times New Roman"/>
          <w:b/>
          <w:bCs/>
          <w:i/>
          <w:iCs/>
          <w:sz w:val="24"/>
          <w:szCs w:val="24"/>
          <w:vertAlign w:val="superscript"/>
          <w:lang w:val="en-GB"/>
        </w:rPr>
        <w:t>4</w:t>
      </w:r>
      <w:r w:rsidR="00260D12" w:rsidRPr="00CD6A57">
        <w:rPr>
          <w:rFonts w:ascii="Times New Roman" w:hAnsi="Times New Roman" w:cs="Times New Roman"/>
          <w:sz w:val="24"/>
          <w:szCs w:val="24"/>
          <w:lang w:val="en-GB"/>
        </w:rPr>
        <w:t>,</w:t>
      </w:r>
      <w:r w:rsidRPr="00CD6A57">
        <w:rPr>
          <w:rFonts w:ascii="Times New Roman" w:hAnsi="Times New Roman" w:cs="Times New Roman"/>
          <w:b/>
          <w:bCs/>
          <w:i/>
          <w:iCs/>
          <w:sz w:val="24"/>
          <w:szCs w:val="24"/>
          <w:vertAlign w:val="superscript"/>
          <w:lang w:val="en-GB"/>
        </w:rPr>
        <w:t xml:space="preserve"> </w:t>
      </w:r>
      <w:r w:rsidRPr="00CD6A57">
        <w:rPr>
          <w:rFonts w:ascii="Times New Roman" w:hAnsi="Times New Roman" w:cs="Times New Roman"/>
          <w:sz w:val="24"/>
          <w:szCs w:val="24"/>
          <w:lang w:val="en-GB"/>
        </w:rPr>
        <w:t>another disease-oriented grouping methodology, to identify additional conditions that were excluded from Schneeweiss’ original taxonomy. Other modifications made to the original Schneeweiss clusters included deletion of some clusters, expansion of the content of other clusters by updating the range of ICD codes, improving the clinical homogeneity of certain clusters, and splitting existing clusters into new categories. In addition, each of the EDCs was classified into one of 27 broad clinical categories, termed a Major EDC (MEDC). For example, three EDCs—allergic reactions, asthma, and allergic rhinitis—all fall within the Allergy MEDC classification. The original assignments of EDCs to MEDCs were made based on the assessment of our clinician panel as to the physician specialty most likely to provide care for the class of conditions, when other than primary care services were received. For example, Prostatic hypertrophy (GUR04) was mapped to the genito-urinary MEDC and gout (RHU02) to the rheumatologic MEDC. Further review of data and actual specialist use within each EDC category led to changes in the final assignment of EDCs to their respective MEDC. It should be noted that for many EDCs, the most common service provider is the primary care clinician, and not a specialist.</w:t>
      </w:r>
    </w:p>
    <w:p w14:paraId="214C75C1" w14:textId="77777777" w:rsidR="00CD6A57" w:rsidRPr="00CD6A57" w:rsidRDefault="00CD6A57" w:rsidP="00CD6A57">
      <w:pPr>
        <w:rPr>
          <w:rFonts w:ascii="Times New Roman" w:hAnsi="Times New Roman" w:cs="Times New Roman"/>
          <w:i/>
          <w:iCs/>
          <w:sz w:val="24"/>
          <w:szCs w:val="24"/>
          <w:lang w:val="en-GB"/>
        </w:rPr>
      </w:pPr>
      <w:r w:rsidRPr="00CD6A57">
        <w:rPr>
          <w:rFonts w:ascii="Times New Roman" w:hAnsi="Times New Roman" w:cs="Times New Roman"/>
          <w:i/>
          <w:iCs/>
          <w:sz w:val="24"/>
          <w:szCs w:val="24"/>
          <w:vertAlign w:val="superscript"/>
          <w:lang w:val="en-GB"/>
        </w:rPr>
        <w:lastRenderedPageBreak/>
        <w:t xml:space="preserve">3 </w:t>
      </w:r>
      <w:r w:rsidRPr="00CD6A57">
        <w:rPr>
          <w:rFonts w:ascii="Times New Roman" w:hAnsi="Times New Roman" w:cs="Times New Roman"/>
          <w:i/>
          <w:iCs/>
          <w:sz w:val="24"/>
          <w:szCs w:val="24"/>
          <w:lang w:val="en-GB"/>
        </w:rPr>
        <w:t>Schneeweiss R, Rosenblatt RA, Cherkin DC, Kirkwood R, Hart G. Diagnosis Clusters: Tool for Analyzing the Content of Ambulatory Medical Care. Med Care 1983; 21:105-122.</w:t>
      </w:r>
    </w:p>
    <w:p w14:paraId="0D4E28AF" w14:textId="77777777" w:rsidR="00CD6A57" w:rsidRPr="00CD6A57" w:rsidRDefault="00CD6A57" w:rsidP="00CD6A57">
      <w:pPr>
        <w:rPr>
          <w:rFonts w:ascii="Times New Roman" w:hAnsi="Times New Roman" w:cs="Times New Roman"/>
          <w:i/>
          <w:iCs/>
          <w:sz w:val="24"/>
          <w:szCs w:val="24"/>
          <w:lang w:val="en-GB"/>
        </w:rPr>
      </w:pPr>
      <w:r w:rsidRPr="00CD6A57">
        <w:rPr>
          <w:rFonts w:ascii="Times New Roman" w:hAnsi="Times New Roman" w:cs="Times New Roman"/>
          <w:i/>
          <w:iCs/>
          <w:sz w:val="24"/>
          <w:szCs w:val="24"/>
          <w:vertAlign w:val="superscript"/>
          <w:lang w:val="en-GB"/>
        </w:rPr>
        <w:t xml:space="preserve"> 4</w:t>
      </w:r>
      <w:r w:rsidRPr="00CD6A57">
        <w:rPr>
          <w:rFonts w:ascii="Times New Roman" w:hAnsi="Times New Roman" w:cs="Times New Roman"/>
          <w:i/>
          <w:iCs/>
          <w:sz w:val="24"/>
          <w:szCs w:val="24"/>
          <w:lang w:val="en-GB"/>
        </w:rPr>
        <w:t xml:space="preserve"> Elixhauser A, Andrews RM, Fox S. (1993) Clinical classifications for health policy research: Discharge statistics by principal diagnosis and procedure (AHCPR Publication No. 93-0043).</w:t>
      </w:r>
    </w:p>
    <w:p w14:paraId="196D7FE6" w14:textId="18D0614A" w:rsidR="00886085" w:rsidRPr="00CD6A57" w:rsidRDefault="00886085">
      <w:pPr>
        <w:rPr>
          <w:rFonts w:ascii="Times New Roman" w:hAnsi="Times New Roman" w:cs="Times New Roman"/>
          <w:lang w:val="en-GB"/>
        </w:rPr>
      </w:pPr>
    </w:p>
    <w:p w14:paraId="0D311958" w14:textId="41F27B92" w:rsidR="00886085" w:rsidRPr="008A339C" w:rsidRDefault="00886085">
      <w:pPr>
        <w:rPr>
          <w:rFonts w:ascii="Times New Roman" w:hAnsi="Times New Roman" w:cs="Times New Roman"/>
          <w:b/>
          <w:bCs/>
          <w:i/>
          <w:iCs/>
          <w:sz w:val="24"/>
          <w:szCs w:val="24"/>
          <w:u w:val="single"/>
          <w:lang w:val="en-US"/>
        </w:rPr>
      </w:pPr>
      <w:r w:rsidRPr="008A339C">
        <w:rPr>
          <w:rFonts w:ascii="Times New Roman" w:hAnsi="Times New Roman" w:cs="Times New Roman"/>
          <w:b/>
          <w:bCs/>
          <w:i/>
          <w:iCs/>
          <w:sz w:val="24"/>
          <w:szCs w:val="24"/>
          <w:u w:val="single"/>
          <w:lang w:val="en-US"/>
        </w:rPr>
        <w:t>Part 1: Major EDC</w:t>
      </w:r>
    </w:p>
    <w:p w14:paraId="18A441F7" w14:textId="128FD988" w:rsidR="00FE2258" w:rsidRPr="008A339C" w:rsidRDefault="00FE2258">
      <w:pPr>
        <w:rPr>
          <w:rFonts w:ascii="Times New Roman" w:hAnsi="Times New Roman" w:cs="Times New Roman"/>
          <w:lang w:val="en-US"/>
        </w:rPr>
      </w:pPr>
    </w:p>
    <w:tbl>
      <w:tblPr>
        <w:tblW w:w="4680" w:type="dxa"/>
        <w:tblCellMar>
          <w:left w:w="70" w:type="dxa"/>
          <w:right w:w="70" w:type="dxa"/>
        </w:tblCellMar>
        <w:tblLook w:val="04A0" w:firstRow="1" w:lastRow="0" w:firstColumn="1" w:lastColumn="0" w:noHBand="0" w:noVBand="1"/>
      </w:tblPr>
      <w:tblGrid>
        <w:gridCol w:w="960"/>
        <w:gridCol w:w="3720"/>
      </w:tblGrid>
      <w:tr w:rsidR="00886085" w:rsidRPr="008A339C" w14:paraId="30532E8B" w14:textId="77777777" w:rsidTr="00886085">
        <w:trPr>
          <w:trHeight w:val="250"/>
        </w:trPr>
        <w:tc>
          <w:tcPr>
            <w:tcW w:w="960" w:type="dxa"/>
            <w:tcBorders>
              <w:top w:val="nil"/>
              <w:left w:val="nil"/>
              <w:bottom w:val="single" w:sz="4" w:space="0" w:color="auto"/>
              <w:right w:val="nil"/>
            </w:tcBorders>
            <w:shd w:val="clear" w:color="000000" w:fill="C0C0C0"/>
            <w:noWrap/>
            <w:vAlign w:val="bottom"/>
            <w:hideMark/>
          </w:tcPr>
          <w:p w14:paraId="26415BE7"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MEDC</w:t>
            </w:r>
          </w:p>
        </w:tc>
        <w:tc>
          <w:tcPr>
            <w:tcW w:w="3720" w:type="dxa"/>
            <w:tcBorders>
              <w:top w:val="nil"/>
              <w:left w:val="nil"/>
              <w:bottom w:val="single" w:sz="4" w:space="0" w:color="auto"/>
              <w:right w:val="nil"/>
            </w:tcBorders>
            <w:shd w:val="clear" w:color="000000" w:fill="C0C0C0"/>
            <w:noWrap/>
            <w:vAlign w:val="bottom"/>
            <w:hideMark/>
          </w:tcPr>
          <w:p w14:paraId="346F63C4"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MEDC Name</w:t>
            </w:r>
          </w:p>
        </w:tc>
      </w:tr>
      <w:tr w:rsidR="00886085" w:rsidRPr="008A339C" w14:paraId="20707FC4" w14:textId="77777777" w:rsidTr="00886085">
        <w:trPr>
          <w:trHeight w:val="250"/>
        </w:trPr>
        <w:tc>
          <w:tcPr>
            <w:tcW w:w="960" w:type="dxa"/>
            <w:tcBorders>
              <w:top w:val="nil"/>
              <w:left w:val="nil"/>
              <w:bottom w:val="nil"/>
              <w:right w:val="nil"/>
            </w:tcBorders>
            <w:shd w:val="clear" w:color="auto" w:fill="auto"/>
            <w:vAlign w:val="center"/>
            <w:hideMark/>
          </w:tcPr>
          <w:p w14:paraId="022D6A42"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w:t>
            </w:r>
          </w:p>
        </w:tc>
        <w:tc>
          <w:tcPr>
            <w:tcW w:w="3720" w:type="dxa"/>
            <w:tcBorders>
              <w:top w:val="nil"/>
              <w:left w:val="nil"/>
              <w:bottom w:val="nil"/>
              <w:right w:val="nil"/>
            </w:tcBorders>
            <w:shd w:val="clear" w:color="auto" w:fill="auto"/>
            <w:vAlign w:val="center"/>
            <w:hideMark/>
          </w:tcPr>
          <w:p w14:paraId="23521EB3"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Administrative</w:t>
            </w:r>
          </w:p>
        </w:tc>
      </w:tr>
      <w:tr w:rsidR="00886085" w:rsidRPr="008A339C" w14:paraId="5584A2AA" w14:textId="77777777" w:rsidTr="00886085">
        <w:trPr>
          <w:trHeight w:val="250"/>
        </w:trPr>
        <w:tc>
          <w:tcPr>
            <w:tcW w:w="960" w:type="dxa"/>
            <w:tcBorders>
              <w:top w:val="nil"/>
              <w:left w:val="nil"/>
              <w:bottom w:val="nil"/>
              <w:right w:val="nil"/>
            </w:tcBorders>
            <w:shd w:val="clear" w:color="auto" w:fill="auto"/>
            <w:vAlign w:val="center"/>
            <w:hideMark/>
          </w:tcPr>
          <w:p w14:paraId="16E2384E"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w:t>
            </w:r>
          </w:p>
        </w:tc>
        <w:tc>
          <w:tcPr>
            <w:tcW w:w="3720" w:type="dxa"/>
            <w:tcBorders>
              <w:top w:val="nil"/>
              <w:left w:val="nil"/>
              <w:bottom w:val="nil"/>
              <w:right w:val="nil"/>
            </w:tcBorders>
            <w:shd w:val="clear" w:color="auto" w:fill="auto"/>
            <w:vAlign w:val="center"/>
            <w:hideMark/>
          </w:tcPr>
          <w:p w14:paraId="7F96C15A"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Allergy</w:t>
            </w:r>
          </w:p>
        </w:tc>
      </w:tr>
      <w:tr w:rsidR="00886085" w:rsidRPr="008A339C" w14:paraId="3C7294D1" w14:textId="77777777" w:rsidTr="00886085">
        <w:trPr>
          <w:trHeight w:val="250"/>
        </w:trPr>
        <w:tc>
          <w:tcPr>
            <w:tcW w:w="960" w:type="dxa"/>
            <w:tcBorders>
              <w:top w:val="nil"/>
              <w:left w:val="nil"/>
              <w:bottom w:val="nil"/>
              <w:right w:val="nil"/>
            </w:tcBorders>
            <w:shd w:val="clear" w:color="auto" w:fill="auto"/>
            <w:vAlign w:val="center"/>
            <w:hideMark/>
          </w:tcPr>
          <w:p w14:paraId="5C612F18"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w:t>
            </w:r>
          </w:p>
        </w:tc>
        <w:tc>
          <w:tcPr>
            <w:tcW w:w="3720" w:type="dxa"/>
            <w:tcBorders>
              <w:top w:val="nil"/>
              <w:left w:val="nil"/>
              <w:bottom w:val="nil"/>
              <w:right w:val="nil"/>
            </w:tcBorders>
            <w:shd w:val="clear" w:color="auto" w:fill="auto"/>
            <w:vAlign w:val="center"/>
            <w:hideMark/>
          </w:tcPr>
          <w:p w14:paraId="175895AC"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Cardiovascular</w:t>
            </w:r>
          </w:p>
        </w:tc>
      </w:tr>
      <w:tr w:rsidR="00886085" w:rsidRPr="008A339C" w14:paraId="3FCAC1C7" w14:textId="77777777" w:rsidTr="00886085">
        <w:trPr>
          <w:trHeight w:val="250"/>
        </w:trPr>
        <w:tc>
          <w:tcPr>
            <w:tcW w:w="960" w:type="dxa"/>
            <w:tcBorders>
              <w:top w:val="nil"/>
              <w:left w:val="nil"/>
              <w:bottom w:val="nil"/>
              <w:right w:val="nil"/>
            </w:tcBorders>
            <w:shd w:val="clear" w:color="auto" w:fill="auto"/>
            <w:vAlign w:val="center"/>
            <w:hideMark/>
          </w:tcPr>
          <w:p w14:paraId="12C3EBA6"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DEN</w:t>
            </w:r>
          </w:p>
        </w:tc>
        <w:tc>
          <w:tcPr>
            <w:tcW w:w="3720" w:type="dxa"/>
            <w:tcBorders>
              <w:top w:val="nil"/>
              <w:left w:val="nil"/>
              <w:bottom w:val="nil"/>
              <w:right w:val="nil"/>
            </w:tcBorders>
            <w:shd w:val="clear" w:color="auto" w:fill="auto"/>
            <w:vAlign w:val="center"/>
            <w:hideMark/>
          </w:tcPr>
          <w:p w14:paraId="0133EAFE"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Dental</w:t>
            </w:r>
          </w:p>
        </w:tc>
      </w:tr>
      <w:tr w:rsidR="00886085" w:rsidRPr="008A339C" w14:paraId="4FCC49D1" w14:textId="77777777" w:rsidTr="00886085">
        <w:trPr>
          <w:trHeight w:val="250"/>
        </w:trPr>
        <w:tc>
          <w:tcPr>
            <w:tcW w:w="960" w:type="dxa"/>
            <w:tcBorders>
              <w:top w:val="nil"/>
              <w:left w:val="nil"/>
              <w:bottom w:val="nil"/>
              <w:right w:val="nil"/>
            </w:tcBorders>
            <w:shd w:val="clear" w:color="auto" w:fill="auto"/>
            <w:vAlign w:val="center"/>
            <w:hideMark/>
          </w:tcPr>
          <w:p w14:paraId="6078CF47"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w:t>
            </w:r>
          </w:p>
        </w:tc>
        <w:tc>
          <w:tcPr>
            <w:tcW w:w="3720" w:type="dxa"/>
            <w:tcBorders>
              <w:top w:val="nil"/>
              <w:left w:val="nil"/>
              <w:bottom w:val="nil"/>
              <w:right w:val="nil"/>
            </w:tcBorders>
            <w:shd w:val="clear" w:color="auto" w:fill="auto"/>
            <w:vAlign w:val="center"/>
            <w:hideMark/>
          </w:tcPr>
          <w:p w14:paraId="15B4AFE3"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 Nose, Throat</w:t>
            </w:r>
          </w:p>
        </w:tc>
      </w:tr>
      <w:tr w:rsidR="00886085" w:rsidRPr="008A339C" w14:paraId="5EE1476A" w14:textId="77777777" w:rsidTr="00886085">
        <w:trPr>
          <w:trHeight w:val="250"/>
        </w:trPr>
        <w:tc>
          <w:tcPr>
            <w:tcW w:w="960" w:type="dxa"/>
            <w:tcBorders>
              <w:top w:val="nil"/>
              <w:left w:val="nil"/>
              <w:bottom w:val="nil"/>
              <w:right w:val="nil"/>
            </w:tcBorders>
            <w:shd w:val="clear" w:color="auto" w:fill="auto"/>
            <w:vAlign w:val="center"/>
            <w:hideMark/>
          </w:tcPr>
          <w:p w14:paraId="6B38B329"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w:t>
            </w:r>
          </w:p>
        </w:tc>
        <w:tc>
          <w:tcPr>
            <w:tcW w:w="3720" w:type="dxa"/>
            <w:tcBorders>
              <w:top w:val="nil"/>
              <w:left w:val="nil"/>
              <w:bottom w:val="nil"/>
              <w:right w:val="nil"/>
            </w:tcBorders>
            <w:shd w:val="clear" w:color="auto" w:fill="auto"/>
            <w:vAlign w:val="center"/>
            <w:hideMark/>
          </w:tcPr>
          <w:p w14:paraId="793E1CBC"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Endocrine</w:t>
            </w:r>
          </w:p>
        </w:tc>
      </w:tr>
      <w:tr w:rsidR="00886085" w:rsidRPr="008A339C" w14:paraId="2D86F1C3" w14:textId="77777777" w:rsidTr="00886085">
        <w:trPr>
          <w:trHeight w:val="250"/>
        </w:trPr>
        <w:tc>
          <w:tcPr>
            <w:tcW w:w="960" w:type="dxa"/>
            <w:tcBorders>
              <w:top w:val="nil"/>
              <w:left w:val="nil"/>
              <w:bottom w:val="nil"/>
              <w:right w:val="nil"/>
            </w:tcBorders>
            <w:shd w:val="clear" w:color="auto" w:fill="auto"/>
            <w:vAlign w:val="center"/>
            <w:hideMark/>
          </w:tcPr>
          <w:p w14:paraId="037D95BD"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w:t>
            </w:r>
          </w:p>
        </w:tc>
        <w:tc>
          <w:tcPr>
            <w:tcW w:w="3720" w:type="dxa"/>
            <w:tcBorders>
              <w:top w:val="nil"/>
              <w:left w:val="nil"/>
              <w:bottom w:val="nil"/>
              <w:right w:val="nil"/>
            </w:tcBorders>
            <w:shd w:val="clear" w:color="auto" w:fill="auto"/>
            <w:vAlign w:val="center"/>
            <w:hideMark/>
          </w:tcPr>
          <w:p w14:paraId="03E61A2D"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w:t>
            </w:r>
          </w:p>
        </w:tc>
      </w:tr>
      <w:tr w:rsidR="00886085" w:rsidRPr="008A339C" w14:paraId="2C27CC70" w14:textId="77777777" w:rsidTr="00886085">
        <w:trPr>
          <w:trHeight w:val="250"/>
        </w:trPr>
        <w:tc>
          <w:tcPr>
            <w:tcW w:w="960" w:type="dxa"/>
            <w:tcBorders>
              <w:top w:val="nil"/>
              <w:left w:val="nil"/>
              <w:bottom w:val="nil"/>
              <w:right w:val="nil"/>
            </w:tcBorders>
            <w:shd w:val="clear" w:color="auto" w:fill="auto"/>
            <w:vAlign w:val="center"/>
            <w:hideMark/>
          </w:tcPr>
          <w:p w14:paraId="2CF58F45"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w:t>
            </w:r>
          </w:p>
        </w:tc>
        <w:tc>
          <w:tcPr>
            <w:tcW w:w="3720" w:type="dxa"/>
            <w:tcBorders>
              <w:top w:val="nil"/>
              <w:left w:val="nil"/>
              <w:bottom w:val="nil"/>
              <w:right w:val="nil"/>
            </w:tcBorders>
            <w:shd w:val="clear" w:color="auto" w:fill="auto"/>
            <w:vAlign w:val="center"/>
            <w:hideMark/>
          </w:tcPr>
          <w:p w14:paraId="63862434"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Female Reproductive</w:t>
            </w:r>
          </w:p>
        </w:tc>
      </w:tr>
      <w:tr w:rsidR="00886085" w:rsidRPr="008A339C" w14:paraId="24CD5495" w14:textId="77777777" w:rsidTr="00886085">
        <w:trPr>
          <w:trHeight w:val="250"/>
        </w:trPr>
        <w:tc>
          <w:tcPr>
            <w:tcW w:w="960" w:type="dxa"/>
            <w:tcBorders>
              <w:top w:val="nil"/>
              <w:left w:val="nil"/>
              <w:bottom w:val="nil"/>
              <w:right w:val="nil"/>
            </w:tcBorders>
            <w:shd w:val="clear" w:color="auto" w:fill="auto"/>
            <w:vAlign w:val="center"/>
            <w:hideMark/>
          </w:tcPr>
          <w:p w14:paraId="0DDAAD99"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w:t>
            </w:r>
          </w:p>
        </w:tc>
        <w:tc>
          <w:tcPr>
            <w:tcW w:w="3720" w:type="dxa"/>
            <w:tcBorders>
              <w:top w:val="nil"/>
              <w:left w:val="nil"/>
              <w:bottom w:val="nil"/>
              <w:right w:val="nil"/>
            </w:tcBorders>
            <w:shd w:val="clear" w:color="auto" w:fill="auto"/>
            <w:vAlign w:val="center"/>
            <w:hideMark/>
          </w:tcPr>
          <w:p w14:paraId="19426FF2"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Gastrointestinal/Hepatic</w:t>
            </w:r>
          </w:p>
        </w:tc>
      </w:tr>
      <w:tr w:rsidR="00886085" w:rsidRPr="008A339C" w14:paraId="31446B35" w14:textId="77777777" w:rsidTr="00886085">
        <w:trPr>
          <w:trHeight w:val="250"/>
        </w:trPr>
        <w:tc>
          <w:tcPr>
            <w:tcW w:w="960" w:type="dxa"/>
            <w:tcBorders>
              <w:top w:val="nil"/>
              <w:left w:val="nil"/>
              <w:bottom w:val="nil"/>
              <w:right w:val="nil"/>
            </w:tcBorders>
            <w:shd w:val="clear" w:color="auto" w:fill="auto"/>
            <w:vAlign w:val="center"/>
            <w:hideMark/>
          </w:tcPr>
          <w:p w14:paraId="74329E69"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w:t>
            </w:r>
          </w:p>
        </w:tc>
        <w:tc>
          <w:tcPr>
            <w:tcW w:w="3720" w:type="dxa"/>
            <w:tcBorders>
              <w:top w:val="nil"/>
              <w:left w:val="nil"/>
              <w:bottom w:val="nil"/>
              <w:right w:val="nil"/>
            </w:tcBorders>
            <w:shd w:val="clear" w:color="auto" w:fill="auto"/>
            <w:vAlign w:val="center"/>
            <w:hideMark/>
          </w:tcPr>
          <w:p w14:paraId="54F40A85"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General Signs and Symptoms</w:t>
            </w:r>
          </w:p>
        </w:tc>
      </w:tr>
      <w:tr w:rsidR="00886085" w:rsidRPr="008A339C" w14:paraId="4C96F138" w14:textId="77777777" w:rsidTr="00886085">
        <w:trPr>
          <w:trHeight w:val="250"/>
        </w:trPr>
        <w:tc>
          <w:tcPr>
            <w:tcW w:w="960" w:type="dxa"/>
            <w:tcBorders>
              <w:top w:val="nil"/>
              <w:left w:val="nil"/>
              <w:bottom w:val="nil"/>
              <w:right w:val="nil"/>
            </w:tcBorders>
            <w:shd w:val="clear" w:color="auto" w:fill="auto"/>
            <w:vAlign w:val="center"/>
            <w:hideMark/>
          </w:tcPr>
          <w:p w14:paraId="28D19065"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w:t>
            </w:r>
          </w:p>
        </w:tc>
        <w:tc>
          <w:tcPr>
            <w:tcW w:w="3720" w:type="dxa"/>
            <w:tcBorders>
              <w:top w:val="nil"/>
              <w:left w:val="nil"/>
              <w:bottom w:val="nil"/>
              <w:right w:val="nil"/>
            </w:tcBorders>
            <w:shd w:val="clear" w:color="auto" w:fill="auto"/>
            <w:vAlign w:val="center"/>
            <w:hideMark/>
          </w:tcPr>
          <w:p w14:paraId="0A9D38C1"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General Surgery</w:t>
            </w:r>
          </w:p>
        </w:tc>
      </w:tr>
      <w:tr w:rsidR="00886085" w:rsidRPr="008A339C" w14:paraId="53AC6850" w14:textId="77777777" w:rsidTr="00886085">
        <w:trPr>
          <w:trHeight w:val="250"/>
        </w:trPr>
        <w:tc>
          <w:tcPr>
            <w:tcW w:w="960" w:type="dxa"/>
            <w:tcBorders>
              <w:top w:val="nil"/>
              <w:left w:val="nil"/>
              <w:bottom w:val="nil"/>
              <w:right w:val="nil"/>
            </w:tcBorders>
            <w:shd w:val="clear" w:color="auto" w:fill="auto"/>
            <w:vAlign w:val="center"/>
            <w:hideMark/>
          </w:tcPr>
          <w:p w14:paraId="55B0D885"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GTC</w:t>
            </w:r>
          </w:p>
        </w:tc>
        <w:tc>
          <w:tcPr>
            <w:tcW w:w="3720" w:type="dxa"/>
            <w:tcBorders>
              <w:top w:val="nil"/>
              <w:left w:val="nil"/>
              <w:bottom w:val="nil"/>
              <w:right w:val="nil"/>
            </w:tcBorders>
            <w:shd w:val="clear" w:color="auto" w:fill="auto"/>
            <w:vAlign w:val="center"/>
            <w:hideMark/>
          </w:tcPr>
          <w:p w14:paraId="7C6F44B9"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Genetic</w:t>
            </w:r>
          </w:p>
        </w:tc>
      </w:tr>
      <w:tr w:rsidR="00886085" w:rsidRPr="008A339C" w14:paraId="559182C1" w14:textId="77777777" w:rsidTr="00886085">
        <w:trPr>
          <w:trHeight w:val="250"/>
        </w:trPr>
        <w:tc>
          <w:tcPr>
            <w:tcW w:w="960" w:type="dxa"/>
            <w:tcBorders>
              <w:top w:val="nil"/>
              <w:left w:val="nil"/>
              <w:bottom w:val="nil"/>
              <w:right w:val="nil"/>
            </w:tcBorders>
            <w:shd w:val="clear" w:color="auto" w:fill="auto"/>
            <w:vAlign w:val="center"/>
            <w:hideMark/>
          </w:tcPr>
          <w:p w14:paraId="182AAFB0"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w:t>
            </w:r>
          </w:p>
        </w:tc>
        <w:tc>
          <w:tcPr>
            <w:tcW w:w="3720" w:type="dxa"/>
            <w:tcBorders>
              <w:top w:val="nil"/>
              <w:left w:val="nil"/>
              <w:bottom w:val="nil"/>
              <w:right w:val="nil"/>
            </w:tcBorders>
            <w:shd w:val="clear" w:color="auto" w:fill="auto"/>
            <w:vAlign w:val="center"/>
            <w:hideMark/>
          </w:tcPr>
          <w:p w14:paraId="38A2B89F"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Genito-urinary</w:t>
            </w:r>
          </w:p>
        </w:tc>
      </w:tr>
      <w:tr w:rsidR="00886085" w:rsidRPr="008A339C" w14:paraId="0AFF3FE8" w14:textId="77777777" w:rsidTr="00886085">
        <w:trPr>
          <w:trHeight w:val="250"/>
        </w:trPr>
        <w:tc>
          <w:tcPr>
            <w:tcW w:w="960" w:type="dxa"/>
            <w:tcBorders>
              <w:top w:val="nil"/>
              <w:left w:val="nil"/>
              <w:bottom w:val="nil"/>
              <w:right w:val="nil"/>
            </w:tcBorders>
            <w:shd w:val="clear" w:color="auto" w:fill="auto"/>
            <w:vAlign w:val="center"/>
            <w:hideMark/>
          </w:tcPr>
          <w:p w14:paraId="4A51FB88"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w:t>
            </w:r>
          </w:p>
        </w:tc>
        <w:tc>
          <w:tcPr>
            <w:tcW w:w="3720" w:type="dxa"/>
            <w:tcBorders>
              <w:top w:val="nil"/>
              <w:left w:val="nil"/>
              <w:bottom w:val="nil"/>
              <w:right w:val="nil"/>
            </w:tcBorders>
            <w:shd w:val="clear" w:color="auto" w:fill="auto"/>
            <w:vAlign w:val="center"/>
            <w:hideMark/>
          </w:tcPr>
          <w:p w14:paraId="462B6CF1"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Hematologic</w:t>
            </w:r>
          </w:p>
        </w:tc>
      </w:tr>
      <w:tr w:rsidR="00886085" w:rsidRPr="008A339C" w14:paraId="1F83AE6B" w14:textId="77777777" w:rsidTr="00886085">
        <w:trPr>
          <w:trHeight w:val="250"/>
        </w:trPr>
        <w:tc>
          <w:tcPr>
            <w:tcW w:w="960" w:type="dxa"/>
            <w:tcBorders>
              <w:top w:val="nil"/>
              <w:left w:val="nil"/>
              <w:bottom w:val="nil"/>
              <w:right w:val="nil"/>
            </w:tcBorders>
            <w:shd w:val="clear" w:color="auto" w:fill="auto"/>
            <w:vAlign w:val="center"/>
            <w:hideMark/>
          </w:tcPr>
          <w:p w14:paraId="7D435F66"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w:t>
            </w:r>
          </w:p>
        </w:tc>
        <w:tc>
          <w:tcPr>
            <w:tcW w:w="3720" w:type="dxa"/>
            <w:tcBorders>
              <w:top w:val="nil"/>
              <w:left w:val="nil"/>
              <w:bottom w:val="nil"/>
              <w:right w:val="nil"/>
            </w:tcBorders>
            <w:shd w:val="clear" w:color="auto" w:fill="auto"/>
            <w:vAlign w:val="center"/>
            <w:hideMark/>
          </w:tcPr>
          <w:p w14:paraId="1CAFCE22"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Infections</w:t>
            </w:r>
          </w:p>
        </w:tc>
      </w:tr>
      <w:tr w:rsidR="00886085" w:rsidRPr="008A339C" w14:paraId="45FDA6CE" w14:textId="77777777" w:rsidTr="00886085">
        <w:trPr>
          <w:trHeight w:val="250"/>
        </w:trPr>
        <w:tc>
          <w:tcPr>
            <w:tcW w:w="960" w:type="dxa"/>
            <w:tcBorders>
              <w:top w:val="nil"/>
              <w:left w:val="nil"/>
              <w:bottom w:val="nil"/>
              <w:right w:val="nil"/>
            </w:tcBorders>
            <w:shd w:val="clear" w:color="auto" w:fill="auto"/>
            <w:vAlign w:val="center"/>
            <w:hideMark/>
          </w:tcPr>
          <w:p w14:paraId="19C6FDF7"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w:t>
            </w:r>
          </w:p>
        </w:tc>
        <w:tc>
          <w:tcPr>
            <w:tcW w:w="3720" w:type="dxa"/>
            <w:tcBorders>
              <w:top w:val="nil"/>
              <w:left w:val="nil"/>
              <w:bottom w:val="nil"/>
              <w:right w:val="nil"/>
            </w:tcBorders>
            <w:shd w:val="clear" w:color="auto" w:fill="auto"/>
            <w:vAlign w:val="center"/>
            <w:hideMark/>
          </w:tcPr>
          <w:p w14:paraId="02099DF6"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Malignancies</w:t>
            </w:r>
          </w:p>
        </w:tc>
      </w:tr>
      <w:tr w:rsidR="00886085" w:rsidRPr="008A339C" w14:paraId="7F5EA831" w14:textId="77777777" w:rsidTr="00886085">
        <w:trPr>
          <w:trHeight w:val="250"/>
        </w:trPr>
        <w:tc>
          <w:tcPr>
            <w:tcW w:w="960" w:type="dxa"/>
            <w:tcBorders>
              <w:top w:val="nil"/>
              <w:left w:val="nil"/>
              <w:bottom w:val="nil"/>
              <w:right w:val="nil"/>
            </w:tcBorders>
            <w:shd w:val="clear" w:color="auto" w:fill="auto"/>
            <w:vAlign w:val="center"/>
            <w:hideMark/>
          </w:tcPr>
          <w:p w14:paraId="2EF50EC5"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w:t>
            </w:r>
          </w:p>
        </w:tc>
        <w:tc>
          <w:tcPr>
            <w:tcW w:w="3720" w:type="dxa"/>
            <w:tcBorders>
              <w:top w:val="nil"/>
              <w:left w:val="nil"/>
              <w:bottom w:val="nil"/>
              <w:right w:val="nil"/>
            </w:tcBorders>
            <w:shd w:val="clear" w:color="auto" w:fill="auto"/>
            <w:vAlign w:val="center"/>
            <w:hideMark/>
          </w:tcPr>
          <w:p w14:paraId="0A44758F"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Musculoskeletal</w:t>
            </w:r>
          </w:p>
        </w:tc>
      </w:tr>
      <w:tr w:rsidR="00886085" w:rsidRPr="008A339C" w14:paraId="3BB98F4A" w14:textId="77777777" w:rsidTr="00886085">
        <w:trPr>
          <w:trHeight w:val="250"/>
        </w:trPr>
        <w:tc>
          <w:tcPr>
            <w:tcW w:w="960" w:type="dxa"/>
            <w:tcBorders>
              <w:top w:val="nil"/>
              <w:left w:val="nil"/>
              <w:bottom w:val="nil"/>
              <w:right w:val="nil"/>
            </w:tcBorders>
            <w:shd w:val="clear" w:color="auto" w:fill="auto"/>
            <w:vAlign w:val="center"/>
            <w:hideMark/>
          </w:tcPr>
          <w:p w14:paraId="6D67574F"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w:t>
            </w:r>
          </w:p>
        </w:tc>
        <w:tc>
          <w:tcPr>
            <w:tcW w:w="3720" w:type="dxa"/>
            <w:tcBorders>
              <w:top w:val="nil"/>
              <w:left w:val="nil"/>
              <w:bottom w:val="nil"/>
              <w:right w:val="nil"/>
            </w:tcBorders>
            <w:shd w:val="clear" w:color="auto" w:fill="auto"/>
            <w:vAlign w:val="center"/>
            <w:hideMark/>
          </w:tcPr>
          <w:p w14:paraId="308D671D"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Neonatal</w:t>
            </w:r>
          </w:p>
        </w:tc>
      </w:tr>
      <w:tr w:rsidR="00886085" w:rsidRPr="008A339C" w14:paraId="4DD5685B" w14:textId="77777777" w:rsidTr="00886085">
        <w:trPr>
          <w:trHeight w:val="250"/>
        </w:trPr>
        <w:tc>
          <w:tcPr>
            <w:tcW w:w="960" w:type="dxa"/>
            <w:tcBorders>
              <w:top w:val="nil"/>
              <w:left w:val="nil"/>
              <w:bottom w:val="nil"/>
              <w:right w:val="nil"/>
            </w:tcBorders>
            <w:shd w:val="clear" w:color="auto" w:fill="auto"/>
            <w:vAlign w:val="center"/>
            <w:hideMark/>
          </w:tcPr>
          <w:p w14:paraId="58BAD5DC"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w:t>
            </w:r>
          </w:p>
        </w:tc>
        <w:tc>
          <w:tcPr>
            <w:tcW w:w="3720" w:type="dxa"/>
            <w:tcBorders>
              <w:top w:val="nil"/>
              <w:left w:val="nil"/>
              <w:bottom w:val="nil"/>
              <w:right w:val="nil"/>
            </w:tcBorders>
            <w:shd w:val="clear" w:color="auto" w:fill="auto"/>
            <w:vAlign w:val="center"/>
            <w:hideMark/>
          </w:tcPr>
          <w:p w14:paraId="12AB39CF"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Neurologic</w:t>
            </w:r>
          </w:p>
        </w:tc>
      </w:tr>
      <w:tr w:rsidR="00886085" w:rsidRPr="008A339C" w14:paraId="30744995" w14:textId="77777777" w:rsidTr="00886085">
        <w:trPr>
          <w:trHeight w:val="250"/>
        </w:trPr>
        <w:tc>
          <w:tcPr>
            <w:tcW w:w="960" w:type="dxa"/>
            <w:tcBorders>
              <w:top w:val="nil"/>
              <w:left w:val="nil"/>
              <w:bottom w:val="nil"/>
              <w:right w:val="nil"/>
            </w:tcBorders>
            <w:shd w:val="clear" w:color="auto" w:fill="auto"/>
            <w:vAlign w:val="center"/>
            <w:hideMark/>
          </w:tcPr>
          <w:p w14:paraId="0F1140B4"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w:t>
            </w:r>
          </w:p>
        </w:tc>
        <w:tc>
          <w:tcPr>
            <w:tcW w:w="3720" w:type="dxa"/>
            <w:tcBorders>
              <w:top w:val="nil"/>
              <w:left w:val="nil"/>
              <w:bottom w:val="nil"/>
              <w:right w:val="nil"/>
            </w:tcBorders>
            <w:shd w:val="clear" w:color="auto" w:fill="auto"/>
            <w:vAlign w:val="center"/>
            <w:hideMark/>
          </w:tcPr>
          <w:p w14:paraId="23EC0479"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Nutrition</w:t>
            </w:r>
          </w:p>
        </w:tc>
      </w:tr>
      <w:tr w:rsidR="00886085" w:rsidRPr="008A339C" w14:paraId="62E7033F" w14:textId="77777777" w:rsidTr="00886085">
        <w:trPr>
          <w:trHeight w:val="250"/>
        </w:trPr>
        <w:tc>
          <w:tcPr>
            <w:tcW w:w="960" w:type="dxa"/>
            <w:tcBorders>
              <w:top w:val="nil"/>
              <w:left w:val="nil"/>
              <w:bottom w:val="nil"/>
              <w:right w:val="nil"/>
            </w:tcBorders>
            <w:shd w:val="clear" w:color="auto" w:fill="auto"/>
            <w:vAlign w:val="center"/>
            <w:hideMark/>
          </w:tcPr>
          <w:p w14:paraId="7837B8BC"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w:t>
            </w:r>
          </w:p>
        </w:tc>
        <w:tc>
          <w:tcPr>
            <w:tcW w:w="3720" w:type="dxa"/>
            <w:tcBorders>
              <w:top w:val="nil"/>
              <w:left w:val="nil"/>
              <w:bottom w:val="nil"/>
              <w:right w:val="nil"/>
            </w:tcBorders>
            <w:shd w:val="clear" w:color="auto" w:fill="auto"/>
            <w:vAlign w:val="center"/>
            <w:hideMark/>
          </w:tcPr>
          <w:p w14:paraId="0CB6FBD0"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Psychosocial</w:t>
            </w:r>
          </w:p>
        </w:tc>
      </w:tr>
      <w:tr w:rsidR="00886085" w:rsidRPr="008A339C" w14:paraId="76F93498" w14:textId="77777777" w:rsidTr="00886085">
        <w:trPr>
          <w:trHeight w:val="250"/>
        </w:trPr>
        <w:tc>
          <w:tcPr>
            <w:tcW w:w="960" w:type="dxa"/>
            <w:tcBorders>
              <w:top w:val="nil"/>
              <w:left w:val="nil"/>
              <w:bottom w:val="nil"/>
              <w:right w:val="nil"/>
            </w:tcBorders>
            <w:shd w:val="clear" w:color="auto" w:fill="auto"/>
            <w:vAlign w:val="center"/>
            <w:hideMark/>
          </w:tcPr>
          <w:p w14:paraId="537479ED"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REC</w:t>
            </w:r>
          </w:p>
        </w:tc>
        <w:tc>
          <w:tcPr>
            <w:tcW w:w="3720" w:type="dxa"/>
            <w:tcBorders>
              <w:top w:val="nil"/>
              <w:left w:val="nil"/>
              <w:bottom w:val="nil"/>
              <w:right w:val="nil"/>
            </w:tcBorders>
            <w:shd w:val="clear" w:color="auto" w:fill="auto"/>
            <w:vAlign w:val="center"/>
            <w:hideMark/>
          </w:tcPr>
          <w:p w14:paraId="36766479"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Reconstructive</w:t>
            </w:r>
          </w:p>
        </w:tc>
      </w:tr>
      <w:tr w:rsidR="00886085" w:rsidRPr="008A339C" w14:paraId="175450DB" w14:textId="77777777" w:rsidTr="00886085">
        <w:trPr>
          <w:trHeight w:val="250"/>
        </w:trPr>
        <w:tc>
          <w:tcPr>
            <w:tcW w:w="960" w:type="dxa"/>
            <w:tcBorders>
              <w:top w:val="nil"/>
              <w:left w:val="nil"/>
              <w:bottom w:val="nil"/>
              <w:right w:val="nil"/>
            </w:tcBorders>
            <w:shd w:val="clear" w:color="auto" w:fill="auto"/>
            <w:vAlign w:val="center"/>
            <w:hideMark/>
          </w:tcPr>
          <w:p w14:paraId="5163A5BA"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w:t>
            </w:r>
          </w:p>
        </w:tc>
        <w:tc>
          <w:tcPr>
            <w:tcW w:w="3720" w:type="dxa"/>
            <w:tcBorders>
              <w:top w:val="nil"/>
              <w:left w:val="nil"/>
              <w:bottom w:val="nil"/>
              <w:right w:val="nil"/>
            </w:tcBorders>
            <w:shd w:val="clear" w:color="auto" w:fill="auto"/>
            <w:vAlign w:val="center"/>
            <w:hideMark/>
          </w:tcPr>
          <w:p w14:paraId="76D9A9CF"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Renal</w:t>
            </w:r>
          </w:p>
        </w:tc>
      </w:tr>
      <w:tr w:rsidR="00886085" w:rsidRPr="008A339C" w14:paraId="3CBEC640" w14:textId="77777777" w:rsidTr="00886085">
        <w:trPr>
          <w:trHeight w:val="250"/>
        </w:trPr>
        <w:tc>
          <w:tcPr>
            <w:tcW w:w="960" w:type="dxa"/>
            <w:tcBorders>
              <w:top w:val="nil"/>
              <w:left w:val="nil"/>
              <w:bottom w:val="nil"/>
              <w:right w:val="nil"/>
            </w:tcBorders>
            <w:shd w:val="clear" w:color="auto" w:fill="auto"/>
            <w:vAlign w:val="center"/>
            <w:hideMark/>
          </w:tcPr>
          <w:p w14:paraId="18AE8F58"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w:t>
            </w:r>
          </w:p>
        </w:tc>
        <w:tc>
          <w:tcPr>
            <w:tcW w:w="3720" w:type="dxa"/>
            <w:tcBorders>
              <w:top w:val="nil"/>
              <w:left w:val="nil"/>
              <w:bottom w:val="nil"/>
              <w:right w:val="nil"/>
            </w:tcBorders>
            <w:shd w:val="clear" w:color="auto" w:fill="auto"/>
            <w:vAlign w:val="center"/>
            <w:hideMark/>
          </w:tcPr>
          <w:p w14:paraId="7BBDD5C4"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Respiratory</w:t>
            </w:r>
          </w:p>
        </w:tc>
      </w:tr>
      <w:tr w:rsidR="00886085" w:rsidRPr="008A339C" w14:paraId="71771756" w14:textId="77777777" w:rsidTr="00886085">
        <w:trPr>
          <w:trHeight w:val="250"/>
        </w:trPr>
        <w:tc>
          <w:tcPr>
            <w:tcW w:w="960" w:type="dxa"/>
            <w:tcBorders>
              <w:top w:val="nil"/>
              <w:left w:val="nil"/>
              <w:bottom w:val="nil"/>
              <w:right w:val="nil"/>
            </w:tcBorders>
            <w:shd w:val="clear" w:color="auto" w:fill="auto"/>
            <w:vAlign w:val="center"/>
            <w:hideMark/>
          </w:tcPr>
          <w:p w14:paraId="7DC85D70"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RHU</w:t>
            </w:r>
          </w:p>
        </w:tc>
        <w:tc>
          <w:tcPr>
            <w:tcW w:w="3720" w:type="dxa"/>
            <w:tcBorders>
              <w:top w:val="nil"/>
              <w:left w:val="nil"/>
              <w:bottom w:val="nil"/>
              <w:right w:val="nil"/>
            </w:tcBorders>
            <w:shd w:val="clear" w:color="auto" w:fill="auto"/>
            <w:vAlign w:val="center"/>
            <w:hideMark/>
          </w:tcPr>
          <w:p w14:paraId="0AB589E0"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Rheumatologic</w:t>
            </w:r>
          </w:p>
        </w:tc>
      </w:tr>
      <w:tr w:rsidR="00886085" w:rsidRPr="008A339C" w14:paraId="358EE119" w14:textId="77777777" w:rsidTr="00886085">
        <w:trPr>
          <w:trHeight w:val="250"/>
        </w:trPr>
        <w:tc>
          <w:tcPr>
            <w:tcW w:w="960" w:type="dxa"/>
            <w:tcBorders>
              <w:top w:val="nil"/>
              <w:left w:val="nil"/>
              <w:bottom w:val="nil"/>
              <w:right w:val="nil"/>
            </w:tcBorders>
            <w:shd w:val="clear" w:color="auto" w:fill="auto"/>
            <w:vAlign w:val="center"/>
            <w:hideMark/>
          </w:tcPr>
          <w:p w14:paraId="00C72A98"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w:t>
            </w:r>
          </w:p>
        </w:tc>
        <w:tc>
          <w:tcPr>
            <w:tcW w:w="3720" w:type="dxa"/>
            <w:tcBorders>
              <w:top w:val="nil"/>
              <w:left w:val="nil"/>
              <w:bottom w:val="nil"/>
              <w:right w:val="nil"/>
            </w:tcBorders>
            <w:shd w:val="clear" w:color="auto" w:fill="auto"/>
            <w:vAlign w:val="center"/>
            <w:hideMark/>
          </w:tcPr>
          <w:p w14:paraId="73B9AF81"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Skin</w:t>
            </w:r>
          </w:p>
        </w:tc>
      </w:tr>
      <w:tr w:rsidR="00886085" w:rsidRPr="000E3CC9" w14:paraId="3CEA9C3D" w14:textId="77777777" w:rsidTr="00886085">
        <w:trPr>
          <w:trHeight w:val="250"/>
        </w:trPr>
        <w:tc>
          <w:tcPr>
            <w:tcW w:w="960" w:type="dxa"/>
            <w:tcBorders>
              <w:top w:val="nil"/>
              <w:left w:val="nil"/>
              <w:bottom w:val="nil"/>
              <w:right w:val="nil"/>
            </w:tcBorders>
            <w:shd w:val="clear" w:color="auto" w:fill="auto"/>
            <w:vAlign w:val="center"/>
            <w:hideMark/>
          </w:tcPr>
          <w:p w14:paraId="455E5D6A" w14:textId="77777777" w:rsidR="00886085" w:rsidRPr="008A339C" w:rsidRDefault="00886085" w:rsidP="00886085">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TOX</w:t>
            </w:r>
          </w:p>
        </w:tc>
        <w:tc>
          <w:tcPr>
            <w:tcW w:w="3720" w:type="dxa"/>
            <w:tcBorders>
              <w:top w:val="nil"/>
              <w:left w:val="nil"/>
              <w:bottom w:val="nil"/>
              <w:right w:val="nil"/>
            </w:tcBorders>
            <w:shd w:val="clear" w:color="auto" w:fill="auto"/>
            <w:vAlign w:val="center"/>
            <w:hideMark/>
          </w:tcPr>
          <w:p w14:paraId="50328379" w14:textId="77777777" w:rsidR="00886085" w:rsidRPr="008A339C" w:rsidRDefault="00886085" w:rsidP="00886085">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Toxic Effects and Adverse Events</w:t>
            </w:r>
          </w:p>
        </w:tc>
      </w:tr>
    </w:tbl>
    <w:p w14:paraId="46B1503A" w14:textId="77777777" w:rsidR="00886085" w:rsidRPr="008A339C" w:rsidRDefault="00886085">
      <w:pPr>
        <w:rPr>
          <w:rFonts w:ascii="Times New Roman" w:hAnsi="Times New Roman" w:cs="Times New Roman"/>
          <w:b/>
          <w:bCs/>
          <w:i/>
          <w:iCs/>
          <w:sz w:val="24"/>
          <w:szCs w:val="24"/>
          <w:u w:val="single"/>
          <w:lang w:val="en-US"/>
        </w:rPr>
      </w:pPr>
    </w:p>
    <w:p w14:paraId="3398FB0B" w14:textId="49D9E19E" w:rsidR="00886085" w:rsidRPr="008A339C" w:rsidRDefault="00886085">
      <w:pPr>
        <w:rPr>
          <w:rFonts w:ascii="Times New Roman" w:hAnsi="Times New Roman" w:cs="Times New Roman"/>
          <w:b/>
          <w:bCs/>
          <w:i/>
          <w:iCs/>
          <w:sz w:val="24"/>
          <w:szCs w:val="24"/>
          <w:u w:val="single"/>
          <w:lang w:val="en-US"/>
        </w:rPr>
      </w:pPr>
      <w:r w:rsidRPr="008A339C">
        <w:rPr>
          <w:rFonts w:ascii="Times New Roman" w:hAnsi="Times New Roman" w:cs="Times New Roman"/>
          <w:b/>
          <w:bCs/>
          <w:i/>
          <w:iCs/>
          <w:sz w:val="24"/>
          <w:szCs w:val="24"/>
          <w:u w:val="single"/>
          <w:lang w:val="en-US"/>
        </w:rPr>
        <w:t>Part 2: EDC</w:t>
      </w:r>
    </w:p>
    <w:p w14:paraId="68F0D0B4" w14:textId="798369F8" w:rsidR="008A0543" w:rsidRPr="008A339C" w:rsidRDefault="008A0543">
      <w:pPr>
        <w:rPr>
          <w:rFonts w:ascii="Times New Roman" w:hAnsi="Times New Roman" w:cs="Times New Roman"/>
          <w:lang w:val="en-US"/>
        </w:rPr>
      </w:pPr>
    </w:p>
    <w:tbl>
      <w:tblPr>
        <w:tblW w:w="7460" w:type="dxa"/>
        <w:tblCellMar>
          <w:left w:w="70" w:type="dxa"/>
          <w:right w:w="70" w:type="dxa"/>
        </w:tblCellMar>
        <w:tblLook w:val="04A0" w:firstRow="1" w:lastRow="0" w:firstColumn="1" w:lastColumn="0" w:noHBand="0" w:noVBand="1"/>
      </w:tblPr>
      <w:tblGrid>
        <w:gridCol w:w="960"/>
        <w:gridCol w:w="6500"/>
      </w:tblGrid>
      <w:tr w:rsidR="008A0543" w:rsidRPr="008A339C" w14:paraId="51C7BE03" w14:textId="77777777" w:rsidTr="008A0543">
        <w:trPr>
          <w:trHeight w:val="750"/>
        </w:trPr>
        <w:tc>
          <w:tcPr>
            <w:tcW w:w="960" w:type="dxa"/>
            <w:tcBorders>
              <w:top w:val="nil"/>
              <w:left w:val="nil"/>
              <w:bottom w:val="single" w:sz="4" w:space="0" w:color="auto"/>
              <w:right w:val="nil"/>
            </w:tcBorders>
            <w:shd w:val="clear" w:color="000000" w:fill="C0C0C0"/>
            <w:vAlign w:val="bottom"/>
            <w:hideMark/>
          </w:tcPr>
          <w:p w14:paraId="3F67F9B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EDC Code</w:t>
            </w:r>
          </w:p>
        </w:tc>
        <w:tc>
          <w:tcPr>
            <w:tcW w:w="6500" w:type="dxa"/>
            <w:tcBorders>
              <w:top w:val="nil"/>
              <w:left w:val="nil"/>
              <w:bottom w:val="single" w:sz="4" w:space="0" w:color="auto"/>
              <w:right w:val="nil"/>
            </w:tcBorders>
            <w:shd w:val="clear" w:color="000000" w:fill="C0C0C0"/>
            <w:vAlign w:val="bottom"/>
            <w:hideMark/>
          </w:tcPr>
          <w:p w14:paraId="12E40CB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EDC Description</w:t>
            </w:r>
          </w:p>
        </w:tc>
      </w:tr>
      <w:tr w:rsidR="008A0543" w:rsidRPr="008A339C" w14:paraId="0E2FDD87" w14:textId="77777777" w:rsidTr="008A0543">
        <w:trPr>
          <w:trHeight w:val="250"/>
        </w:trPr>
        <w:tc>
          <w:tcPr>
            <w:tcW w:w="960" w:type="dxa"/>
            <w:tcBorders>
              <w:top w:val="nil"/>
              <w:left w:val="nil"/>
              <w:bottom w:val="nil"/>
              <w:right w:val="nil"/>
            </w:tcBorders>
            <w:shd w:val="clear" w:color="auto" w:fill="auto"/>
            <w:vAlign w:val="center"/>
            <w:hideMark/>
          </w:tcPr>
          <w:p w14:paraId="76D15F8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ADM02</w:t>
            </w:r>
          </w:p>
        </w:tc>
        <w:tc>
          <w:tcPr>
            <w:tcW w:w="6500" w:type="dxa"/>
            <w:tcBorders>
              <w:top w:val="nil"/>
              <w:left w:val="nil"/>
              <w:bottom w:val="nil"/>
              <w:right w:val="nil"/>
            </w:tcBorders>
            <w:shd w:val="clear" w:color="auto" w:fill="auto"/>
            <w:vAlign w:val="center"/>
            <w:hideMark/>
          </w:tcPr>
          <w:p w14:paraId="594A306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Surgical aftercare</w:t>
            </w:r>
          </w:p>
        </w:tc>
      </w:tr>
      <w:tr w:rsidR="008A0543" w:rsidRPr="008A339C" w14:paraId="6B850C07" w14:textId="77777777" w:rsidTr="008A0543">
        <w:trPr>
          <w:trHeight w:val="250"/>
        </w:trPr>
        <w:tc>
          <w:tcPr>
            <w:tcW w:w="960" w:type="dxa"/>
            <w:tcBorders>
              <w:top w:val="nil"/>
              <w:left w:val="nil"/>
              <w:bottom w:val="nil"/>
              <w:right w:val="nil"/>
            </w:tcBorders>
            <w:shd w:val="clear" w:color="auto" w:fill="auto"/>
            <w:vAlign w:val="center"/>
            <w:hideMark/>
          </w:tcPr>
          <w:p w14:paraId="5D522C0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ADM03</w:t>
            </w:r>
          </w:p>
        </w:tc>
        <w:tc>
          <w:tcPr>
            <w:tcW w:w="6500" w:type="dxa"/>
            <w:tcBorders>
              <w:top w:val="nil"/>
              <w:left w:val="nil"/>
              <w:bottom w:val="nil"/>
              <w:right w:val="nil"/>
            </w:tcBorders>
            <w:shd w:val="clear" w:color="auto" w:fill="auto"/>
            <w:vAlign w:val="center"/>
            <w:hideMark/>
          </w:tcPr>
          <w:p w14:paraId="3470EEC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Transplant status</w:t>
            </w:r>
          </w:p>
        </w:tc>
      </w:tr>
      <w:tr w:rsidR="008A0543" w:rsidRPr="000E3CC9" w14:paraId="5F89EA51" w14:textId="77777777" w:rsidTr="008A0543">
        <w:trPr>
          <w:trHeight w:val="250"/>
        </w:trPr>
        <w:tc>
          <w:tcPr>
            <w:tcW w:w="960" w:type="dxa"/>
            <w:tcBorders>
              <w:top w:val="nil"/>
              <w:left w:val="nil"/>
              <w:bottom w:val="nil"/>
              <w:right w:val="nil"/>
            </w:tcBorders>
            <w:shd w:val="clear" w:color="auto" w:fill="auto"/>
            <w:vAlign w:val="center"/>
            <w:hideMark/>
          </w:tcPr>
          <w:p w14:paraId="6A2B4A2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ADM05</w:t>
            </w:r>
          </w:p>
        </w:tc>
        <w:tc>
          <w:tcPr>
            <w:tcW w:w="6500" w:type="dxa"/>
            <w:tcBorders>
              <w:top w:val="nil"/>
              <w:left w:val="nil"/>
              <w:bottom w:val="nil"/>
              <w:right w:val="nil"/>
            </w:tcBorders>
            <w:shd w:val="clear" w:color="auto" w:fill="auto"/>
            <w:vAlign w:val="center"/>
            <w:hideMark/>
          </w:tcPr>
          <w:p w14:paraId="19C96DE7"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Administrative concerns and non-specific laboratory abnormalities</w:t>
            </w:r>
          </w:p>
        </w:tc>
      </w:tr>
      <w:tr w:rsidR="008A0543" w:rsidRPr="008A339C" w14:paraId="5CF0675E" w14:textId="77777777" w:rsidTr="008A0543">
        <w:trPr>
          <w:trHeight w:val="250"/>
        </w:trPr>
        <w:tc>
          <w:tcPr>
            <w:tcW w:w="960" w:type="dxa"/>
            <w:tcBorders>
              <w:top w:val="nil"/>
              <w:left w:val="nil"/>
              <w:bottom w:val="nil"/>
              <w:right w:val="nil"/>
            </w:tcBorders>
            <w:shd w:val="clear" w:color="auto" w:fill="auto"/>
            <w:vAlign w:val="center"/>
            <w:hideMark/>
          </w:tcPr>
          <w:p w14:paraId="48EF167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ADM06</w:t>
            </w:r>
          </w:p>
        </w:tc>
        <w:tc>
          <w:tcPr>
            <w:tcW w:w="6500" w:type="dxa"/>
            <w:tcBorders>
              <w:top w:val="nil"/>
              <w:left w:val="nil"/>
              <w:bottom w:val="nil"/>
              <w:right w:val="nil"/>
            </w:tcBorders>
            <w:shd w:val="clear" w:color="auto" w:fill="auto"/>
            <w:vAlign w:val="center"/>
            <w:hideMark/>
          </w:tcPr>
          <w:p w14:paraId="173EBD4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Preventive care</w:t>
            </w:r>
          </w:p>
        </w:tc>
      </w:tr>
      <w:tr w:rsidR="008A0543" w:rsidRPr="008A339C" w14:paraId="56213BF4" w14:textId="77777777" w:rsidTr="008A0543">
        <w:trPr>
          <w:trHeight w:val="250"/>
        </w:trPr>
        <w:tc>
          <w:tcPr>
            <w:tcW w:w="960" w:type="dxa"/>
            <w:tcBorders>
              <w:top w:val="nil"/>
              <w:left w:val="nil"/>
              <w:bottom w:val="nil"/>
              <w:right w:val="nil"/>
            </w:tcBorders>
            <w:shd w:val="clear" w:color="auto" w:fill="auto"/>
            <w:vAlign w:val="center"/>
            <w:hideMark/>
          </w:tcPr>
          <w:p w14:paraId="0DBA76C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ADM07</w:t>
            </w:r>
          </w:p>
        </w:tc>
        <w:tc>
          <w:tcPr>
            <w:tcW w:w="6500" w:type="dxa"/>
            <w:tcBorders>
              <w:top w:val="nil"/>
              <w:left w:val="nil"/>
              <w:bottom w:val="nil"/>
              <w:right w:val="nil"/>
            </w:tcBorders>
            <w:shd w:val="clear" w:color="auto" w:fill="auto"/>
            <w:vAlign w:val="center"/>
            <w:hideMark/>
          </w:tcPr>
          <w:p w14:paraId="456BDD9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Medical counseling/advice</w:t>
            </w:r>
          </w:p>
        </w:tc>
      </w:tr>
      <w:tr w:rsidR="008A0543" w:rsidRPr="008A339C" w14:paraId="6EDCF384" w14:textId="77777777" w:rsidTr="008A0543">
        <w:trPr>
          <w:trHeight w:val="250"/>
        </w:trPr>
        <w:tc>
          <w:tcPr>
            <w:tcW w:w="960" w:type="dxa"/>
            <w:tcBorders>
              <w:top w:val="nil"/>
              <w:left w:val="nil"/>
              <w:bottom w:val="nil"/>
              <w:right w:val="nil"/>
            </w:tcBorders>
            <w:shd w:val="clear" w:color="auto" w:fill="auto"/>
            <w:vAlign w:val="center"/>
            <w:hideMark/>
          </w:tcPr>
          <w:p w14:paraId="5405E5C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ADM08</w:t>
            </w:r>
          </w:p>
        </w:tc>
        <w:tc>
          <w:tcPr>
            <w:tcW w:w="6500" w:type="dxa"/>
            <w:tcBorders>
              <w:top w:val="nil"/>
              <w:left w:val="nil"/>
              <w:bottom w:val="nil"/>
              <w:right w:val="nil"/>
            </w:tcBorders>
            <w:shd w:val="clear" w:color="auto" w:fill="auto"/>
            <w:vAlign w:val="center"/>
            <w:hideMark/>
          </w:tcPr>
          <w:p w14:paraId="014C802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Family Planning/Fertility</w:t>
            </w:r>
          </w:p>
        </w:tc>
      </w:tr>
      <w:tr w:rsidR="008A0543" w:rsidRPr="008A339C" w14:paraId="6254289D" w14:textId="77777777" w:rsidTr="008A0543">
        <w:trPr>
          <w:trHeight w:val="250"/>
        </w:trPr>
        <w:tc>
          <w:tcPr>
            <w:tcW w:w="960" w:type="dxa"/>
            <w:tcBorders>
              <w:top w:val="nil"/>
              <w:left w:val="nil"/>
              <w:bottom w:val="nil"/>
              <w:right w:val="nil"/>
            </w:tcBorders>
            <w:shd w:val="clear" w:color="auto" w:fill="auto"/>
            <w:vAlign w:val="center"/>
            <w:hideMark/>
          </w:tcPr>
          <w:p w14:paraId="2D76F44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ADM09</w:t>
            </w:r>
          </w:p>
        </w:tc>
        <w:tc>
          <w:tcPr>
            <w:tcW w:w="6500" w:type="dxa"/>
            <w:tcBorders>
              <w:top w:val="nil"/>
              <w:left w:val="nil"/>
              <w:bottom w:val="nil"/>
              <w:right w:val="nil"/>
            </w:tcBorders>
            <w:shd w:val="clear" w:color="auto" w:fill="auto"/>
            <w:vAlign w:val="center"/>
            <w:hideMark/>
          </w:tcPr>
          <w:p w14:paraId="47855D2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Social Services/Support</w:t>
            </w:r>
          </w:p>
        </w:tc>
      </w:tr>
      <w:tr w:rsidR="008A0543" w:rsidRPr="008A339C" w14:paraId="4E401873" w14:textId="77777777" w:rsidTr="008A0543">
        <w:trPr>
          <w:trHeight w:val="250"/>
        </w:trPr>
        <w:tc>
          <w:tcPr>
            <w:tcW w:w="960" w:type="dxa"/>
            <w:tcBorders>
              <w:top w:val="nil"/>
              <w:left w:val="nil"/>
              <w:bottom w:val="nil"/>
              <w:right w:val="nil"/>
            </w:tcBorders>
            <w:shd w:val="clear" w:color="auto" w:fill="auto"/>
            <w:vAlign w:val="center"/>
            <w:hideMark/>
          </w:tcPr>
          <w:p w14:paraId="51A701C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lastRenderedPageBreak/>
              <w:t>ALL01</w:t>
            </w:r>
          </w:p>
        </w:tc>
        <w:tc>
          <w:tcPr>
            <w:tcW w:w="6500" w:type="dxa"/>
            <w:tcBorders>
              <w:top w:val="nil"/>
              <w:left w:val="nil"/>
              <w:bottom w:val="nil"/>
              <w:right w:val="nil"/>
            </w:tcBorders>
            <w:shd w:val="clear" w:color="auto" w:fill="auto"/>
            <w:vAlign w:val="center"/>
            <w:hideMark/>
          </w:tcPr>
          <w:p w14:paraId="0EFB001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Allergic reactions</w:t>
            </w:r>
          </w:p>
        </w:tc>
      </w:tr>
      <w:tr w:rsidR="008A0543" w:rsidRPr="008A339C" w14:paraId="14C4D152" w14:textId="77777777" w:rsidTr="008A0543">
        <w:trPr>
          <w:trHeight w:val="250"/>
        </w:trPr>
        <w:tc>
          <w:tcPr>
            <w:tcW w:w="960" w:type="dxa"/>
            <w:tcBorders>
              <w:top w:val="nil"/>
              <w:left w:val="nil"/>
              <w:bottom w:val="nil"/>
              <w:right w:val="nil"/>
            </w:tcBorders>
            <w:shd w:val="clear" w:color="auto" w:fill="auto"/>
            <w:vAlign w:val="center"/>
            <w:hideMark/>
          </w:tcPr>
          <w:p w14:paraId="0BF6CB4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ALL03</w:t>
            </w:r>
          </w:p>
        </w:tc>
        <w:tc>
          <w:tcPr>
            <w:tcW w:w="6500" w:type="dxa"/>
            <w:tcBorders>
              <w:top w:val="nil"/>
              <w:left w:val="nil"/>
              <w:bottom w:val="nil"/>
              <w:right w:val="nil"/>
            </w:tcBorders>
            <w:shd w:val="clear" w:color="auto" w:fill="auto"/>
            <w:vAlign w:val="center"/>
            <w:hideMark/>
          </w:tcPr>
          <w:p w14:paraId="15E1DC1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Allergic rhinitis</w:t>
            </w:r>
          </w:p>
        </w:tc>
      </w:tr>
      <w:tr w:rsidR="008A0543" w:rsidRPr="000E3CC9" w14:paraId="4ADA3E2E" w14:textId="77777777" w:rsidTr="008A0543">
        <w:trPr>
          <w:trHeight w:val="250"/>
        </w:trPr>
        <w:tc>
          <w:tcPr>
            <w:tcW w:w="960" w:type="dxa"/>
            <w:tcBorders>
              <w:top w:val="nil"/>
              <w:left w:val="nil"/>
              <w:bottom w:val="nil"/>
              <w:right w:val="nil"/>
            </w:tcBorders>
            <w:shd w:val="clear" w:color="auto" w:fill="auto"/>
            <w:vAlign w:val="center"/>
            <w:hideMark/>
          </w:tcPr>
          <w:p w14:paraId="5D9EF96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ALL04</w:t>
            </w:r>
          </w:p>
        </w:tc>
        <w:tc>
          <w:tcPr>
            <w:tcW w:w="6500" w:type="dxa"/>
            <w:tcBorders>
              <w:top w:val="nil"/>
              <w:left w:val="nil"/>
              <w:bottom w:val="nil"/>
              <w:right w:val="nil"/>
            </w:tcBorders>
            <w:shd w:val="clear" w:color="auto" w:fill="auto"/>
            <w:vAlign w:val="center"/>
            <w:hideMark/>
          </w:tcPr>
          <w:p w14:paraId="36D2AA41"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Asthma, w/o status asthmaticus</w:t>
            </w:r>
          </w:p>
        </w:tc>
      </w:tr>
      <w:tr w:rsidR="008A0543" w:rsidRPr="008A339C" w14:paraId="5C6D910F" w14:textId="77777777" w:rsidTr="008A0543">
        <w:trPr>
          <w:trHeight w:val="250"/>
        </w:trPr>
        <w:tc>
          <w:tcPr>
            <w:tcW w:w="960" w:type="dxa"/>
            <w:tcBorders>
              <w:top w:val="nil"/>
              <w:left w:val="nil"/>
              <w:bottom w:val="nil"/>
              <w:right w:val="nil"/>
            </w:tcBorders>
            <w:shd w:val="clear" w:color="auto" w:fill="auto"/>
            <w:vAlign w:val="center"/>
            <w:hideMark/>
          </w:tcPr>
          <w:p w14:paraId="319037E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ALL05</w:t>
            </w:r>
          </w:p>
        </w:tc>
        <w:tc>
          <w:tcPr>
            <w:tcW w:w="6500" w:type="dxa"/>
            <w:tcBorders>
              <w:top w:val="nil"/>
              <w:left w:val="nil"/>
              <w:bottom w:val="nil"/>
              <w:right w:val="nil"/>
            </w:tcBorders>
            <w:shd w:val="clear" w:color="auto" w:fill="auto"/>
            <w:vAlign w:val="center"/>
            <w:hideMark/>
          </w:tcPr>
          <w:p w14:paraId="04BCDCC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Asthma, with status asthmaticus</w:t>
            </w:r>
          </w:p>
        </w:tc>
      </w:tr>
      <w:tr w:rsidR="008A0543" w:rsidRPr="000E3CC9" w14:paraId="4B96CC80" w14:textId="77777777" w:rsidTr="008A0543">
        <w:trPr>
          <w:trHeight w:val="250"/>
        </w:trPr>
        <w:tc>
          <w:tcPr>
            <w:tcW w:w="960" w:type="dxa"/>
            <w:tcBorders>
              <w:top w:val="nil"/>
              <w:left w:val="nil"/>
              <w:bottom w:val="nil"/>
              <w:right w:val="nil"/>
            </w:tcBorders>
            <w:shd w:val="clear" w:color="auto" w:fill="auto"/>
            <w:vAlign w:val="center"/>
            <w:hideMark/>
          </w:tcPr>
          <w:p w14:paraId="7262C81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ALL06</w:t>
            </w:r>
          </w:p>
        </w:tc>
        <w:tc>
          <w:tcPr>
            <w:tcW w:w="6500" w:type="dxa"/>
            <w:tcBorders>
              <w:top w:val="nil"/>
              <w:left w:val="nil"/>
              <w:bottom w:val="nil"/>
              <w:right w:val="nil"/>
            </w:tcBorders>
            <w:shd w:val="clear" w:color="auto" w:fill="auto"/>
            <w:vAlign w:val="center"/>
            <w:hideMark/>
          </w:tcPr>
          <w:p w14:paraId="52A2D373"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Disorders of the immune system</w:t>
            </w:r>
          </w:p>
        </w:tc>
      </w:tr>
      <w:tr w:rsidR="008A0543" w:rsidRPr="008A339C" w14:paraId="2CE6C5C0" w14:textId="77777777" w:rsidTr="008A0543">
        <w:trPr>
          <w:trHeight w:val="250"/>
        </w:trPr>
        <w:tc>
          <w:tcPr>
            <w:tcW w:w="960" w:type="dxa"/>
            <w:tcBorders>
              <w:top w:val="nil"/>
              <w:left w:val="nil"/>
              <w:bottom w:val="nil"/>
              <w:right w:val="nil"/>
            </w:tcBorders>
            <w:shd w:val="clear" w:color="auto" w:fill="auto"/>
            <w:vAlign w:val="center"/>
            <w:hideMark/>
          </w:tcPr>
          <w:p w14:paraId="73302FA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CAR01</w:t>
            </w:r>
          </w:p>
        </w:tc>
        <w:tc>
          <w:tcPr>
            <w:tcW w:w="6500" w:type="dxa"/>
            <w:tcBorders>
              <w:top w:val="nil"/>
              <w:left w:val="nil"/>
              <w:bottom w:val="nil"/>
              <w:right w:val="nil"/>
            </w:tcBorders>
            <w:shd w:val="clear" w:color="auto" w:fill="auto"/>
            <w:vAlign w:val="center"/>
            <w:hideMark/>
          </w:tcPr>
          <w:p w14:paraId="1AA0FBC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Cardiovascular signs and symptoms</w:t>
            </w:r>
          </w:p>
        </w:tc>
      </w:tr>
      <w:tr w:rsidR="008A0543" w:rsidRPr="000E3CC9" w14:paraId="5D5D449F" w14:textId="77777777" w:rsidTr="008A0543">
        <w:trPr>
          <w:trHeight w:val="250"/>
        </w:trPr>
        <w:tc>
          <w:tcPr>
            <w:tcW w:w="960" w:type="dxa"/>
            <w:tcBorders>
              <w:top w:val="nil"/>
              <w:left w:val="nil"/>
              <w:bottom w:val="nil"/>
              <w:right w:val="nil"/>
            </w:tcBorders>
            <w:shd w:val="clear" w:color="auto" w:fill="auto"/>
            <w:vAlign w:val="center"/>
            <w:hideMark/>
          </w:tcPr>
          <w:p w14:paraId="2C3D17C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CAR03</w:t>
            </w:r>
          </w:p>
        </w:tc>
        <w:tc>
          <w:tcPr>
            <w:tcW w:w="6500" w:type="dxa"/>
            <w:tcBorders>
              <w:top w:val="nil"/>
              <w:left w:val="nil"/>
              <w:bottom w:val="nil"/>
              <w:right w:val="nil"/>
            </w:tcBorders>
            <w:shd w:val="clear" w:color="auto" w:fill="auto"/>
            <w:vAlign w:val="center"/>
            <w:hideMark/>
          </w:tcPr>
          <w:p w14:paraId="3EC66D56"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Ischemic heart disease (excluding acute myocardial infarction)</w:t>
            </w:r>
          </w:p>
        </w:tc>
      </w:tr>
      <w:tr w:rsidR="008A0543" w:rsidRPr="008A339C" w14:paraId="031A52C5" w14:textId="77777777" w:rsidTr="008A0543">
        <w:trPr>
          <w:trHeight w:val="250"/>
        </w:trPr>
        <w:tc>
          <w:tcPr>
            <w:tcW w:w="960" w:type="dxa"/>
            <w:tcBorders>
              <w:top w:val="nil"/>
              <w:left w:val="nil"/>
              <w:bottom w:val="nil"/>
              <w:right w:val="nil"/>
            </w:tcBorders>
            <w:shd w:val="clear" w:color="auto" w:fill="auto"/>
            <w:vAlign w:val="center"/>
            <w:hideMark/>
          </w:tcPr>
          <w:p w14:paraId="5E1E736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CAR04</w:t>
            </w:r>
          </w:p>
        </w:tc>
        <w:tc>
          <w:tcPr>
            <w:tcW w:w="6500" w:type="dxa"/>
            <w:tcBorders>
              <w:top w:val="nil"/>
              <w:left w:val="nil"/>
              <w:bottom w:val="nil"/>
              <w:right w:val="nil"/>
            </w:tcBorders>
            <w:shd w:val="clear" w:color="auto" w:fill="auto"/>
            <w:vAlign w:val="center"/>
            <w:hideMark/>
          </w:tcPr>
          <w:p w14:paraId="513F43D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Congenital heart disease</w:t>
            </w:r>
          </w:p>
        </w:tc>
      </w:tr>
      <w:tr w:rsidR="008A0543" w:rsidRPr="008A339C" w14:paraId="0EE7B350" w14:textId="77777777" w:rsidTr="008A0543">
        <w:trPr>
          <w:trHeight w:val="250"/>
        </w:trPr>
        <w:tc>
          <w:tcPr>
            <w:tcW w:w="960" w:type="dxa"/>
            <w:tcBorders>
              <w:top w:val="nil"/>
              <w:left w:val="nil"/>
              <w:bottom w:val="nil"/>
              <w:right w:val="nil"/>
            </w:tcBorders>
            <w:shd w:val="clear" w:color="auto" w:fill="auto"/>
            <w:vAlign w:val="center"/>
            <w:hideMark/>
          </w:tcPr>
          <w:p w14:paraId="23E603D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CAR05</w:t>
            </w:r>
          </w:p>
        </w:tc>
        <w:tc>
          <w:tcPr>
            <w:tcW w:w="6500" w:type="dxa"/>
            <w:tcBorders>
              <w:top w:val="nil"/>
              <w:left w:val="nil"/>
              <w:bottom w:val="nil"/>
              <w:right w:val="nil"/>
            </w:tcBorders>
            <w:shd w:val="clear" w:color="auto" w:fill="auto"/>
            <w:vAlign w:val="center"/>
            <w:hideMark/>
          </w:tcPr>
          <w:p w14:paraId="4A2F2D3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Congestive heart failure</w:t>
            </w:r>
          </w:p>
        </w:tc>
      </w:tr>
      <w:tr w:rsidR="008A0543" w:rsidRPr="008A339C" w14:paraId="70EBE868" w14:textId="77777777" w:rsidTr="008A0543">
        <w:trPr>
          <w:trHeight w:val="250"/>
        </w:trPr>
        <w:tc>
          <w:tcPr>
            <w:tcW w:w="960" w:type="dxa"/>
            <w:tcBorders>
              <w:top w:val="nil"/>
              <w:left w:val="nil"/>
              <w:bottom w:val="nil"/>
              <w:right w:val="nil"/>
            </w:tcBorders>
            <w:shd w:val="clear" w:color="auto" w:fill="auto"/>
            <w:vAlign w:val="center"/>
            <w:hideMark/>
          </w:tcPr>
          <w:p w14:paraId="69D6CD5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CAR06</w:t>
            </w:r>
          </w:p>
        </w:tc>
        <w:tc>
          <w:tcPr>
            <w:tcW w:w="6500" w:type="dxa"/>
            <w:tcBorders>
              <w:top w:val="nil"/>
              <w:left w:val="nil"/>
              <w:bottom w:val="nil"/>
              <w:right w:val="nil"/>
            </w:tcBorders>
            <w:shd w:val="clear" w:color="auto" w:fill="auto"/>
            <w:vAlign w:val="center"/>
            <w:hideMark/>
          </w:tcPr>
          <w:p w14:paraId="7090752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Cardiac valve disorders</w:t>
            </w:r>
          </w:p>
        </w:tc>
      </w:tr>
      <w:tr w:rsidR="008A0543" w:rsidRPr="008A339C" w14:paraId="1DFA2569" w14:textId="77777777" w:rsidTr="008A0543">
        <w:trPr>
          <w:trHeight w:val="250"/>
        </w:trPr>
        <w:tc>
          <w:tcPr>
            <w:tcW w:w="960" w:type="dxa"/>
            <w:tcBorders>
              <w:top w:val="nil"/>
              <w:left w:val="nil"/>
              <w:bottom w:val="nil"/>
              <w:right w:val="nil"/>
            </w:tcBorders>
            <w:shd w:val="clear" w:color="auto" w:fill="auto"/>
            <w:vAlign w:val="center"/>
            <w:hideMark/>
          </w:tcPr>
          <w:p w14:paraId="253FCC4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CAR07</w:t>
            </w:r>
          </w:p>
        </w:tc>
        <w:tc>
          <w:tcPr>
            <w:tcW w:w="6500" w:type="dxa"/>
            <w:tcBorders>
              <w:top w:val="nil"/>
              <w:left w:val="nil"/>
              <w:bottom w:val="nil"/>
              <w:right w:val="nil"/>
            </w:tcBorders>
            <w:shd w:val="clear" w:color="auto" w:fill="auto"/>
            <w:vAlign w:val="center"/>
            <w:hideMark/>
          </w:tcPr>
          <w:p w14:paraId="1B8D7CD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Cardiomyopathy</w:t>
            </w:r>
          </w:p>
        </w:tc>
      </w:tr>
      <w:tr w:rsidR="008A0543" w:rsidRPr="008A339C" w14:paraId="6624B0C0" w14:textId="77777777" w:rsidTr="008A0543">
        <w:trPr>
          <w:trHeight w:val="250"/>
        </w:trPr>
        <w:tc>
          <w:tcPr>
            <w:tcW w:w="960" w:type="dxa"/>
            <w:tcBorders>
              <w:top w:val="nil"/>
              <w:left w:val="nil"/>
              <w:bottom w:val="nil"/>
              <w:right w:val="nil"/>
            </w:tcBorders>
            <w:shd w:val="clear" w:color="auto" w:fill="auto"/>
            <w:vAlign w:val="center"/>
            <w:hideMark/>
          </w:tcPr>
          <w:p w14:paraId="2079EB9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CAR08</w:t>
            </w:r>
          </w:p>
        </w:tc>
        <w:tc>
          <w:tcPr>
            <w:tcW w:w="6500" w:type="dxa"/>
            <w:tcBorders>
              <w:top w:val="nil"/>
              <w:left w:val="nil"/>
              <w:bottom w:val="nil"/>
              <w:right w:val="nil"/>
            </w:tcBorders>
            <w:shd w:val="clear" w:color="auto" w:fill="auto"/>
            <w:vAlign w:val="center"/>
            <w:hideMark/>
          </w:tcPr>
          <w:p w14:paraId="004EB28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Heart murmur</w:t>
            </w:r>
          </w:p>
        </w:tc>
      </w:tr>
      <w:tr w:rsidR="008A0543" w:rsidRPr="008A339C" w14:paraId="46B1BBB7" w14:textId="77777777" w:rsidTr="008A0543">
        <w:trPr>
          <w:trHeight w:val="250"/>
        </w:trPr>
        <w:tc>
          <w:tcPr>
            <w:tcW w:w="960" w:type="dxa"/>
            <w:tcBorders>
              <w:top w:val="nil"/>
              <w:left w:val="nil"/>
              <w:bottom w:val="nil"/>
              <w:right w:val="nil"/>
            </w:tcBorders>
            <w:shd w:val="clear" w:color="auto" w:fill="auto"/>
            <w:vAlign w:val="center"/>
            <w:hideMark/>
          </w:tcPr>
          <w:p w14:paraId="289D945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CAR09</w:t>
            </w:r>
          </w:p>
        </w:tc>
        <w:tc>
          <w:tcPr>
            <w:tcW w:w="6500" w:type="dxa"/>
            <w:tcBorders>
              <w:top w:val="nil"/>
              <w:left w:val="nil"/>
              <w:bottom w:val="nil"/>
              <w:right w:val="nil"/>
            </w:tcBorders>
            <w:shd w:val="clear" w:color="auto" w:fill="auto"/>
            <w:vAlign w:val="center"/>
            <w:hideMark/>
          </w:tcPr>
          <w:p w14:paraId="404F8BC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Cardiac arrhythmia</w:t>
            </w:r>
          </w:p>
        </w:tc>
      </w:tr>
      <w:tr w:rsidR="008A0543" w:rsidRPr="008A339C" w14:paraId="661AC5C0" w14:textId="77777777" w:rsidTr="008A0543">
        <w:trPr>
          <w:trHeight w:val="250"/>
        </w:trPr>
        <w:tc>
          <w:tcPr>
            <w:tcW w:w="960" w:type="dxa"/>
            <w:tcBorders>
              <w:top w:val="nil"/>
              <w:left w:val="nil"/>
              <w:bottom w:val="nil"/>
              <w:right w:val="nil"/>
            </w:tcBorders>
            <w:shd w:val="clear" w:color="auto" w:fill="auto"/>
            <w:vAlign w:val="center"/>
            <w:hideMark/>
          </w:tcPr>
          <w:p w14:paraId="2B7B295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CAR10</w:t>
            </w:r>
          </w:p>
        </w:tc>
        <w:tc>
          <w:tcPr>
            <w:tcW w:w="6500" w:type="dxa"/>
            <w:tcBorders>
              <w:top w:val="nil"/>
              <w:left w:val="nil"/>
              <w:bottom w:val="nil"/>
              <w:right w:val="nil"/>
            </w:tcBorders>
            <w:shd w:val="clear" w:color="auto" w:fill="auto"/>
            <w:vAlign w:val="center"/>
            <w:hideMark/>
          </w:tcPr>
          <w:p w14:paraId="2EED712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Generalized atherosclerosis</w:t>
            </w:r>
          </w:p>
        </w:tc>
      </w:tr>
      <w:tr w:rsidR="008A0543" w:rsidRPr="008A339C" w14:paraId="6966B8E3" w14:textId="77777777" w:rsidTr="008A0543">
        <w:trPr>
          <w:trHeight w:val="250"/>
        </w:trPr>
        <w:tc>
          <w:tcPr>
            <w:tcW w:w="960" w:type="dxa"/>
            <w:tcBorders>
              <w:top w:val="nil"/>
              <w:left w:val="nil"/>
              <w:bottom w:val="nil"/>
              <w:right w:val="nil"/>
            </w:tcBorders>
            <w:shd w:val="clear" w:color="auto" w:fill="auto"/>
            <w:vAlign w:val="center"/>
            <w:hideMark/>
          </w:tcPr>
          <w:p w14:paraId="2C2135C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CAR11</w:t>
            </w:r>
          </w:p>
        </w:tc>
        <w:tc>
          <w:tcPr>
            <w:tcW w:w="6500" w:type="dxa"/>
            <w:tcBorders>
              <w:top w:val="nil"/>
              <w:left w:val="nil"/>
              <w:bottom w:val="nil"/>
              <w:right w:val="nil"/>
            </w:tcBorders>
            <w:shd w:val="clear" w:color="auto" w:fill="auto"/>
            <w:vAlign w:val="center"/>
            <w:hideMark/>
          </w:tcPr>
          <w:p w14:paraId="1118399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 xml:space="preserve">Disorders of </w:t>
            </w:r>
            <w:proofErr w:type="gramStart"/>
            <w:r w:rsidRPr="008A339C">
              <w:rPr>
                <w:rFonts w:ascii="Times New Roman" w:eastAsia="Times New Roman" w:hAnsi="Times New Roman" w:cs="Times New Roman"/>
                <w:sz w:val="20"/>
                <w:szCs w:val="20"/>
                <w:lang w:eastAsia="sv-SE"/>
              </w:rPr>
              <w:t>lipid metabolism</w:t>
            </w:r>
            <w:proofErr w:type="gramEnd"/>
          </w:p>
        </w:tc>
      </w:tr>
      <w:tr w:rsidR="008A0543" w:rsidRPr="008A339C" w14:paraId="78F6DD57" w14:textId="77777777" w:rsidTr="008A0543">
        <w:trPr>
          <w:trHeight w:val="250"/>
        </w:trPr>
        <w:tc>
          <w:tcPr>
            <w:tcW w:w="960" w:type="dxa"/>
            <w:tcBorders>
              <w:top w:val="nil"/>
              <w:left w:val="nil"/>
              <w:bottom w:val="nil"/>
              <w:right w:val="nil"/>
            </w:tcBorders>
            <w:shd w:val="clear" w:color="auto" w:fill="auto"/>
            <w:vAlign w:val="center"/>
            <w:hideMark/>
          </w:tcPr>
          <w:p w14:paraId="24CFC48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CAR12</w:t>
            </w:r>
          </w:p>
        </w:tc>
        <w:tc>
          <w:tcPr>
            <w:tcW w:w="6500" w:type="dxa"/>
            <w:tcBorders>
              <w:top w:val="nil"/>
              <w:left w:val="nil"/>
              <w:bottom w:val="nil"/>
              <w:right w:val="nil"/>
            </w:tcBorders>
            <w:shd w:val="clear" w:color="auto" w:fill="auto"/>
            <w:vAlign w:val="center"/>
            <w:hideMark/>
          </w:tcPr>
          <w:p w14:paraId="51B3C76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Acute myocardial infarction</w:t>
            </w:r>
          </w:p>
        </w:tc>
      </w:tr>
      <w:tr w:rsidR="008A0543" w:rsidRPr="008A339C" w14:paraId="6E786B2E" w14:textId="77777777" w:rsidTr="008A0543">
        <w:trPr>
          <w:trHeight w:val="250"/>
        </w:trPr>
        <w:tc>
          <w:tcPr>
            <w:tcW w:w="960" w:type="dxa"/>
            <w:tcBorders>
              <w:top w:val="nil"/>
              <w:left w:val="nil"/>
              <w:bottom w:val="nil"/>
              <w:right w:val="nil"/>
            </w:tcBorders>
            <w:shd w:val="clear" w:color="auto" w:fill="auto"/>
            <w:vAlign w:val="center"/>
            <w:hideMark/>
          </w:tcPr>
          <w:p w14:paraId="319641A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CAR13</w:t>
            </w:r>
          </w:p>
        </w:tc>
        <w:tc>
          <w:tcPr>
            <w:tcW w:w="6500" w:type="dxa"/>
            <w:tcBorders>
              <w:top w:val="nil"/>
              <w:left w:val="nil"/>
              <w:bottom w:val="nil"/>
              <w:right w:val="nil"/>
            </w:tcBorders>
            <w:shd w:val="clear" w:color="auto" w:fill="auto"/>
            <w:vAlign w:val="center"/>
            <w:hideMark/>
          </w:tcPr>
          <w:p w14:paraId="6C615EA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Cardiac arrest, shock</w:t>
            </w:r>
          </w:p>
        </w:tc>
      </w:tr>
      <w:tr w:rsidR="008A0543" w:rsidRPr="000E3CC9" w14:paraId="28602B75" w14:textId="77777777" w:rsidTr="008A0543">
        <w:trPr>
          <w:trHeight w:val="250"/>
        </w:trPr>
        <w:tc>
          <w:tcPr>
            <w:tcW w:w="960" w:type="dxa"/>
            <w:tcBorders>
              <w:top w:val="nil"/>
              <w:left w:val="nil"/>
              <w:bottom w:val="nil"/>
              <w:right w:val="nil"/>
            </w:tcBorders>
            <w:shd w:val="clear" w:color="auto" w:fill="auto"/>
            <w:vAlign w:val="center"/>
            <w:hideMark/>
          </w:tcPr>
          <w:p w14:paraId="1CB4A72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CAR14</w:t>
            </w:r>
          </w:p>
        </w:tc>
        <w:tc>
          <w:tcPr>
            <w:tcW w:w="6500" w:type="dxa"/>
            <w:tcBorders>
              <w:top w:val="nil"/>
              <w:left w:val="nil"/>
              <w:bottom w:val="nil"/>
              <w:right w:val="nil"/>
            </w:tcBorders>
            <w:shd w:val="clear" w:color="auto" w:fill="auto"/>
            <w:vAlign w:val="center"/>
            <w:hideMark/>
          </w:tcPr>
          <w:p w14:paraId="597CEB6A"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Hypertension, w/o major complications</w:t>
            </w:r>
          </w:p>
        </w:tc>
      </w:tr>
      <w:tr w:rsidR="008A0543" w:rsidRPr="008A339C" w14:paraId="30DDA7EF" w14:textId="77777777" w:rsidTr="008A0543">
        <w:trPr>
          <w:trHeight w:val="250"/>
        </w:trPr>
        <w:tc>
          <w:tcPr>
            <w:tcW w:w="960" w:type="dxa"/>
            <w:tcBorders>
              <w:top w:val="nil"/>
              <w:left w:val="nil"/>
              <w:bottom w:val="nil"/>
              <w:right w:val="nil"/>
            </w:tcBorders>
            <w:shd w:val="clear" w:color="auto" w:fill="auto"/>
            <w:vAlign w:val="center"/>
            <w:hideMark/>
          </w:tcPr>
          <w:p w14:paraId="0C6FFB3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CAR15</w:t>
            </w:r>
          </w:p>
        </w:tc>
        <w:tc>
          <w:tcPr>
            <w:tcW w:w="6500" w:type="dxa"/>
            <w:tcBorders>
              <w:top w:val="nil"/>
              <w:left w:val="nil"/>
              <w:bottom w:val="nil"/>
              <w:right w:val="nil"/>
            </w:tcBorders>
            <w:shd w:val="clear" w:color="auto" w:fill="auto"/>
            <w:vAlign w:val="center"/>
            <w:hideMark/>
          </w:tcPr>
          <w:p w14:paraId="3F04A93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Hypertension, with major complications</w:t>
            </w:r>
          </w:p>
        </w:tc>
      </w:tr>
      <w:tr w:rsidR="008A0543" w:rsidRPr="008A339C" w14:paraId="33186525" w14:textId="77777777" w:rsidTr="008A0543">
        <w:trPr>
          <w:trHeight w:val="250"/>
        </w:trPr>
        <w:tc>
          <w:tcPr>
            <w:tcW w:w="960" w:type="dxa"/>
            <w:tcBorders>
              <w:top w:val="nil"/>
              <w:left w:val="nil"/>
              <w:bottom w:val="nil"/>
              <w:right w:val="nil"/>
            </w:tcBorders>
            <w:shd w:val="clear" w:color="auto" w:fill="auto"/>
            <w:vAlign w:val="center"/>
            <w:hideMark/>
          </w:tcPr>
          <w:p w14:paraId="428051B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CAR16</w:t>
            </w:r>
          </w:p>
        </w:tc>
        <w:tc>
          <w:tcPr>
            <w:tcW w:w="6500" w:type="dxa"/>
            <w:tcBorders>
              <w:top w:val="nil"/>
              <w:left w:val="nil"/>
              <w:bottom w:val="nil"/>
              <w:right w:val="nil"/>
            </w:tcBorders>
            <w:shd w:val="clear" w:color="auto" w:fill="auto"/>
            <w:vAlign w:val="center"/>
            <w:hideMark/>
          </w:tcPr>
          <w:p w14:paraId="4FCAD34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Cardiovascular disorders, other</w:t>
            </w:r>
          </w:p>
        </w:tc>
      </w:tr>
      <w:tr w:rsidR="008A0543" w:rsidRPr="008A339C" w14:paraId="13744159" w14:textId="77777777" w:rsidTr="008A0543">
        <w:trPr>
          <w:trHeight w:val="250"/>
        </w:trPr>
        <w:tc>
          <w:tcPr>
            <w:tcW w:w="960" w:type="dxa"/>
            <w:tcBorders>
              <w:top w:val="nil"/>
              <w:left w:val="nil"/>
              <w:bottom w:val="nil"/>
              <w:right w:val="nil"/>
            </w:tcBorders>
            <w:shd w:val="clear" w:color="auto" w:fill="auto"/>
            <w:vAlign w:val="center"/>
            <w:hideMark/>
          </w:tcPr>
          <w:p w14:paraId="49ED1D2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DEN01</w:t>
            </w:r>
          </w:p>
        </w:tc>
        <w:tc>
          <w:tcPr>
            <w:tcW w:w="6500" w:type="dxa"/>
            <w:tcBorders>
              <w:top w:val="nil"/>
              <w:left w:val="nil"/>
              <w:bottom w:val="nil"/>
              <w:right w:val="nil"/>
            </w:tcBorders>
            <w:shd w:val="clear" w:color="auto" w:fill="auto"/>
            <w:vAlign w:val="center"/>
            <w:hideMark/>
          </w:tcPr>
          <w:p w14:paraId="28850DE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Disorders of mouth</w:t>
            </w:r>
          </w:p>
        </w:tc>
      </w:tr>
      <w:tr w:rsidR="008A0543" w:rsidRPr="008A339C" w14:paraId="5BE68121" w14:textId="77777777" w:rsidTr="008A0543">
        <w:trPr>
          <w:trHeight w:val="250"/>
        </w:trPr>
        <w:tc>
          <w:tcPr>
            <w:tcW w:w="960" w:type="dxa"/>
            <w:tcBorders>
              <w:top w:val="nil"/>
              <w:left w:val="nil"/>
              <w:bottom w:val="nil"/>
              <w:right w:val="nil"/>
            </w:tcBorders>
            <w:shd w:val="clear" w:color="auto" w:fill="auto"/>
            <w:vAlign w:val="center"/>
            <w:hideMark/>
          </w:tcPr>
          <w:p w14:paraId="6DFBBDA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DEN02</w:t>
            </w:r>
          </w:p>
        </w:tc>
        <w:tc>
          <w:tcPr>
            <w:tcW w:w="6500" w:type="dxa"/>
            <w:tcBorders>
              <w:top w:val="nil"/>
              <w:left w:val="nil"/>
              <w:bottom w:val="nil"/>
              <w:right w:val="nil"/>
            </w:tcBorders>
            <w:shd w:val="clear" w:color="auto" w:fill="auto"/>
            <w:vAlign w:val="center"/>
            <w:hideMark/>
          </w:tcPr>
          <w:p w14:paraId="6DA7DD6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Disorders of teeth</w:t>
            </w:r>
          </w:p>
        </w:tc>
      </w:tr>
      <w:tr w:rsidR="008A0543" w:rsidRPr="008A339C" w14:paraId="20EFD734" w14:textId="77777777" w:rsidTr="008A0543">
        <w:trPr>
          <w:trHeight w:val="250"/>
        </w:trPr>
        <w:tc>
          <w:tcPr>
            <w:tcW w:w="960" w:type="dxa"/>
            <w:tcBorders>
              <w:top w:val="nil"/>
              <w:left w:val="nil"/>
              <w:bottom w:val="nil"/>
              <w:right w:val="nil"/>
            </w:tcBorders>
            <w:shd w:val="clear" w:color="auto" w:fill="auto"/>
            <w:vAlign w:val="center"/>
            <w:hideMark/>
          </w:tcPr>
          <w:p w14:paraId="34F4A36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DEN03</w:t>
            </w:r>
          </w:p>
        </w:tc>
        <w:tc>
          <w:tcPr>
            <w:tcW w:w="6500" w:type="dxa"/>
            <w:tcBorders>
              <w:top w:val="nil"/>
              <w:left w:val="nil"/>
              <w:bottom w:val="nil"/>
              <w:right w:val="nil"/>
            </w:tcBorders>
            <w:shd w:val="clear" w:color="auto" w:fill="auto"/>
            <w:vAlign w:val="center"/>
            <w:hideMark/>
          </w:tcPr>
          <w:p w14:paraId="282EA80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Gingivitis</w:t>
            </w:r>
          </w:p>
        </w:tc>
      </w:tr>
      <w:tr w:rsidR="008A0543" w:rsidRPr="008A339C" w14:paraId="472D2002" w14:textId="77777777" w:rsidTr="008A0543">
        <w:trPr>
          <w:trHeight w:val="250"/>
        </w:trPr>
        <w:tc>
          <w:tcPr>
            <w:tcW w:w="960" w:type="dxa"/>
            <w:tcBorders>
              <w:top w:val="nil"/>
              <w:left w:val="nil"/>
              <w:bottom w:val="nil"/>
              <w:right w:val="nil"/>
            </w:tcBorders>
            <w:shd w:val="clear" w:color="auto" w:fill="auto"/>
            <w:vAlign w:val="center"/>
            <w:hideMark/>
          </w:tcPr>
          <w:p w14:paraId="2C1F992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DEN04</w:t>
            </w:r>
          </w:p>
        </w:tc>
        <w:tc>
          <w:tcPr>
            <w:tcW w:w="6500" w:type="dxa"/>
            <w:tcBorders>
              <w:top w:val="nil"/>
              <w:left w:val="nil"/>
              <w:bottom w:val="nil"/>
              <w:right w:val="nil"/>
            </w:tcBorders>
            <w:shd w:val="clear" w:color="auto" w:fill="auto"/>
            <w:vAlign w:val="center"/>
            <w:hideMark/>
          </w:tcPr>
          <w:p w14:paraId="5342DD3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Stomatitis</w:t>
            </w:r>
          </w:p>
        </w:tc>
      </w:tr>
      <w:tr w:rsidR="008A0543" w:rsidRPr="008A339C" w14:paraId="2DEF304F" w14:textId="77777777" w:rsidTr="008A0543">
        <w:trPr>
          <w:trHeight w:val="250"/>
        </w:trPr>
        <w:tc>
          <w:tcPr>
            <w:tcW w:w="960" w:type="dxa"/>
            <w:tcBorders>
              <w:top w:val="nil"/>
              <w:left w:val="nil"/>
              <w:bottom w:val="nil"/>
              <w:right w:val="nil"/>
            </w:tcBorders>
            <w:shd w:val="clear" w:color="auto" w:fill="auto"/>
            <w:vAlign w:val="center"/>
            <w:hideMark/>
          </w:tcPr>
          <w:p w14:paraId="2931B9D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EAR01</w:t>
            </w:r>
          </w:p>
        </w:tc>
        <w:tc>
          <w:tcPr>
            <w:tcW w:w="6500" w:type="dxa"/>
            <w:tcBorders>
              <w:top w:val="nil"/>
              <w:left w:val="nil"/>
              <w:bottom w:val="nil"/>
              <w:right w:val="nil"/>
            </w:tcBorders>
            <w:shd w:val="clear" w:color="auto" w:fill="auto"/>
            <w:vAlign w:val="center"/>
            <w:hideMark/>
          </w:tcPr>
          <w:p w14:paraId="73B2D05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Otitis media</w:t>
            </w:r>
          </w:p>
        </w:tc>
      </w:tr>
      <w:tr w:rsidR="008A0543" w:rsidRPr="008A339C" w14:paraId="302F410A" w14:textId="77777777" w:rsidTr="008A0543">
        <w:trPr>
          <w:trHeight w:val="250"/>
        </w:trPr>
        <w:tc>
          <w:tcPr>
            <w:tcW w:w="960" w:type="dxa"/>
            <w:tcBorders>
              <w:top w:val="nil"/>
              <w:left w:val="nil"/>
              <w:bottom w:val="nil"/>
              <w:right w:val="nil"/>
            </w:tcBorders>
            <w:shd w:val="clear" w:color="auto" w:fill="auto"/>
            <w:vAlign w:val="center"/>
            <w:hideMark/>
          </w:tcPr>
          <w:p w14:paraId="4C1D220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EAR02</w:t>
            </w:r>
          </w:p>
        </w:tc>
        <w:tc>
          <w:tcPr>
            <w:tcW w:w="6500" w:type="dxa"/>
            <w:tcBorders>
              <w:top w:val="nil"/>
              <w:left w:val="nil"/>
              <w:bottom w:val="nil"/>
              <w:right w:val="nil"/>
            </w:tcBorders>
            <w:shd w:val="clear" w:color="auto" w:fill="auto"/>
            <w:vAlign w:val="center"/>
            <w:hideMark/>
          </w:tcPr>
          <w:p w14:paraId="14AF9D3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Tinnitus</w:t>
            </w:r>
          </w:p>
        </w:tc>
      </w:tr>
      <w:tr w:rsidR="008A0543" w:rsidRPr="008A339C" w14:paraId="0801A6E5" w14:textId="77777777" w:rsidTr="008A0543">
        <w:trPr>
          <w:trHeight w:val="250"/>
        </w:trPr>
        <w:tc>
          <w:tcPr>
            <w:tcW w:w="960" w:type="dxa"/>
            <w:tcBorders>
              <w:top w:val="nil"/>
              <w:left w:val="nil"/>
              <w:bottom w:val="nil"/>
              <w:right w:val="nil"/>
            </w:tcBorders>
            <w:shd w:val="clear" w:color="auto" w:fill="auto"/>
            <w:vAlign w:val="center"/>
            <w:hideMark/>
          </w:tcPr>
          <w:p w14:paraId="1FDEF25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EAR03</w:t>
            </w:r>
          </w:p>
        </w:tc>
        <w:tc>
          <w:tcPr>
            <w:tcW w:w="6500" w:type="dxa"/>
            <w:tcBorders>
              <w:top w:val="nil"/>
              <w:left w:val="nil"/>
              <w:bottom w:val="nil"/>
              <w:right w:val="nil"/>
            </w:tcBorders>
            <w:shd w:val="clear" w:color="auto" w:fill="auto"/>
            <w:vAlign w:val="center"/>
            <w:hideMark/>
          </w:tcPr>
          <w:p w14:paraId="470438B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Temporomandibular joint disease</w:t>
            </w:r>
          </w:p>
        </w:tc>
      </w:tr>
      <w:tr w:rsidR="008A0543" w:rsidRPr="000E3CC9" w14:paraId="4D0C9F2B" w14:textId="77777777" w:rsidTr="008A0543">
        <w:trPr>
          <w:trHeight w:val="250"/>
        </w:trPr>
        <w:tc>
          <w:tcPr>
            <w:tcW w:w="960" w:type="dxa"/>
            <w:tcBorders>
              <w:top w:val="nil"/>
              <w:left w:val="nil"/>
              <w:bottom w:val="nil"/>
              <w:right w:val="nil"/>
            </w:tcBorders>
            <w:shd w:val="clear" w:color="auto" w:fill="auto"/>
            <w:vAlign w:val="center"/>
            <w:hideMark/>
          </w:tcPr>
          <w:p w14:paraId="426C58D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EAR04</w:t>
            </w:r>
          </w:p>
        </w:tc>
        <w:tc>
          <w:tcPr>
            <w:tcW w:w="6500" w:type="dxa"/>
            <w:tcBorders>
              <w:top w:val="nil"/>
              <w:left w:val="nil"/>
              <w:bottom w:val="nil"/>
              <w:right w:val="nil"/>
            </w:tcBorders>
            <w:shd w:val="clear" w:color="auto" w:fill="auto"/>
            <w:vAlign w:val="center"/>
            <w:hideMark/>
          </w:tcPr>
          <w:p w14:paraId="5197F130"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Foreign body in ears, nose, or throat</w:t>
            </w:r>
          </w:p>
        </w:tc>
      </w:tr>
      <w:tr w:rsidR="008A0543" w:rsidRPr="008A339C" w14:paraId="34557FB8" w14:textId="77777777" w:rsidTr="008A0543">
        <w:trPr>
          <w:trHeight w:val="250"/>
        </w:trPr>
        <w:tc>
          <w:tcPr>
            <w:tcW w:w="960" w:type="dxa"/>
            <w:tcBorders>
              <w:top w:val="nil"/>
              <w:left w:val="nil"/>
              <w:bottom w:val="nil"/>
              <w:right w:val="nil"/>
            </w:tcBorders>
            <w:shd w:val="clear" w:color="auto" w:fill="auto"/>
            <w:vAlign w:val="center"/>
            <w:hideMark/>
          </w:tcPr>
          <w:p w14:paraId="7843219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EAR05</w:t>
            </w:r>
          </w:p>
        </w:tc>
        <w:tc>
          <w:tcPr>
            <w:tcW w:w="6500" w:type="dxa"/>
            <w:tcBorders>
              <w:top w:val="nil"/>
              <w:left w:val="nil"/>
              <w:bottom w:val="nil"/>
              <w:right w:val="nil"/>
            </w:tcBorders>
            <w:shd w:val="clear" w:color="auto" w:fill="auto"/>
            <w:vAlign w:val="center"/>
            <w:hideMark/>
          </w:tcPr>
          <w:p w14:paraId="426B959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Deviated nasal septum</w:t>
            </w:r>
          </w:p>
        </w:tc>
      </w:tr>
      <w:tr w:rsidR="008A0543" w:rsidRPr="008A339C" w14:paraId="5D6BF597" w14:textId="77777777" w:rsidTr="008A0543">
        <w:trPr>
          <w:trHeight w:val="250"/>
        </w:trPr>
        <w:tc>
          <w:tcPr>
            <w:tcW w:w="960" w:type="dxa"/>
            <w:tcBorders>
              <w:top w:val="nil"/>
              <w:left w:val="nil"/>
              <w:bottom w:val="nil"/>
              <w:right w:val="nil"/>
            </w:tcBorders>
            <w:shd w:val="clear" w:color="auto" w:fill="auto"/>
            <w:vAlign w:val="center"/>
            <w:hideMark/>
          </w:tcPr>
          <w:p w14:paraId="4F11777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EAR06</w:t>
            </w:r>
          </w:p>
        </w:tc>
        <w:tc>
          <w:tcPr>
            <w:tcW w:w="6500" w:type="dxa"/>
            <w:tcBorders>
              <w:top w:val="nil"/>
              <w:left w:val="nil"/>
              <w:bottom w:val="nil"/>
              <w:right w:val="nil"/>
            </w:tcBorders>
            <w:shd w:val="clear" w:color="auto" w:fill="auto"/>
            <w:vAlign w:val="center"/>
            <w:hideMark/>
          </w:tcPr>
          <w:p w14:paraId="6C21880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Otitis externa</w:t>
            </w:r>
          </w:p>
        </w:tc>
      </w:tr>
      <w:tr w:rsidR="008A0543" w:rsidRPr="008A339C" w14:paraId="119AE705" w14:textId="77777777" w:rsidTr="008A0543">
        <w:trPr>
          <w:trHeight w:val="250"/>
        </w:trPr>
        <w:tc>
          <w:tcPr>
            <w:tcW w:w="960" w:type="dxa"/>
            <w:tcBorders>
              <w:top w:val="nil"/>
              <w:left w:val="nil"/>
              <w:bottom w:val="nil"/>
              <w:right w:val="nil"/>
            </w:tcBorders>
            <w:shd w:val="clear" w:color="auto" w:fill="auto"/>
            <w:vAlign w:val="center"/>
            <w:hideMark/>
          </w:tcPr>
          <w:p w14:paraId="11B990A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EAR07</w:t>
            </w:r>
          </w:p>
        </w:tc>
        <w:tc>
          <w:tcPr>
            <w:tcW w:w="6500" w:type="dxa"/>
            <w:tcBorders>
              <w:top w:val="nil"/>
              <w:left w:val="nil"/>
              <w:bottom w:val="nil"/>
              <w:right w:val="nil"/>
            </w:tcBorders>
            <w:shd w:val="clear" w:color="auto" w:fill="auto"/>
            <w:vAlign w:val="center"/>
            <w:hideMark/>
          </w:tcPr>
          <w:p w14:paraId="16F0092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Wax in ear</w:t>
            </w:r>
          </w:p>
        </w:tc>
      </w:tr>
      <w:tr w:rsidR="008A0543" w:rsidRPr="008A339C" w14:paraId="71BF5EAB" w14:textId="77777777" w:rsidTr="008A0543">
        <w:trPr>
          <w:trHeight w:val="250"/>
        </w:trPr>
        <w:tc>
          <w:tcPr>
            <w:tcW w:w="960" w:type="dxa"/>
            <w:tcBorders>
              <w:top w:val="nil"/>
              <w:left w:val="nil"/>
              <w:bottom w:val="nil"/>
              <w:right w:val="nil"/>
            </w:tcBorders>
            <w:shd w:val="clear" w:color="auto" w:fill="auto"/>
            <w:vAlign w:val="center"/>
            <w:hideMark/>
          </w:tcPr>
          <w:p w14:paraId="7E9D6ED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EAR08</w:t>
            </w:r>
          </w:p>
        </w:tc>
        <w:tc>
          <w:tcPr>
            <w:tcW w:w="6500" w:type="dxa"/>
            <w:tcBorders>
              <w:top w:val="nil"/>
              <w:left w:val="nil"/>
              <w:bottom w:val="nil"/>
              <w:right w:val="nil"/>
            </w:tcBorders>
            <w:shd w:val="clear" w:color="auto" w:fill="auto"/>
            <w:vAlign w:val="center"/>
            <w:hideMark/>
          </w:tcPr>
          <w:p w14:paraId="78B2785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Deafness, hearing loss</w:t>
            </w:r>
          </w:p>
        </w:tc>
      </w:tr>
      <w:tr w:rsidR="008A0543" w:rsidRPr="008A339C" w14:paraId="3A22B0BA" w14:textId="77777777" w:rsidTr="008A0543">
        <w:trPr>
          <w:trHeight w:val="250"/>
        </w:trPr>
        <w:tc>
          <w:tcPr>
            <w:tcW w:w="960" w:type="dxa"/>
            <w:tcBorders>
              <w:top w:val="nil"/>
              <w:left w:val="nil"/>
              <w:bottom w:val="nil"/>
              <w:right w:val="nil"/>
            </w:tcBorders>
            <w:shd w:val="clear" w:color="auto" w:fill="auto"/>
            <w:vAlign w:val="center"/>
            <w:hideMark/>
          </w:tcPr>
          <w:p w14:paraId="559FC7D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EAR09</w:t>
            </w:r>
          </w:p>
        </w:tc>
        <w:tc>
          <w:tcPr>
            <w:tcW w:w="6500" w:type="dxa"/>
            <w:tcBorders>
              <w:top w:val="nil"/>
              <w:left w:val="nil"/>
              <w:bottom w:val="nil"/>
              <w:right w:val="nil"/>
            </w:tcBorders>
            <w:shd w:val="clear" w:color="auto" w:fill="auto"/>
            <w:vAlign w:val="center"/>
            <w:hideMark/>
          </w:tcPr>
          <w:p w14:paraId="6DC1AD4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Chronic pharyngitis and tonsillitis</w:t>
            </w:r>
          </w:p>
        </w:tc>
      </w:tr>
      <w:tr w:rsidR="008A0543" w:rsidRPr="008A339C" w14:paraId="6280691F" w14:textId="77777777" w:rsidTr="008A0543">
        <w:trPr>
          <w:trHeight w:val="250"/>
        </w:trPr>
        <w:tc>
          <w:tcPr>
            <w:tcW w:w="960" w:type="dxa"/>
            <w:tcBorders>
              <w:top w:val="nil"/>
              <w:left w:val="nil"/>
              <w:bottom w:val="nil"/>
              <w:right w:val="nil"/>
            </w:tcBorders>
            <w:shd w:val="clear" w:color="auto" w:fill="auto"/>
            <w:vAlign w:val="center"/>
            <w:hideMark/>
          </w:tcPr>
          <w:p w14:paraId="5FE2A15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EAR10</w:t>
            </w:r>
          </w:p>
        </w:tc>
        <w:tc>
          <w:tcPr>
            <w:tcW w:w="6500" w:type="dxa"/>
            <w:tcBorders>
              <w:top w:val="nil"/>
              <w:left w:val="nil"/>
              <w:bottom w:val="nil"/>
              <w:right w:val="nil"/>
            </w:tcBorders>
            <w:shd w:val="clear" w:color="auto" w:fill="auto"/>
            <w:vAlign w:val="center"/>
            <w:hideMark/>
          </w:tcPr>
          <w:p w14:paraId="145380C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Epistaxis</w:t>
            </w:r>
          </w:p>
        </w:tc>
      </w:tr>
      <w:tr w:rsidR="008A0543" w:rsidRPr="000E3CC9" w14:paraId="59D5AD64" w14:textId="77777777" w:rsidTr="008A0543">
        <w:trPr>
          <w:trHeight w:val="250"/>
        </w:trPr>
        <w:tc>
          <w:tcPr>
            <w:tcW w:w="960" w:type="dxa"/>
            <w:tcBorders>
              <w:top w:val="nil"/>
              <w:left w:val="nil"/>
              <w:bottom w:val="nil"/>
              <w:right w:val="nil"/>
            </w:tcBorders>
            <w:shd w:val="clear" w:color="auto" w:fill="auto"/>
            <w:vAlign w:val="center"/>
            <w:hideMark/>
          </w:tcPr>
          <w:p w14:paraId="734DBCC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EAR11</w:t>
            </w:r>
          </w:p>
        </w:tc>
        <w:tc>
          <w:tcPr>
            <w:tcW w:w="6500" w:type="dxa"/>
            <w:tcBorders>
              <w:top w:val="nil"/>
              <w:left w:val="nil"/>
              <w:bottom w:val="nil"/>
              <w:right w:val="nil"/>
            </w:tcBorders>
            <w:shd w:val="clear" w:color="auto" w:fill="auto"/>
            <w:vAlign w:val="center"/>
            <w:hideMark/>
          </w:tcPr>
          <w:p w14:paraId="084F0093"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Acute upper respiratory tract infection</w:t>
            </w:r>
          </w:p>
        </w:tc>
      </w:tr>
      <w:tr w:rsidR="008A0543" w:rsidRPr="008A339C" w14:paraId="53244592" w14:textId="77777777" w:rsidTr="008A0543">
        <w:trPr>
          <w:trHeight w:val="250"/>
        </w:trPr>
        <w:tc>
          <w:tcPr>
            <w:tcW w:w="960" w:type="dxa"/>
            <w:tcBorders>
              <w:top w:val="nil"/>
              <w:left w:val="nil"/>
              <w:bottom w:val="nil"/>
              <w:right w:val="nil"/>
            </w:tcBorders>
            <w:shd w:val="clear" w:color="auto" w:fill="auto"/>
            <w:vAlign w:val="center"/>
            <w:hideMark/>
          </w:tcPr>
          <w:p w14:paraId="7569B2B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EAR12</w:t>
            </w:r>
          </w:p>
        </w:tc>
        <w:tc>
          <w:tcPr>
            <w:tcW w:w="6500" w:type="dxa"/>
            <w:tcBorders>
              <w:top w:val="nil"/>
              <w:left w:val="nil"/>
              <w:bottom w:val="nil"/>
              <w:right w:val="nil"/>
            </w:tcBorders>
            <w:shd w:val="clear" w:color="auto" w:fill="auto"/>
            <w:vAlign w:val="center"/>
            <w:hideMark/>
          </w:tcPr>
          <w:p w14:paraId="72F8F03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ENT disorders, other</w:t>
            </w:r>
          </w:p>
        </w:tc>
      </w:tr>
      <w:tr w:rsidR="008A0543" w:rsidRPr="008A339C" w14:paraId="6369B682" w14:textId="77777777" w:rsidTr="008A0543">
        <w:trPr>
          <w:trHeight w:val="250"/>
        </w:trPr>
        <w:tc>
          <w:tcPr>
            <w:tcW w:w="960" w:type="dxa"/>
            <w:tcBorders>
              <w:top w:val="nil"/>
              <w:left w:val="nil"/>
              <w:bottom w:val="nil"/>
              <w:right w:val="nil"/>
            </w:tcBorders>
            <w:shd w:val="clear" w:color="auto" w:fill="auto"/>
            <w:vAlign w:val="center"/>
            <w:hideMark/>
          </w:tcPr>
          <w:p w14:paraId="318DD8E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END02</w:t>
            </w:r>
          </w:p>
        </w:tc>
        <w:tc>
          <w:tcPr>
            <w:tcW w:w="6500" w:type="dxa"/>
            <w:tcBorders>
              <w:top w:val="nil"/>
              <w:left w:val="nil"/>
              <w:bottom w:val="nil"/>
              <w:right w:val="nil"/>
            </w:tcBorders>
            <w:shd w:val="clear" w:color="auto" w:fill="auto"/>
            <w:vAlign w:val="center"/>
            <w:hideMark/>
          </w:tcPr>
          <w:p w14:paraId="29C771E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Osteoporosis</w:t>
            </w:r>
          </w:p>
        </w:tc>
      </w:tr>
      <w:tr w:rsidR="008A0543" w:rsidRPr="008A339C" w14:paraId="48CA6A07" w14:textId="77777777" w:rsidTr="008A0543">
        <w:trPr>
          <w:trHeight w:val="250"/>
        </w:trPr>
        <w:tc>
          <w:tcPr>
            <w:tcW w:w="960" w:type="dxa"/>
            <w:tcBorders>
              <w:top w:val="nil"/>
              <w:left w:val="nil"/>
              <w:bottom w:val="nil"/>
              <w:right w:val="nil"/>
            </w:tcBorders>
            <w:shd w:val="clear" w:color="auto" w:fill="auto"/>
            <w:vAlign w:val="center"/>
            <w:hideMark/>
          </w:tcPr>
          <w:p w14:paraId="698B824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END03</w:t>
            </w:r>
          </w:p>
        </w:tc>
        <w:tc>
          <w:tcPr>
            <w:tcW w:w="6500" w:type="dxa"/>
            <w:tcBorders>
              <w:top w:val="nil"/>
              <w:left w:val="nil"/>
              <w:bottom w:val="nil"/>
              <w:right w:val="nil"/>
            </w:tcBorders>
            <w:shd w:val="clear" w:color="auto" w:fill="auto"/>
            <w:vAlign w:val="center"/>
            <w:hideMark/>
          </w:tcPr>
          <w:p w14:paraId="2811AA9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Short stature</w:t>
            </w:r>
          </w:p>
        </w:tc>
      </w:tr>
      <w:tr w:rsidR="008A0543" w:rsidRPr="008A339C" w14:paraId="6B9B05C0" w14:textId="77777777" w:rsidTr="008A0543">
        <w:trPr>
          <w:trHeight w:val="250"/>
        </w:trPr>
        <w:tc>
          <w:tcPr>
            <w:tcW w:w="960" w:type="dxa"/>
            <w:tcBorders>
              <w:top w:val="nil"/>
              <w:left w:val="nil"/>
              <w:bottom w:val="nil"/>
              <w:right w:val="nil"/>
            </w:tcBorders>
            <w:shd w:val="clear" w:color="auto" w:fill="auto"/>
            <w:vAlign w:val="center"/>
            <w:hideMark/>
          </w:tcPr>
          <w:p w14:paraId="18525C1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END04</w:t>
            </w:r>
          </w:p>
        </w:tc>
        <w:tc>
          <w:tcPr>
            <w:tcW w:w="6500" w:type="dxa"/>
            <w:tcBorders>
              <w:top w:val="nil"/>
              <w:left w:val="nil"/>
              <w:bottom w:val="nil"/>
              <w:right w:val="nil"/>
            </w:tcBorders>
            <w:shd w:val="clear" w:color="auto" w:fill="auto"/>
            <w:vAlign w:val="center"/>
            <w:hideMark/>
          </w:tcPr>
          <w:p w14:paraId="2AA3DE7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Hypothyroidism</w:t>
            </w:r>
          </w:p>
        </w:tc>
      </w:tr>
      <w:tr w:rsidR="008A0543" w:rsidRPr="008A339C" w14:paraId="5967B313" w14:textId="77777777" w:rsidTr="008A0543">
        <w:trPr>
          <w:trHeight w:val="250"/>
        </w:trPr>
        <w:tc>
          <w:tcPr>
            <w:tcW w:w="960" w:type="dxa"/>
            <w:tcBorders>
              <w:top w:val="nil"/>
              <w:left w:val="nil"/>
              <w:bottom w:val="nil"/>
              <w:right w:val="nil"/>
            </w:tcBorders>
            <w:shd w:val="clear" w:color="auto" w:fill="auto"/>
            <w:vAlign w:val="center"/>
            <w:hideMark/>
          </w:tcPr>
          <w:p w14:paraId="3538744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END05</w:t>
            </w:r>
          </w:p>
        </w:tc>
        <w:tc>
          <w:tcPr>
            <w:tcW w:w="6500" w:type="dxa"/>
            <w:tcBorders>
              <w:top w:val="nil"/>
              <w:left w:val="nil"/>
              <w:bottom w:val="nil"/>
              <w:right w:val="nil"/>
            </w:tcBorders>
            <w:shd w:val="clear" w:color="auto" w:fill="auto"/>
            <w:vAlign w:val="center"/>
            <w:hideMark/>
          </w:tcPr>
          <w:p w14:paraId="51D0FC3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Other endocrine disorders</w:t>
            </w:r>
          </w:p>
        </w:tc>
      </w:tr>
      <w:tr w:rsidR="008A0543" w:rsidRPr="000E3CC9" w14:paraId="4E7FE336" w14:textId="77777777" w:rsidTr="008A0543">
        <w:trPr>
          <w:trHeight w:val="250"/>
        </w:trPr>
        <w:tc>
          <w:tcPr>
            <w:tcW w:w="960" w:type="dxa"/>
            <w:tcBorders>
              <w:top w:val="nil"/>
              <w:left w:val="nil"/>
              <w:bottom w:val="nil"/>
              <w:right w:val="nil"/>
            </w:tcBorders>
            <w:shd w:val="clear" w:color="auto" w:fill="auto"/>
            <w:vAlign w:val="center"/>
            <w:hideMark/>
          </w:tcPr>
          <w:p w14:paraId="7A4DC07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END06</w:t>
            </w:r>
          </w:p>
        </w:tc>
        <w:tc>
          <w:tcPr>
            <w:tcW w:w="6500" w:type="dxa"/>
            <w:tcBorders>
              <w:top w:val="nil"/>
              <w:left w:val="nil"/>
              <w:bottom w:val="nil"/>
              <w:right w:val="nil"/>
            </w:tcBorders>
            <w:shd w:val="clear" w:color="auto" w:fill="auto"/>
            <w:vAlign w:val="center"/>
            <w:hideMark/>
          </w:tcPr>
          <w:p w14:paraId="13DE340F"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Type 2 diabetes, w/o complication</w:t>
            </w:r>
          </w:p>
        </w:tc>
      </w:tr>
      <w:tr w:rsidR="008A0543" w:rsidRPr="008A339C" w14:paraId="1CCFF77C" w14:textId="77777777" w:rsidTr="008A0543">
        <w:trPr>
          <w:trHeight w:val="250"/>
        </w:trPr>
        <w:tc>
          <w:tcPr>
            <w:tcW w:w="960" w:type="dxa"/>
            <w:tcBorders>
              <w:top w:val="nil"/>
              <w:left w:val="nil"/>
              <w:bottom w:val="nil"/>
              <w:right w:val="nil"/>
            </w:tcBorders>
            <w:shd w:val="clear" w:color="auto" w:fill="auto"/>
            <w:vAlign w:val="center"/>
            <w:hideMark/>
          </w:tcPr>
          <w:p w14:paraId="1B3C7E9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END07</w:t>
            </w:r>
          </w:p>
        </w:tc>
        <w:tc>
          <w:tcPr>
            <w:tcW w:w="6500" w:type="dxa"/>
            <w:tcBorders>
              <w:top w:val="nil"/>
              <w:left w:val="nil"/>
              <w:bottom w:val="nil"/>
              <w:right w:val="nil"/>
            </w:tcBorders>
            <w:shd w:val="clear" w:color="auto" w:fill="auto"/>
            <w:vAlign w:val="center"/>
            <w:hideMark/>
          </w:tcPr>
          <w:p w14:paraId="7AD01C0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Type 2 diabetes, w/ complication</w:t>
            </w:r>
          </w:p>
        </w:tc>
      </w:tr>
      <w:tr w:rsidR="008A0543" w:rsidRPr="000E3CC9" w14:paraId="135BAEE0" w14:textId="77777777" w:rsidTr="008A0543">
        <w:trPr>
          <w:trHeight w:val="250"/>
        </w:trPr>
        <w:tc>
          <w:tcPr>
            <w:tcW w:w="960" w:type="dxa"/>
            <w:tcBorders>
              <w:top w:val="nil"/>
              <w:left w:val="nil"/>
              <w:bottom w:val="nil"/>
              <w:right w:val="nil"/>
            </w:tcBorders>
            <w:shd w:val="clear" w:color="auto" w:fill="auto"/>
            <w:vAlign w:val="center"/>
            <w:hideMark/>
          </w:tcPr>
          <w:p w14:paraId="715619B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END08</w:t>
            </w:r>
          </w:p>
        </w:tc>
        <w:tc>
          <w:tcPr>
            <w:tcW w:w="6500" w:type="dxa"/>
            <w:tcBorders>
              <w:top w:val="nil"/>
              <w:left w:val="nil"/>
              <w:bottom w:val="nil"/>
              <w:right w:val="nil"/>
            </w:tcBorders>
            <w:shd w:val="clear" w:color="auto" w:fill="auto"/>
            <w:vAlign w:val="center"/>
            <w:hideMark/>
          </w:tcPr>
          <w:p w14:paraId="0F24D713"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Type 1 diabetes, w/o complication</w:t>
            </w:r>
          </w:p>
        </w:tc>
      </w:tr>
      <w:tr w:rsidR="008A0543" w:rsidRPr="008A339C" w14:paraId="1C7D9CC6" w14:textId="77777777" w:rsidTr="008A0543">
        <w:trPr>
          <w:trHeight w:val="250"/>
        </w:trPr>
        <w:tc>
          <w:tcPr>
            <w:tcW w:w="960" w:type="dxa"/>
            <w:tcBorders>
              <w:top w:val="nil"/>
              <w:left w:val="nil"/>
              <w:bottom w:val="nil"/>
              <w:right w:val="nil"/>
            </w:tcBorders>
            <w:shd w:val="clear" w:color="auto" w:fill="auto"/>
            <w:vAlign w:val="center"/>
            <w:hideMark/>
          </w:tcPr>
          <w:p w14:paraId="3F5078F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END09</w:t>
            </w:r>
          </w:p>
        </w:tc>
        <w:tc>
          <w:tcPr>
            <w:tcW w:w="6500" w:type="dxa"/>
            <w:tcBorders>
              <w:top w:val="nil"/>
              <w:left w:val="nil"/>
              <w:bottom w:val="nil"/>
              <w:right w:val="nil"/>
            </w:tcBorders>
            <w:shd w:val="clear" w:color="auto" w:fill="auto"/>
            <w:vAlign w:val="center"/>
            <w:hideMark/>
          </w:tcPr>
          <w:p w14:paraId="0D3DF21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Type 1 diabetes, w/ complication</w:t>
            </w:r>
          </w:p>
        </w:tc>
      </w:tr>
      <w:tr w:rsidR="008A0543" w:rsidRPr="008A339C" w14:paraId="5D45402A" w14:textId="77777777" w:rsidTr="008A0543">
        <w:trPr>
          <w:trHeight w:val="250"/>
        </w:trPr>
        <w:tc>
          <w:tcPr>
            <w:tcW w:w="960" w:type="dxa"/>
            <w:tcBorders>
              <w:top w:val="nil"/>
              <w:left w:val="nil"/>
              <w:bottom w:val="nil"/>
              <w:right w:val="nil"/>
            </w:tcBorders>
            <w:shd w:val="clear" w:color="auto" w:fill="auto"/>
            <w:vAlign w:val="center"/>
            <w:hideMark/>
          </w:tcPr>
          <w:p w14:paraId="19F41CC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EYE01</w:t>
            </w:r>
          </w:p>
        </w:tc>
        <w:tc>
          <w:tcPr>
            <w:tcW w:w="6500" w:type="dxa"/>
            <w:tcBorders>
              <w:top w:val="nil"/>
              <w:left w:val="nil"/>
              <w:bottom w:val="nil"/>
              <w:right w:val="nil"/>
            </w:tcBorders>
            <w:shd w:val="clear" w:color="auto" w:fill="auto"/>
            <w:vAlign w:val="center"/>
            <w:hideMark/>
          </w:tcPr>
          <w:p w14:paraId="4501487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Ophthalmic signs and symptoms</w:t>
            </w:r>
          </w:p>
        </w:tc>
      </w:tr>
      <w:tr w:rsidR="008A0543" w:rsidRPr="008A339C" w14:paraId="62078694" w14:textId="77777777" w:rsidTr="008A0543">
        <w:trPr>
          <w:trHeight w:val="250"/>
        </w:trPr>
        <w:tc>
          <w:tcPr>
            <w:tcW w:w="960" w:type="dxa"/>
            <w:tcBorders>
              <w:top w:val="nil"/>
              <w:left w:val="nil"/>
              <w:bottom w:val="nil"/>
              <w:right w:val="nil"/>
            </w:tcBorders>
            <w:shd w:val="clear" w:color="auto" w:fill="auto"/>
            <w:vAlign w:val="center"/>
            <w:hideMark/>
          </w:tcPr>
          <w:p w14:paraId="44BB63A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EYE02</w:t>
            </w:r>
          </w:p>
        </w:tc>
        <w:tc>
          <w:tcPr>
            <w:tcW w:w="6500" w:type="dxa"/>
            <w:tcBorders>
              <w:top w:val="nil"/>
              <w:left w:val="nil"/>
              <w:bottom w:val="nil"/>
              <w:right w:val="nil"/>
            </w:tcBorders>
            <w:shd w:val="clear" w:color="auto" w:fill="auto"/>
            <w:vAlign w:val="center"/>
            <w:hideMark/>
          </w:tcPr>
          <w:p w14:paraId="63EBA43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Blindness</w:t>
            </w:r>
          </w:p>
        </w:tc>
      </w:tr>
      <w:tr w:rsidR="008A0543" w:rsidRPr="000E3CC9" w14:paraId="4D7DF1ED" w14:textId="77777777" w:rsidTr="008A0543">
        <w:trPr>
          <w:trHeight w:val="250"/>
        </w:trPr>
        <w:tc>
          <w:tcPr>
            <w:tcW w:w="960" w:type="dxa"/>
            <w:tcBorders>
              <w:top w:val="nil"/>
              <w:left w:val="nil"/>
              <w:bottom w:val="nil"/>
              <w:right w:val="nil"/>
            </w:tcBorders>
            <w:shd w:val="clear" w:color="auto" w:fill="auto"/>
            <w:vAlign w:val="center"/>
            <w:hideMark/>
          </w:tcPr>
          <w:p w14:paraId="55C2C93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EYE03</w:t>
            </w:r>
          </w:p>
        </w:tc>
        <w:tc>
          <w:tcPr>
            <w:tcW w:w="6500" w:type="dxa"/>
            <w:tcBorders>
              <w:top w:val="nil"/>
              <w:left w:val="nil"/>
              <w:bottom w:val="nil"/>
              <w:right w:val="nil"/>
            </w:tcBorders>
            <w:shd w:val="clear" w:color="auto" w:fill="auto"/>
            <w:vAlign w:val="center"/>
            <w:hideMark/>
          </w:tcPr>
          <w:p w14:paraId="2CAEEB19"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Retinal disorders (excluding diabetic retinopathy)</w:t>
            </w:r>
          </w:p>
        </w:tc>
      </w:tr>
      <w:tr w:rsidR="008A0543" w:rsidRPr="000E3CC9" w14:paraId="22FE6311" w14:textId="77777777" w:rsidTr="008A0543">
        <w:trPr>
          <w:trHeight w:val="250"/>
        </w:trPr>
        <w:tc>
          <w:tcPr>
            <w:tcW w:w="960" w:type="dxa"/>
            <w:tcBorders>
              <w:top w:val="nil"/>
              <w:left w:val="nil"/>
              <w:bottom w:val="nil"/>
              <w:right w:val="nil"/>
            </w:tcBorders>
            <w:shd w:val="clear" w:color="auto" w:fill="auto"/>
            <w:vAlign w:val="center"/>
            <w:hideMark/>
          </w:tcPr>
          <w:p w14:paraId="73B6F4C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EYE04</w:t>
            </w:r>
          </w:p>
        </w:tc>
        <w:tc>
          <w:tcPr>
            <w:tcW w:w="6500" w:type="dxa"/>
            <w:tcBorders>
              <w:top w:val="nil"/>
              <w:left w:val="nil"/>
              <w:bottom w:val="nil"/>
              <w:right w:val="nil"/>
            </w:tcBorders>
            <w:shd w:val="clear" w:color="auto" w:fill="auto"/>
            <w:vAlign w:val="center"/>
            <w:hideMark/>
          </w:tcPr>
          <w:p w14:paraId="4CD859EB"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Disorders of the eyelid and lacrimal duct</w:t>
            </w:r>
          </w:p>
        </w:tc>
      </w:tr>
      <w:tr w:rsidR="008A0543" w:rsidRPr="008A339C" w14:paraId="00FC4225" w14:textId="77777777" w:rsidTr="008A0543">
        <w:trPr>
          <w:trHeight w:val="250"/>
        </w:trPr>
        <w:tc>
          <w:tcPr>
            <w:tcW w:w="960" w:type="dxa"/>
            <w:tcBorders>
              <w:top w:val="nil"/>
              <w:left w:val="nil"/>
              <w:bottom w:val="nil"/>
              <w:right w:val="nil"/>
            </w:tcBorders>
            <w:shd w:val="clear" w:color="auto" w:fill="auto"/>
            <w:vAlign w:val="center"/>
            <w:hideMark/>
          </w:tcPr>
          <w:p w14:paraId="142B3CB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EYE05</w:t>
            </w:r>
          </w:p>
        </w:tc>
        <w:tc>
          <w:tcPr>
            <w:tcW w:w="6500" w:type="dxa"/>
            <w:tcBorders>
              <w:top w:val="nil"/>
              <w:left w:val="nil"/>
              <w:bottom w:val="nil"/>
              <w:right w:val="nil"/>
            </w:tcBorders>
            <w:shd w:val="clear" w:color="auto" w:fill="auto"/>
            <w:vAlign w:val="center"/>
            <w:hideMark/>
          </w:tcPr>
          <w:p w14:paraId="59C54BD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Refractive errors</w:t>
            </w:r>
          </w:p>
        </w:tc>
      </w:tr>
      <w:tr w:rsidR="008A0543" w:rsidRPr="008A339C" w14:paraId="3A5D687F" w14:textId="77777777" w:rsidTr="008A0543">
        <w:trPr>
          <w:trHeight w:val="250"/>
        </w:trPr>
        <w:tc>
          <w:tcPr>
            <w:tcW w:w="960" w:type="dxa"/>
            <w:tcBorders>
              <w:top w:val="nil"/>
              <w:left w:val="nil"/>
              <w:bottom w:val="nil"/>
              <w:right w:val="nil"/>
            </w:tcBorders>
            <w:shd w:val="clear" w:color="auto" w:fill="auto"/>
            <w:vAlign w:val="center"/>
            <w:hideMark/>
          </w:tcPr>
          <w:p w14:paraId="6882254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EYE06</w:t>
            </w:r>
          </w:p>
        </w:tc>
        <w:tc>
          <w:tcPr>
            <w:tcW w:w="6500" w:type="dxa"/>
            <w:tcBorders>
              <w:top w:val="nil"/>
              <w:left w:val="nil"/>
              <w:bottom w:val="nil"/>
              <w:right w:val="nil"/>
            </w:tcBorders>
            <w:shd w:val="clear" w:color="auto" w:fill="auto"/>
            <w:vAlign w:val="center"/>
            <w:hideMark/>
          </w:tcPr>
          <w:p w14:paraId="63DD42E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Cataract, aphakia</w:t>
            </w:r>
          </w:p>
        </w:tc>
      </w:tr>
      <w:tr w:rsidR="008A0543" w:rsidRPr="008A339C" w14:paraId="7A64B019" w14:textId="77777777" w:rsidTr="008A0543">
        <w:trPr>
          <w:trHeight w:val="250"/>
        </w:trPr>
        <w:tc>
          <w:tcPr>
            <w:tcW w:w="960" w:type="dxa"/>
            <w:tcBorders>
              <w:top w:val="nil"/>
              <w:left w:val="nil"/>
              <w:bottom w:val="nil"/>
              <w:right w:val="nil"/>
            </w:tcBorders>
            <w:shd w:val="clear" w:color="auto" w:fill="auto"/>
            <w:vAlign w:val="center"/>
            <w:hideMark/>
          </w:tcPr>
          <w:p w14:paraId="2C7EA74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EYE07</w:t>
            </w:r>
          </w:p>
        </w:tc>
        <w:tc>
          <w:tcPr>
            <w:tcW w:w="6500" w:type="dxa"/>
            <w:tcBorders>
              <w:top w:val="nil"/>
              <w:left w:val="nil"/>
              <w:bottom w:val="nil"/>
              <w:right w:val="nil"/>
            </w:tcBorders>
            <w:shd w:val="clear" w:color="auto" w:fill="auto"/>
            <w:vAlign w:val="center"/>
            <w:hideMark/>
          </w:tcPr>
          <w:p w14:paraId="11E4322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Conjunctivitis, keratitis</w:t>
            </w:r>
          </w:p>
        </w:tc>
      </w:tr>
      <w:tr w:rsidR="008A0543" w:rsidRPr="008A339C" w14:paraId="66FD80D1" w14:textId="77777777" w:rsidTr="008A0543">
        <w:trPr>
          <w:trHeight w:val="250"/>
        </w:trPr>
        <w:tc>
          <w:tcPr>
            <w:tcW w:w="960" w:type="dxa"/>
            <w:tcBorders>
              <w:top w:val="nil"/>
              <w:left w:val="nil"/>
              <w:bottom w:val="nil"/>
              <w:right w:val="nil"/>
            </w:tcBorders>
            <w:shd w:val="clear" w:color="auto" w:fill="auto"/>
            <w:vAlign w:val="center"/>
            <w:hideMark/>
          </w:tcPr>
          <w:p w14:paraId="03C4963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EYE08</w:t>
            </w:r>
          </w:p>
        </w:tc>
        <w:tc>
          <w:tcPr>
            <w:tcW w:w="6500" w:type="dxa"/>
            <w:tcBorders>
              <w:top w:val="nil"/>
              <w:left w:val="nil"/>
              <w:bottom w:val="nil"/>
              <w:right w:val="nil"/>
            </w:tcBorders>
            <w:shd w:val="clear" w:color="auto" w:fill="auto"/>
            <w:vAlign w:val="center"/>
            <w:hideMark/>
          </w:tcPr>
          <w:p w14:paraId="27C2608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Glaucoma</w:t>
            </w:r>
          </w:p>
        </w:tc>
      </w:tr>
      <w:tr w:rsidR="008A0543" w:rsidRPr="008A339C" w14:paraId="39F849EE" w14:textId="77777777" w:rsidTr="008A0543">
        <w:trPr>
          <w:trHeight w:val="250"/>
        </w:trPr>
        <w:tc>
          <w:tcPr>
            <w:tcW w:w="960" w:type="dxa"/>
            <w:tcBorders>
              <w:top w:val="nil"/>
              <w:left w:val="nil"/>
              <w:bottom w:val="nil"/>
              <w:right w:val="nil"/>
            </w:tcBorders>
            <w:shd w:val="clear" w:color="auto" w:fill="auto"/>
            <w:vAlign w:val="center"/>
            <w:hideMark/>
          </w:tcPr>
          <w:p w14:paraId="2643BC1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EYE09</w:t>
            </w:r>
          </w:p>
        </w:tc>
        <w:tc>
          <w:tcPr>
            <w:tcW w:w="6500" w:type="dxa"/>
            <w:tcBorders>
              <w:top w:val="nil"/>
              <w:left w:val="nil"/>
              <w:bottom w:val="nil"/>
              <w:right w:val="nil"/>
            </w:tcBorders>
            <w:shd w:val="clear" w:color="auto" w:fill="auto"/>
            <w:vAlign w:val="center"/>
            <w:hideMark/>
          </w:tcPr>
          <w:p w14:paraId="0F93F3A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Infections of eyelid</w:t>
            </w:r>
          </w:p>
        </w:tc>
      </w:tr>
      <w:tr w:rsidR="008A0543" w:rsidRPr="008A339C" w14:paraId="2672E310" w14:textId="77777777" w:rsidTr="008A0543">
        <w:trPr>
          <w:trHeight w:val="250"/>
        </w:trPr>
        <w:tc>
          <w:tcPr>
            <w:tcW w:w="960" w:type="dxa"/>
            <w:tcBorders>
              <w:top w:val="nil"/>
              <w:left w:val="nil"/>
              <w:bottom w:val="nil"/>
              <w:right w:val="nil"/>
            </w:tcBorders>
            <w:shd w:val="clear" w:color="auto" w:fill="auto"/>
            <w:vAlign w:val="center"/>
            <w:hideMark/>
          </w:tcPr>
          <w:p w14:paraId="053902A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EYE10</w:t>
            </w:r>
          </w:p>
        </w:tc>
        <w:tc>
          <w:tcPr>
            <w:tcW w:w="6500" w:type="dxa"/>
            <w:tcBorders>
              <w:top w:val="nil"/>
              <w:left w:val="nil"/>
              <w:bottom w:val="nil"/>
              <w:right w:val="nil"/>
            </w:tcBorders>
            <w:shd w:val="clear" w:color="auto" w:fill="auto"/>
            <w:vAlign w:val="center"/>
            <w:hideMark/>
          </w:tcPr>
          <w:p w14:paraId="7726CC2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Foreign body in eye</w:t>
            </w:r>
          </w:p>
        </w:tc>
      </w:tr>
      <w:tr w:rsidR="008A0543" w:rsidRPr="008A339C" w14:paraId="49C6DA9E" w14:textId="77777777" w:rsidTr="008A0543">
        <w:trPr>
          <w:trHeight w:val="250"/>
        </w:trPr>
        <w:tc>
          <w:tcPr>
            <w:tcW w:w="960" w:type="dxa"/>
            <w:tcBorders>
              <w:top w:val="nil"/>
              <w:left w:val="nil"/>
              <w:bottom w:val="nil"/>
              <w:right w:val="nil"/>
            </w:tcBorders>
            <w:shd w:val="clear" w:color="auto" w:fill="auto"/>
            <w:vAlign w:val="center"/>
            <w:hideMark/>
          </w:tcPr>
          <w:p w14:paraId="207DB00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EYE11</w:t>
            </w:r>
          </w:p>
        </w:tc>
        <w:tc>
          <w:tcPr>
            <w:tcW w:w="6500" w:type="dxa"/>
            <w:tcBorders>
              <w:top w:val="nil"/>
              <w:left w:val="nil"/>
              <w:bottom w:val="nil"/>
              <w:right w:val="nil"/>
            </w:tcBorders>
            <w:shd w:val="clear" w:color="auto" w:fill="auto"/>
            <w:vAlign w:val="center"/>
            <w:hideMark/>
          </w:tcPr>
          <w:p w14:paraId="10D801B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Strabismus, amblyopia</w:t>
            </w:r>
          </w:p>
        </w:tc>
      </w:tr>
      <w:tr w:rsidR="008A0543" w:rsidRPr="008A339C" w14:paraId="6D3BB1EA" w14:textId="77777777" w:rsidTr="008A0543">
        <w:trPr>
          <w:trHeight w:val="250"/>
        </w:trPr>
        <w:tc>
          <w:tcPr>
            <w:tcW w:w="960" w:type="dxa"/>
            <w:tcBorders>
              <w:top w:val="nil"/>
              <w:left w:val="nil"/>
              <w:bottom w:val="nil"/>
              <w:right w:val="nil"/>
            </w:tcBorders>
            <w:shd w:val="clear" w:color="auto" w:fill="auto"/>
            <w:vAlign w:val="center"/>
            <w:hideMark/>
          </w:tcPr>
          <w:p w14:paraId="6CBDB30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EYE12</w:t>
            </w:r>
          </w:p>
        </w:tc>
        <w:tc>
          <w:tcPr>
            <w:tcW w:w="6500" w:type="dxa"/>
            <w:tcBorders>
              <w:top w:val="nil"/>
              <w:left w:val="nil"/>
              <w:bottom w:val="nil"/>
              <w:right w:val="nil"/>
            </w:tcBorders>
            <w:shd w:val="clear" w:color="auto" w:fill="auto"/>
            <w:vAlign w:val="center"/>
            <w:hideMark/>
          </w:tcPr>
          <w:p w14:paraId="4489959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Traumatic injuries of eye</w:t>
            </w:r>
          </w:p>
        </w:tc>
      </w:tr>
      <w:tr w:rsidR="008A0543" w:rsidRPr="008A339C" w14:paraId="4BA99D30" w14:textId="77777777" w:rsidTr="008A0543">
        <w:trPr>
          <w:trHeight w:val="250"/>
        </w:trPr>
        <w:tc>
          <w:tcPr>
            <w:tcW w:w="960" w:type="dxa"/>
            <w:tcBorders>
              <w:top w:val="nil"/>
              <w:left w:val="nil"/>
              <w:bottom w:val="nil"/>
              <w:right w:val="nil"/>
            </w:tcBorders>
            <w:shd w:val="clear" w:color="auto" w:fill="auto"/>
            <w:vAlign w:val="center"/>
            <w:hideMark/>
          </w:tcPr>
          <w:p w14:paraId="262560D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lastRenderedPageBreak/>
              <w:t>EYE13</w:t>
            </w:r>
          </w:p>
        </w:tc>
        <w:tc>
          <w:tcPr>
            <w:tcW w:w="6500" w:type="dxa"/>
            <w:tcBorders>
              <w:top w:val="nil"/>
              <w:left w:val="nil"/>
              <w:bottom w:val="nil"/>
              <w:right w:val="nil"/>
            </w:tcBorders>
            <w:shd w:val="clear" w:color="auto" w:fill="auto"/>
            <w:vAlign w:val="center"/>
            <w:hideMark/>
          </w:tcPr>
          <w:p w14:paraId="0300AAE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Diabetic retinopathy</w:t>
            </w:r>
          </w:p>
        </w:tc>
      </w:tr>
      <w:tr w:rsidR="008A0543" w:rsidRPr="008A339C" w14:paraId="548721C2" w14:textId="77777777" w:rsidTr="008A0543">
        <w:trPr>
          <w:trHeight w:val="250"/>
        </w:trPr>
        <w:tc>
          <w:tcPr>
            <w:tcW w:w="960" w:type="dxa"/>
            <w:tcBorders>
              <w:top w:val="nil"/>
              <w:left w:val="nil"/>
              <w:bottom w:val="nil"/>
              <w:right w:val="nil"/>
            </w:tcBorders>
            <w:shd w:val="clear" w:color="auto" w:fill="auto"/>
            <w:vAlign w:val="center"/>
            <w:hideMark/>
          </w:tcPr>
          <w:p w14:paraId="45000D8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EYE14</w:t>
            </w:r>
          </w:p>
        </w:tc>
        <w:tc>
          <w:tcPr>
            <w:tcW w:w="6500" w:type="dxa"/>
            <w:tcBorders>
              <w:top w:val="nil"/>
              <w:left w:val="nil"/>
              <w:bottom w:val="nil"/>
              <w:right w:val="nil"/>
            </w:tcBorders>
            <w:shd w:val="clear" w:color="auto" w:fill="auto"/>
            <w:vAlign w:val="center"/>
            <w:hideMark/>
          </w:tcPr>
          <w:p w14:paraId="2E141C1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 other disorders</w:t>
            </w:r>
          </w:p>
        </w:tc>
      </w:tr>
      <w:tr w:rsidR="008A0543" w:rsidRPr="008A339C" w14:paraId="1B839F71" w14:textId="77777777" w:rsidTr="008A0543">
        <w:trPr>
          <w:trHeight w:val="250"/>
        </w:trPr>
        <w:tc>
          <w:tcPr>
            <w:tcW w:w="960" w:type="dxa"/>
            <w:tcBorders>
              <w:top w:val="nil"/>
              <w:left w:val="nil"/>
              <w:bottom w:val="nil"/>
              <w:right w:val="nil"/>
            </w:tcBorders>
            <w:shd w:val="clear" w:color="auto" w:fill="auto"/>
            <w:vAlign w:val="center"/>
            <w:hideMark/>
          </w:tcPr>
          <w:p w14:paraId="5F26E32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EYE15</w:t>
            </w:r>
          </w:p>
        </w:tc>
        <w:tc>
          <w:tcPr>
            <w:tcW w:w="6500" w:type="dxa"/>
            <w:tcBorders>
              <w:top w:val="nil"/>
              <w:left w:val="nil"/>
              <w:bottom w:val="nil"/>
              <w:right w:val="nil"/>
            </w:tcBorders>
            <w:shd w:val="clear" w:color="auto" w:fill="auto"/>
            <w:vAlign w:val="center"/>
            <w:hideMark/>
          </w:tcPr>
          <w:p w14:paraId="71E5E4B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Age-related macular degeneration</w:t>
            </w:r>
          </w:p>
        </w:tc>
      </w:tr>
      <w:tr w:rsidR="008A0543" w:rsidRPr="008A339C" w14:paraId="6B4C6C8E" w14:textId="77777777" w:rsidTr="008A0543">
        <w:trPr>
          <w:trHeight w:val="250"/>
        </w:trPr>
        <w:tc>
          <w:tcPr>
            <w:tcW w:w="960" w:type="dxa"/>
            <w:tcBorders>
              <w:top w:val="nil"/>
              <w:left w:val="nil"/>
              <w:bottom w:val="nil"/>
              <w:right w:val="nil"/>
            </w:tcBorders>
            <w:shd w:val="clear" w:color="auto" w:fill="auto"/>
            <w:vAlign w:val="center"/>
            <w:hideMark/>
          </w:tcPr>
          <w:p w14:paraId="238861A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FRE01</w:t>
            </w:r>
          </w:p>
        </w:tc>
        <w:tc>
          <w:tcPr>
            <w:tcW w:w="6500" w:type="dxa"/>
            <w:tcBorders>
              <w:top w:val="nil"/>
              <w:left w:val="nil"/>
              <w:bottom w:val="nil"/>
              <w:right w:val="nil"/>
            </w:tcBorders>
            <w:shd w:val="clear" w:color="auto" w:fill="auto"/>
            <w:vAlign w:val="center"/>
            <w:hideMark/>
          </w:tcPr>
          <w:p w14:paraId="4216447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Pregnancy and delivery, uncomplicated</w:t>
            </w:r>
          </w:p>
        </w:tc>
      </w:tr>
      <w:tr w:rsidR="008A0543" w:rsidRPr="008A339C" w14:paraId="012D7FEE" w14:textId="77777777" w:rsidTr="008A0543">
        <w:trPr>
          <w:trHeight w:val="250"/>
        </w:trPr>
        <w:tc>
          <w:tcPr>
            <w:tcW w:w="960" w:type="dxa"/>
            <w:tcBorders>
              <w:top w:val="nil"/>
              <w:left w:val="nil"/>
              <w:bottom w:val="nil"/>
              <w:right w:val="nil"/>
            </w:tcBorders>
            <w:shd w:val="clear" w:color="auto" w:fill="auto"/>
            <w:vAlign w:val="center"/>
            <w:hideMark/>
          </w:tcPr>
          <w:p w14:paraId="6DED64B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FRE02</w:t>
            </w:r>
          </w:p>
        </w:tc>
        <w:tc>
          <w:tcPr>
            <w:tcW w:w="6500" w:type="dxa"/>
            <w:tcBorders>
              <w:top w:val="nil"/>
              <w:left w:val="nil"/>
              <w:bottom w:val="nil"/>
              <w:right w:val="nil"/>
            </w:tcBorders>
            <w:shd w:val="clear" w:color="auto" w:fill="auto"/>
            <w:vAlign w:val="center"/>
            <w:hideMark/>
          </w:tcPr>
          <w:p w14:paraId="473CC3B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Female genital symptoms</w:t>
            </w:r>
          </w:p>
        </w:tc>
      </w:tr>
      <w:tr w:rsidR="008A0543" w:rsidRPr="008A339C" w14:paraId="11D93482" w14:textId="77777777" w:rsidTr="008A0543">
        <w:trPr>
          <w:trHeight w:val="250"/>
        </w:trPr>
        <w:tc>
          <w:tcPr>
            <w:tcW w:w="960" w:type="dxa"/>
            <w:tcBorders>
              <w:top w:val="nil"/>
              <w:left w:val="nil"/>
              <w:bottom w:val="nil"/>
              <w:right w:val="nil"/>
            </w:tcBorders>
            <w:shd w:val="clear" w:color="auto" w:fill="auto"/>
            <w:vAlign w:val="center"/>
            <w:hideMark/>
          </w:tcPr>
          <w:p w14:paraId="49917A4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FRE03</w:t>
            </w:r>
          </w:p>
        </w:tc>
        <w:tc>
          <w:tcPr>
            <w:tcW w:w="6500" w:type="dxa"/>
            <w:tcBorders>
              <w:top w:val="nil"/>
              <w:left w:val="nil"/>
              <w:bottom w:val="nil"/>
              <w:right w:val="nil"/>
            </w:tcBorders>
            <w:shd w:val="clear" w:color="auto" w:fill="auto"/>
            <w:vAlign w:val="center"/>
            <w:hideMark/>
          </w:tcPr>
          <w:p w14:paraId="6D0C745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Endometriosis</w:t>
            </w:r>
          </w:p>
        </w:tc>
      </w:tr>
      <w:tr w:rsidR="008A0543" w:rsidRPr="000E3CC9" w14:paraId="2235A96F" w14:textId="77777777" w:rsidTr="008A0543">
        <w:trPr>
          <w:trHeight w:val="250"/>
        </w:trPr>
        <w:tc>
          <w:tcPr>
            <w:tcW w:w="960" w:type="dxa"/>
            <w:tcBorders>
              <w:top w:val="nil"/>
              <w:left w:val="nil"/>
              <w:bottom w:val="nil"/>
              <w:right w:val="nil"/>
            </w:tcBorders>
            <w:shd w:val="clear" w:color="auto" w:fill="auto"/>
            <w:vAlign w:val="center"/>
            <w:hideMark/>
          </w:tcPr>
          <w:p w14:paraId="54C02A8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FRE04</w:t>
            </w:r>
          </w:p>
        </w:tc>
        <w:tc>
          <w:tcPr>
            <w:tcW w:w="6500" w:type="dxa"/>
            <w:tcBorders>
              <w:top w:val="nil"/>
              <w:left w:val="nil"/>
              <w:bottom w:val="nil"/>
              <w:right w:val="nil"/>
            </w:tcBorders>
            <w:shd w:val="clear" w:color="auto" w:fill="auto"/>
            <w:vAlign w:val="center"/>
            <w:hideMark/>
          </w:tcPr>
          <w:p w14:paraId="6B2C6BEF"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Pregnancy and delivery with complications</w:t>
            </w:r>
          </w:p>
        </w:tc>
      </w:tr>
      <w:tr w:rsidR="008A0543" w:rsidRPr="008A339C" w14:paraId="288EFBF0" w14:textId="77777777" w:rsidTr="008A0543">
        <w:trPr>
          <w:trHeight w:val="250"/>
        </w:trPr>
        <w:tc>
          <w:tcPr>
            <w:tcW w:w="960" w:type="dxa"/>
            <w:tcBorders>
              <w:top w:val="nil"/>
              <w:left w:val="nil"/>
              <w:bottom w:val="nil"/>
              <w:right w:val="nil"/>
            </w:tcBorders>
            <w:shd w:val="clear" w:color="auto" w:fill="auto"/>
            <w:vAlign w:val="center"/>
            <w:hideMark/>
          </w:tcPr>
          <w:p w14:paraId="7FB1D9A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FRE05</w:t>
            </w:r>
          </w:p>
        </w:tc>
        <w:tc>
          <w:tcPr>
            <w:tcW w:w="6500" w:type="dxa"/>
            <w:tcBorders>
              <w:top w:val="nil"/>
              <w:left w:val="nil"/>
              <w:bottom w:val="nil"/>
              <w:right w:val="nil"/>
            </w:tcBorders>
            <w:shd w:val="clear" w:color="auto" w:fill="auto"/>
            <w:vAlign w:val="center"/>
            <w:hideMark/>
          </w:tcPr>
          <w:p w14:paraId="64F866D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Female infertility</w:t>
            </w:r>
          </w:p>
        </w:tc>
      </w:tr>
      <w:tr w:rsidR="008A0543" w:rsidRPr="008A339C" w14:paraId="2996BEA7" w14:textId="77777777" w:rsidTr="008A0543">
        <w:trPr>
          <w:trHeight w:val="250"/>
        </w:trPr>
        <w:tc>
          <w:tcPr>
            <w:tcW w:w="960" w:type="dxa"/>
            <w:tcBorders>
              <w:top w:val="nil"/>
              <w:left w:val="nil"/>
              <w:bottom w:val="nil"/>
              <w:right w:val="nil"/>
            </w:tcBorders>
            <w:shd w:val="clear" w:color="auto" w:fill="auto"/>
            <w:vAlign w:val="center"/>
            <w:hideMark/>
          </w:tcPr>
          <w:p w14:paraId="1063DCE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FRE06</w:t>
            </w:r>
          </w:p>
        </w:tc>
        <w:tc>
          <w:tcPr>
            <w:tcW w:w="6500" w:type="dxa"/>
            <w:tcBorders>
              <w:top w:val="nil"/>
              <w:left w:val="nil"/>
              <w:bottom w:val="nil"/>
              <w:right w:val="nil"/>
            </w:tcBorders>
            <w:shd w:val="clear" w:color="auto" w:fill="auto"/>
            <w:vAlign w:val="center"/>
            <w:hideMark/>
          </w:tcPr>
          <w:p w14:paraId="621DBAD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Abnormal pap smear</w:t>
            </w:r>
          </w:p>
        </w:tc>
      </w:tr>
      <w:tr w:rsidR="008A0543" w:rsidRPr="008A339C" w14:paraId="225E8C5E" w14:textId="77777777" w:rsidTr="008A0543">
        <w:trPr>
          <w:trHeight w:val="250"/>
        </w:trPr>
        <w:tc>
          <w:tcPr>
            <w:tcW w:w="960" w:type="dxa"/>
            <w:tcBorders>
              <w:top w:val="nil"/>
              <w:left w:val="nil"/>
              <w:bottom w:val="nil"/>
              <w:right w:val="nil"/>
            </w:tcBorders>
            <w:shd w:val="clear" w:color="auto" w:fill="auto"/>
            <w:vAlign w:val="center"/>
            <w:hideMark/>
          </w:tcPr>
          <w:p w14:paraId="171CC4A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FRE07</w:t>
            </w:r>
          </w:p>
        </w:tc>
        <w:tc>
          <w:tcPr>
            <w:tcW w:w="6500" w:type="dxa"/>
            <w:tcBorders>
              <w:top w:val="nil"/>
              <w:left w:val="nil"/>
              <w:bottom w:val="nil"/>
              <w:right w:val="nil"/>
            </w:tcBorders>
            <w:shd w:val="clear" w:color="auto" w:fill="auto"/>
            <w:vAlign w:val="center"/>
            <w:hideMark/>
          </w:tcPr>
          <w:p w14:paraId="45B0955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Ovarian cyst</w:t>
            </w:r>
          </w:p>
        </w:tc>
      </w:tr>
      <w:tr w:rsidR="008A0543" w:rsidRPr="008A339C" w14:paraId="5632B1A5" w14:textId="77777777" w:rsidTr="008A0543">
        <w:trPr>
          <w:trHeight w:val="250"/>
        </w:trPr>
        <w:tc>
          <w:tcPr>
            <w:tcW w:w="960" w:type="dxa"/>
            <w:tcBorders>
              <w:top w:val="nil"/>
              <w:left w:val="nil"/>
              <w:bottom w:val="nil"/>
              <w:right w:val="nil"/>
            </w:tcBorders>
            <w:shd w:val="clear" w:color="auto" w:fill="auto"/>
            <w:vAlign w:val="center"/>
            <w:hideMark/>
          </w:tcPr>
          <w:p w14:paraId="203BB07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FRE08</w:t>
            </w:r>
          </w:p>
        </w:tc>
        <w:tc>
          <w:tcPr>
            <w:tcW w:w="6500" w:type="dxa"/>
            <w:tcBorders>
              <w:top w:val="nil"/>
              <w:left w:val="nil"/>
              <w:bottom w:val="nil"/>
              <w:right w:val="nil"/>
            </w:tcBorders>
            <w:shd w:val="clear" w:color="auto" w:fill="auto"/>
            <w:vAlign w:val="center"/>
            <w:hideMark/>
          </w:tcPr>
          <w:p w14:paraId="2CEE8A0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Vaginitis, vulvitis, cervicitis</w:t>
            </w:r>
          </w:p>
        </w:tc>
      </w:tr>
      <w:tr w:rsidR="008A0543" w:rsidRPr="008A339C" w14:paraId="36E1AF90" w14:textId="77777777" w:rsidTr="008A0543">
        <w:trPr>
          <w:trHeight w:val="250"/>
        </w:trPr>
        <w:tc>
          <w:tcPr>
            <w:tcW w:w="960" w:type="dxa"/>
            <w:tcBorders>
              <w:top w:val="nil"/>
              <w:left w:val="nil"/>
              <w:bottom w:val="nil"/>
              <w:right w:val="nil"/>
            </w:tcBorders>
            <w:shd w:val="clear" w:color="auto" w:fill="auto"/>
            <w:vAlign w:val="center"/>
            <w:hideMark/>
          </w:tcPr>
          <w:p w14:paraId="71D5E52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FRE09</w:t>
            </w:r>
          </w:p>
        </w:tc>
        <w:tc>
          <w:tcPr>
            <w:tcW w:w="6500" w:type="dxa"/>
            <w:tcBorders>
              <w:top w:val="nil"/>
              <w:left w:val="nil"/>
              <w:bottom w:val="nil"/>
              <w:right w:val="nil"/>
            </w:tcBorders>
            <w:shd w:val="clear" w:color="auto" w:fill="auto"/>
            <w:vAlign w:val="center"/>
            <w:hideMark/>
          </w:tcPr>
          <w:p w14:paraId="35C3E2D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Menstrual disorders</w:t>
            </w:r>
          </w:p>
        </w:tc>
      </w:tr>
      <w:tr w:rsidR="008A0543" w:rsidRPr="008A339C" w14:paraId="488B16BC" w14:textId="77777777" w:rsidTr="008A0543">
        <w:trPr>
          <w:trHeight w:val="250"/>
        </w:trPr>
        <w:tc>
          <w:tcPr>
            <w:tcW w:w="960" w:type="dxa"/>
            <w:tcBorders>
              <w:top w:val="nil"/>
              <w:left w:val="nil"/>
              <w:bottom w:val="nil"/>
              <w:right w:val="nil"/>
            </w:tcBorders>
            <w:shd w:val="clear" w:color="auto" w:fill="auto"/>
            <w:vAlign w:val="center"/>
            <w:hideMark/>
          </w:tcPr>
          <w:p w14:paraId="0B190B4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FRE11</w:t>
            </w:r>
          </w:p>
        </w:tc>
        <w:tc>
          <w:tcPr>
            <w:tcW w:w="6500" w:type="dxa"/>
            <w:tcBorders>
              <w:top w:val="nil"/>
              <w:left w:val="nil"/>
              <w:bottom w:val="nil"/>
              <w:right w:val="nil"/>
            </w:tcBorders>
            <w:shd w:val="clear" w:color="auto" w:fill="auto"/>
            <w:vAlign w:val="center"/>
            <w:hideMark/>
          </w:tcPr>
          <w:p w14:paraId="5AD2156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Menopausal symptoms</w:t>
            </w:r>
          </w:p>
        </w:tc>
      </w:tr>
      <w:tr w:rsidR="008A0543" w:rsidRPr="008A339C" w14:paraId="5DC9F27A" w14:textId="77777777" w:rsidTr="008A0543">
        <w:trPr>
          <w:trHeight w:val="250"/>
        </w:trPr>
        <w:tc>
          <w:tcPr>
            <w:tcW w:w="960" w:type="dxa"/>
            <w:tcBorders>
              <w:top w:val="nil"/>
              <w:left w:val="nil"/>
              <w:bottom w:val="nil"/>
              <w:right w:val="nil"/>
            </w:tcBorders>
            <w:shd w:val="clear" w:color="auto" w:fill="auto"/>
            <w:vAlign w:val="center"/>
            <w:hideMark/>
          </w:tcPr>
          <w:p w14:paraId="1AF404B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FRE12</w:t>
            </w:r>
          </w:p>
        </w:tc>
        <w:tc>
          <w:tcPr>
            <w:tcW w:w="6500" w:type="dxa"/>
            <w:tcBorders>
              <w:top w:val="nil"/>
              <w:left w:val="nil"/>
              <w:bottom w:val="nil"/>
              <w:right w:val="nil"/>
            </w:tcBorders>
            <w:shd w:val="clear" w:color="auto" w:fill="auto"/>
            <w:vAlign w:val="center"/>
            <w:hideMark/>
          </w:tcPr>
          <w:p w14:paraId="1E66835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Utero-vaginal prolapse</w:t>
            </w:r>
          </w:p>
        </w:tc>
      </w:tr>
      <w:tr w:rsidR="008A0543" w:rsidRPr="008A339C" w14:paraId="7A4994A8" w14:textId="77777777" w:rsidTr="008A0543">
        <w:trPr>
          <w:trHeight w:val="250"/>
        </w:trPr>
        <w:tc>
          <w:tcPr>
            <w:tcW w:w="960" w:type="dxa"/>
            <w:tcBorders>
              <w:top w:val="nil"/>
              <w:left w:val="nil"/>
              <w:bottom w:val="nil"/>
              <w:right w:val="nil"/>
            </w:tcBorders>
            <w:shd w:val="clear" w:color="auto" w:fill="auto"/>
            <w:vAlign w:val="center"/>
            <w:hideMark/>
          </w:tcPr>
          <w:p w14:paraId="276829E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FRE13</w:t>
            </w:r>
          </w:p>
        </w:tc>
        <w:tc>
          <w:tcPr>
            <w:tcW w:w="6500" w:type="dxa"/>
            <w:tcBorders>
              <w:top w:val="nil"/>
              <w:left w:val="nil"/>
              <w:bottom w:val="nil"/>
              <w:right w:val="nil"/>
            </w:tcBorders>
            <w:shd w:val="clear" w:color="auto" w:fill="auto"/>
            <w:vAlign w:val="center"/>
            <w:hideMark/>
          </w:tcPr>
          <w:p w14:paraId="621C7F3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Female gynecologic conditions, other</w:t>
            </w:r>
          </w:p>
        </w:tc>
      </w:tr>
      <w:tr w:rsidR="008A0543" w:rsidRPr="008A339C" w14:paraId="3513F4C4" w14:textId="77777777" w:rsidTr="008A0543">
        <w:trPr>
          <w:trHeight w:val="250"/>
        </w:trPr>
        <w:tc>
          <w:tcPr>
            <w:tcW w:w="960" w:type="dxa"/>
            <w:tcBorders>
              <w:top w:val="nil"/>
              <w:left w:val="nil"/>
              <w:bottom w:val="nil"/>
              <w:right w:val="nil"/>
            </w:tcBorders>
            <w:shd w:val="clear" w:color="auto" w:fill="auto"/>
            <w:vAlign w:val="center"/>
            <w:hideMark/>
          </w:tcPr>
          <w:p w14:paraId="73D8E0E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FRE14</w:t>
            </w:r>
          </w:p>
        </w:tc>
        <w:tc>
          <w:tcPr>
            <w:tcW w:w="6500" w:type="dxa"/>
            <w:tcBorders>
              <w:top w:val="nil"/>
              <w:left w:val="nil"/>
              <w:bottom w:val="nil"/>
              <w:right w:val="nil"/>
            </w:tcBorders>
            <w:shd w:val="clear" w:color="auto" w:fill="auto"/>
            <w:vAlign w:val="center"/>
            <w:hideMark/>
          </w:tcPr>
          <w:p w14:paraId="6238B8B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Pregnancy with termination</w:t>
            </w:r>
          </w:p>
        </w:tc>
      </w:tr>
      <w:tr w:rsidR="008A0543" w:rsidRPr="008A339C" w14:paraId="03FB8786" w14:textId="77777777" w:rsidTr="008A0543">
        <w:trPr>
          <w:trHeight w:val="250"/>
        </w:trPr>
        <w:tc>
          <w:tcPr>
            <w:tcW w:w="960" w:type="dxa"/>
            <w:tcBorders>
              <w:top w:val="nil"/>
              <w:left w:val="nil"/>
              <w:bottom w:val="nil"/>
              <w:right w:val="nil"/>
            </w:tcBorders>
            <w:shd w:val="clear" w:color="auto" w:fill="auto"/>
            <w:vAlign w:val="center"/>
            <w:hideMark/>
          </w:tcPr>
          <w:p w14:paraId="59A1CF5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GAS01</w:t>
            </w:r>
          </w:p>
        </w:tc>
        <w:tc>
          <w:tcPr>
            <w:tcW w:w="6500" w:type="dxa"/>
            <w:tcBorders>
              <w:top w:val="nil"/>
              <w:left w:val="nil"/>
              <w:bottom w:val="nil"/>
              <w:right w:val="nil"/>
            </w:tcBorders>
            <w:shd w:val="clear" w:color="auto" w:fill="auto"/>
            <w:vAlign w:val="center"/>
            <w:hideMark/>
          </w:tcPr>
          <w:p w14:paraId="2F9BB85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Gastrointestinal signs and symptoms</w:t>
            </w:r>
          </w:p>
        </w:tc>
      </w:tr>
      <w:tr w:rsidR="008A0543" w:rsidRPr="008A339C" w14:paraId="7DE9D84E" w14:textId="77777777" w:rsidTr="008A0543">
        <w:trPr>
          <w:trHeight w:val="250"/>
        </w:trPr>
        <w:tc>
          <w:tcPr>
            <w:tcW w:w="960" w:type="dxa"/>
            <w:tcBorders>
              <w:top w:val="nil"/>
              <w:left w:val="nil"/>
              <w:bottom w:val="nil"/>
              <w:right w:val="nil"/>
            </w:tcBorders>
            <w:shd w:val="clear" w:color="auto" w:fill="auto"/>
            <w:vAlign w:val="center"/>
            <w:hideMark/>
          </w:tcPr>
          <w:p w14:paraId="638ACFB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GAS02</w:t>
            </w:r>
          </w:p>
        </w:tc>
        <w:tc>
          <w:tcPr>
            <w:tcW w:w="6500" w:type="dxa"/>
            <w:tcBorders>
              <w:top w:val="nil"/>
              <w:left w:val="nil"/>
              <w:bottom w:val="nil"/>
              <w:right w:val="nil"/>
            </w:tcBorders>
            <w:shd w:val="clear" w:color="auto" w:fill="auto"/>
            <w:vAlign w:val="center"/>
            <w:hideMark/>
          </w:tcPr>
          <w:p w14:paraId="5F4F3D2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Inflammatory bowel disease</w:t>
            </w:r>
          </w:p>
        </w:tc>
      </w:tr>
      <w:tr w:rsidR="008A0543" w:rsidRPr="008A339C" w14:paraId="22C88B15" w14:textId="77777777" w:rsidTr="008A0543">
        <w:trPr>
          <w:trHeight w:val="250"/>
        </w:trPr>
        <w:tc>
          <w:tcPr>
            <w:tcW w:w="960" w:type="dxa"/>
            <w:tcBorders>
              <w:top w:val="nil"/>
              <w:left w:val="nil"/>
              <w:bottom w:val="nil"/>
              <w:right w:val="nil"/>
            </w:tcBorders>
            <w:shd w:val="clear" w:color="auto" w:fill="auto"/>
            <w:vAlign w:val="center"/>
            <w:hideMark/>
          </w:tcPr>
          <w:p w14:paraId="0F1C320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GAS03</w:t>
            </w:r>
          </w:p>
        </w:tc>
        <w:tc>
          <w:tcPr>
            <w:tcW w:w="6500" w:type="dxa"/>
            <w:tcBorders>
              <w:top w:val="nil"/>
              <w:left w:val="nil"/>
              <w:bottom w:val="nil"/>
              <w:right w:val="nil"/>
            </w:tcBorders>
            <w:shd w:val="clear" w:color="auto" w:fill="auto"/>
            <w:vAlign w:val="center"/>
            <w:hideMark/>
          </w:tcPr>
          <w:p w14:paraId="47B9178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Constipation</w:t>
            </w:r>
          </w:p>
        </w:tc>
      </w:tr>
      <w:tr w:rsidR="008A0543" w:rsidRPr="008A339C" w14:paraId="17FBB4A0" w14:textId="77777777" w:rsidTr="008A0543">
        <w:trPr>
          <w:trHeight w:val="250"/>
        </w:trPr>
        <w:tc>
          <w:tcPr>
            <w:tcW w:w="960" w:type="dxa"/>
            <w:tcBorders>
              <w:top w:val="nil"/>
              <w:left w:val="nil"/>
              <w:bottom w:val="nil"/>
              <w:right w:val="nil"/>
            </w:tcBorders>
            <w:shd w:val="clear" w:color="auto" w:fill="auto"/>
            <w:vAlign w:val="center"/>
            <w:hideMark/>
          </w:tcPr>
          <w:p w14:paraId="028C73D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GAS04</w:t>
            </w:r>
          </w:p>
        </w:tc>
        <w:tc>
          <w:tcPr>
            <w:tcW w:w="6500" w:type="dxa"/>
            <w:tcBorders>
              <w:top w:val="nil"/>
              <w:left w:val="nil"/>
              <w:bottom w:val="nil"/>
              <w:right w:val="nil"/>
            </w:tcBorders>
            <w:shd w:val="clear" w:color="auto" w:fill="auto"/>
            <w:vAlign w:val="center"/>
            <w:hideMark/>
          </w:tcPr>
          <w:p w14:paraId="614465A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Acute hepatitis</w:t>
            </w:r>
          </w:p>
        </w:tc>
      </w:tr>
      <w:tr w:rsidR="008A0543" w:rsidRPr="008A339C" w14:paraId="699509D1" w14:textId="77777777" w:rsidTr="008A0543">
        <w:trPr>
          <w:trHeight w:val="250"/>
        </w:trPr>
        <w:tc>
          <w:tcPr>
            <w:tcW w:w="960" w:type="dxa"/>
            <w:tcBorders>
              <w:top w:val="nil"/>
              <w:left w:val="nil"/>
              <w:bottom w:val="nil"/>
              <w:right w:val="nil"/>
            </w:tcBorders>
            <w:shd w:val="clear" w:color="auto" w:fill="auto"/>
            <w:vAlign w:val="center"/>
            <w:hideMark/>
          </w:tcPr>
          <w:p w14:paraId="2E4D0E2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GAS05</w:t>
            </w:r>
          </w:p>
        </w:tc>
        <w:tc>
          <w:tcPr>
            <w:tcW w:w="6500" w:type="dxa"/>
            <w:tcBorders>
              <w:top w:val="nil"/>
              <w:left w:val="nil"/>
              <w:bottom w:val="nil"/>
              <w:right w:val="nil"/>
            </w:tcBorders>
            <w:shd w:val="clear" w:color="auto" w:fill="auto"/>
            <w:vAlign w:val="center"/>
            <w:hideMark/>
          </w:tcPr>
          <w:p w14:paraId="5D24D89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Chronic liver disease</w:t>
            </w:r>
          </w:p>
        </w:tc>
      </w:tr>
      <w:tr w:rsidR="008A0543" w:rsidRPr="008A339C" w14:paraId="61EE52E0" w14:textId="77777777" w:rsidTr="008A0543">
        <w:trPr>
          <w:trHeight w:val="250"/>
        </w:trPr>
        <w:tc>
          <w:tcPr>
            <w:tcW w:w="960" w:type="dxa"/>
            <w:tcBorders>
              <w:top w:val="nil"/>
              <w:left w:val="nil"/>
              <w:bottom w:val="nil"/>
              <w:right w:val="nil"/>
            </w:tcBorders>
            <w:shd w:val="clear" w:color="auto" w:fill="auto"/>
            <w:vAlign w:val="center"/>
            <w:hideMark/>
          </w:tcPr>
          <w:p w14:paraId="15A67A4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GAS06</w:t>
            </w:r>
          </w:p>
        </w:tc>
        <w:tc>
          <w:tcPr>
            <w:tcW w:w="6500" w:type="dxa"/>
            <w:tcBorders>
              <w:top w:val="nil"/>
              <w:left w:val="nil"/>
              <w:bottom w:val="nil"/>
              <w:right w:val="nil"/>
            </w:tcBorders>
            <w:shd w:val="clear" w:color="auto" w:fill="auto"/>
            <w:vAlign w:val="center"/>
            <w:hideMark/>
          </w:tcPr>
          <w:p w14:paraId="2EADF07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Peptic ulcer disease</w:t>
            </w:r>
          </w:p>
        </w:tc>
      </w:tr>
      <w:tr w:rsidR="008A0543" w:rsidRPr="008A339C" w14:paraId="77357B93" w14:textId="77777777" w:rsidTr="008A0543">
        <w:trPr>
          <w:trHeight w:val="250"/>
        </w:trPr>
        <w:tc>
          <w:tcPr>
            <w:tcW w:w="960" w:type="dxa"/>
            <w:tcBorders>
              <w:top w:val="nil"/>
              <w:left w:val="nil"/>
              <w:bottom w:val="nil"/>
              <w:right w:val="nil"/>
            </w:tcBorders>
            <w:shd w:val="clear" w:color="auto" w:fill="auto"/>
            <w:vAlign w:val="center"/>
            <w:hideMark/>
          </w:tcPr>
          <w:p w14:paraId="0EEE592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GAS07</w:t>
            </w:r>
          </w:p>
        </w:tc>
        <w:tc>
          <w:tcPr>
            <w:tcW w:w="6500" w:type="dxa"/>
            <w:tcBorders>
              <w:top w:val="nil"/>
              <w:left w:val="nil"/>
              <w:bottom w:val="nil"/>
              <w:right w:val="nil"/>
            </w:tcBorders>
            <w:shd w:val="clear" w:color="auto" w:fill="auto"/>
            <w:vAlign w:val="center"/>
            <w:hideMark/>
          </w:tcPr>
          <w:p w14:paraId="68E0129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Gastroenteritis</w:t>
            </w:r>
          </w:p>
        </w:tc>
      </w:tr>
      <w:tr w:rsidR="008A0543" w:rsidRPr="008A339C" w14:paraId="01171005" w14:textId="77777777" w:rsidTr="008A0543">
        <w:trPr>
          <w:trHeight w:val="250"/>
        </w:trPr>
        <w:tc>
          <w:tcPr>
            <w:tcW w:w="960" w:type="dxa"/>
            <w:tcBorders>
              <w:top w:val="nil"/>
              <w:left w:val="nil"/>
              <w:bottom w:val="nil"/>
              <w:right w:val="nil"/>
            </w:tcBorders>
            <w:shd w:val="clear" w:color="auto" w:fill="auto"/>
            <w:vAlign w:val="center"/>
            <w:hideMark/>
          </w:tcPr>
          <w:p w14:paraId="59D29F0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GAS08</w:t>
            </w:r>
          </w:p>
        </w:tc>
        <w:tc>
          <w:tcPr>
            <w:tcW w:w="6500" w:type="dxa"/>
            <w:tcBorders>
              <w:top w:val="nil"/>
              <w:left w:val="nil"/>
              <w:bottom w:val="nil"/>
              <w:right w:val="nil"/>
            </w:tcBorders>
            <w:shd w:val="clear" w:color="auto" w:fill="auto"/>
            <w:vAlign w:val="center"/>
            <w:hideMark/>
          </w:tcPr>
          <w:p w14:paraId="002AB2B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Gastroesophageal reflux</w:t>
            </w:r>
          </w:p>
        </w:tc>
      </w:tr>
      <w:tr w:rsidR="008A0543" w:rsidRPr="008A339C" w14:paraId="2835EBD0" w14:textId="77777777" w:rsidTr="008A0543">
        <w:trPr>
          <w:trHeight w:val="250"/>
        </w:trPr>
        <w:tc>
          <w:tcPr>
            <w:tcW w:w="960" w:type="dxa"/>
            <w:tcBorders>
              <w:top w:val="nil"/>
              <w:left w:val="nil"/>
              <w:bottom w:val="nil"/>
              <w:right w:val="nil"/>
            </w:tcBorders>
            <w:shd w:val="clear" w:color="auto" w:fill="auto"/>
            <w:vAlign w:val="center"/>
            <w:hideMark/>
          </w:tcPr>
          <w:p w14:paraId="6CCE34C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GAS09</w:t>
            </w:r>
          </w:p>
        </w:tc>
        <w:tc>
          <w:tcPr>
            <w:tcW w:w="6500" w:type="dxa"/>
            <w:tcBorders>
              <w:top w:val="nil"/>
              <w:left w:val="nil"/>
              <w:bottom w:val="nil"/>
              <w:right w:val="nil"/>
            </w:tcBorders>
            <w:shd w:val="clear" w:color="auto" w:fill="auto"/>
            <w:vAlign w:val="center"/>
            <w:hideMark/>
          </w:tcPr>
          <w:p w14:paraId="3DCACD6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Irritable bowel syndrome</w:t>
            </w:r>
          </w:p>
        </w:tc>
      </w:tr>
      <w:tr w:rsidR="008A0543" w:rsidRPr="008A339C" w14:paraId="3C3FF293" w14:textId="77777777" w:rsidTr="008A0543">
        <w:trPr>
          <w:trHeight w:val="250"/>
        </w:trPr>
        <w:tc>
          <w:tcPr>
            <w:tcW w:w="960" w:type="dxa"/>
            <w:tcBorders>
              <w:top w:val="nil"/>
              <w:left w:val="nil"/>
              <w:bottom w:val="nil"/>
              <w:right w:val="nil"/>
            </w:tcBorders>
            <w:shd w:val="clear" w:color="auto" w:fill="auto"/>
            <w:vAlign w:val="center"/>
            <w:hideMark/>
          </w:tcPr>
          <w:p w14:paraId="37A461C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GAS10</w:t>
            </w:r>
          </w:p>
        </w:tc>
        <w:tc>
          <w:tcPr>
            <w:tcW w:w="6500" w:type="dxa"/>
            <w:tcBorders>
              <w:top w:val="nil"/>
              <w:left w:val="nil"/>
              <w:bottom w:val="nil"/>
              <w:right w:val="nil"/>
            </w:tcBorders>
            <w:shd w:val="clear" w:color="auto" w:fill="auto"/>
            <w:vAlign w:val="center"/>
            <w:hideMark/>
          </w:tcPr>
          <w:p w14:paraId="3847F99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Diverticular disease of colon</w:t>
            </w:r>
          </w:p>
        </w:tc>
      </w:tr>
      <w:tr w:rsidR="008A0543" w:rsidRPr="008A339C" w14:paraId="194F66A3" w14:textId="77777777" w:rsidTr="008A0543">
        <w:trPr>
          <w:trHeight w:val="250"/>
        </w:trPr>
        <w:tc>
          <w:tcPr>
            <w:tcW w:w="960" w:type="dxa"/>
            <w:tcBorders>
              <w:top w:val="nil"/>
              <w:left w:val="nil"/>
              <w:bottom w:val="nil"/>
              <w:right w:val="nil"/>
            </w:tcBorders>
            <w:shd w:val="clear" w:color="auto" w:fill="auto"/>
            <w:vAlign w:val="center"/>
            <w:hideMark/>
          </w:tcPr>
          <w:p w14:paraId="7C49B28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GAS11</w:t>
            </w:r>
          </w:p>
        </w:tc>
        <w:tc>
          <w:tcPr>
            <w:tcW w:w="6500" w:type="dxa"/>
            <w:tcBorders>
              <w:top w:val="nil"/>
              <w:left w:val="nil"/>
              <w:bottom w:val="nil"/>
              <w:right w:val="nil"/>
            </w:tcBorders>
            <w:shd w:val="clear" w:color="auto" w:fill="auto"/>
            <w:vAlign w:val="center"/>
            <w:hideMark/>
          </w:tcPr>
          <w:p w14:paraId="325245E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Acute pancreatitis</w:t>
            </w:r>
          </w:p>
        </w:tc>
      </w:tr>
      <w:tr w:rsidR="008A0543" w:rsidRPr="008A339C" w14:paraId="2D406647" w14:textId="77777777" w:rsidTr="008A0543">
        <w:trPr>
          <w:trHeight w:val="250"/>
        </w:trPr>
        <w:tc>
          <w:tcPr>
            <w:tcW w:w="960" w:type="dxa"/>
            <w:tcBorders>
              <w:top w:val="nil"/>
              <w:left w:val="nil"/>
              <w:bottom w:val="nil"/>
              <w:right w:val="nil"/>
            </w:tcBorders>
            <w:shd w:val="clear" w:color="auto" w:fill="auto"/>
            <w:vAlign w:val="center"/>
            <w:hideMark/>
          </w:tcPr>
          <w:p w14:paraId="162140E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GAS12</w:t>
            </w:r>
          </w:p>
        </w:tc>
        <w:tc>
          <w:tcPr>
            <w:tcW w:w="6500" w:type="dxa"/>
            <w:tcBorders>
              <w:top w:val="nil"/>
              <w:left w:val="nil"/>
              <w:bottom w:val="nil"/>
              <w:right w:val="nil"/>
            </w:tcBorders>
            <w:shd w:val="clear" w:color="auto" w:fill="auto"/>
            <w:vAlign w:val="center"/>
            <w:hideMark/>
          </w:tcPr>
          <w:p w14:paraId="14C38E8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Chronic pancreatitis</w:t>
            </w:r>
          </w:p>
        </w:tc>
      </w:tr>
      <w:tr w:rsidR="008A0543" w:rsidRPr="008A339C" w14:paraId="1EBDAD23" w14:textId="77777777" w:rsidTr="008A0543">
        <w:trPr>
          <w:trHeight w:val="250"/>
        </w:trPr>
        <w:tc>
          <w:tcPr>
            <w:tcW w:w="960" w:type="dxa"/>
            <w:tcBorders>
              <w:top w:val="nil"/>
              <w:left w:val="nil"/>
              <w:bottom w:val="nil"/>
              <w:right w:val="nil"/>
            </w:tcBorders>
            <w:shd w:val="clear" w:color="auto" w:fill="auto"/>
            <w:vAlign w:val="center"/>
            <w:hideMark/>
          </w:tcPr>
          <w:p w14:paraId="1AA08E5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GAS13</w:t>
            </w:r>
          </w:p>
        </w:tc>
        <w:tc>
          <w:tcPr>
            <w:tcW w:w="6500" w:type="dxa"/>
            <w:tcBorders>
              <w:top w:val="nil"/>
              <w:left w:val="nil"/>
              <w:bottom w:val="nil"/>
              <w:right w:val="nil"/>
            </w:tcBorders>
            <w:shd w:val="clear" w:color="auto" w:fill="auto"/>
            <w:vAlign w:val="center"/>
            <w:hideMark/>
          </w:tcPr>
          <w:p w14:paraId="1C8112D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Lactose intolerance</w:t>
            </w:r>
          </w:p>
        </w:tc>
      </w:tr>
      <w:tr w:rsidR="008A0543" w:rsidRPr="008A339C" w14:paraId="23059AB1" w14:textId="77777777" w:rsidTr="008A0543">
        <w:trPr>
          <w:trHeight w:val="250"/>
        </w:trPr>
        <w:tc>
          <w:tcPr>
            <w:tcW w:w="960" w:type="dxa"/>
            <w:tcBorders>
              <w:top w:val="nil"/>
              <w:left w:val="nil"/>
              <w:bottom w:val="nil"/>
              <w:right w:val="nil"/>
            </w:tcBorders>
            <w:shd w:val="clear" w:color="auto" w:fill="auto"/>
            <w:vAlign w:val="center"/>
            <w:hideMark/>
          </w:tcPr>
          <w:p w14:paraId="6DA7CD1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GAS14</w:t>
            </w:r>
          </w:p>
        </w:tc>
        <w:tc>
          <w:tcPr>
            <w:tcW w:w="6500" w:type="dxa"/>
            <w:tcBorders>
              <w:top w:val="nil"/>
              <w:left w:val="nil"/>
              <w:bottom w:val="nil"/>
              <w:right w:val="nil"/>
            </w:tcBorders>
            <w:shd w:val="clear" w:color="auto" w:fill="auto"/>
            <w:vAlign w:val="center"/>
            <w:hideMark/>
          </w:tcPr>
          <w:p w14:paraId="5972C53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Gastrointestinal/hepatic disorders, other</w:t>
            </w:r>
          </w:p>
        </w:tc>
      </w:tr>
      <w:tr w:rsidR="008A0543" w:rsidRPr="008A339C" w14:paraId="3C81E63B" w14:textId="77777777" w:rsidTr="008A0543">
        <w:trPr>
          <w:trHeight w:val="250"/>
        </w:trPr>
        <w:tc>
          <w:tcPr>
            <w:tcW w:w="960" w:type="dxa"/>
            <w:tcBorders>
              <w:top w:val="nil"/>
              <w:left w:val="nil"/>
              <w:bottom w:val="nil"/>
              <w:right w:val="nil"/>
            </w:tcBorders>
            <w:shd w:val="clear" w:color="auto" w:fill="auto"/>
            <w:vAlign w:val="center"/>
            <w:hideMark/>
          </w:tcPr>
          <w:p w14:paraId="290C308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GAS15</w:t>
            </w:r>
          </w:p>
        </w:tc>
        <w:tc>
          <w:tcPr>
            <w:tcW w:w="6500" w:type="dxa"/>
            <w:tcBorders>
              <w:top w:val="nil"/>
              <w:left w:val="nil"/>
              <w:bottom w:val="nil"/>
              <w:right w:val="nil"/>
            </w:tcBorders>
            <w:shd w:val="clear" w:color="auto" w:fill="auto"/>
            <w:vAlign w:val="center"/>
            <w:hideMark/>
          </w:tcPr>
          <w:p w14:paraId="53AD5AD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Hepatitis C</w:t>
            </w:r>
          </w:p>
        </w:tc>
      </w:tr>
      <w:tr w:rsidR="008A0543" w:rsidRPr="008A339C" w14:paraId="67331757" w14:textId="77777777" w:rsidTr="008A0543">
        <w:trPr>
          <w:trHeight w:val="250"/>
        </w:trPr>
        <w:tc>
          <w:tcPr>
            <w:tcW w:w="960" w:type="dxa"/>
            <w:tcBorders>
              <w:top w:val="nil"/>
              <w:left w:val="nil"/>
              <w:bottom w:val="nil"/>
              <w:right w:val="nil"/>
            </w:tcBorders>
            <w:shd w:val="clear" w:color="auto" w:fill="auto"/>
            <w:vAlign w:val="center"/>
            <w:hideMark/>
          </w:tcPr>
          <w:p w14:paraId="5E6A4B4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GSI01</w:t>
            </w:r>
          </w:p>
        </w:tc>
        <w:tc>
          <w:tcPr>
            <w:tcW w:w="6500" w:type="dxa"/>
            <w:tcBorders>
              <w:top w:val="nil"/>
              <w:left w:val="nil"/>
              <w:bottom w:val="nil"/>
              <w:right w:val="nil"/>
            </w:tcBorders>
            <w:shd w:val="clear" w:color="auto" w:fill="auto"/>
            <w:vAlign w:val="center"/>
            <w:hideMark/>
          </w:tcPr>
          <w:p w14:paraId="2ED61D6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Nonspecific signs and symptoms</w:t>
            </w:r>
          </w:p>
        </w:tc>
      </w:tr>
      <w:tr w:rsidR="008A0543" w:rsidRPr="008A339C" w14:paraId="53ADC1D7" w14:textId="77777777" w:rsidTr="008A0543">
        <w:trPr>
          <w:trHeight w:val="250"/>
        </w:trPr>
        <w:tc>
          <w:tcPr>
            <w:tcW w:w="960" w:type="dxa"/>
            <w:tcBorders>
              <w:top w:val="nil"/>
              <w:left w:val="nil"/>
              <w:bottom w:val="nil"/>
              <w:right w:val="nil"/>
            </w:tcBorders>
            <w:shd w:val="clear" w:color="auto" w:fill="auto"/>
            <w:vAlign w:val="center"/>
            <w:hideMark/>
          </w:tcPr>
          <w:p w14:paraId="2E13486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GSI02</w:t>
            </w:r>
          </w:p>
        </w:tc>
        <w:tc>
          <w:tcPr>
            <w:tcW w:w="6500" w:type="dxa"/>
            <w:tcBorders>
              <w:top w:val="nil"/>
              <w:left w:val="nil"/>
              <w:bottom w:val="nil"/>
              <w:right w:val="nil"/>
            </w:tcBorders>
            <w:shd w:val="clear" w:color="auto" w:fill="auto"/>
            <w:vAlign w:val="center"/>
            <w:hideMark/>
          </w:tcPr>
          <w:p w14:paraId="34CDBBE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Chest pain</w:t>
            </w:r>
          </w:p>
        </w:tc>
      </w:tr>
      <w:tr w:rsidR="008A0543" w:rsidRPr="008A339C" w14:paraId="27A53F1A" w14:textId="77777777" w:rsidTr="008A0543">
        <w:trPr>
          <w:trHeight w:val="250"/>
        </w:trPr>
        <w:tc>
          <w:tcPr>
            <w:tcW w:w="960" w:type="dxa"/>
            <w:tcBorders>
              <w:top w:val="nil"/>
              <w:left w:val="nil"/>
              <w:bottom w:val="nil"/>
              <w:right w:val="nil"/>
            </w:tcBorders>
            <w:shd w:val="clear" w:color="auto" w:fill="auto"/>
            <w:vAlign w:val="center"/>
            <w:hideMark/>
          </w:tcPr>
          <w:p w14:paraId="4BF22EC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GSI03</w:t>
            </w:r>
          </w:p>
        </w:tc>
        <w:tc>
          <w:tcPr>
            <w:tcW w:w="6500" w:type="dxa"/>
            <w:tcBorders>
              <w:top w:val="nil"/>
              <w:left w:val="nil"/>
              <w:bottom w:val="nil"/>
              <w:right w:val="nil"/>
            </w:tcBorders>
            <w:shd w:val="clear" w:color="auto" w:fill="auto"/>
            <w:vAlign w:val="center"/>
            <w:hideMark/>
          </w:tcPr>
          <w:p w14:paraId="24FA0BD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Fever</w:t>
            </w:r>
          </w:p>
        </w:tc>
      </w:tr>
      <w:tr w:rsidR="008A0543" w:rsidRPr="008A339C" w14:paraId="50BA9D3B" w14:textId="77777777" w:rsidTr="008A0543">
        <w:trPr>
          <w:trHeight w:val="250"/>
        </w:trPr>
        <w:tc>
          <w:tcPr>
            <w:tcW w:w="960" w:type="dxa"/>
            <w:tcBorders>
              <w:top w:val="nil"/>
              <w:left w:val="nil"/>
              <w:bottom w:val="nil"/>
              <w:right w:val="nil"/>
            </w:tcBorders>
            <w:shd w:val="clear" w:color="auto" w:fill="auto"/>
            <w:vAlign w:val="center"/>
            <w:hideMark/>
          </w:tcPr>
          <w:p w14:paraId="097295E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GSI04</w:t>
            </w:r>
          </w:p>
        </w:tc>
        <w:tc>
          <w:tcPr>
            <w:tcW w:w="6500" w:type="dxa"/>
            <w:tcBorders>
              <w:top w:val="nil"/>
              <w:left w:val="nil"/>
              <w:bottom w:val="nil"/>
              <w:right w:val="nil"/>
            </w:tcBorders>
            <w:shd w:val="clear" w:color="auto" w:fill="auto"/>
            <w:vAlign w:val="center"/>
            <w:hideMark/>
          </w:tcPr>
          <w:p w14:paraId="0BEE518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Syncope</w:t>
            </w:r>
          </w:p>
        </w:tc>
      </w:tr>
      <w:tr w:rsidR="008A0543" w:rsidRPr="008A339C" w14:paraId="785EAF05" w14:textId="77777777" w:rsidTr="008A0543">
        <w:trPr>
          <w:trHeight w:val="250"/>
        </w:trPr>
        <w:tc>
          <w:tcPr>
            <w:tcW w:w="960" w:type="dxa"/>
            <w:tcBorders>
              <w:top w:val="nil"/>
              <w:left w:val="nil"/>
              <w:bottom w:val="nil"/>
              <w:right w:val="nil"/>
            </w:tcBorders>
            <w:shd w:val="clear" w:color="auto" w:fill="auto"/>
            <w:vAlign w:val="center"/>
            <w:hideMark/>
          </w:tcPr>
          <w:p w14:paraId="222EBD9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GSI05</w:t>
            </w:r>
          </w:p>
        </w:tc>
        <w:tc>
          <w:tcPr>
            <w:tcW w:w="6500" w:type="dxa"/>
            <w:tcBorders>
              <w:top w:val="nil"/>
              <w:left w:val="nil"/>
              <w:bottom w:val="nil"/>
              <w:right w:val="nil"/>
            </w:tcBorders>
            <w:shd w:val="clear" w:color="auto" w:fill="auto"/>
            <w:vAlign w:val="center"/>
            <w:hideMark/>
          </w:tcPr>
          <w:p w14:paraId="762B5B6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Nausea, vomiting</w:t>
            </w:r>
          </w:p>
        </w:tc>
      </w:tr>
      <w:tr w:rsidR="008A0543" w:rsidRPr="008A339C" w14:paraId="14DA9975" w14:textId="77777777" w:rsidTr="008A0543">
        <w:trPr>
          <w:trHeight w:val="250"/>
        </w:trPr>
        <w:tc>
          <w:tcPr>
            <w:tcW w:w="960" w:type="dxa"/>
            <w:tcBorders>
              <w:top w:val="nil"/>
              <w:left w:val="nil"/>
              <w:bottom w:val="nil"/>
              <w:right w:val="nil"/>
            </w:tcBorders>
            <w:shd w:val="clear" w:color="auto" w:fill="auto"/>
            <w:vAlign w:val="center"/>
            <w:hideMark/>
          </w:tcPr>
          <w:p w14:paraId="636D57F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GSI06</w:t>
            </w:r>
          </w:p>
        </w:tc>
        <w:tc>
          <w:tcPr>
            <w:tcW w:w="6500" w:type="dxa"/>
            <w:tcBorders>
              <w:top w:val="nil"/>
              <w:left w:val="nil"/>
              <w:bottom w:val="nil"/>
              <w:right w:val="nil"/>
            </w:tcBorders>
            <w:shd w:val="clear" w:color="auto" w:fill="auto"/>
            <w:vAlign w:val="center"/>
            <w:hideMark/>
          </w:tcPr>
          <w:p w14:paraId="74D4700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Debility and undue fatigue</w:t>
            </w:r>
          </w:p>
        </w:tc>
      </w:tr>
      <w:tr w:rsidR="008A0543" w:rsidRPr="008A339C" w14:paraId="15ED93D5" w14:textId="77777777" w:rsidTr="008A0543">
        <w:trPr>
          <w:trHeight w:val="250"/>
        </w:trPr>
        <w:tc>
          <w:tcPr>
            <w:tcW w:w="960" w:type="dxa"/>
            <w:tcBorders>
              <w:top w:val="nil"/>
              <w:left w:val="nil"/>
              <w:bottom w:val="nil"/>
              <w:right w:val="nil"/>
            </w:tcBorders>
            <w:shd w:val="clear" w:color="auto" w:fill="auto"/>
            <w:vAlign w:val="center"/>
            <w:hideMark/>
          </w:tcPr>
          <w:p w14:paraId="213DD9F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GSI07</w:t>
            </w:r>
          </w:p>
        </w:tc>
        <w:tc>
          <w:tcPr>
            <w:tcW w:w="6500" w:type="dxa"/>
            <w:tcBorders>
              <w:top w:val="nil"/>
              <w:left w:val="nil"/>
              <w:bottom w:val="nil"/>
              <w:right w:val="nil"/>
            </w:tcBorders>
            <w:shd w:val="clear" w:color="auto" w:fill="auto"/>
            <w:vAlign w:val="center"/>
            <w:hideMark/>
          </w:tcPr>
          <w:p w14:paraId="5CDFEF5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Lymphadenopathy</w:t>
            </w:r>
          </w:p>
        </w:tc>
      </w:tr>
      <w:tr w:rsidR="008A0543" w:rsidRPr="008A339C" w14:paraId="3E981E26" w14:textId="77777777" w:rsidTr="008A0543">
        <w:trPr>
          <w:trHeight w:val="250"/>
        </w:trPr>
        <w:tc>
          <w:tcPr>
            <w:tcW w:w="960" w:type="dxa"/>
            <w:tcBorders>
              <w:top w:val="nil"/>
              <w:left w:val="nil"/>
              <w:bottom w:val="nil"/>
              <w:right w:val="nil"/>
            </w:tcBorders>
            <w:shd w:val="clear" w:color="auto" w:fill="auto"/>
            <w:vAlign w:val="center"/>
            <w:hideMark/>
          </w:tcPr>
          <w:p w14:paraId="564D00D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GSI08</w:t>
            </w:r>
          </w:p>
        </w:tc>
        <w:tc>
          <w:tcPr>
            <w:tcW w:w="6500" w:type="dxa"/>
            <w:tcBorders>
              <w:top w:val="nil"/>
              <w:left w:val="nil"/>
              <w:bottom w:val="nil"/>
              <w:right w:val="nil"/>
            </w:tcBorders>
            <w:shd w:val="clear" w:color="auto" w:fill="auto"/>
            <w:vAlign w:val="center"/>
            <w:hideMark/>
          </w:tcPr>
          <w:p w14:paraId="6325DCE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Edema</w:t>
            </w:r>
          </w:p>
        </w:tc>
      </w:tr>
      <w:tr w:rsidR="008A0543" w:rsidRPr="008A339C" w14:paraId="760DB204" w14:textId="77777777" w:rsidTr="008A0543">
        <w:trPr>
          <w:trHeight w:val="250"/>
        </w:trPr>
        <w:tc>
          <w:tcPr>
            <w:tcW w:w="960" w:type="dxa"/>
            <w:tcBorders>
              <w:top w:val="nil"/>
              <w:left w:val="nil"/>
              <w:bottom w:val="nil"/>
              <w:right w:val="nil"/>
            </w:tcBorders>
            <w:shd w:val="clear" w:color="auto" w:fill="auto"/>
            <w:vAlign w:val="center"/>
            <w:hideMark/>
          </w:tcPr>
          <w:p w14:paraId="6CC9734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GSU01</w:t>
            </w:r>
          </w:p>
        </w:tc>
        <w:tc>
          <w:tcPr>
            <w:tcW w:w="6500" w:type="dxa"/>
            <w:tcBorders>
              <w:top w:val="nil"/>
              <w:left w:val="nil"/>
              <w:bottom w:val="nil"/>
              <w:right w:val="nil"/>
            </w:tcBorders>
            <w:shd w:val="clear" w:color="auto" w:fill="auto"/>
            <w:vAlign w:val="center"/>
            <w:hideMark/>
          </w:tcPr>
          <w:p w14:paraId="0758D5C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Anorectal conditions</w:t>
            </w:r>
          </w:p>
        </w:tc>
      </w:tr>
      <w:tr w:rsidR="008A0543" w:rsidRPr="008A339C" w14:paraId="5F44D671" w14:textId="77777777" w:rsidTr="008A0543">
        <w:trPr>
          <w:trHeight w:val="250"/>
        </w:trPr>
        <w:tc>
          <w:tcPr>
            <w:tcW w:w="960" w:type="dxa"/>
            <w:tcBorders>
              <w:top w:val="nil"/>
              <w:left w:val="nil"/>
              <w:bottom w:val="nil"/>
              <w:right w:val="nil"/>
            </w:tcBorders>
            <w:shd w:val="clear" w:color="auto" w:fill="auto"/>
            <w:vAlign w:val="center"/>
            <w:hideMark/>
          </w:tcPr>
          <w:p w14:paraId="0673404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GSU02</w:t>
            </w:r>
          </w:p>
        </w:tc>
        <w:tc>
          <w:tcPr>
            <w:tcW w:w="6500" w:type="dxa"/>
            <w:tcBorders>
              <w:top w:val="nil"/>
              <w:left w:val="nil"/>
              <w:bottom w:val="nil"/>
              <w:right w:val="nil"/>
            </w:tcBorders>
            <w:shd w:val="clear" w:color="auto" w:fill="auto"/>
            <w:vAlign w:val="center"/>
            <w:hideMark/>
          </w:tcPr>
          <w:p w14:paraId="0E75FBA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Appendicitis</w:t>
            </w:r>
          </w:p>
        </w:tc>
      </w:tr>
      <w:tr w:rsidR="008A0543" w:rsidRPr="008A339C" w14:paraId="7338E37B" w14:textId="77777777" w:rsidTr="008A0543">
        <w:trPr>
          <w:trHeight w:val="250"/>
        </w:trPr>
        <w:tc>
          <w:tcPr>
            <w:tcW w:w="960" w:type="dxa"/>
            <w:tcBorders>
              <w:top w:val="nil"/>
              <w:left w:val="nil"/>
              <w:bottom w:val="nil"/>
              <w:right w:val="nil"/>
            </w:tcBorders>
            <w:shd w:val="clear" w:color="auto" w:fill="auto"/>
            <w:vAlign w:val="center"/>
            <w:hideMark/>
          </w:tcPr>
          <w:p w14:paraId="6EE3888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GSU03</w:t>
            </w:r>
          </w:p>
        </w:tc>
        <w:tc>
          <w:tcPr>
            <w:tcW w:w="6500" w:type="dxa"/>
            <w:tcBorders>
              <w:top w:val="nil"/>
              <w:left w:val="nil"/>
              <w:bottom w:val="nil"/>
              <w:right w:val="nil"/>
            </w:tcBorders>
            <w:shd w:val="clear" w:color="auto" w:fill="auto"/>
            <w:vAlign w:val="center"/>
            <w:hideMark/>
          </w:tcPr>
          <w:p w14:paraId="29F9E7A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Benign and unspecified neoplasm</w:t>
            </w:r>
          </w:p>
        </w:tc>
      </w:tr>
      <w:tr w:rsidR="008A0543" w:rsidRPr="008A339C" w14:paraId="68D6C5C3" w14:textId="77777777" w:rsidTr="008A0543">
        <w:trPr>
          <w:trHeight w:val="250"/>
        </w:trPr>
        <w:tc>
          <w:tcPr>
            <w:tcW w:w="960" w:type="dxa"/>
            <w:tcBorders>
              <w:top w:val="nil"/>
              <w:left w:val="nil"/>
              <w:bottom w:val="nil"/>
              <w:right w:val="nil"/>
            </w:tcBorders>
            <w:shd w:val="clear" w:color="auto" w:fill="auto"/>
            <w:vAlign w:val="center"/>
            <w:hideMark/>
          </w:tcPr>
          <w:p w14:paraId="687BE28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GSU04</w:t>
            </w:r>
          </w:p>
        </w:tc>
        <w:tc>
          <w:tcPr>
            <w:tcW w:w="6500" w:type="dxa"/>
            <w:tcBorders>
              <w:top w:val="nil"/>
              <w:left w:val="nil"/>
              <w:bottom w:val="nil"/>
              <w:right w:val="nil"/>
            </w:tcBorders>
            <w:shd w:val="clear" w:color="auto" w:fill="auto"/>
            <w:vAlign w:val="center"/>
            <w:hideMark/>
          </w:tcPr>
          <w:p w14:paraId="73ADAD1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Cholelithiasis, cholecystitis</w:t>
            </w:r>
          </w:p>
        </w:tc>
      </w:tr>
      <w:tr w:rsidR="008A0543" w:rsidRPr="008A339C" w14:paraId="28013BE3" w14:textId="77777777" w:rsidTr="008A0543">
        <w:trPr>
          <w:trHeight w:val="250"/>
        </w:trPr>
        <w:tc>
          <w:tcPr>
            <w:tcW w:w="960" w:type="dxa"/>
            <w:tcBorders>
              <w:top w:val="nil"/>
              <w:left w:val="nil"/>
              <w:bottom w:val="nil"/>
              <w:right w:val="nil"/>
            </w:tcBorders>
            <w:shd w:val="clear" w:color="auto" w:fill="auto"/>
            <w:vAlign w:val="center"/>
            <w:hideMark/>
          </w:tcPr>
          <w:p w14:paraId="126DCBD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GSU05</w:t>
            </w:r>
          </w:p>
        </w:tc>
        <w:tc>
          <w:tcPr>
            <w:tcW w:w="6500" w:type="dxa"/>
            <w:tcBorders>
              <w:top w:val="nil"/>
              <w:left w:val="nil"/>
              <w:bottom w:val="nil"/>
              <w:right w:val="nil"/>
            </w:tcBorders>
            <w:shd w:val="clear" w:color="auto" w:fill="auto"/>
            <w:vAlign w:val="center"/>
            <w:hideMark/>
          </w:tcPr>
          <w:p w14:paraId="1931D69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External abdominal hernias, hydroceles</w:t>
            </w:r>
          </w:p>
        </w:tc>
      </w:tr>
      <w:tr w:rsidR="008A0543" w:rsidRPr="000E3CC9" w14:paraId="75705AF1" w14:textId="77777777" w:rsidTr="008A0543">
        <w:trPr>
          <w:trHeight w:val="250"/>
        </w:trPr>
        <w:tc>
          <w:tcPr>
            <w:tcW w:w="960" w:type="dxa"/>
            <w:tcBorders>
              <w:top w:val="nil"/>
              <w:left w:val="nil"/>
              <w:bottom w:val="nil"/>
              <w:right w:val="nil"/>
            </w:tcBorders>
            <w:shd w:val="clear" w:color="auto" w:fill="auto"/>
            <w:vAlign w:val="center"/>
            <w:hideMark/>
          </w:tcPr>
          <w:p w14:paraId="52634AA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GSU06</w:t>
            </w:r>
          </w:p>
        </w:tc>
        <w:tc>
          <w:tcPr>
            <w:tcW w:w="6500" w:type="dxa"/>
            <w:tcBorders>
              <w:top w:val="nil"/>
              <w:left w:val="nil"/>
              <w:bottom w:val="nil"/>
              <w:right w:val="nil"/>
            </w:tcBorders>
            <w:shd w:val="clear" w:color="auto" w:fill="auto"/>
            <w:vAlign w:val="center"/>
            <w:hideMark/>
          </w:tcPr>
          <w:p w14:paraId="4634DF89"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Chronic cystic disease of the breast</w:t>
            </w:r>
          </w:p>
        </w:tc>
      </w:tr>
      <w:tr w:rsidR="008A0543" w:rsidRPr="008A339C" w14:paraId="031B8871" w14:textId="77777777" w:rsidTr="008A0543">
        <w:trPr>
          <w:trHeight w:val="250"/>
        </w:trPr>
        <w:tc>
          <w:tcPr>
            <w:tcW w:w="960" w:type="dxa"/>
            <w:tcBorders>
              <w:top w:val="nil"/>
              <w:left w:val="nil"/>
              <w:bottom w:val="nil"/>
              <w:right w:val="nil"/>
            </w:tcBorders>
            <w:shd w:val="clear" w:color="auto" w:fill="auto"/>
            <w:vAlign w:val="center"/>
            <w:hideMark/>
          </w:tcPr>
          <w:p w14:paraId="725DB70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GSU07</w:t>
            </w:r>
          </w:p>
        </w:tc>
        <w:tc>
          <w:tcPr>
            <w:tcW w:w="6500" w:type="dxa"/>
            <w:tcBorders>
              <w:top w:val="nil"/>
              <w:left w:val="nil"/>
              <w:bottom w:val="nil"/>
              <w:right w:val="nil"/>
            </w:tcBorders>
            <w:shd w:val="clear" w:color="auto" w:fill="auto"/>
            <w:vAlign w:val="center"/>
            <w:hideMark/>
          </w:tcPr>
          <w:p w14:paraId="10435B8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Other breast disorders</w:t>
            </w:r>
          </w:p>
        </w:tc>
      </w:tr>
      <w:tr w:rsidR="008A0543" w:rsidRPr="000E3CC9" w14:paraId="0F100622" w14:textId="77777777" w:rsidTr="008A0543">
        <w:trPr>
          <w:trHeight w:val="250"/>
        </w:trPr>
        <w:tc>
          <w:tcPr>
            <w:tcW w:w="960" w:type="dxa"/>
            <w:tcBorders>
              <w:top w:val="nil"/>
              <w:left w:val="nil"/>
              <w:bottom w:val="nil"/>
              <w:right w:val="nil"/>
            </w:tcBorders>
            <w:shd w:val="clear" w:color="auto" w:fill="auto"/>
            <w:vAlign w:val="center"/>
            <w:hideMark/>
          </w:tcPr>
          <w:p w14:paraId="524DF93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GSU08</w:t>
            </w:r>
          </w:p>
        </w:tc>
        <w:tc>
          <w:tcPr>
            <w:tcW w:w="6500" w:type="dxa"/>
            <w:tcBorders>
              <w:top w:val="nil"/>
              <w:left w:val="nil"/>
              <w:bottom w:val="nil"/>
              <w:right w:val="nil"/>
            </w:tcBorders>
            <w:shd w:val="clear" w:color="auto" w:fill="auto"/>
            <w:vAlign w:val="center"/>
            <w:hideMark/>
          </w:tcPr>
          <w:p w14:paraId="145EAC98"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Varicose veins of lower extremities</w:t>
            </w:r>
          </w:p>
        </w:tc>
      </w:tr>
      <w:tr w:rsidR="008A0543" w:rsidRPr="000E3CC9" w14:paraId="6E56A6EB" w14:textId="77777777" w:rsidTr="008A0543">
        <w:trPr>
          <w:trHeight w:val="250"/>
        </w:trPr>
        <w:tc>
          <w:tcPr>
            <w:tcW w:w="960" w:type="dxa"/>
            <w:tcBorders>
              <w:top w:val="nil"/>
              <w:left w:val="nil"/>
              <w:bottom w:val="nil"/>
              <w:right w:val="nil"/>
            </w:tcBorders>
            <w:shd w:val="clear" w:color="auto" w:fill="auto"/>
            <w:vAlign w:val="center"/>
            <w:hideMark/>
          </w:tcPr>
          <w:p w14:paraId="74C801B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GSU09</w:t>
            </w:r>
          </w:p>
        </w:tc>
        <w:tc>
          <w:tcPr>
            <w:tcW w:w="6500" w:type="dxa"/>
            <w:tcBorders>
              <w:top w:val="nil"/>
              <w:left w:val="nil"/>
              <w:bottom w:val="nil"/>
              <w:right w:val="nil"/>
            </w:tcBorders>
            <w:shd w:val="clear" w:color="auto" w:fill="auto"/>
            <w:vAlign w:val="center"/>
            <w:hideMark/>
          </w:tcPr>
          <w:p w14:paraId="37F5DE1C"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Nonfungal infections of skin and subcutaneous tissue</w:t>
            </w:r>
          </w:p>
        </w:tc>
      </w:tr>
      <w:tr w:rsidR="008A0543" w:rsidRPr="008A339C" w14:paraId="2D516F64" w14:textId="77777777" w:rsidTr="008A0543">
        <w:trPr>
          <w:trHeight w:val="250"/>
        </w:trPr>
        <w:tc>
          <w:tcPr>
            <w:tcW w:w="960" w:type="dxa"/>
            <w:tcBorders>
              <w:top w:val="nil"/>
              <w:left w:val="nil"/>
              <w:bottom w:val="nil"/>
              <w:right w:val="nil"/>
            </w:tcBorders>
            <w:shd w:val="clear" w:color="auto" w:fill="auto"/>
            <w:vAlign w:val="center"/>
            <w:hideMark/>
          </w:tcPr>
          <w:p w14:paraId="0D4E81E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GSU10</w:t>
            </w:r>
          </w:p>
        </w:tc>
        <w:tc>
          <w:tcPr>
            <w:tcW w:w="6500" w:type="dxa"/>
            <w:tcBorders>
              <w:top w:val="nil"/>
              <w:left w:val="nil"/>
              <w:bottom w:val="nil"/>
              <w:right w:val="nil"/>
            </w:tcBorders>
            <w:shd w:val="clear" w:color="auto" w:fill="auto"/>
            <w:vAlign w:val="center"/>
            <w:hideMark/>
          </w:tcPr>
          <w:p w14:paraId="17DA509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Abdominal pain</w:t>
            </w:r>
          </w:p>
        </w:tc>
      </w:tr>
      <w:tr w:rsidR="008A0543" w:rsidRPr="008A339C" w14:paraId="27BE726B" w14:textId="77777777" w:rsidTr="008A0543">
        <w:trPr>
          <w:trHeight w:val="250"/>
        </w:trPr>
        <w:tc>
          <w:tcPr>
            <w:tcW w:w="960" w:type="dxa"/>
            <w:tcBorders>
              <w:top w:val="nil"/>
              <w:left w:val="nil"/>
              <w:bottom w:val="nil"/>
              <w:right w:val="nil"/>
            </w:tcBorders>
            <w:shd w:val="clear" w:color="auto" w:fill="auto"/>
            <w:vAlign w:val="center"/>
            <w:hideMark/>
          </w:tcPr>
          <w:p w14:paraId="282B295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GSU11</w:t>
            </w:r>
          </w:p>
        </w:tc>
        <w:tc>
          <w:tcPr>
            <w:tcW w:w="6500" w:type="dxa"/>
            <w:tcBorders>
              <w:top w:val="nil"/>
              <w:left w:val="nil"/>
              <w:bottom w:val="nil"/>
              <w:right w:val="nil"/>
            </w:tcBorders>
            <w:shd w:val="clear" w:color="auto" w:fill="auto"/>
            <w:vAlign w:val="center"/>
            <w:hideMark/>
          </w:tcPr>
          <w:p w14:paraId="1ADCE80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Peripheral vascular disease</w:t>
            </w:r>
          </w:p>
        </w:tc>
      </w:tr>
      <w:tr w:rsidR="008A0543" w:rsidRPr="008A339C" w14:paraId="36932BA1" w14:textId="77777777" w:rsidTr="008A0543">
        <w:trPr>
          <w:trHeight w:val="250"/>
        </w:trPr>
        <w:tc>
          <w:tcPr>
            <w:tcW w:w="960" w:type="dxa"/>
            <w:tcBorders>
              <w:top w:val="nil"/>
              <w:left w:val="nil"/>
              <w:bottom w:val="nil"/>
              <w:right w:val="nil"/>
            </w:tcBorders>
            <w:shd w:val="clear" w:color="auto" w:fill="auto"/>
            <w:vAlign w:val="center"/>
            <w:hideMark/>
          </w:tcPr>
          <w:p w14:paraId="503841D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GSU12</w:t>
            </w:r>
          </w:p>
        </w:tc>
        <w:tc>
          <w:tcPr>
            <w:tcW w:w="6500" w:type="dxa"/>
            <w:tcBorders>
              <w:top w:val="nil"/>
              <w:left w:val="nil"/>
              <w:bottom w:val="nil"/>
              <w:right w:val="nil"/>
            </w:tcBorders>
            <w:shd w:val="clear" w:color="auto" w:fill="auto"/>
            <w:vAlign w:val="center"/>
            <w:hideMark/>
          </w:tcPr>
          <w:p w14:paraId="1942E68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Burns--1st degree</w:t>
            </w:r>
          </w:p>
        </w:tc>
      </w:tr>
      <w:tr w:rsidR="008A0543" w:rsidRPr="008A339C" w14:paraId="5198BC10" w14:textId="77777777" w:rsidTr="008A0543">
        <w:trPr>
          <w:trHeight w:val="250"/>
        </w:trPr>
        <w:tc>
          <w:tcPr>
            <w:tcW w:w="960" w:type="dxa"/>
            <w:tcBorders>
              <w:top w:val="nil"/>
              <w:left w:val="nil"/>
              <w:bottom w:val="nil"/>
              <w:right w:val="nil"/>
            </w:tcBorders>
            <w:shd w:val="clear" w:color="auto" w:fill="auto"/>
            <w:vAlign w:val="center"/>
            <w:hideMark/>
          </w:tcPr>
          <w:p w14:paraId="46FD7DC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GSU13</w:t>
            </w:r>
          </w:p>
        </w:tc>
        <w:tc>
          <w:tcPr>
            <w:tcW w:w="6500" w:type="dxa"/>
            <w:tcBorders>
              <w:top w:val="nil"/>
              <w:left w:val="nil"/>
              <w:bottom w:val="nil"/>
              <w:right w:val="nil"/>
            </w:tcBorders>
            <w:shd w:val="clear" w:color="auto" w:fill="auto"/>
            <w:vAlign w:val="center"/>
            <w:hideMark/>
          </w:tcPr>
          <w:p w14:paraId="05CE2CC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Aortic aneurysm</w:t>
            </w:r>
          </w:p>
        </w:tc>
      </w:tr>
      <w:tr w:rsidR="008A0543" w:rsidRPr="008A339C" w14:paraId="4AD46A46" w14:textId="77777777" w:rsidTr="008A0543">
        <w:trPr>
          <w:trHeight w:val="250"/>
        </w:trPr>
        <w:tc>
          <w:tcPr>
            <w:tcW w:w="960" w:type="dxa"/>
            <w:tcBorders>
              <w:top w:val="nil"/>
              <w:left w:val="nil"/>
              <w:bottom w:val="nil"/>
              <w:right w:val="nil"/>
            </w:tcBorders>
            <w:shd w:val="clear" w:color="auto" w:fill="auto"/>
            <w:vAlign w:val="center"/>
            <w:hideMark/>
          </w:tcPr>
          <w:p w14:paraId="6B738F9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GSU14</w:t>
            </w:r>
          </w:p>
        </w:tc>
        <w:tc>
          <w:tcPr>
            <w:tcW w:w="6500" w:type="dxa"/>
            <w:tcBorders>
              <w:top w:val="nil"/>
              <w:left w:val="nil"/>
              <w:bottom w:val="nil"/>
              <w:right w:val="nil"/>
            </w:tcBorders>
            <w:shd w:val="clear" w:color="auto" w:fill="auto"/>
            <w:vAlign w:val="center"/>
            <w:hideMark/>
          </w:tcPr>
          <w:p w14:paraId="4B59B07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Gastrointestinal obstruction/perforation</w:t>
            </w:r>
          </w:p>
        </w:tc>
      </w:tr>
      <w:tr w:rsidR="008A0543" w:rsidRPr="000E3CC9" w14:paraId="04DD0CDC" w14:textId="77777777" w:rsidTr="008A0543">
        <w:trPr>
          <w:trHeight w:val="250"/>
        </w:trPr>
        <w:tc>
          <w:tcPr>
            <w:tcW w:w="960" w:type="dxa"/>
            <w:tcBorders>
              <w:top w:val="nil"/>
              <w:left w:val="nil"/>
              <w:bottom w:val="nil"/>
              <w:right w:val="nil"/>
            </w:tcBorders>
            <w:shd w:val="clear" w:color="auto" w:fill="auto"/>
            <w:vAlign w:val="center"/>
            <w:hideMark/>
          </w:tcPr>
          <w:p w14:paraId="51FDE87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GSU15</w:t>
            </w:r>
          </w:p>
        </w:tc>
        <w:tc>
          <w:tcPr>
            <w:tcW w:w="6500" w:type="dxa"/>
            <w:tcBorders>
              <w:top w:val="nil"/>
              <w:left w:val="nil"/>
              <w:bottom w:val="nil"/>
              <w:right w:val="nil"/>
            </w:tcBorders>
            <w:shd w:val="clear" w:color="auto" w:fill="auto"/>
            <w:vAlign w:val="center"/>
            <w:hideMark/>
          </w:tcPr>
          <w:p w14:paraId="14CC837D"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Alimentary or excretory surgical openings</w:t>
            </w:r>
          </w:p>
        </w:tc>
      </w:tr>
      <w:tr w:rsidR="008A0543" w:rsidRPr="008A339C" w14:paraId="4BE9D3E4" w14:textId="77777777" w:rsidTr="008A0543">
        <w:trPr>
          <w:trHeight w:val="250"/>
        </w:trPr>
        <w:tc>
          <w:tcPr>
            <w:tcW w:w="960" w:type="dxa"/>
            <w:tcBorders>
              <w:top w:val="nil"/>
              <w:left w:val="nil"/>
              <w:bottom w:val="nil"/>
              <w:right w:val="nil"/>
            </w:tcBorders>
            <w:shd w:val="clear" w:color="auto" w:fill="auto"/>
            <w:vAlign w:val="center"/>
            <w:hideMark/>
          </w:tcPr>
          <w:p w14:paraId="2F42FB1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GTC01</w:t>
            </w:r>
          </w:p>
        </w:tc>
        <w:tc>
          <w:tcPr>
            <w:tcW w:w="6500" w:type="dxa"/>
            <w:tcBorders>
              <w:top w:val="nil"/>
              <w:left w:val="nil"/>
              <w:bottom w:val="nil"/>
              <w:right w:val="nil"/>
            </w:tcBorders>
            <w:shd w:val="clear" w:color="auto" w:fill="auto"/>
            <w:vAlign w:val="center"/>
            <w:hideMark/>
          </w:tcPr>
          <w:p w14:paraId="37A83AF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Chromosomal anomalies</w:t>
            </w:r>
          </w:p>
        </w:tc>
      </w:tr>
      <w:tr w:rsidR="008A0543" w:rsidRPr="008A339C" w14:paraId="63A9D9C7" w14:textId="77777777" w:rsidTr="008A0543">
        <w:trPr>
          <w:trHeight w:val="250"/>
        </w:trPr>
        <w:tc>
          <w:tcPr>
            <w:tcW w:w="960" w:type="dxa"/>
            <w:tcBorders>
              <w:top w:val="nil"/>
              <w:left w:val="nil"/>
              <w:bottom w:val="nil"/>
              <w:right w:val="nil"/>
            </w:tcBorders>
            <w:shd w:val="clear" w:color="auto" w:fill="auto"/>
            <w:vAlign w:val="center"/>
            <w:hideMark/>
          </w:tcPr>
          <w:p w14:paraId="6472AF5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GTC02</w:t>
            </w:r>
          </w:p>
        </w:tc>
        <w:tc>
          <w:tcPr>
            <w:tcW w:w="6500" w:type="dxa"/>
            <w:tcBorders>
              <w:top w:val="nil"/>
              <w:left w:val="nil"/>
              <w:bottom w:val="nil"/>
              <w:right w:val="nil"/>
            </w:tcBorders>
            <w:shd w:val="clear" w:color="auto" w:fill="auto"/>
            <w:vAlign w:val="center"/>
            <w:hideMark/>
          </w:tcPr>
          <w:p w14:paraId="1EBD6A7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Inherited metabolic disorders</w:t>
            </w:r>
          </w:p>
        </w:tc>
      </w:tr>
      <w:tr w:rsidR="008A0543" w:rsidRPr="008A339C" w14:paraId="066344BC" w14:textId="77777777" w:rsidTr="008A0543">
        <w:trPr>
          <w:trHeight w:val="250"/>
        </w:trPr>
        <w:tc>
          <w:tcPr>
            <w:tcW w:w="960" w:type="dxa"/>
            <w:tcBorders>
              <w:top w:val="nil"/>
              <w:left w:val="nil"/>
              <w:bottom w:val="nil"/>
              <w:right w:val="nil"/>
            </w:tcBorders>
            <w:shd w:val="clear" w:color="auto" w:fill="auto"/>
            <w:vAlign w:val="center"/>
            <w:hideMark/>
          </w:tcPr>
          <w:p w14:paraId="061487E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lastRenderedPageBreak/>
              <w:t>GUR01</w:t>
            </w:r>
          </w:p>
        </w:tc>
        <w:tc>
          <w:tcPr>
            <w:tcW w:w="6500" w:type="dxa"/>
            <w:tcBorders>
              <w:top w:val="nil"/>
              <w:left w:val="nil"/>
              <w:bottom w:val="nil"/>
              <w:right w:val="nil"/>
            </w:tcBorders>
            <w:shd w:val="clear" w:color="auto" w:fill="auto"/>
            <w:vAlign w:val="center"/>
            <w:hideMark/>
          </w:tcPr>
          <w:p w14:paraId="5CAD7B6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Vesicoureteral reflux</w:t>
            </w:r>
          </w:p>
        </w:tc>
      </w:tr>
      <w:tr w:rsidR="008A0543" w:rsidRPr="008A339C" w14:paraId="683BFF0F" w14:textId="77777777" w:rsidTr="008A0543">
        <w:trPr>
          <w:trHeight w:val="250"/>
        </w:trPr>
        <w:tc>
          <w:tcPr>
            <w:tcW w:w="960" w:type="dxa"/>
            <w:tcBorders>
              <w:top w:val="nil"/>
              <w:left w:val="nil"/>
              <w:bottom w:val="nil"/>
              <w:right w:val="nil"/>
            </w:tcBorders>
            <w:shd w:val="clear" w:color="auto" w:fill="auto"/>
            <w:vAlign w:val="center"/>
            <w:hideMark/>
          </w:tcPr>
          <w:p w14:paraId="2950838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GUR02</w:t>
            </w:r>
          </w:p>
        </w:tc>
        <w:tc>
          <w:tcPr>
            <w:tcW w:w="6500" w:type="dxa"/>
            <w:tcBorders>
              <w:top w:val="nil"/>
              <w:left w:val="nil"/>
              <w:bottom w:val="nil"/>
              <w:right w:val="nil"/>
            </w:tcBorders>
            <w:shd w:val="clear" w:color="auto" w:fill="auto"/>
            <w:vAlign w:val="center"/>
            <w:hideMark/>
          </w:tcPr>
          <w:p w14:paraId="10D220A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Undescended testes</w:t>
            </w:r>
          </w:p>
        </w:tc>
      </w:tr>
      <w:tr w:rsidR="008A0543" w:rsidRPr="008A339C" w14:paraId="215F749D" w14:textId="77777777" w:rsidTr="008A0543">
        <w:trPr>
          <w:trHeight w:val="250"/>
        </w:trPr>
        <w:tc>
          <w:tcPr>
            <w:tcW w:w="960" w:type="dxa"/>
            <w:tcBorders>
              <w:top w:val="nil"/>
              <w:left w:val="nil"/>
              <w:bottom w:val="nil"/>
              <w:right w:val="nil"/>
            </w:tcBorders>
            <w:shd w:val="clear" w:color="auto" w:fill="auto"/>
            <w:vAlign w:val="center"/>
            <w:hideMark/>
          </w:tcPr>
          <w:p w14:paraId="60B4D27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GUR03</w:t>
            </w:r>
          </w:p>
        </w:tc>
        <w:tc>
          <w:tcPr>
            <w:tcW w:w="6500" w:type="dxa"/>
            <w:tcBorders>
              <w:top w:val="nil"/>
              <w:left w:val="nil"/>
              <w:bottom w:val="nil"/>
              <w:right w:val="nil"/>
            </w:tcBorders>
            <w:shd w:val="clear" w:color="auto" w:fill="auto"/>
            <w:vAlign w:val="center"/>
            <w:hideMark/>
          </w:tcPr>
          <w:p w14:paraId="13FB0E4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Hypospadias, other penile anomalies</w:t>
            </w:r>
          </w:p>
        </w:tc>
      </w:tr>
      <w:tr w:rsidR="008A0543" w:rsidRPr="008A339C" w14:paraId="197DF9D2" w14:textId="77777777" w:rsidTr="008A0543">
        <w:trPr>
          <w:trHeight w:val="250"/>
        </w:trPr>
        <w:tc>
          <w:tcPr>
            <w:tcW w:w="960" w:type="dxa"/>
            <w:tcBorders>
              <w:top w:val="nil"/>
              <w:left w:val="nil"/>
              <w:bottom w:val="nil"/>
              <w:right w:val="nil"/>
            </w:tcBorders>
            <w:shd w:val="clear" w:color="auto" w:fill="auto"/>
            <w:vAlign w:val="center"/>
            <w:hideMark/>
          </w:tcPr>
          <w:p w14:paraId="6609751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GUR04</w:t>
            </w:r>
          </w:p>
        </w:tc>
        <w:tc>
          <w:tcPr>
            <w:tcW w:w="6500" w:type="dxa"/>
            <w:tcBorders>
              <w:top w:val="nil"/>
              <w:left w:val="nil"/>
              <w:bottom w:val="nil"/>
              <w:right w:val="nil"/>
            </w:tcBorders>
            <w:shd w:val="clear" w:color="auto" w:fill="auto"/>
            <w:vAlign w:val="center"/>
            <w:hideMark/>
          </w:tcPr>
          <w:p w14:paraId="13DCD25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Prostatic hypertrophy</w:t>
            </w:r>
          </w:p>
        </w:tc>
      </w:tr>
      <w:tr w:rsidR="008A0543" w:rsidRPr="008A339C" w14:paraId="55B7531F" w14:textId="77777777" w:rsidTr="008A0543">
        <w:trPr>
          <w:trHeight w:val="250"/>
        </w:trPr>
        <w:tc>
          <w:tcPr>
            <w:tcW w:w="960" w:type="dxa"/>
            <w:tcBorders>
              <w:top w:val="nil"/>
              <w:left w:val="nil"/>
              <w:bottom w:val="nil"/>
              <w:right w:val="nil"/>
            </w:tcBorders>
            <w:shd w:val="clear" w:color="auto" w:fill="auto"/>
            <w:vAlign w:val="center"/>
            <w:hideMark/>
          </w:tcPr>
          <w:p w14:paraId="10E5B93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GUR05</w:t>
            </w:r>
          </w:p>
        </w:tc>
        <w:tc>
          <w:tcPr>
            <w:tcW w:w="6500" w:type="dxa"/>
            <w:tcBorders>
              <w:top w:val="nil"/>
              <w:left w:val="nil"/>
              <w:bottom w:val="nil"/>
              <w:right w:val="nil"/>
            </w:tcBorders>
            <w:shd w:val="clear" w:color="auto" w:fill="auto"/>
            <w:vAlign w:val="center"/>
            <w:hideMark/>
          </w:tcPr>
          <w:p w14:paraId="57FE66B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Stricture of urethra</w:t>
            </w:r>
          </w:p>
        </w:tc>
      </w:tr>
      <w:tr w:rsidR="008A0543" w:rsidRPr="008A339C" w14:paraId="5F72EE08" w14:textId="77777777" w:rsidTr="008A0543">
        <w:trPr>
          <w:trHeight w:val="250"/>
        </w:trPr>
        <w:tc>
          <w:tcPr>
            <w:tcW w:w="960" w:type="dxa"/>
            <w:tcBorders>
              <w:top w:val="nil"/>
              <w:left w:val="nil"/>
              <w:bottom w:val="nil"/>
              <w:right w:val="nil"/>
            </w:tcBorders>
            <w:shd w:val="clear" w:color="auto" w:fill="auto"/>
            <w:vAlign w:val="center"/>
            <w:hideMark/>
          </w:tcPr>
          <w:p w14:paraId="74FCA18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GUR06</w:t>
            </w:r>
          </w:p>
        </w:tc>
        <w:tc>
          <w:tcPr>
            <w:tcW w:w="6500" w:type="dxa"/>
            <w:tcBorders>
              <w:top w:val="nil"/>
              <w:left w:val="nil"/>
              <w:bottom w:val="nil"/>
              <w:right w:val="nil"/>
            </w:tcBorders>
            <w:shd w:val="clear" w:color="auto" w:fill="auto"/>
            <w:vAlign w:val="center"/>
            <w:hideMark/>
          </w:tcPr>
          <w:p w14:paraId="1ACDAD0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Urinary symptoms</w:t>
            </w:r>
          </w:p>
        </w:tc>
      </w:tr>
      <w:tr w:rsidR="008A0543" w:rsidRPr="008A339C" w14:paraId="77D731FB" w14:textId="77777777" w:rsidTr="008A0543">
        <w:trPr>
          <w:trHeight w:val="250"/>
        </w:trPr>
        <w:tc>
          <w:tcPr>
            <w:tcW w:w="960" w:type="dxa"/>
            <w:tcBorders>
              <w:top w:val="nil"/>
              <w:left w:val="nil"/>
              <w:bottom w:val="nil"/>
              <w:right w:val="nil"/>
            </w:tcBorders>
            <w:shd w:val="clear" w:color="auto" w:fill="auto"/>
            <w:vAlign w:val="center"/>
            <w:hideMark/>
          </w:tcPr>
          <w:p w14:paraId="57228D9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GUR07</w:t>
            </w:r>
          </w:p>
        </w:tc>
        <w:tc>
          <w:tcPr>
            <w:tcW w:w="6500" w:type="dxa"/>
            <w:tcBorders>
              <w:top w:val="nil"/>
              <w:left w:val="nil"/>
              <w:bottom w:val="nil"/>
              <w:right w:val="nil"/>
            </w:tcBorders>
            <w:shd w:val="clear" w:color="auto" w:fill="auto"/>
            <w:vAlign w:val="center"/>
            <w:hideMark/>
          </w:tcPr>
          <w:p w14:paraId="639F784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Other male genital disease</w:t>
            </w:r>
          </w:p>
        </w:tc>
      </w:tr>
      <w:tr w:rsidR="008A0543" w:rsidRPr="008A339C" w14:paraId="3F140922" w14:textId="77777777" w:rsidTr="008A0543">
        <w:trPr>
          <w:trHeight w:val="250"/>
        </w:trPr>
        <w:tc>
          <w:tcPr>
            <w:tcW w:w="960" w:type="dxa"/>
            <w:tcBorders>
              <w:top w:val="nil"/>
              <w:left w:val="nil"/>
              <w:bottom w:val="nil"/>
              <w:right w:val="nil"/>
            </w:tcBorders>
            <w:shd w:val="clear" w:color="auto" w:fill="auto"/>
            <w:vAlign w:val="center"/>
            <w:hideMark/>
          </w:tcPr>
          <w:p w14:paraId="15A56EB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GUR08</w:t>
            </w:r>
          </w:p>
        </w:tc>
        <w:tc>
          <w:tcPr>
            <w:tcW w:w="6500" w:type="dxa"/>
            <w:tcBorders>
              <w:top w:val="nil"/>
              <w:left w:val="nil"/>
              <w:bottom w:val="nil"/>
              <w:right w:val="nil"/>
            </w:tcBorders>
            <w:shd w:val="clear" w:color="auto" w:fill="auto"/>
            <w:vAlign w:val="center"/>
            <w:hideMark/>
          </w:tcPr>
          <w:p w14:paraId="0695E23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Urinary tract infections</w:t>
            </w:r>
          </w:p>
        </w:tc>
      </w:tr>
      <w:tr w:rsidR="008A0543" w:rsidRPr="008A339C" w14:paraId="41B626C0" w14:textId="77777777" w:rsidTr="008A0543">
        <w:trPr>
          <w:trHeight w:val="250"/>
        </w:trPr>
        <w:tc>
          <w:tcPr>
            <w:tcW w:w="960" w:type="dxa"/>
            <w:tcBorders>
              <w:top w:val="nil"/>
              <w:left w:val="nil"/>
              <w:bottom w:val="nil"/>
              <w:right w:val="nil"/>
            </w:tcBorders>
            <w:shd w:val="clear" w:color="auto" w:fill="auto"/>
            <w:vAlign w:val="center"/>
            <w:hideMark/>
          </w:tcPr>
          <w:p w14:paraId="7EAF3D2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GUR09</w:t>
            </w:r>
          </w:p>
        </w:tc>
        <w:tc>
          <w:tcPr>
            <w:tcW w:w="6500" w:type="dxa"/>
            <w:tcBorders>
              <w:top w:val="nil"/>
              <w:left w:val="nil"/>
              <w:bottom w:val="nil"/>
              <w:right w:val="nil"/>
            </w:tcBorders>
            <w:shd w:val="clear" w:color="auto" w:fill="auto"/>
            <w:vAlign w:val="center"/>
            <w:hideMark/>
          </w:tcPr>
          <w:p w14:paraId="23CB1A2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Renal calculi</w:t>
            </w:r>
          </w:p>
        </w:tc>
      </w:tr>
      <w:tr w:rsidR="008A0543" w:rsidRPr="008A339C" w14:paraId="6CF59249" w14:textId="77777777" w:rsidTr="008A0543">
        <w:trPr>
          <w:trHeight w:val="250"/>
        </w:trPr>
        <w:tc>
          <w:tcPr>
            <w:tcW w:w="960" w:type="dxa"/>
            <w:tcBorders>
              <w:top w:val="nil"/>
              <w:left w:val="nil"/>
              <w:bottom w:val="nil"/>
              <w:right w:val="nil"/>
            </w:tcBorders>
            <w:shd w:val="clear" w:color="auto" w:fill="auto"/>
            <w:vAlign w:val="center"/>
            <w:hideMark/>
          </w:tcPr>
          <w:p w14:paraId="03F9678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GUR10</w:t>
            </w:r>
          </w:p>
        </w:tc>
        <w:tc>
          <w:tcPr>
            <w:tcW w:w="6500" w:type="dxa"/>
            <w:tcBorders>
              <w:top w:val="nil"/>
              <w:left w:val="nil"/>
              <w:bottom w:val="nil"/>
              <w:right w:val="nil"/>
            </w:tcBorders>
            <w:shd w:val="clear" w:color="auto" w:fill="auto"/>
            <w:vAlign w:val="center"/>
            <w:hideMark/>
          </w:tcPr>
          <w:p w14:paraId="1205360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Prostatitis</w:t>
            </w:r>
          </w:p>
        </w:tc>
      </w:tr>
      <w:tr w:rsidR="008A0543" w:rsidRPr="008A339C" w14:paraId="230B0240" w14:textId="77777777" w:rsidTr="008A0543">
        <w:trPr>
          <w:trHeight w:val="250"/>
        </w:trPr>
        <w:tc>
          <w:tcPr>
            <w:tcW w:w="960" w:type="dxa"/>
            <w:tcBorders>
              <w:top w:val="nil"/>
              <w:left w:val="nil"/>
              <w:bottom w:val="nil"/>
              <w:right w:val="nil"/>
            </w:tcBorders>
            <w:shd w:val="clear" w:color="auto" w:fill="auto"/>
            <w:vAlign w:val="center"/>
            <w:hideMark/>
          </w:tcPr>
          <w:p w14:paraId="23F9F72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GUR11</w:t>
            </w:r>
          </w:p>
        </w:tc>
        <w:tc>
          <w:tcPr>
            <w:tcW w:w="6500" w:type="dxa"/>
            <w:tcBorders>
              <w:top w:val="nil"/>
              <w:left w:val="nil"/>
              <w:bottom w:val="nil"/>
              <w:right w:val="nil"/>
            </w:tcBorders>
            <w:shd w:val="clear" w:color="auto" w:fill="auto"/>
            <w:vAlign w:val="center"/>
            <w:hideMark/>
          </w:tcPr>
          <w:p w14:paraId="478A632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Incontinence</w:t>
            </w:r>
          </w:p>
        </w:tc>
      </w:tr>
      <w:tr w:rsidR="008A0543" w:rsidRPr="008A339C" w14:paraId="161B3A23" w14:textId="77777777" w:rsidTr="008A0543">
        <w:trPr>
          <w:trHeight w:val="250"/>
        </w:trPr>
        <w:tc>
          <w:tcPr>
            <w:tcW w:w="960" w:type="dxa"/>
            <w:tcBorders>
              <w:top w:val="nil"/>
              <w:left w:val="nil"/>
              <w:bottom w:val="nil"/>
              <w:right w:val="nil"/>
            </w:tcBorders>
            <w:shd w:val="clear" w:color="auto" w:fill="auto"/>
            <w:vAlign w:val="center"/>
            <w:hideMark/>
          </w:tcPr>
          <w:p w14:paraId="7862095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GUR12</w:t>
            </w:r>
          </w:p>
        </w:tc>
        <w:tc>
          <w:tcPr>
            <w:tcW w:w="6500" w:type="dxa"/>
            <w:tcBorders>
              <w:top w:val="nil"/>
              <w:left w:val="nil"/>
              <w:bottom w:val="nil"/>
              <w:right w:val="nil"/>
            </w:tcBorders>
            <w:shd w:val="clear" w:color="auto" w:fill="auto"/>
            <w:vAlign w:val="center"/>
            <w:hideMark/>
          </w:tcPr>
          <w:p w14:paraId="640E5D3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Genito-urinary disorders, other</w:t>
            </w:r>
          </w:p>
        </w:tc>
      </w:tr>
      <w:tr w:rsidR="008A0543" w:rsidRPr="008A339C" w14:paraId="44C32166" w14:textId="77777777" w:rsidTr="008A0543">
        <w:trPr>
          <w:trHeight w:val="250"/>
        </w:trPr>
        <w:tc>
          <w:tcPr>
            <w:tcW w:w="960" w:type="dxa"/>
            <w:tcBorders>
              <w:top w:val="nil"/>
              <w:left w:val="nil"/>
              <w:bottom w:val="nil"/>
              <w:right w:val="nil"/>
            </w:tcBorders>
            <w:shd w:val="clear" w:color="auto" w:fill="auto"/>
            <w:vAlign w:val="center"/>
            <w:hideMark/>
          </w:tcPr>
          <w:p w14:paraId="2D920FC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HEM01</w:t>
            </w:r>
          </w:p>
        </w:tc>
        <w:tc>
          <w:tcPr>
            <w:tcW w:w="6500" w:type="dxa"/>
            <w:tcBorders>
              <w:top w:val="nil"/>
              <w:left w:val="nil"/>
              <w:bottom w:val="nil"/>
              <w:right w:val="nil"/>
            </w:tcBorders>
            <w:shd w:val="clear" w:color="auto" w:fill="auto"/>
            <w:vAlign w:val="center"/>
            <w:hideMark/>
          </w:tcPr>
          <w:p w14:paraId="5775296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Other hemolytic anemias</w:t>
            </w:r>
          </w:p>
        </w:tc>
      </w:tr>
      <w:tr w:rsidR="008A0543" w:rsidRPr="008A339C" w14:paraId="68D654DD" w14:textId="77777777" w:rsidTr="008A0543">
        <w:trPr>
          <w:trHeight w:val="250"/>
        </w:trPr>
        <w:tc>
          <w:tcPr>
            <w:tcW w:w="960" w:type="dxa"/>
            <w:tcBorders>
              <w:top w:val="nil"/>
              <w:left w:val="nil"/>
              <w:bottom w:val="nil"/>
              <w:right w:val="nil"/>
            </w:tcBorders>
            <w:shd w:val="clear" w:color="auto" w:fill="auto"/>
            <w:vAlign w:val="center"/>
            <w:hideMark/>
          </w:tcPr>
          <w:p w14:paraId="0CE527F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HEM02</w:t>
            </w:r>
          </w:p>
        </w:tc>
        <w:tc>
          <w:tcPr>
            <w:tcW w:w="6500" w:type="dxa"/>
            <w:tcBorders>
              <w:top w:val="nil"/>
              <w:left w:val="nil"/>
              <w:bottom w:val="nil"/>
              <w:right w:val="nil"/>
            </w:tcBorders>
            <w:shd w:val="clear" w:color="auto" w:fill="auto"/>
            <w:vAlign w:val="center"/>
            <w:hideMark/>
          </w:tcPr>
          <w:p w14:paraId="4E3BD7E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Deficiency anemias</w:t>
            </w:r>
          </w:p>
        </w:tc>
      </w:tr>
      <w:tr w:rsidR="008A0543" w:rsidRPr="008A339C" w14:paraId="6EB0E1E7" w14:textId="77777777" w:rsidTr="008A0543">
        <w:trPr>
          <w:trHeight w:val="250"/>
        </w:trPr>
        <w:tc>
          <w:tcPr>
            <w:tcW w:w="960" w:type="dxa"/>
            <w:tcBorders>
              <w:top w:val="nil"/>
              <w:left w:val="nil"/>
              <w:bottom w:val="nil"/>
              <w:right w:val="nil"/>
            </w:tcBorders>
            <w:shd w:val="clear" w:color="auto" w:fill="auto"/>
            <w:vAlign w:val="center"/>
            <w:hideMark/>
          </w:tcPr>
          <w:p w14:paraId="018298F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HEM03</w:t>
            </w:r>
          </w:p>
        </w:tc>
        <w:tc>
          <w:tcPr>
            <w:tcW w:w="6500" w:type="dxa"/>
            <w:tcBorders>
              <w:top w:val="nil"/>
              <w:left w:val="nil"/>
              <w:bottom w:val="nil"/>
              <w:right w:val="nil"/>
            </w:tcBorders>
            <w:shd w:val="clear" w:color="auto" w:fill="auto"/>
            <w:vAlign w:val="center"/>
            <w:hideMark/>
          </w:tcPr>
          <w:p w14:paraId="0A33578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Thrombophlebitis</w:t>
            </w:r>
          </w:p>
        </w:tc>
      </w:tr>
      <w:tr w:rsidR="008A0543" w:rsidRPr="008A339C" w14:paraId="1517CBA3" w14:textId="77777777" w:rsidTr="008A0543">
        <w:trPr>
          <w:trHeight w:val="250"/>
        </w:trPr>
        <w:tc>
          <w:tcPr>
            <w:tcW w:w="960" w:type="dxa"/>
            <w:tcBorders>
              <w:top w:val="nil"/>
              <w:left w:val="nil"/>
              <w:bottom w:val="nil"/>
              <w:right w:val="nil"/>
            </w:tcBorders>
            <w:shd w:val="clear" w:color="auto" w:fill="auto"/>
            <w:vAlign w:val="center"/>
            <w:hideMark/>
          </w:tcPr>
          <w:p w14:paraId="12D751C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HEM04</w:t>
            </w:r>
          </w:p>
        </w:tc>
        <w:tc>
          <w:tcPr>
            <w:tcW w:w="6500" w:type="dxa"/>
            <w:tcBorders>
              <w:top w:val="nil"/>
              <w:left w:val="nil"/>
              <w:bottom w:val="nil"/>
              <w:right w:val="nil"/>
            </w:tcBorders>
            <w:shd w:val="clear" w:color="auto" w:fill="auto"/>
            <w:vAlign w:val="center"/>
            <w:hideMark/>
          </w:tcPr>
          <w:p w14:paraId="6969A62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Neonatal jaundice</w:t>
            </w:r>
          </w:p>
        </w:tc>
      </w:tr>
      <w:tr w:rsidR="008A0543" w:rsidRPr="008A339C" w14:paraId="17EDCDE9" w14:textId="77777777" w:rsidTr="008A0543">
        <w:trPr>
          <w:trHeight w:val="250"/>
        </w:trPr>
        <w:tc>
          <w:tcPr>
            <w:tcW w:w="960" w:type="dxa"/>
            <w:tcBorders>
              <w:top w:val="nil"/>
              <w:left w:val="nil"/>
              <w:bottom w:val="nil"/>
              <w:right w:val="nil"/>
            </w:tcBorders>
            <w:shd w:val="clear" w:color="auto" w:fill="auto"/>
            <w:vAlign w:val="center"/>
            <w:hideMark/>
          </w:tcPr>
          <w:p w14:paraId="4CEBD8C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HEM05</w:t>
            </w:r>
          </w:p>
        </w:tc>
        <w:tc>
          <w:tcPr>
            <w:tcW w:w="6500" w:type="dxa"/>
            <w:tcBorders>
              <w:top w:val="nil"/>
              <w:left w:val="nil"/>
              <w:bottom w:val="nil"/>
              <w:right w:val="nil"/>
            </w:tcBorders>
            <w:shd w:val="clear" w:color="auto" w:fill="auto"/>
            <w:vAlign w:val="center"/>
            <w:hideMark/>
          </w:tcPr>
          <w:p w14:paraId="0EE8E6E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Aplastic anemia</w:t>
            </w:r>
          </w:p>
        </w:tc>
      </w:tr>
      <w:tr w:rsidR="008A0543" w:rsidRPr="008A339C" w14:paraId="428DFC7A" w14:textId="77777777" w:rsidTr="008A0543">
        <w:trPr>
          <w:trHeight w:val="250"/>
        </w:trPr>
        <w:tc>
          <w:tcPr>
            <w:tcW w:w="960" w:type="dxa"/>
            <w:tcBorders>
              <w:top w:val="nil"/>
              <w:left w:val="nil"/>
              <w:bottom w:val="nil"/>
              <w:right w:val="nil"/>
            </w:tcBorders>
            <w:shd w:val="clear" w:color="auto" w:fill="auto"/>
            <w:vAlign w:val="center"/>
            <w:hideMark/>
          </w:tcPr>
          <w:p w14:paraId="19010F6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HEM06</w:t>
            </w:r>
          </w:p>
        </w:tc>
        <w:tc>
          <w:tcPr>
            <w:tcW w:w="6500" w:type="dxa"/>
            <w:tcBorders>
              <w:top w:val="nil"/>
              <w:left w:val="nil"/>
              <w:bottom w:val="nil"/>
              <w:right w:val="nil"/>
            </w:tcBorders>
            <w:shd w:val="clear" w:color="auto" w:fill="auto"/>
            <w:vAlign w:val="center"/>
            <w:hideMark/>
          </w:tcPr>
          <w:p w14:paraId="58B8BF4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Deep vein thrombosis</w:t>
            </w:r>
          </w:p>
        </w:tc>
      </w:tr>
      <w:tr w:rsidR="008A0543" w:rsidRPr="008A339C" w14:paraId="45463557" w14:textId="77777777" w:rsidTr="008A0543">
        <w:trPr>
          <w:trHeight w:val="250"/>
        </w:trPr>
        <w:tc>
          <w:tcPr>
            <w:tcW w:w="960" w:type="dxa"/>
            <w:tcBorders>
              <w:top w:val="nil"/>
              <w:left w:val="nil"/>
              <w:bottom w:val="nil"/>
              <w:right w:val="nil"/>
            </w:tcBorders>
            <w:shd w:val="clear" w:color="auto" w:fill="auto"/>
            <w:vAlign w:val="center"/>
            <w:hideMark/>
          </w:tcPr>
          <w:p w14:paraId="5C1BA25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HEM07</w:t>
            </w:r>
          </w:p>
        </w:tc>
        <w:tc>
          <w:tcPr>
            <w:tcW w:w="6500" w:type="dxa"/>
            <w:tcBorders>
              <w:top w:val="nil"/>
              <w:left w:val="nil"/>
              <w:bottom w:val="nil"/>
              <w:right w:val="nil"/>
            </w:tcBorders>
            <w:shd w:val="clear" w:color="auto" w:fill="auto"/>
            <w:vAlign w:val="center"/>
            <w:hideMark/>
          </w:tcPr>
          <w:p w14:paraId="2B2F010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Hemophilia, coagulation disorder</w:t>
            </w:r>
          </w:p>
        </w:tc>
      </w:tr>
      <w:tr w:rsidR="008A0543" w:rsidRPr="008A339C" w14:paraId="10A301BF" w14:textId="77777777" w:rsidTr="008A0543">
        <w:trPr>
          <w:trHeight w:val="250"/>
        </w:trPr>
        <w:tc>
          <w:tcPr>
            <w:tcW w:w="960" w:type="dxa"/>
            <w:tcBorders>
              <w:top w:val="nil"/>
              <w:left w:val="nil"/>
              <w:bottom w:val="nil"/>
              <w:right w:val="nil"/>
            </w:tcBorders>
            <w:shd w:val="clear" w:color="auto" w:fill="auto"/>
            <w:vAlign w:val="center"/>
            <w:hideMark/>
          </w:tcPr>
          <w:p w14:paraId="31792A5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HEM08</w:t>
            </w:r>
          </w:p>
        </w:tc>
        <w:tc>
          <w:tcPr>
            <w:tcW w:w="6500" w:type="dxa"/>
            <w:tcBorders>
              <w:top w:val="nil"/>
              <w:left w:val="nil"/>
              <w:bottom w:val="nil"/>
              <w:right w:val="nil"/>
            </w:tcBorders>
            <w:shd w:val="clear" w:color="auto" w:fill="auto"/>
            <w:vAlign w:val="center"/>
            <w:hideMark/>
          </w:tcPr>
          <w:p w14:paraId="105B10D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Hematologic disorders, other</w:t>
            </w:r>
          </w:p>
        </w:tc>
      </w:tr>
      <w:tr w:rsidR="008A0543" w:rsidRPr="008A339C" w14:paraId="30511027" w14:textId="77777777" w:rsidTr="008A0543">
        <w:trPr>
          <w:trHeight w:val="250"/>
        </w:trPr>
        <w:tc>
          <w:tcPr>
            <w:tcW w:w="960" w:type="dxa"/>
            <w:tcBorders>
              <w:top w:val="nil"/>
              <w:left w:val="nil"/>
              <w:bottom w:val="nil"/>
              <w:right w:val="nil"/>
            </w:tcBorders>
            <w:shd w:val="clear" w:color="auto" w:fill="auto"/>
            <w:vAlign w:val="center"/>
            <w:hideMark/>
          </w:tcPr>
          <w:p w14:paraId="5886C1D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HEM09</w:t>
            </w:r>
          </w:p>
        </w:tc>
        <w:tc>
          <w:tcPr>
            <w:tcW w:w="6500" w:type="dxa"/>
            <w:tcBorders>
              <w:top w:val="nil"/>
              <w:left w:val="nil"/>
              <w:bottom w:val="nil"/>
              <w:right w:val="nil"/>
            </w:tcBorders>
            <w:shd w:val="clear" w:color="auto" w:fill="auto"/>
            <w:vAlign w:val="center"/>
            <w:hideMark/>
          </w:tcPr>
          <w:p w14:paraId="44C763E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Sickle cell disease</w:t>
            </w:r>
          </w:p>
        </w:tc>
      </w:tr>
      <w:tr w:rsidR="008A0543" w:rsidRPr="008A339C" w14:paraId="4047CA26" w14:textId="77777777" w:rsidTr="008A0543">
        <w:trPr>
          <w:trHeight w:val="250"/>
        </w:trPr>
        <w:tc>
          <w:tcPr>
            <w:tcW w:w="960" w:type="dxa"/>
            <w:tcBorders>
              <w:top w:val="nil"/>
              <w:left w:val="nil"/>
              <w:bottom w:val="nil"/>
              <w:right w:val="nil"/>
            </w:tcBorders>
            <w:shd w:val="clear" w:color="auto" w:fill="auto"/>
            <w:vAlign w:val="center"/>
            <w:hideMark/>
          </w:tcPr>
          <w:p w14:paraId="30E5839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INF01</w:t>
            </w:r>
          </w:p>
        </w:tc>
        <w:tc>
          <w:tcPr>
            <w:tcW w:w="6500" w:type="dxa"/>
            <w:tcBorders>
              <w:top w:val="nil"/>
              <w:left w:val="nil"/>
              <w:bottom w:val="nil"/>
              <w:right w:val="nil"/>
            </w:tcBorders>
            <w:shd w:val="clear" w:color="auto" w:fill="auto"/>
            <w:vAlign w:val="center"/>
            <w:hideMark/>
          </w:tcPr>
          <w:p w14:paraId="6FF5B5A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Tuberculosis infection</w:t>
            </w:r>
          </w:p>
        </w:tc>
      </w:tr>
      <w:tr w:rsidR="008A0543" w:rsidRPr="008A339C" w14:paraId="599B19AC" w14:textId="77777777" w:rsidTr="008A0543">
        <w:trPr>
          <w:trHeight w:val="250"/>
        </w:trPr>
        <w:tc>
          <w:tcPr>
            <w:tcW w:w="960" w:type="dxa"/>
            <w:tcBorders>
              <w:top w:val="nil"/>
              <w:left w:val="nil"/>
              <w:bottom w:val="nil"/>
              <w:right w:val="nil"/>
            </w:tcBorders>
            <w:shd w:val="clear" w:color="auto" w:fill="auto"/>
            <w:vAlign w:val="center"/>
            <w:hideMark/>
          </w:tcPr>
          <w:p w14:paraId="1D22EA0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INF02</w:t>
            </w:r>
          </w:p>
        </w:tc>
        <w:tc>
          <w:tcPr>
            <w:tcW w:w="6500" w:type="dxa"/>
            <w:tcBorders>
              <w:top w:val="nil"/>
              <w:left w:val="nil"/>
              <w:bottom w:val="nil"/>
              <w:right w:val="nil"/>
            </w:tcBorders>
            <w:shd w:val="clear" w:color="auto" w:fill="auto"/>
            <w:vAlign w:val="center"/>
            <w:hideMark/>
          </w:tcPr>
          <w:p w14:paraId="5F79AAD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Fungal infections</w:t>
            </w:r>
          </w:p>
        </w:tc>
      </w:tr>
      <w:tr w:rsidR="008A0543" w:rsidRPr="008A339C" w14:paraId="55309740" w14:textId="77777777" w:rsidTr="008A0543">
        <w:trPr>
          <w:trHeight w:val="250"/>
        </w:trPr>
        <w:tc>
          <w:tcPr>
            <w:tcW w:w="960" w:type="dxa"/>
            <w:tcBorders>
              <w:top w:val="nil"/>
              <w:left w:val="nil"/>
              <w:bottom w:val="nil"/>
              <w:right w:val="nil"/>
            </w:tcBorders>
            <w:shd w:val="clear" w:color="auto" w:fill="auto"/>
            <w:vAlign w:val="center"/>
            <w:hideMark/>
          </w:tcPr>
          <w:p w14:paraId="2E34BE1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INF03</w:t>
            </w:r>
          </w:p>
        </w:tc>
        <w:tc>
          <w:tcPr>
            <w:tcW w:w="6500" w:type="dxa"/>
            <w:tcBorders>
              <w:top w:val="nil"/>
              <w:left w:val="nil"/>
              <w:bottom w:val="nil"/>
              <w:right w:val="nil"/>
            </w:tcBorders>
            <w:shd w:val="clear" w:color="auto" w:fill="auto"/>
            <w:vAlign w:val="center"/>
            <w:hideMark/>
          </w:tcPr>
          <w:p w14:paraId="386D53B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Infectious mononucleosis</w:t>
            </w:r>
          </w:p>
        </w:tc>
      </w:tr>
      <w:tr w:rsidR="008A0543" w:rsidRPr="008A339C" w14:paraId="41775AE6" w14:textId="77777777" w:rsidTr="008A0543">
        <w:trPr>
          <w:trHeight w:val="250"/>
        </w:trPr>
        <w:tc>
          <w:tcPr>
            <w:tcW w:w="960" w:type="dxa"/>
            <w:tcBorders>
              <w:top w:val="nil"/>
              <w:left w:val="nil"/>
              <w:bottom w:val="nil"/>
              <w:right w:val="nil"/>
            </w:tcBorders>
            <w:shd w:val="clear" w:color="auto" w:fill="auto"/>
            <w:vAlign w:val="center"/>
            <w:hideMark/>
          </w:tcPr>
          <w:p w14:paraId="442745F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INF04</w:t>
            </w:r>
          </w:p>
        </w:tc>
        <w:tc>
          <w:tcPr>
            <w:tcW w:w="6500" w:type="dxa"/>
            <w:tcBorders>
              <w:top w:val="nil"/>
              <w:left w:val="nil"/>
              <w:bottom w:val="nil"/>
              <w:right w:val="nil"/>
            </w:tcBorders>
            <w:shd w:val="clear" w:color="auto" w:fill="auto"/>
            <w:vAlign w:val="center"/>
            <w:hideMark/>
          </w:tcPr>
          <w:p w14:paraId="31B32AA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HIV, AIDS</w:t>
            </w:r>
          </w:p>
        </w:tc>
      </w:tr>
      <w:tr w:rsidR="008A0543" w:rsidRPr="008A339C" w14:paraId="2F7EDBF9" w14:textId="77777777" w:rsidTr="008A0543">
        <w:trPr>
          <w:trHeight w:val="250"/>
        </w:trPr>
        <w:tc>
          <w:tcPr>
            <w:tcW w:w="960" w:type="dxa"/>
            <w:tcBorders>
              <w:top w:val="nil"/>
              <w:left w:val="nil"/>
              <w:bottom w:val="nil"/>
              <w:right w:val="nil"/>
            </w:tcBorders>
            <w:shd w:val="clear" w:color="auto" w:fill="auto"/>
            <w:vAlign w:val="center"/>
            <w:hideMark/>
          </w:tcPr>
          <w:p w14:paraId="1AE6FF6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INF05</w:t>
            </w:r>
          </w:p>
        </w:tc>
        <w:tc>
          <w:tcPr>
            <w:tcW w:w="6500" w:type="dxa"/>
            <w:tcBorders>
              <w:top w:val="nil"/>
              <w:left w:val="nil"/>
              <w:bottom w:val="nil"/>
              <w:right w:val="nil"/>
            </w:tcBorders>
            <w:shd w:val="clear" w:color="auto" w:fill="auto"/>
            <w:vAlign w:val="center"/>
            <w:hideMark/>
          </w:tcPr>
          <w:p w14:paraId="2AE1B23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Sexually transmitted diseases</w:t>
            </w:r>
          </w:p>
        </w:tc>
      </w:tr>
      <w:tr w:rsidR="008A0543" w:rsidRPr="008A339C" w14:paraId="62326B77" w14:textId="77777777" w:rsidTr="008A0543">
        <w:trPr>
          <w:trHeight w:val="250"/>
        </w:trPr>
        <w:tc>
          <w:tcPr>
            <w:tcW w:w="960" w:type="dxa"/>
            <w:tcBorders>
              <w:top w:val="nil"/>
              <w:left w:val="nil"/>
              <w:bottom w:val="nil"/>
              <w:right w:val="nil"/>
            </w:tcBorders>
            <w:shd w:val="clear" w:color="auto" w:fill="auto"/>
            <w:vAlign w:val="center"/>
            <w:hideMark/>
          </w:tcPr>
          <w:p w14:paraId="30C999D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INF06</w:t>
            </w:r>
          </w:p>
        </w:tc>
        <w:tc>
          <w:tcPr>
            <w:tcW w:w="6500" w:type="dxa"/>
            <w:tcBorders>
              <w:top w:val="nil"/>
              <w:left w:val="nil"/>
              <w:bottom w:val="nil"/>
              <w:right w:val="nil"/>
            </w:tcBorders>
            <w:shd w:val="clear" w:color="auto" w:fill="auto"/>
            <w:vAlign w:val="center"/>
            <w:hideMark/>
          </w:tcPr>
          <w:p w14:paraId="411F209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Viral syndromes</w:t>
            </w:r>
          </w:p>
        </w:tc>
      </w:tr>
      <w:tr w:rsidR="008A0543" w:rsidRPr="008A339C" w14:paraId="22128BA9" w14:textId="77777777" w:rsidTr="008A0543">
        <w:trPr>
          <w:trHeight w:val="250"/>
        </w:trPr>
        <w:tc>
          <w:tcPr>
            <w:tcW w:w="960" w:type="dxa"/>
            <w:tcBorders>
              <w:top w:val="nil"/>
              <w:left w:val="nil"/>
              <w:bottom w:val="nil"/>
              <w:right w:val="nil"/>
            </w:tcBorders>
            <w:shd w:val="clear" w:color="auto" w:fill="auto"/>
            <w:vAlign w:val="center"/>
            <w:hideMark/>
          </w:tcPr>
          <w:p w14:paraId="4351A4E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INF07</w:t>
            </w:r>
          </w:p>
        </w:tc>
        <w:tc>
          <w:tcPr>
            <w:tcW w:w="6500" w:type="dxa"/>
            <w:tcBorders>
              <w:top w:val="nil"/>
              <w:left w:val="nil"/>
              <w:bottom w:val="nil"/>
              <w:right w:val="nil"/>
            </w:tcBorders>
            <w:shd w:val="clear" w:color="auto" w:fill="auto"/>
            <w:vAlign w:val="center"/>
            <w:hideMark/>
          </w:tcPr>
          <w:p w14:paraId="2E30D2C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Lyme disease</w:t>
            </w:r>
          </w:p>
        </w:tc>
      </w:tr>
      <w:tr w:rsidR="008A0543" w:rsidRPr="008A339C" w14:paraId="78436A21" w14:textId="77777777" w:rsidTr="008A0543">
        <w:trPr>
          <w:trHeight w:val="250"/>
        </w:trPr>
        <w:tc>
          <w:tcPr>
            <w:tcW w:w="960" w:type="dxa"/>
            <w:tcBorders>
              <w:top w:val="nil"/>
              <w:left w:val="nil"/>
              <w:bottom w:val="nil"/>
              <w:right w:val="nil"/>
            </w:tcBorders>
            <w:shd w:val="clear" w:color="auto" w:fill="auto"/>
            <w:vAlign w:val="center"/>
            <w:hideMark/>
          </w:tcPr>
          <w:p w14:paraId="3C849FC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INF08</w:t>
            </w:r>
          </w:p>
        </w:tc>
        <w:tc>
          <w:tcPr>
            <w:tcW w:w="6500" w:type="dxa"/>
            <w:tcBorders>
              <w:top w:val="nil"/>
              <w:left w:val="nil"/>
              <w:bottom w:val="nil"/>
              <w:right w:val="nil"/>
            </w:tcBorders>
            <w:shd w:val="clear" w:color="auto" w:fill="auto"/>
            <w:vAlign w:val="center"/>
            <w:hideMark/>
          </w:tcPr>
          <w:p w14:paraId="46F320F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Septicemia</w:t>
            </w:r>
          </w:p>
        </w:tc>
      </w:tr>
      <w:tr w:rsidR="008A0543" w:rsidRPr="008A339C" w14:paraId="2D29D5D3" w14:textId="77777777" w:rsidTr="008A0543">
        <w:trPr>
          <w:trHeight w:val="250"/>
        </w:trPr>
        <w:tc>
          <w:tcPr>
            <w:tcW w:w="960" w:type="dxa"/>
            <w:tcBorders>
              <w:top w:val="nil"/>
              <w:left w:val="nil"/>
              <w:bottom w:val="nil"/>
              <w:right w:val="nil"/>
            </w:tcBorders>
            <w:shd w:val="clear" w:color="auto" w:fill="auto"/>
            <w:vAlign w:val="center"/>
            <w:hideMark/>
          </w:tcPr>
          <w:p w14:paraId="4D4B771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INF09</w:t>
            </w:r>
          </w:p>
        </w:tc>
        <w:tc>
          <w:tcPr>
            <w:tcW w:w="6500" w:type="dxa"/>
            <w:tcBorders>
              <w:top w:val="nil"/>
              <w:left w:val="nil"/>
              <w:bottom w:val="nil"/>
              <w:right w:val="nil"/>
            </w:tcBorders>
            <w:shd w:val="clear" w:color="auto" w:fill="auto"/>
            <w:vAlign w:val="center"/>
            <w:hideMark/>
          </w:tcPr>
          <w:p w14:paraId="6325689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Infections, other</w:t>
            </w:r>
          </w:p>
        </w:tc>
      </w:tr>
      <w:tr w:rsidR="008A0543" w:rsidRPr="000E3CC9" w14:paraId="54AE6275" w14:textId="77777777" w:rsidTr="008A0543">
        <w:trPr>
          <w:trHeight w:val="250"/>
        </w:trPr>
        <w:tc>
          <w:tcPr>
            <w:tcW w:w="960" w:type="dxa"/>
            <w:tcBorders>
              <w:top w:val="nil"/>
              <w:left w:val="nil"/>
              <w:bottom w:val="nil"/>
              <w:right w:val="nil"/>
            </w:tcBorders>
            <w:shd w:val="clear" w:color="auto" w:fill="auto"/>
            <w:vAlign w:val="center"/>
            <w:hideMark/>
          </w:tcPr>
          <w:p w14:paraId="38FCD43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MAL01</w:t>
            </w:r>
          </w:p>
        </w:tc>
        <w:tc>
          <w:tcPr>
            <w:tcW w:w="6500" w:type="dxa"/>
            <w:tcBorders>
              <w:top w:val="nil"/>
              <w:left w:val="nil"/>
              <w:bottom w:val="nil"/>
              <w:right w:val="nil"/>
            </w:tcBorders>
            <w:shd w:val="clear" w:color="auto" w:fill="auto"/>
            <w:vAlign w:val="center"/>
            <w:hideMark/>
          </w:tcPr>
          <w:p w14:paraId="5667517F"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Malignant neoplasms of the skin</w:t>
            </w:r>
          </w:p>
        </w:tc>
      </w:tr>
      <w:tr w:rsidR="008A0543" w:rsidRPr="008A339C" w14:paraId="54D78B34" w14:textId="77777777" w:rsidTr="008A0543">
        <w:trPr>
          <w:trHeight w:val="250"/>
        </w:trPr>
        <w:tc>
          <w:tcPr>
            <w:tcW w:w="960" w:type="dxa"/>
            <w:tcBorders>
              <w:top w:val="nil"/>
              <w:left w:val="nil"/>
              <w:bottom w:val="nil"/>
              <w:right w:val="nil"/>
            </w:tcBorders>
            <w:shd w:val="clear" w:color="auto" w:fill="auto"/>
            <w:vAlign w:val="center"/>
            <w:hideMark/>
          </w:tcPr>
          <w:p w14:paraId="4103FCD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MAL02</w:t>
            </w:r>
          </w:p>
        </w:tc>
        <w:tc>
          <w:tcPr>
            <w:tcW w:w="6500" w:type="dxa"/>
            <w:tcBorders>
              <w:top w:val="nil"/>
              <w:left w:val="nil"/>
              <w:bottom w:val="nil"/>
              <w:right w:val="nil"/>
            </w:tcBorders>
            <w:shd w:val="clear" w:color="auto" w:fill="auto"/>
            <w:vAlign w:val="center"/>
            <w:hideMark/>
          </w:tcPr>
          <w:p w14:paraId="5108ACB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Low impact malignant neoplasms</w:t>
            </w:r>
          </w:p>
        </w:tc>
      </w:tr>
      <w:tr w:rsidR="008A0543" w:rsidRPr="008A339C" w14:paraId="51F906F8" w14:textId="77777777" w:rsidTr="008A0543">
        <w:trPr>
          <w:trHeight w:val="250"/>
        </w:trPr>
        <w:tc>
          <w:tcPr>
            <w:tcW w:w="960" w:type="dxa"/>
            <w:tcBorders>
              <w:top w:val="nil"/>
              <w:left w:val="nil"/>
              <w:bottom w:val="nil"/>
              <w:right w:val="nil"/>
            </w:tcBorders>
            <w:shd w:val="clear" w:color="auto" w:fill="auto"/>
            <w:vAlign w:val="center"/>
            <w:hideMark/>
          </w:tcPr>
          <w:p w14:paraId="6C041AB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MAL03</w:t>
            </w:r>
          </w:p>
        </w:tc>
        <w:tc>
          <w:tcPr>
            <w:tcW w:w="6500" w:type="dxa"/>
            <w:tcBorders>
              <w:top w:val="nil"/>
              <w:left w:val="nil"/>
              <w:bottom w:val="nil"/>
              <w:right w:val="nil"/>
            </w:tcBorders>
            <w:shd w:val="clear" w:color="auto" w:fill="auto"/>
            <w:vAlign w:val="center"/>
            <w:hideMark/>
          </w:tcPr>
          <w:p w14:paraId="74829E1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High impact malignant neoplasms</w:t>
            </w:r>
          </w:p>
        </w:tc>
      </w:tr>
      <w:tr w:rsidR="008A0543" w:rsidRPr="008A339C" w14:paraId="30780AA6" w14:textId="77777777" w:rsidTr="008A0543">
        <w:trPr>
          <w:trHeight w:val="250"/>
        </w:trPr>
        <w:tc>
          <w:tcPr>
            <w:tcW w:w="960" w:type="dxa"/>
            <w:tcBorders>
              <w:top w:val="nil"/>
              <w:left w:val="nil"/>
              <w:bottom w:val="nil"/>
              <w:right w:val="nil"/>
            </w:tcBorders>
            <w:shd w:val="clear" w:color="auto" w:fill="auto"/>
            <w:vAlign w:val="center"/>
            <w:hideMark/>
          </w:tcPr>
          <w:p w14:paraId="598D2DB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MAL04</w:t>
            </w:r>
          </w:p>
        </w:tc>
        <w:tc>
          <w:tcPr>
            <w:tcW w:w="6500" w:type="dxa"/>
            <w:tcBorders>
              <w:top w:val="nil"/>
              <w:left w:val="nil"/>
              <w:bottom w:val="nil"/>
              <w:right w:val="nil"/>
            </w:tcBorders>
            <w:shd w:val="clear" w:color="auto" w:fill="auto"/>
            <w:vAlign w:val="center"/>
            <w:hideMark/>
          </w:tcPr>
          <w:p w14:paraId="182076B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breast</w:t>
            </w:r>
          </w:p>
        </w:tc>
      </w:tr>
      <w:tr w:rsidR="008A0543" w:rsidRPr="008A339C" w14:paraId="3ED21082" w14:textId="77777777" w:rsidTr="008A0543">
        <w:trPr>
          <w:trHeight w:val="250"/>
        </w:trPr>
        <w:tc>
          <w:tcPr>
            <w:tcW w:w="960" w:type="dxa"/>
            <w:tcBorders>
              <w:top w:val="nil"/>
              <w:left w:val="nil"/>
              <w:bottom w:val="nil"/>
              <w:right w:val="nil"/>
            </w:tcBorders>
            <w:shd w:val="clear" w:color="auto" w:fill="auto"/>
            <w:vAlign w:val="center"/>
            <w:hideMark/>
          </w:tcPr>
          <w:p w14:paraId="083D61E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MAL05</w:t>
            </w:r>
          </w:p>
        </w:tc>
        <w:tc>
          <w:tcPr>
            <w:tcW w:w="6500" w:type="dxa"/>
            <w:tcBorders>
              <w:top w:val="nil"/>
              <w:left w:val="nil"/>
              <w:bottom w:val="nil"/>
              <w:right w:val="nil"/>
            </w:tcBorders>
            <w:shd w:val="clear" w:color="auto" w:fill="auto"/>
            <w:vAlign w:val="center"/>
            <w:hideMark/>
          </w:tcPr>
          <w:p w14:paraId="35E21F2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cervix, uterus</w:t>
            </w:r>
          </w:p>
        </w:tc>
      </w:tr>
      <w:tr w:rsidR="008A0543" w:rsidRPr="008A339C" w14:paraId="5ABD8F0E" w14:textId="77777777" w:rsidTr="008A0543">
        <w:trPr>
          <w:trHeight w:val="250"/>
        </w:trPr>
        <w:tc>
          <w:tcPr>
            <w:tcW w:w="960" w:type="dxa"/>
            <w:tcBorders>
              <w:top w:val="nil"/>
              <w:left w:val="nil"/>
              <w:bottom w:val="nil"/>
              <w:right w:val="nil"/>
            </w:tcBorders>
            <w:shd w:val="clear" w:color="auto" w:fill="auto"/>
            <w:vAlign w:val="center"/>
            <w:hideMark/>
          </w:tcPr>
          <w:p w14:paraId="1BD00FF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MAL06</w:t>
            </w:r>
          </w:p>
        </w:tc>
        <w:tc>
          <w:tcPr>
            <w:tcW w:w="6500" w:type="dxa"/>
            <w:tcBorders>
              <w:top w:val="nil"/>
              <w:left w:val="nil"/>
              <w:bottom w:val="nil"/>
              <w:right w:val="nil"/>
            </w:tcBorders>
            <w:shd w:val="clear" w:color="auto" w:fill="auto"/>
            <w:vAlign w:val="center"/>
            <w:hideMark/>
          </w:tcPr>
          <w:p w14:paraId="1800335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ovary</w:t>
            </w:r>
          </w:p>
        </w:tc>
      </w:tr>
      <w:tr w:rsidR="008A0543" w:rsidRPr="008A339C" w14:paraId="3A2F0E21" w14:textId="77777777" w:rsidTr="008A0543">
        <w:trPr>
          <w:trHeight w:val="250"/>
        </w:trPr>
        <w:tc>
          <w:tcPr>
            <w:tcW w:w="960" w:type="dxa"/>
            <w:tcBorders>
              <w:top w:val="nil"/>
              <w:left w:val="nil"/>
              <w:bottom w:val="nil"/>
              <w:right w:val="nil"/>
            </w:tcBorders>
            <w:shd w:val="clear" w:color="auto" w:fill="auto"/>
            <w:vAlign w:val="center"/>
            <w:hideMark/>
          </w:tcPr>
          <w:p w14:paraId="3525E3C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MAL07</w:t>
            </w:r>
          </w:p>
        </w:tc>
        <w:tc>
          <w:tcPr>
            <w:tcW w:w="6500" w:type="dxa"/>
            <w:tcBorders>
              <w:top w:val="nil"/>
              <w:left w:val="nil"/>
              <w:bottom w:val="nil"/>
              <w:right w:val="nil"/>
            </w:tcBorders>
            <w:shd w:val="clear" w:color="auto" w:fill="auto"/>
            <w:vAlign w:val="center"/>
            <w:hideMark/>
          </w:tcPr>
          <w:p w14:paraId="099F2A8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esophagus</w:t>
            </w:r>
          </w:p>
        </w:tc>
      </w:tr>
      <w:tr w:rsidR="008A0543" w:rsidRPr="008A339C" w14:paraId="26CC4921" w14:textId="77777777" w:rsidTr="008A0543">
        <w:trPr>
          <w:trHeight w:val="250"/>
        </w:trPr>
        <w:tc>
          <w:tcPr>
            <w:tcW w:w="960" w:type="dxa"/>
            <w:tcBorders>
              <w:top w:val="nil"/>
              <w:left w:val="nil"/>
              <w:bottom w:val="nil"/>
              <w:right w:val="nil"/>
            </w:tcBorders>
            <w:shd w:val="clear" w:color="auto" w:fill="auto"/>
            <w:vAlign w:val="center"/>
            <w:hideMark/>
          </w:tcPr>
          <w:p w14:paraId="3A3DCB5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MAL08</w:t>
            </w:r>
          </w:p>
        </w:tc>
        <w:tc>
          <w:tcPr>
            <w:tcW w:w="6500" w:type="dxa"/>
            <w:tcBorders>
              <w:top w:val="nil"/>
              <w:left w:val="nil"/>
              <w:bottom w:val="nil"/>
              <w:right w:val="nil"/>
            </w:tcBorders>
            <w:shd w:val="clear" w:color="auto" w:fill="auto"/>
            <w:vAlign w:val="center"/>
            <w:hideMark/>
          </w:tcPr>
          <w:p w14:paraId="6FAEFA7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kidney</w:t>
            </w:r>
          </w:p>
        </w:tc>
      </w:tr>
      <w:tr w:rsidR="008A0543" w:rsidRPr="000E3CC9" w14:paraId="2305B83B" w14:textId="77777777" w:rsidTr="008A0543">
        <w:trPr>
          <w:trHeight w:val="250"/>
        </w:trPr>
        <w:tc>
          <w:tcPr>
            <w:tcW w:w="960" w:type="dxa"/>
            <w:tcBorders>
              <w:top w:val="nil"/>
              <w:left w:val="nil"/>
              <w:bottom w:val="nil"/>
              <w:right w:val="nil"/>
            </w:tcBorders>
            <w:shd w:val="clear" w:color="auto" w:fill="auto"/>
            <w:vAlign w:val="center"/>
            <w:hideMark/>
          </w:tcPr>
          <w:p w14:paraId="061E47F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MAL09</w:t>
            </w:r>
          </w:p>
        </w:tc>
        <w:tc>
          <w:tcPr>
            <w:tcW w:w="6500" w:type="dxa"/>
            <w:tcBorders>
              <w:top w:val="nil"/>
              <w:left w:val="nil"/>
              <w:bottom w:val="nil"/>
              <w:right w:val="nil"/>
            </w:tcBorders>
            <w:shd w:val="clear" w:color="auto" w:fill="auto"/>
            <w:vAlign w:val="center"/>
            <w:hideMark/>
          </w:tcPr>
          <w:p w14:paraId="52BC75F2"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 xml:space="preserve">Malignant neoplasms, </w:t>
            </w:r>
            <w:proofErr w:type="gramStart"/>
            <w:r w:rsidRPr="008A339C">
              <w:rPr>
                <w:rFonts w:ascii="Times New Roman" w:eastAsia="Times New Roman" w:hAnsi="Times New Roman" w:cs="Times New Roman"/>
                <w:sz w:val="20"/>
                <w:szCs w:val="20"/>
                <w:lang w:val="en-US" w:eastAsia="sv-SE"/>
              </w:rPr>
              <w:t>liver</w:t>
            </w:r>
            <w:proofErr w:type="gramEnd"/>
            <w:r w:rsidRPr="008A339C">
              <w:rPr>
                <w:rFonts w:ascii="Times New Roman" w:eastAsia="Times New Roman" w:hAnsi="Times New Roman" w:cs="Times New Roman"/>
                <w:sz w:val="20"/>
                <w:szCs w:val="20"/>
                <w:lang w:val="en-US" w:eastAsia="sv-SE"/>
              </w:rPr>
              <w:t xml:space="preserve"> and biliary tract</w:t>
            </w:r>
          </w:p>
        </w:tc>
      </w:tr>
      <w:tr w:rsidR="008A0543" w:rsidRPr="008A339C" w14:paraId="2FBDA250" w14:textId="77777777" w:rsidTr="008A0543">
        <w:trPr>
          <w:trHeight w:val="250"/>
        </w:trPr>
        <w:tc>
          <w:tcPr>
            <w:tcW w:w="960" w:type="dxa"/>
            <w:tcBorders>
              <w:top w:val="nil"/>
              <w:left w:val="nil"/>
              <w:bottom w:val="nil"/>
              <w:right w:val="nil"/>
            </w:tcBorders>
            <w:shd w:val="clear" w:color="auto" w:fill="auto"/>
            <w:vAlign w:val="center"/>
            <w:hideMark/>
          </w:tcPr>
          <w:p w14:paraId="2D7977D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MAL10</w:t>
            </w:r>
          </w:p>
        </w:tc>
        <w:tc>
          <w:tcPr>
            <w:tcW w:w="6500" w:type="dxa"/>
            <w:tcBorders>
              <w:top w:val="nil"/>
              <w:left w:val="nil"/>
              <w:bottom w:val="nil"/>
              <w:right w:val="nil"/>
            </w:tcBorders>
            <w:shd w:val="clear" w:color="auto" w:fill="auto"/>
            <w:vAlign w:val="center"/>
            <w:hideMark/>
          </w:tcPr>
          <w:p w14:paraId="27F6523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lung</w:t>
            </w:r>
          </w:p>
        </w:tc>
      </w:tr>
      <w:tr w:rsidR="008A0543" w:rsidRPr="008A339C" w14:paraId="66308D9B" w14:textId="77777777" w:rsidTr="008A0543">
        <w:trPr>
          <w:trHeight w:val="250"/>
        </w:trPr>
        <w:tc>
          <w:tcPr>
            <w:tcW w:w="960" w:type="dxa"/>
            <w:tcBorders>
              <w:top w:val="nil"/>
              <w:left w:val="nil"/>
              <w:bottom w:val="nil"/>
              <w:right w:val="nil"/>
            </w:tcBorders>
            <w:shd w:val="clear" w:color="auto" w:fill="auto"/>
            <w:vAlign w:val="center"/>
            <w:hideMark/>
          </w:tcPr>
          <w:p w14:paraId="19089AB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MAL11</w:t>
            </w:r>
          </w:p>
        </w:tc>
        <w:tc>
          <w:tcPr>
            <w:tcW w:w="6500" w:type="dxa"/>
            <w:tcBorders>
              <w:top w:val="nil"/>
              <w:left w:val="nil"/>
              <w:bottom w:val="nil"/>
              <w:right w:val="nil"/>
            </w:tcBorders>
            <w:shd w:val="clear" w:color="auto" w:fill="auto"/>
            <w:vAlign w:val="center"/>
            <w:hideMark/>
          </w:tcPr>
          <w:p w14:paraId="7A2485D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lymphomas</w:t>
            </w:r>
          </w:p>
        </w:tc>
      </w:tr>
      <w:tr w:rsidR="008A0543" w:rsidRPr="008A339C" w14:paraId="085C6C73" w14:textId="77777777" w:rsidTr="008A0543">
        <w:trPr>
          <w:trHeight w:val="250"/>
        </w:trPr>
        <w:tc>
          <w:tcPr>
            <w:tcW w:w="960" w:type="dxa"/>
            <w:tcBorders>
              <w:top w:val="nil"/>
              <w:left w:val="nil"/>
              <w:bottom w:val="nil"/>
              <w:right w:val="nil"/>
            </w:tcBorders>
            <w:shd w:val="clear" w:color="auto" w:fill="auto"/>
            <w:vAlign w:val="center"/>
            <w:hideMark/>
          </w:tcPr>
          <w:p w14:paraId="6FB56C2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MAL12</w:t>
            </w:r>
          </w:p>
        </w:tc>
        <w:tc>
          <w:tcPr>
            <w:tcW w:w="6500" w:type="dxa"/>
            <w:tcBorders>
              <w:top w:val="nil"/>
              <w:left w:val="nil"/>
              <w:bottom w:val="nil"/>
              <w:right w:val="nil"/>
            </w:tcBorders>
            <w:shd w:val="clear" w:color="auto" w:fill="auto"/>
            <w:vAlign w:val="center"/>
            <w:hideMark/>
          </w:tcPr>
          <w:p w14:paraId="1E0386F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colorectal</w:t>
            </w:r>
          </w:p>
        </w:tc>
      </w:tr>
      <w:tr w:rsidR="008A0543" w:rsidRPr="008A339C" w14:paraId="18107C74" w14:textId="77777777" w:rsidTr="008A0543">
        <w:trPr>
          <w:trHeight w:val="250"/>
        </w:trPr>
        <w:tc>
          <w:tcPr>
            <w:tcW w:w="960" w:type="dxa"/>
            <w:tcBorders>
              <w:top w:val="nil"/>
              <w:left w:val="nil"/>
              <w:bottom w:val="nil"/>
              <w:right w:val="nil"/>
            </w:tcBorders>
            <w:shd w:val="clear" w:color="auto" w:fill="auto"/>
            <w:vAlign w:val="center"/>
            <w:hideMark/>
          </w:tcPr>
          <w:p w14:paraId="5CB9214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MAL13</w:t>
            </w:r>
          </w:p>
        </w:tc>
        <w:tc>
          <w:tcPr>
            <w:tcW w:w="6500" w:type="dxa"/>
            <w:tcBorders>
              <w:top w:val="nil"/>
              <w:left w:val="nil"/>
              <w:bottom w:val="nil"/>
              <w:right w:val="nil"/>
            </w:tcBorders>
            <w:shd w:val="clear" w:color="auto" w:fill="auto"/>
            <w:vAlign w:val="center"/>
            <w:hideMark/>
          </w:tcPr>
          <w:p w14:paraId="453EDF7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pancreas</w:t>
            </w:r>
          </w:p>
        </w:tc>
      </w:tr>
      <w:tr w:rsidR="008A0543" w:rsidRPr="008A339C" w14:paraId="7A99F99F" w14:textId="77777777" w:rsidTr="008A0543">
        <w:trPr>
          <w:trHeight w:val="250"/>
        </w:trPr>
        <w:tc>
          <w:tcPr>
            <w:tcW w:w="960" w:type="dxa"/>
            <w:tcBorders>
              <w:top w:val="nil"/>
              <w:left w:val="nil"/>
              <w:bottom w:val="nil"/>
              <w:right w:val="nil"/>
            </w:tcBorders>
            <w:shd w:val="clear" w:color="auto" w:fill="auto"/>
            <w:vAlign w:val="center"/>
            <w:hideMark/>
          </w:tcPr>
          <w:p w14:paraId="4B8330E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MAL14</w:t>
            </w:r>
          </w:p>
        </w:tc>
        <w:tc>
          <w:tcPr>
            <w:tcW w:w="6500" w:type="dxa"/>
            <w:tcBorders>
              <w:top w:val="nil"/>
              <w:left w:val="nil"/>
              <w:bottom w:val="nil"/>
              <w:right w:val="nil"/>
            </w:tcBorders>
            <w:shd w:val="clear" w:color="auto" w:fill="auto"/>
            <w:vAlign w:val="center"/>
            <w:hideMark/>
          </w:tcPr>
          <w:p w14:paraId="02F7E1B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prostate</w:t>
            </w:r>
          </w:p>
        </w:tc>
      </w:tr>
      <w:tr w:rsidR="008A0543" w:rsidRPr="008A339C" w14:paraId="3EC8C55D" w14:textId="77777777" w:rsidTr="008A0543">
        <w:trPr>
          <w:trHeight w:val="250"/>
        </w:trPr>
        <w:tc>
          <w:tcPr>
            <w:tcW w:w="960" w:type="dxa"/>
            <w:tcBorders>
              <w:top w:val="nil"/>
              <w:left w:val="nil"/>
              <w:bottom w:val="nil"/>
              <w:right w:val="nil"/>
            </w:tcBorders>
            <w:shd w:val="clear" w:color="auto" w:fill="auto"/>
            <w:vAlign w:val="center"/>
            <w:hideMark/>
          </w:tcPr>
          <w:p w14:paraId="000A3D0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MAL15</w:t>
            </w:r>
          </w:p>
        </w:tc>
        <w:tc>
          <w:tcPr>
            <w:tcW w:w="6500" w:type="dxa"/>
            <w:tcBorders>
              <w:top w:val="nil"/>
              <w:left w:val="nil"/>
              <w:bottom w:val="nil"/>
              <w:right w:val="nil"/>
            </w:tcBorders>
            <w:shd w:val="clear" w:color="auto" w:fill="auto"/>
            <w:vAlign w:val="center"/>
            <w:hideMark/>
          </w:tcPr>
          <w:p w14:paraId="23D5090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stomach</w:t>
            </w:r>
          </w:p>
        </w:tc>
      </w:tr>
      <w:tr w:rsidR="008A0543" w:rsidRPr="008A339C" w14:paraId="2B67BD4D" w14:textId="77777777" w:rsidTr="008A0543">
        <w:trPr>
          <w:trHeight w:val="250"/>
        </w:trPr>
        <w:tc>
          <w:tcPr>
            <w:tcW w:w="960" w:type="dxa"/>
            <w:tcBorders>
              <w:top w:val="nil"/>
              <w:left w:val="nil"/>
              <w:bottom w:val="nil"/>
              <w:right w:val="nil"/>
            </w:tcBorders>
            <w:shd w:val="clear" w:color="auto" w:fill="auto"/>
            <w:vAlign w:val="center"/>
            <w:hideMark/>
          </w:tcPr>
          <w:p w14:paraId="3748442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MAL16</w:t>
            </w:r>
          </w:p>
        </w:tc>
        <w:tc>
          <w:tcPr>
            <w:tcW w:w="6500" w:type="dxa"/>
            <w:tcBorders>
              <w:top w:val="nil"/>
              <w:left w:val="nil"/>
              <w:bottom w:val="nil"/>
              <w:right w:val="nil"/>
            </w:tcBorders>
            <w:shd w:val="clear" w:color="auto" w:fill="auto"/>
            <w:vAlign w:val="center"/>
            <w:hideMark/>
          </w:tcPr>
          <w:p w14:paraId="6A6B249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Acute leukemia</w:t>
            </w:r>
          </w:p>
        </w:tc>
      </w:tr>
      <w:tr w:rsidR="008A0543" w:rsidRPr="008A339C" w14:paraId="0ECEF333" w14:textId="77777777" w:rsidTr="008A0543">
        <w:trPr>
          <w:trHeight w:val="250"/>
        </w:trPr>
        <w:tc>
          <w:tcPr>
            <w:tcW w:w="960" w:type="dxa"/>
            <w:tcBorders>
              <w:top w:val="nil"/>
              <w:left w:val="nil"/>
              <w:bottom w:val="nil"/>
              <w:right w:val="nil"/>
            </w:tcBorders>
            <w:shd w:val="clear" w:color="auto" w:fill="auto"/>
            <w:vAlign w:val="center"/>
            <w:hideMark/>
          </w:tcPr>
          <w:p w14:paraId="45D603E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MAL18</w:t>
            </w:r>
          </w:p>
        </w:tc>
        <w:tc>
          <w:tcPr>
            <w:tcW w:w="6500" w:type="dxa"/>
            <w:tcBorders>
              <w:top w:val="nil"/>
              <w:left w:val="nil"/>
              <w:bottom w:val="nil"/>
              <w:right w:val="nil"/>
            </w:tcBorders>
            <w:shd w:val="clear" w:color="auto" w:fill="auto"/>
            <w:vAlign w:val="center"/>
            <w:hideMark/>
          </w:tcPr>
          <w:p w14:paraId="3E6048A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Malignant neoplasms, bladder</w:t>
            </w:r>
          </w:p>
        </w:tc>
      </w:tr>
      <w:tr w:rsidR="008A0543" w:rsidRPr="008A339C" w14:paraId="13C577B4" w14:textId="77777777" w:rsidTr="008A0543">
        <w:trPr>
          <w:trHeight w:val="250"/>
        </w:trPr>
        <w:tc>
          <w:tcPr>
            <w:tcW w:w="960" w:type="dxa"/>
            <w:tcBorders>
              <w:top w:val="nil"/>
              <w:left w:val="nil"/>
              <w:bottom w:val="nil"/>
              <w:right w:val="nil"/>
            </w:tcBorders>
            <w:shd w:val="clear" w:color="auto" w:fill="auto"/>
            <w:vAlign w:val="center"/>
            <w:hideMark/>
          </w:tcPr>
          <w:p w14:paraId="3454B38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MUS01</w:t>
            </w:r>
          </w:p>
        </w:tc>
        <w:tc>
          <w:tcPr>
            <w:tcW w:w="6500" w:type="dxa"/>
            <w:tcBorders>
              <w:top w:val="nil"/>
              <w:left w:val="nil"/>
              <w:bottom w:val="nil"/>
              <w:right w:val="nil"/>
            </w:tcBorders>
            <w:shd w:val="clear" w:color="auto" w:fill="auto"/>
            <w:vAlign w:val="center"/>
            <w:hideMark/>
          </w:tcPr>
          <w:p w14:paraId="3078579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Musculoskeletal signs and symptoms</w:t>
            </w:r>
          </w:p>
        </w:tc>
      </w:tr>
      <w:tr w:rsidR="008A0543" w:rsidRPr="008A339C" w14:paraId="4599814C" w14:textId="77777777" w:rsidTr="008A0543">
        <w:trPr>
          <w:trHeight w:val="250"/>
        </w:trPr>
        <w:tc>
          <w:tcPr>
            <w:tcW w:w="960" w:type="dxa"/>
            <w:tcBorders>
              <w:top w:val="nil"/>
              <w:left w:val="nil"/>
              <w:bottom w:val="nil"/>
              <w:right w:val="nil"/>
            </w:tcBorders>
            <w:shd w:val="clear" w:color="auto" w:fill="auto"/>
            <w:vAlign w:val="center"/>
            <w:hideMark/>
          </w:tcPr>
          <w:p w14:paraId="198DF62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MUS02</w:t>
            </w:r>
          </w:p>
        </w:tc>
        <w:tc>
          <w:tcPr>
            <w:tcW w:w="6500" w:type="dxa"/>
            <w:tcBorders>
              <w:top w:val="nil"/>
              <w:left w:val="nil"/>
              <w:bottom w:val="nil"/>
              <w:right w:val="nil"/>
            </w:tcBorders>
            <w:shd w:val="clear" w:color="auto" w:fill="auto"/>
            <w:vAlign w:val="center"/>
            <w:hideMark/>
          </w:tcPr>
          <w:p w14:paraId="762A089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Acute sprains and strains</w:t>
            </w:r>
          </w:p>
        </w:tc>
      </w:tr>
      <w:tr w:rsidR="008A0543" w:rsidRPr="008A339C" w14:paraId="373290A9" w14:textId="77777777" w:rsidTr="008A0543">
        <w:trPr>
          <w:trHeight w:val="250"/>
        </w:trPr>
        <w:tc>
          <w:tcPr>
            <w:tcW w:w="960" w:type="dxa"/>
            <w:tcBorders>
              <w:top w:val="nil"/>
              <w:left w:val="nil"/>
              <w:bottom w:val="nil"/>
              <w:right w:val="nil"/>
            </w:tcBorders>
            <w:shd w:val="clear" w:color="auto" w:fill="auto"/>
            <w:vAlign w:val="center"/>
            <w:hideMark/>
          </w:tcPr>
          <w:p w14:paraId="2D0209A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MUS03</w:t>
            </w:r>
          </w:p>
        </w:tc>
        <w:tc>
          <w:tcPr>
            <w:tcW w:w="6500" w:type="dxa"/>
            <w:tcBorders>
              <w:top w:val="nil"/>
              <w:left w:val="nil"/>
              <w:bottom w:val="nil"/>
              <w:right w:val="nil"/>
            </w:tcBorders>
            <w:shd w:val="clear" w:color="auto" w:fill="auto"/>
            <w:vAlign w:val="center"/>
            <w:hideMark/>
          </w:tcPr>
          <w:p w14:paraId="42399C6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Degenerative joint disease</w:t>
            </w:r>
          </w:p>
        </w:tc>
      </w:tr>
      <w:tr w:rsidR="008A0543" w:rsidRPr="008A339C" w14:paraId="676A5A6D" w14:textId="77777777" w:rsidTr="008A0543">
        <w:trPr>
          <w:trHeight w:val="250"/>
        </w:trPr>
        <w:tc>
          <w:tcPr>
            <w:tcW w:w="960" w:type="dxa"/>
            <w:tcBorders>
              <w:top w:val="nil"/>
              <w:left w:val="nil"/>
              <w:bottom w:val="nil"/>
              <w:right w:val="nil"/>
            </w:tcBorders>
            <w:shd w:val="clear" w:color="auto" w:fill="auto"/>
            <w:vAlign w:val="center"/>
            <w:hideMark/>
          </w:tcPr>
          <w:p w14:paraId="29E46A6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MUS04</w:t>
            </w:r>
          </w:p>
        </w:tc>
        <w:tc>
          <w:tcPr>
            <w:tcW w:w="6500" w:type="dxa"/>
            <w:tcBorders>
              <w:top w:val="nil"/>
              <w:left w:val="nil"/>
              <w:bottom w:val="nil"/>
              <w:right w:val="nil"/>
            </w:tcBorders>
            <w:shd w:val="clear" w:color="auto" w:fill="auto"/>
            <w:vAlign w:val="center"/>
            <w:hideMark/>
          </w:tcPr>
          <w:p w14:paraId="3AD3B8E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Fractures (excluding digits)</w:t>
            </w:r>
          </w:p>
        </w:tc>
      </w:tr>
      <w:tr w:rsidR="008A0543" w:rsidRPr="008A339C" w14:paraId="50605C09" w14:textId="77777777" w:rsidTr="008A0543">
        <w:trPr>
          <w:trHeight w:val="250"/>
        </w:trPr>
        <w:tc>
          <w:tcPr>
            <w:tcW w:w="960" w:type="dxa"/>
            <w:tcBorders>
              <w:top w:val="nil"/>
              <w:left w:val="nil"/>
              <w:bottom w:val="nil"/>
              <w:right w:val="nil"/>
            </w:tcBorders>
            <w:shd w:val="clear" w:color="auto" w:fill="auto"/>
            <w:vAlign w:val="center"/>
            <w:hideMark/>
          </w:tcPr>
          <w:p w14:paraId="761BEAE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MUS05</w:t>
            </w:r>
          </w:p>
        </w:tc>
        <w:tc>
          <w:tcPr>
            <w:tcW w:w="6500" w:type="dxa"/>
            <w:tcBorders>
              <w:top w:val="nil"/>
              <w:left w:val="nil"/>
              <w:bottom w:val="nil"/>
              <w:right w:val="nil"/>
            </w:tcBorders>
            <w:shd w:val="clear" w:color="auto" w:fill="auto"/>
            <w:vAlign w:val="center"/>
            <w:hideMark/>
          </w:tcPr>
          <w:p w14:paraId="280E871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Torticollis</w:t>
            </w:r>
          </w:p>
        </w:tc>
      </w:tr>
      <w:tr w:rsidR="008A0543" w:rsidRPr="008A339C" w14:paraId="7B2ED7E6" w14:textId="77777777" w:rsidTr="008A0543">
        <w:trPr>
          <w:trHeight w:val="250"/>
        </w:trPr>
        <w:tc>
          <w:tcPr>
            <w:tcW w:w="960" w:type="dxa"/>
            <w:tcBorders>
              <w:top w:val="nil"/>
              <w:left w:val="nil"/>
              <w:bottom w:val="nil"/>
              <w:right w:val="nil"/>
            </w:tcBorders>
            <w:shd w:val="clear" w:color="auto" w:fill="auto"/>
            <w:vAlign w:val="center"/>
            <w:hideMark/>
          </w:tcPr>
          <w:p w14:paraId="1BB79C5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MUS06</w:t>
            </w:r>
          </w:p>
        </w:tc>
        <w:tc>
          <w:tcPr>
            <w:tcW w:w="6500" w:type="dxa"/>
            <w:tcBorders>
              <w:top w:val="nil"/>
              <w:left w:val="nil"/>
              <w:bottom w:val="nil"/>
              <w:right w:val="nil"/>
            </w:tcBorders>
            <w:shd w:val="clear" w:color="auto" w:fill="auto"/>
            <w:vAlign w:val="center"/>
            <w:hideMark/>
          </w:tcPr>
          <w:p w14:paraId="6DF56BA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Kyphoscoliosis</w:t>
            </w:r>
          </w:p>
        </w:tc>
      </w:tr>
      <w:tr w:rsidR="008A0543" w:rsidRPr="008A339C" w14:paraId="29760643" w14:textId="77777777" w:rsidTr="008A0543">
        <w:trPr>
          <w:trHeight w:val="250"/>
        </w:trPr>
        <w:tc>
          <w:tcPr>
            <w:tcW w:w="960" w:type="dxa"/>
            <w:tcBorders>
              <w:top w:val="nil"/>
              <w:left w:val="nil"/>
              <w:bottom w:val="nil"/>
              <w:right w:val="nil"/>
            </w:tcBorders>
            <w:shd w:val="clear" w:color="auto" w:fill="auto"/>
            <w:vAlign w:val="center"/>
            <w:hideMark/>
          </w:tcPr>
          <w:p w14:paraId="4F1D9FA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MUS07</w:t>
            </w:r>
          </w:p>
        </w:tc>
        <w:tc>
          <w:tcPr>
            <w:tcW w:w="6500" w:type="dxa"/>
            <w:tcBorders>
              <w:top w:val="nil"/>
              <w:left w:val="nil"/>
              <w:bottom w:val="nil"/>
              <w:right w:val="nil"/>
            </w:tcBorders>
            <w:shd w:val="clear" w:color="auto" w:fill="auto"/>
            <w:vAlign w:val="center"/>
            <w:hideMark/>
          </w:tcPr>
          <w:p w14:paraId="3E8257F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Congenital hip dislocation</w:t>
            </w:r>
          </w:p>
        </w:tc>
      </w:tr>
      <w:tr w:rsidR="008A0543" w:rsidRPr="000E3CC9" w14:paraId="00B515E3" w14:textId="77777777" w:rsidTr="008A0543">
        <w:trPr>
          <w:trHeight w:val="250"/>
        </w:trPr>
        <w:tc>
          <w:tcPr>
            <w:tcW w:w="960" w:type="dxa"/>
            <w:tcBorders>
              <w:top w:val="nil"/>
              <w:left w:val="nil"/>
              <w:bottom w:val="nil"/>
              <w:right w:val="nil"/>
            </w:tcBorders>
            <w:shd w:val="clear" w:color="auto" w:fill="auto"/>
            <w:vAlign w:val="center"/>
            <w:hideMark/>
          </w:tcPr>
          <w:p w14:paraId="2FDAF62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MUS08</w:t>
            </w:r>
          </w:p>
        </w:tc>
        <w:tc>
          <w:tcPr>
            <w:tcW w:w="6500" w:type="dxa"/>
            <w:tcBorders>
              <w:top w:val="nil"/>
              <w:left w:val="nil"/>
              <w:bottom w:val="nil"/>
              <w:right w:val="nil"/>
            </w:tcBorders>
            <w:shd w:val="clear" w:color="auto" w:fill="auto"/>
            <w:vAlign w:val="center"/>
            <w:hideMark/>
          </w:tcPr>
          <w:p w14:paraId="7E2230BF"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Fractures and dislocations/digits only</w:t>
            </w:r>
          </w:p>
        </w:tc>
      </w:tr>
      <w:tr w:rsidR="008A0543" w:rsidRPr="008A339C" w14:paraId="3EAA47F0" w14:textId="77777777" w:rsidTr="008A0543">
        <w:trPr>
          <w:trHeight w:val="250"/>
        </w:trPr>
        <w:tc>
          <w:tcPr>
            <w:tcW w:w="960" w:type="dxa"/>
            <w:tcBorders>
              <w:top w:val="nil"/>
              <w:left w:val="nil"/>
              <w:bottom w:val="nil"/>
              <w:right w:val="nil"/>
            </w:tcBorders>
            <w:shd w:val="clear" w:color="auto" w:fill="auto"/>
            <w:vAlign w:val="center"/>
            <w:hideMark/>
          </w:tcPr>
          <w:p w14:paraId="3E155AB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MUS09</w:t>
            </w:r>
          </w:p>
        </w:tc>
        <w:tc>
          <w:tcPr>
            <w:tcW w:w="6500" w:type="dxa"/>
            <w:tcBorders>
              <w:top w:val="nil"/>
              <w:left w:val="nil"/>
              <w:bottom w:val="nil"/>
              <w:right w:val="nil"/>
            </w:tcBorders>
            <w:shd w:val="clear" w:color="auto" w:fill="auto"/>
            <w:vAlign w:val="center"/>
            <w:hideMark/>
          </w:tcPr>
          <w:p w14:paraId="5446E41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Joint disorders, trauma related</w:t>
            </w:r>
          </w:p>
        </w:tc>
      </w:tr>
      <w:tr w:rsidR="008A0543" w:rsidRPr="000E3CC9" w14:paraId="6B707CE5" w14:textId="77777777" w:rsidTr="008A0543">
        <w:trPr>
          <w:trHeight w:val="250"/>
        </w:trPr>
        <w:tc>
          <w:tcPr>
            <w:tcW w:w="960" w:type="dxa"/>
            <w:tcBorders>
              <w:top w:val="nil"/>
              <w:left w:val="nil"/>
              <w:bottom w:val="nil"/>
              <w:right w:val="nil"/>
            </w:tcBorders>
            <w:shd w:val="clear" w:color="auto" w:fill="auto"/>
            <w:vAlign w:val="center"/>
            <w:hideMark/>
          </w:tcPr>
          <w:p w14:paraId="2596916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lastRenderedPageBreak/>
              <w:t>MUS10</w:t>
            </w:r>
          </w:p>
        </w:tc>
        <w:tc>
          <w:tcPr>
            <w:tcW w:w="6500" w:type="dxa"/>
            <w:tcBorders>
              <w:top w:val="nil"/>
              <w:left w:val="nil"/>
              <w:bottom w:val="nil"/>
              <w:right w:val="nil"/>
            </w:tcBorders>
            <w:shd w:val="clear" w:color="auto" w:fill="auto"/>
            <w:vAlign w:val="center"/>
            <w:hideMark/>
          </w:tcPr>
          <w:p w14:paraId="1C545C95"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Fracture of neck of femur (hip)</w:t>
            </w:r>
          </w:p>
        </w:tc>
      </w:tr>
      <w:tr w:rsidR="008A0543" w:rsidRPr="000E3CC9" w14:paraId="6F6E2E82" w14:textId="77777777" w:rsidTr="008A0543">
        <w:trPr>
          <w:trHeight w:val="250"/>
        </w:trPr>
        <w:tc>
          <w:tcPr>
            <w:tcW w:w="960" w:type="dxa"/>
            <w:tcBorders>
              <w:top w:val="nil"/>
              <w:left w:val="nil"/>
              <w:bottom w:val="nil"/>
              <w:right w:val="nil"/>
            </w:tcBorders>
            <w:shd w:val="clear" w:color="auto" w:fill="auto"/>
            <w:vAlign w:val="center"/>
            <w:hideMark/>
          </w:tcPr>
          <w:p w14:paraId="557442F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MUS11</w:t>
            </w:r>
          </w:p>
        </w:tc>
        <w:tc>
          <w:tcPr>
            <w:tcW w:w="6500" w:type="dxa"/>
            <w:tcBorders>
              <w:top w:val="nil"/>
              <w:left w:val="nil"/>
              <w:bottom w:val="nil"/>
              <w:right w:val="nil"/>
            </w:tcBorders>
            <w:shd w:val="clear" w:color="auto" w:fill="auto"/>
            <w:vAlign w:val="center"/>
            <w:hideMark/>
          </w:tcPr>
          <w:p w14:paraId="68390B2A"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Congenital anomalies of limbs, hands, and feet</w:t>
            </w:r>
          </w:p>
        </w:tc>
      </w:tr>
      <w:tr w:rsidR="008A0543" w:rsidRPr="008A339C" w14:paraId="4694E438" w14:textId="77777777" w:rsidTr="008A0543">
        <w:trPr>
          <w:trHeight w:val="250"/>
        </w:trPr>
        <w:tc>
          <w:tcPr>
            <w:tcW w:w="960" w:type="dxa"/>
            <w:tcBorders>
              <w:top w:val="nil"/>
              <w:left w:val="nil"/>
              <w:bottom w:val="nil"/>
              <w:right w:val="nil"/>
            </w:tcBorders>
            <w:shd w:val="clear" w:color="auto" w:fill="auto"/>
            <w:vAlign w:val="center"/>
            <w:hideMark/>
          </w:tcPr>
          <w:p w14:paraId="70FB32C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MUS12</w:t>
            </w:r>
          </w:p>
        </w:tc>
        <w:tc>
          <w:tcPr>
            <w:tcW w:w="6500" w:type="dxa"/>
            <w:tcBorders>
              <w:top w:val="nil"/>
              <w:left w:val="nil"/>
              <w:bottom w:val="nil"/>
              <w:right w:val="nil"/>
            </w:tcBorders>
            <w:shd w:val="clear" w:color="auto" w:fill="auto"/>
            <w:vAlign w:val="center"/>
            <w:hideMark/>
          </w:tcPr>
          <w:p w14:paraId="6FD7D86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Acquired foot deformities</w:t>
            </w:r>
          </w:p>
        </w:tc>
      </w:tr>
      <w:tr w:rsidR="008A0543" w:rsidRPr="008A339C" w14:paraId="045DC59F" w14:textId="77777777" w:rsidTr="008A0543">
        <w:trPr>
          <w:trHeight w:val="250"/>
        </w:trPr>
        <w:tc>
          <w:tcPr>
            <w:tcW w:w="960" w:type="dxa"/>
            <w:tcBorders>
              <w:top w:val="nil"/>
              <w:left w:val="nil"/>
              <w:bottom w:val="nil"/>
              <w:right w:val="nil"/>
            </w:tcBorders>
            <w:shd w:val="clear" w:color="auto" w:fill="auto"/>
            <w:vAlign w:val="center"/>
            <w:hideMark/>
          </w:tcPr>
          <w:p w14:paraId="5904103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MUS13</w:t>
            </w:r>
          </w:p>
        </w:tc>
        <w:tc>
          <w:tcPr>
            <w:tcW w:w="6500" w:type="dxa"/>
            <w:tcBorders>
              <w:top w:val="nil"/>
              <w:left w:val="nil"/>
              <w:bottom w:val="nil"/>
              <w:right w:val="nil"/>
            </w:tcBorders>
            <w:shd w:val="clear" w:color="auto" w:fill="auto"/>
            <w:vAlign w:val="center"/>
            <w:hideMark/>
          </w:tcPr>
          <w:p w14:paraId="0BEFAA1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Cervical pain syndromes</w:t>
            </w:r>
          </w:p>
        </w:tc>
      </w:tr>
      <w:tr w:rsidR="008A0543" w:rsidRPr="008A339C" w14:paraId="340A82F3" w14:textId="77777777" w:rsidTr="008A0543">
        <w:trPr>
          <w:trHeight w:val="250"/>
        </w:trPr>
        <w:tc>
          <w:tcPr>
            <w:tcW w:w="960" w:type="dxa"/>
            <w:tcBorders>
              <w:top w:val="nil"/>
              <w:left w:val="nil"/>
              <w:bottom w:val="nil"/>
              <w:right w:val="nil"/>
            </w:tcBorders>
            <w:shd w:val="clear" w:color="auto" w:fill="auto"/>
            <w:vAlign w:val="center"/>
            <w:hideMark/>
          </w:tcPr>
          <w:p w14:paraId="1C73294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MUS14</w:t>
            </w:r>
          </w:p>
        </w:tc>
        <w:tc>
          <w:tcPr>
            <w:tcW w:w="6500" w:type="dxa"/>
            <w:tcBorders>
              <w:top w:val="nil"/>
              <w:left w:val="nil"/>
              <w:bottom w:val="nil"/>
              <w:right w:val="nil"/>
            </w:tcBorders>
            <w:shd w:val="clear" w:color="auto" w:fill="auto"/>
            <w:vAlign w:val="center"/>
            <w:hideMark/>
          </w:tcPr>
          <w:p w14:paraId="0902307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Low back pain</w:t>
            </w:r>
          </w:p>
        </w:tc>
      </w:tr>
      <w:tr w:rsidR="008A0543" w:rsidRPr="008A339C" w14:paraId="62D9853D" w14:textId="77777777" w:rsidTr="008A0543">
        <w:trPr>
          <w:trHeight w:val="250"/>
        </w:trPr>
        <w:tc>
          <w:tcPr>
            <w:tcW w:w="960" w:type="dxa"/>
            <w:tcBorders>
              <w:top w:val="nil"/>
              <w:left w:val="nil"/>
              <w:bottom w:val="nil"/>
              <w:right w:val="nil"/>
            </w:tcBorders>
            <w:shd w:val="clear" w:color="auto" w:fill="auto"/>
            <w:vAlign w:val="center"/>
            <w:hideMark/>
          </w:tcPr>
          <w:p w14:paraId="124E7AD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MUS15</w:t>
            </w:r>
          </w:p>
        </w:tc>
        <w:tc>
          <w:tcPr>
            <w:tcW w:w="6500" w:type="dxa"/>
            <w:tcBorders>
              <w:top w:val="nil"/>
              <w:left w:val="nil"/>
              <w:bottom w:val="nil"/>
              <w:right w:val="nil"/>
            </w:tcBorders>
            <w:shd w:val="clear" w:color="auto" w:fill="auto"/>
            <w:vAlign w:val="center"/>
            <w:hideMark/>
          </w:tcPr>
          <w:p w14:paraId="67CA9C4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Bursitis, synovitis, tenosynovitis</w:t>
            </w:r>
          </w:p>
        </w:tc>
      </w:tr>
      <w:tr w:rsidR="008A0543" w:rsidRPr="008A339C" w14:paraId="59753EE5" w14:textId="77777777" w:rsidTr="008A0543">
        <w:trPr>
          <w:trHeight w:val="250"/>
        </w:trPr>
        <w:tc>
          <w:tcPr>
            <w:tcW w:w="960" w:type="dxa"/>
            <w:tcBorders>
              <w:top w:val="nil"/>
              <w:left w:val="nil"/>
              <w:bottom w:val="nil"/>
              <w:right w:val="nil"/>
            </w:tcBorders>
            <w:shd w:val="clear" w:color="auto" w:fill="auto"/>
            <w:vAlign w:val="center"/>
            <w:hideMark/>
          </w:tcPr>
          <w:p w14:paraId="4DD9594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MUS16</w:t>
            </w:r>
          </w:p>
        </w:tc>
        <w:tc>
          <w:tcPr>
            <w:tcW w:w="6500" w:type="dxa"/>
            <w:tcBorders>
              <w:top w:val="nil"/>
              <w:left w:val="nil"/>
              <w:bottom w:val="nil"/>
              <w:right w:val="nil"/>
            </w:tcBorders>
            <w:shd w:val="clear" w:color="auto" w:fill="auto"/>
            <w:vAlign w:val="center"/>
            <w:hideMark/>
          </w:tcPr>
          <w:p w14:paraId="264252F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Amputation status</w:t>
            </w:r>
          </w:p>
        </w:tc>
      </w:tr>
      <w:tr w:rsidR="008A0543" w:rsidRPr="008A339C" w14:paraId="7647E630" w14:textId="77777777" w:rsidTr="008A0543">
        <w:trPr>
          <w:trHeight w:val="250"/>
        </w:trPr>
        <w:tc>
          <w:tcPr>
            <w:tcW w:w="960" w:type="dxa"/>
            <w:tcBorders>
              <w:top w:val="nil"/>
              <w:left w:val="nil"/>
              <w:bottom w:val="nil"/>
              <w:right w:val="nil"/>
            </w:tcBorders>
            <w:shd w:val="clear" w:color="auto" w:fill="auto"/>
            <w:vAlign w:val="center"/>
            <w:hideMark/>
          </w:tcPr>
          <w:p w14:paraId="01FAB26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MUS17</w:t>
            </w:r>
          </w:p>
        </w:tc>
        <w:tc>
          <w:tcPr>
            <w:tcW w:w="6500" w:type="dxa"/>
            <w:tcBorders>
              <w:top w:val="nil"/>
              <w:left w:val="nil"/>
              <w:bottom w:val="nil"/>
              <w:right w:val="nil"/>
            </w:tcBorders>
            <w:shd w:val="clear" w:color="auto" w:fill="auto"/>
            <w:vAlign w:val="center"/>
            <w:hideMark/>
          </w:tcPr>
          <w:p w14:paraId="099A0F4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Musculoskeletal disorders, other</w:t>
            </w:r>
          </w:p>
        </w:tc>
      </w:tr>
      <w:tr w:rsidR="008A0543" w:rsidRPr="008A339C" w14:paraId="6FBE68D7" w14:textId="77777777" w:rsidTr="008A0543">
        <w:trPr>
          <w:trHeight w:val="250"/>
        </w:trPr>
        <w:tc>
          <w:tcPr>
            <w:tcW w:w="960" w:type="dxa"/>
            <w:tcBorders>
              <w:top w:val="nil"/>
              <w:left w:val="nil"/>
              <w:bottom w:val="nil"/>
              <w:right w:val="nil"/>
            </w:tcBorders>
            <w:shd w:val="clear" w:color="auto" w:fill="auto"/>
            <w:vAlign w:val="center"/>
            <w:hideMark/>
          </w:tcPr>
          <w:p w14:paraId="3F56AB6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NEW01</w:t>
            </w:r>
          </w:p>
        </w:tc>
        <w:tc>
          <w:tcPr>
            <w:tcW w:w="6500" w:type="dxa"/>
            <w:tcBorders>
              <w:top w:val="nil"/>
              <w:left w:val="nil"/>
              <w:bottom w:val="nil"/>
              <w:right w:val="nil"/>
            </w:tcBorders>
            <w:shd w:val="clear" w:color="auto" w:fill="auto"/>
            <w:vAlign w:val="center"/>
            <w:hideMark/>
          </w:tcPr>
          <w:p w14:paraId="7AFA4F3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Newborn status, uncomplicated</w:t>
            </w:r>
          </w:p>
        </w:tc>
      </w:tr>
      <w:tr w:rsidR="008A0543" w:rsidRPr="008A339C" w14:paraId="7A1FDD47" w14:textId="77777777" w:rsidTr="008A0543">
        <w:trPr>
          <w:trHeight w:val="250"/>
        </w:trPr>
        <w:tc>
          <w:tcPr>
            <w:tcW w:w="960" w:type="dxa"/>
            <w:tcBorders>
              <w:top w:val="nil"/>
              <w:left w:val="nil"/>
              <w:bottom w:val="nil"/>
              <w:right w:val="nil"/>
            </w:tcBorders>
            <w:shd w:val="clear" w:color="auto" w:fill="auto"/>
            <w:vAlign w:val="center"/>
            <w:hideMark/>
          </w:tcPr>
          <w:p w14:paraId="76C8FB3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NEW02</w:t>
            </w:r>
          </w:p>
        </w:tc>
        <w:tc>
          <w:tcPr>
            <w:tcW w:w="6500" w:type="dxa"/>
            <w:tcBorders>
              <w:top w:val="nil"/>
              <w:left w:val="nil"/>
              <w:bottom w:val="nil"/>
              <w:right w:val="nil"/>
            </w:tcBorders>
            <w:shd w:val="clear" w:color="auto" w:fill="auto"/>
            <w:vAlign w:val="center"/>
            <w:hideMark/>
          </w:tcPr>
          <w:p w14:paraId="175A313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Newborn status, complicated</w:t>
            </w:r>
          </w:p>
        </w:tc>
      </w:tr>
      <w:tr w:rsidR="008A0543" w:rsidRPr="008A339C" w14:paraId="052663D2" w14:textId="77777777" w:rsidTr="008A0543">
        <w:trPr>
          <w:trHeight w:val="250"/>
        </w:trPr>
        <w:tc>
          <w:tcPr>
            <w:tcW w:w="960" w:type="dxa"/>
            <w:tcBorders>
              <w:top w:val="nil"/>
              <w:left w:val="nil"/>
              <w:bottom w:val="nil"/>
              <w:right w:val="nil"/>
            </w:tcBorders>
            <w:shd w:val="clear" w:color="auto" w:fill="auto"/>
            <w:vAlign w:val="center"/>
            <w:hideMark/>
          </w:tcPr>
          <w:p w14:paraId="3378F11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NEW03</w:t>
            </w:r>
          </w:p>
        </w:tc>
        <w:tc>
          <w:tcPr>
            <w:tcW w:w="6500" w:type="dxa"/>
            <w:tcBorders>
              <w:top w:val="nil"/>
              <w:left w:val="nil"/>
              <w:bottom w:val="nil"/>
              <w:right w:val="nil"/>
            </w:tcBorders>
            <w:shd w:val="clear" w:color="auto" w:fill="auto"/>
            <w:vAlign w:val="center"/>
            <w:hideMark/>
          </w:tcPr>
          <w:p w14:paraId="41C6DD5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Low birth weight</w:t>
            </w:r>
          </w:p>
        </w:tc>
      </w:tr>
      <w:tr w:rsidR="008A0543" w:rsidRPr="008A339C" w14:paraId="41E6AFAC" w14:textId="77777777" w:rsidTr="008A0543">
        <w:trPr>
          <w:trHeight w:val="250"/>
        </w:trPr>
        <w:tc>
          <w:tcPr>
            <w:tcW w:w="960" w:type="dxa"/>
            <w:tcBorders>
              <w:top w:val="nil"/>
              <w:left w:val="nil"/>
              <w:bottom w:val="nil"/>
              <w:right w:val="nil"/>
            </w:tcBorders>
            <w:shd w:val="clear" w:color="auto" w:fill="auto"/>
            <w:vAlign w:val="center"/>
            <w:hideMark/>
          </w:tcPr>
          <w:p w14:paraId="2CD0238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NEW04</w:t>
            </w:r>
          </w:p>
        </w:tc>
        <w:tc>
          <w:tcPr>
            <w:tcW w:w="6500" w:type="dxa"/>
            <w:tcBorders>
              <w:top w:val="nil"/>
              <w:left w:val="nil"/>
              <w:bottom w:val="nil"/>
              <w:right w:val="nil"/>
            </w:tcBorders>
            <w:shd w:val="clear" w:color="auto" w:fill="auto"/>
            <w:vAlign w:val="center"/>
            <w:hideMark/>
          </w:tcPr>
          <w:p w14:paraId="47EF499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Prematurity</w:t>
            </w:r>
          </w:p>
        </w:tc>
      </w:tr>
      <w:tr w:rsidR="008A0543" w:rsidRPr="008A339C" w14:paraId="6CCAB185" w14:textId="77777777" w:rsidTr="008A0543">
        <w:trPr>
          <w:trHeight w:val="250"/>
        </w:trPr>
        <w:tc>
          <w:tcPr>
            <w:tcW w:w="960" w:type="dxa"/>
            <w:tcBorders>
              <w:top w:val="nil"/>
              <w:left w:val="nil"/>
              <w:bottom w:val="nil"/>
              <w:right w:val="nil"/>
            </w:tcBorders>
            <w:shd w:val="clear" w:color="auto" w:fill="auto"/>
            <w:vAlign w:val="center"/>
            <w:hideMark/>
          </w:tcPr>
          <w:p w14:paraId="49EE2B7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NEW05</w:t>
            </w:r>
          </w:p>
        </w:tc>
        <w:tc>
          <w:tcPr>
            <w:tcW w:w="6500" w:type="dxa"/>
            <w:tcBorders>
              <w:top w:val="nil"/>
              <w:left w:val="nil"/>
              <w:bottom w:val="nil"/>
              <w:right w:val="nil"/>
            </w:tcBorders>
            <w:shd w:val="clear" w:color="auto" w:fill="auto"/>
            <w:vAlign w:val="center"/>
            <w:hideMark/>
          </w:tcPr>
          <w:p w14:paraId="5105F66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Disorders of newborn period</w:t>
            </w:r>
          </w:p>
        </w:tc>
      </w:tr>
      <w:tr w:rsidR="008A0543" w:rsidRPr="008A339C" w14:paraId="000DDB8B" w14:textId="77777777" w:rsidTr="008A0543">
        <w:trPr>
          <w:trHeight w:val="250"/>
        </w:trPr>
        <w:tc>
          <w:tcPr>
            <w:tcW w:w="960" w:type="dxa"/>
            <w:tcBorders>
              <w:top w:val="nil"/>
              <w:left w:val="nil"/>
              <w:bottom w:val="nil"/>
              <w:right w:val="nil"/>
            </w:tcBorders>
            <w:shd w:val="clear" w:color="auto" w:fill="auto"/>
            <w:vAlign w:val="center"/>
            <w:hideMark/>
          </w:tcPr>
          <w:p w14:paraId="37092EE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NUR01</w:t>
            </w:r>
          </w:p>
        </w:tc>
        <w:tc>
          <w:tcPr>
            <w:tcW w:w="6500" w:type="dxa"/>
            <w:tcBorders>
              <w:top w:val="nil"/>
              <w:left w:val="nil"/>
              <w:bottom w:val="nil"/>
              <w:right w:val="nil"/>
            </w:tcBorders>
            <w:shd w:val="clear" w:color="auto" w:fill="auto"/>
            <w:vAlign w:val="center"/>
            <w:hideMark/>
          </w:tcPr>
          <w:p w14:paraId="765A44C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Neurologic signs and symptoms</w:t>
            </w:r>
          </w:p>
        </w:tc>
      </w:tr>
      <w:tr w:rsidR="008A0543" w:rsidRPr="008A339C" w14:paraId="32158BA4" w14:textId="77777777" w:rsidTr="008A0543">
        <w:trPr>
          <w:trHeight w:val="250"/>
        </w:trPr>
        <w:tc>
          <w:tcPr>
            <w:tcW w:w="960" w:type="dxa"/>
            <w:tcBorders>
              <w:top w:val="nil"/>
              <w:left w:val="nil"/>
              <w:bottom w:val="nil"/>
              <w:right w:val="nil"/>
            </w:tcBorders>
            <w:shd w:val="clear" w:color="auto" w:fill="auto"/>
            <w:vAlign w:val="center"/>
            <w:hideMark/>
          </w:tcPr>
          <w:p w14:paraId="2EAC152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NUR02</w:t>
            </w:r>
          </w:p>
        </w:tc>
        <w:tc>
          <w:tcPr>
            <w:tcW w:w="6500" w:type="dxa"/>
            <w:tcBorders>
              <w:top w:val="nil"/>
              <w:left w:val="nil"/>
              <w:bottom w:val="nil"/>
              <w:right w:val="nil"/>
            </w:tcBorders>
            <w:shd w:val="clear" w:color="auto" w:fill="auto"/>
            <w:vAlign w:val="center"/>
            <w:hideMark/>
          </w:tcPr>
          <w:p w14:paraId="1AB5233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Headaches</w:t>
            </w:r>
          </w:p>
        </w:tc>
      </w:tr>
      <w:tr w:rsidR="008A0543" w:rsidRPr="008A339C" w14:paraId="5874D4BF" w14:textId="77777777" w:rsidTr="008A0543">
        <w:trPr>
          <w:trHeight w:val="250"/>
        </w:trPr>
        <w:tc>
          <w:tcPr>
            <w:tcW w:w="960" w:type="dxa"/>
            <w:tcBorders>
              <w:top w:val="nil"/>
              <w:left w:val="nil"/>
              <w:bottom w:val="nil"/>
              <w:right w:val="nil"/>
            </w:tcBorders>
            <w:shd w:val="clear" w:color="auto" w:fill="auto"/>
            <w:vAlign w:val="center"/>
            <w:hideMark/>
          </w:tcPr>
          <w:p w14:paraId="7F9ADA0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NUR03</w:t>
            </w:r>
          </w:p>
        </w:tc>
        <w:tc>
          <w:tcPr>
            <w:tcW w:w="6500" w:type="dxa"/>
            <w:tcBorders>
              <w:top w:val="nil"/>
              <w:left w:val="nil"/>
              <w:bottom w:val="nil"/>
              <w:right w:val="nil"/>
            </w:tcBorders>
            <w:shd w:val="clear" w:color="auto" w:fill="auto"/>
            <w:vAlign w:val="center"/>
            <w:hideMark/>
          </w:tcPr>
          <w:p w14:paraId="72AC563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Peripheral neuropathy, neuritis</w:t>
            </w:r>
          </w:p>
        </w:tc>
      </w:tr>
      <w:tr w:rsidR="008A0543" w:rsidRPr="008A339C" w14:paraId="48D61A14" w14:textId="77777777" w:rsidTr="008A0543">
        <w:trPr>
          <w:trHeight w:val="250"/>
        </w:trPr>
        <w:tc>
          <w:tcPr>
            <w:tcW w:w="960" w:type="dxa"/>
            <w:tcBorders>
              <w:top w:val="nil"/>
              <w:left w:val="nil"/>
              <w:bottom w:val="nil"/>
              <w:right w:val="nil"/>
            </w:tcBorders>
            <w:shd w:val="clear" w:color="auto" w:fill="auto"/>
            <w:vAlign w:val="center"/>
            <w:hideMark/>
          </w:tcPr>
          <w:p w14:paraId="15128FF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NUR04</w:t>
            </w:r>
          </w:p>
        </w:tc>
        <w:tc>
          <w:tcPr>
            <w:tcW w:w="6500" w:type="dxa"/>
            <w:tcBorders>
              <w:top w:val="nil"/>
              <w:left w:val="nil"/>
              <w:bottom w:val="nil"/>
              <w:right w:val="nil"/>
            </w:tcBorders>
            <w:shd w:val="clear" w:color="auto" w:fill="auto"/>
            <w:vAlign w:val="center"/>
            <w:hideMark/>
          </w:tcPr>
          <w:p w14:paraId="04298B6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Vertiginous syndromes</w:t>
            </w:r>
          </w:p>
        </w:tc>
      </w:tr>
      <w:tr w:rsidR="008A0543" w:rsidRPr="008A339C" w14:paraId="7EB9D24E" w14:textId="77777777" w:rsidTr="008A0543">
        <w:trPr>
          <w:trHeight w:val="250"/>
        </w:trPr>
        <w:tc>
          <w:tcPr>
            <w:tcW w:w="960" w:type="dxa"/>
            <w:tcBorders>
              <w:top w:val="nil"/>
              <w:left w:val="nil"/>
              <w:bottom w:val="nil"/>
              <w:right w:val="nil"/>
            </w:tcBorders>
            <w:shd w:val="clear" w:color="auto" w:fill="auto"/>
            <w:vAlign w:val="center"/>
            <w:hideMark/>
          </w:tcPr>
          <w:p w14:paraId="58B3506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NUR05</w:t>
            </w:r>
          </w:p>
        </w:tc>
        <w:tc>
          <w:tcPr>
            <w:tcW w:w="6500" w:type="dxa"/>
            <w:tcBorders>
              <w:top w:val="nil"/>
              <w:left w:val="nil"/>
              <w:bottom w:val="nil"/>
              <w:right w:val="nil"/>
            </w:tcBorders>
            <w:shd w:val="clear" w:color="auto" w:fill="auto"/>
            <w:vAlign w:val="center"/>
            <w:hideMark/>
          </w:tcPr>
          <w:p w14:paraId="7221334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Cerebrovascular disease</w:t>
            </w:r>
          </w:p>
        </w:tc>
      </w:tr>
      <w:tr w:rsidR="008A0543" w:rsidRPr="008A339C" w14:paraId="2239BF3B" w14:textId="77777777" w:rsidTr="008A0543">
        <w:trPr>
          <w:trHeight w:val="250"/>
        </w:trPr>
        <w:tc>
          <w:tcPr>
            <w:tcW w:w="960" w:type="dxa"/>
            <w:tcBorders>
              <w:top w:val="nil"/>
              <w:left w:val="nil"/>
              <w:bottom w:val="nil"/>
              <w:right w:val="nil"/>
            </w:tcBorders>
            <w:shd w:val="clear" w:color="auto" w:fill="auto"/>
            <w:vAlign w:val="center"/>
            <w:hideMark/>
          </w:tcPr>
          <w:p w14:paraId="39C6098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NUR06</w:t>
            </w:r>
          </w:p>
        </w:tc>
        <w:tc>
          <w:tcPr>
            <w:tcW w:w="6500" w:type="dxa"/>
            <w:tcBorders>
              <w:top w:val="nil"/>
              <w:left w:val="nil"/>
              <w:bottom w:val="nil"/>
              <w:right w:val="nil"/>
            </w:tcBorders>
            <w:shd w:val="clear" w:color="auto" w:fill="auto"/>
            <w:vAlign w:val="center"/>
            <w:hideMark/>
          </w:tcPr>
          <w:p w14:paraId="7D68380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Parkinsons disease</w:t>
            </w:r>
          </w:p>
        </w:tc>
      </w:tr>
      <w:tr w:rsidR="008A0543" w:rsidRPr="008A339C" w14:paraId="04802F34" w14:textId="77777777" w:rsidTr="008A0543">
        <w:trPr>
          <w:trHeight w:val="250"/>
        </w:trPr>
        <w:tc>
          <w:tcPr>
            <w:tcW w:w="960" w:type="dxa"/>
            <w:tcBorders>
              <w:top w:val="nil"/>
              <w:left w:val="nil"/>
              <w:bottom w:val="nil"/>
              <w:right w:val="nil"/>
            </w:tcBorders>
            <w:shd w:val="clear" w:color="auto" w:fill="auto"/>
            <w:vAlign w:val="center"/>
            <w:hideMark/>
          </w:tcPr>
          <w:p w14:paraId="1C6A02E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NUR07</w:t>
            </w:r>
          </w:p>
        </w:tc>
        <w:tc>
          <w:tcPr>
            <w:tcW w:w="6500" w:type="dxa"/>
            <w:tcBorders>
              <w:top w:val="nil"/>
              <w:left w:val="nil"/>
              <w:bottom w:val="nil"/>
              <w:right w:val="nil"/>
            </w:tcBorders>
            <w:shd w:val="clear" w:color="auto" w:fill="auto"/>
            <w:vAlign w:val="center"/>
            <w:hideMark/>
          </w:tcPr>
          <w:p w14:paraId="29FDB11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Seizure disorder</w:t>
            </w:r>
          </w:p>
        </w:tc>
      </w:tr>
      <w:tr w:rsidR="008A0543" w:rsidRPr="008A339C" w14:paraId="035B7F85" w14:textId="77777777" w:rsidTr="008A0543">
        <w:trPr>
          <w:trHeight w:val="250"/>
        </w:trPr>
        <w:tc>
          <w:tcPr>
            <w:tcW w:w="960" w:type="dxa"/>
            <w:tcBorders>
              <w:top w:val="nil"/>
              <w:left w:val="nil"/>
              <w:bottom w:val="nil"/>
              <w:right w:val="nil"/>
            </w:tcBorders>
            <w:shd w:val="clear" w:color="auto" w:fill="auto"/>
            <w:vAlign w:val="center"/>
            <w:hideMark/>
          </w:tcPr>
          <w:p w14:paraId="449FA1E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NUR08</w:t>
            </w:r>
          </w:p>
        </w:tc>
        <w:tc>
          <w:tcPr>
            <w:tcW w:w="6500" w:type="dxa"/>
            <w:tcBorders>
              <w:top w:val="nil"/>
              <w:left w:val="nil"/>
              <w:bottom w:val="nil"/>
              <w:right w:val="nil"/>
            </w:tcBorders>
            <w:shd w:val="clear" w:color="auto" w:fill="auto"/>
            <w:vAlign w:val="center"/>
            <w:hideMark/>
          </w:tcPr>
          <w:p w14:paraId="3B13D83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Multiple sclerosis</w:t>
            </w:r>
          </w:p>
        </w:tc>
      </w:tr>
      <w:tr w:rsidR="008A0543" w:rsidRPr="008A339C" w14:paraId="4002535A" w14:textId="77777777" w:rsidTr="008A0543">
        <w:trPr>
          <w:trHeight w:val="250"/>
        </w:trPr>
        <w:tc>
          <w:tcPr>
            <w:tcW w:w="960" w:type="dxa"/>
            <w:tcBorders>
              <w:top w:val="nil"/>
              <w:left w:val="nil"/>
              <w:bottom w:val="nil"/>
              <w:right w:val="nil"/>
            </w:tcBorders>
            <w:shd w:val="clear" w:color="auto" w:fill="auto"/>
            <w:vAlign w:val="center"/>
            <w:hideMark/>
          </w:tcPr>
          <w:p w14:paraId="6837BF3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NUR09</w:t>
            </w:r>
          </w:p>
        </w:tc>
        <w:tc>
          <w:tcPr>
            <w:tcW w:w="6500" w:type="dxa"/>
            <w:tcBorders>
              <w:top w:val="nil"/>
              <w:left w:val="nil"/>
              <w:bottom w:val="nil"/>
              <w:right w:val="nil"/>
            </w:tcBorders>
            <w:shd w:val="clear" w:color="auto" w:fill="auto"/>
            <w:vAlign w:val="center"/>
            <w:hideMark/>
          </w:tcPr>
          <w:p w14:paraId="3DB0BAF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Muscular dystrophy</w:t>
            </w:r>
          </w:p>
        </w:tc>
      </w:tr>
      <w:tr w:rsidR="008A0543" w:rsidRPr="008A339C" w14:paraId="2CECE1DD" w14:textId="77777777" w:rsidTr="008A0543">
        <w:trPr>
          <w:trHeight w:val="250"/>
        </w:trPr>
        <w:tc>
          <w:tcPr>
            <w:tcW w:w="960" w:type="dxa"/>
            <w:tcBorders>
              <w:top w:val="nil"/>
              <w:left w:val="nil"/>
              <w:bottom w:val="nil"/>
              <w:right w:val="nil"/>
            </w:tcBorders>
            <w:shd w:val="clear" w:color="auto" w:fill="auto"/>
            <w:vAlign w:val="center"/>
            <w:hideMark/>
          </w:tcPr>
          <w:p w14:paraId="34447C9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NUR10</w:t>
            </w:r>
          </w:p>
        </w:tc>
        <w:tc>
          <w:tcPr>
            <w:tcW w:w="6500" w:type="dxa"/>
            <w:tcBorders>
              <w:top w:val="nil"/>
              <w:left w:val="nil"/>
              <w:bottom w:val="nil"/>
              <w:right w:val="nil"/>
            </w:tcBorders>
            <w:shd w:val="clear" w:color="auto" w:fill="auto"/>
            <w:vAlign w:val="center"/>
            <w:hideMark/>
          </w:tcPr>
          <w:p w14:paraId="426B641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Sleep problems</w:t>
            </w:r>
          </w:p>
        </w:tc>
      </w:tr>
      <w:tr w:rsidR="008A0543" w:rsidRPr="008A339C" w14:paraId="7BE1630D" w14:textId="77777777" w:rsidTr="008A0543">
        <w:trPr>
          <w:trHeight w:val="250"/>
        </w:trPr>
        <w:tc>
          <w:tcPr>
            <w:tcW w:w="960" w:type="dxa"/>
            <w:tcBorders>
              <w:top w:val="nil"/>
              <w:left w:val="nil"/>
              <w:bottom w:val="nil"/>
              <w:right w:val="nil"/>
            </w:tcBorders>
            <w:shd w:val="clear" w:color="auto" w:fill="auto"/>
            <w:vAlign w:val="center"/>
            <w:hideMark/>
          </w:tcPr>
          <w:p w14:paraId="16A1A4A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NUR12</w:t>
            </w:r>
          </w:p>
        </w:tc>
        <w:tc>
          <w:tcPr>
            <w:tcW w:w="6500" w:type="dxa"/>
            <w:tcBorders>
              <w:top w:val="nil"/>
              <w:left w:val="nil"/>
              <w:bottom w:val="nil"/>
              <w:right w:val="nil"/>
            </w:tcBorders>
            <w:shd w:val="clear" w:color="auto" w:fill="auto"/>
            <w:vAlign w:val="center"/>
            <w:hideMark/>
          </w:tcPr>
          <w:p w14:paraId="5235FAB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Quadriplegia and paraplegia</w:t>
            </w:r>
          </w:p>
        </w:tc>
      </w:tr>
      <w:tr w:rsidR="008A0543" w:rsidRPr="008A339C" w14:paraId="15F2A437" w14:textId="77777777" w:rsidTr="008A0543">
        <w:trPr>
          <w:trHeight w:val="250"/>
        </w:trPr>
        <w:tc>
          <w:tcPr>
            <w:tcW w:w="960" w:type="dxa"/>
            <w:tcBorders>
              <w:top w:val="nil"/>
              <w:left w:val="nil"/>
              <w:bottom w:val="nil"/>
              <w:right w:val="nil"/>
            </w:tcBorders>
            <w:shd w:val="clear" w:color="auto" w:fill="auto"/>
            <w:vAlign w:val="center"/>
            <w:hideMark/>
          </w:tcPr>
          <w:p w14:paraId="10A1D89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NUR15</w:t>
            </w:r>
          </w:p>
        </w:tc>
        <w:tc>
          <w:tcPr>
            <w:tcW w:w="6500" w:type="dxa"/>
            <w:tcBorders>
              <w:top w:val="nil"/>
              <w:left w:val="nil"/>
              <w:bottom w:val="nil"/>
              <w:right w:val="nil"/>
            </w:tcBorders>
            <w:shd w:val="clear" w:color="auto" w:fill="auto"/>
            <w:vAlign w:val="center"/>
            <w:hideMark/>
          </w:tcPr>
          <w:p w14:paraId="2BFFF8A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Head injury</w:t>
            </w:r>
          </w:p>
        </w:tc>
      </w:tr>
      <w:tr w:rsidR="008A0543" w:rsidRPr="008A339C" w14:paraId="02DB3208" w14:textId="77777777" w:rsidTr="008A0543">
        <w:trPr>
          <w:trHeight w:val="250"/>
        </w:trPr>
        <w:tc>
          <w:tcPr>
            <w:tcW w:w="960" w:type="dxa"/>
            <w:tcBorders>
              <w:top w:val="nil"/>
              <w:left w:val="nil"/>
              <w:bottom w:val="nil"/>
              <w:right w:val="nil"/>
            </w:tcBorders>
            <w:shd w:val="clear" w:color="auto" w:fill="auto"/>
            <w:vAlign w:val="center"/>
            <w:hideMark/>
          </w:tcPr>
          <w:p w14:paraId="1892966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NUR16</w:t>
            </w:r>
          </w:p>
        </w:tc>
        <w:tc>
          <w:tcPr>
            <w:tcW w:w="6500" w:type="dxa"/>
            <w:tcBorders>
              <w:top w:val="nil"/>
              <w:left w:val="nil"/>
              <w:bottom w:val="nil"/>
              <w:right w:val="nil"/>
            </w:tcBorders>
            <w:shd w:val="clear" w:color="auto" w:fill="auto"/>
            <w:vAlign w:val="center"/>
            <w:hideMark/>
          </w:tcPr>
          <w:p w14:paraId="4AA04DF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Spinal cord injury/disorders</w:t>
            </w:r>
          </w:p>
        </w:tc>
      </w:tr>
      <w:tr w:rsidR="008A0543" w:rsidRPr="008A339C" w14:paraId="0BD0962F" w14:textId="77777777" w:rsidTr="008A0543">
        <w:trPr>
          <w:trHeight w:val="250"/>
        </w:trPr>
        <w:tc>
          <w:tcPr>
            <w:tcW w:w="960" w:type="dxa"/>
            <w:tcBorders>
              <w:top w:val="nil"/>
              <w:left w:val="nil"/>
              <w:bottom w:val="nil"/>
              <w:right w:val="nil"/>
            </w:tcBorders>
            <w:shd w:val="clear" w:color="auto" w:fill="auto"/>
            <w:vAlign w:val="center"/>
            <w:hideMark/>
          </w:tcPr>
          <w:p w14:paraId="2E1B0CB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NUR17</w:t>
            </w:r>
          </w:p>
        </w:tc>
        <w:tc>
          <w:tcPr>
            <w:tcW w:w="6500" w:type="dxa"/>
            <w:tcBorders>
              <w:top w:val="nil"/>
              <w:left w:val="nil"/>
              <w:bottom w:val="nil"/>
              <w:right w:val="nil"/>
            </w:tcBorders>
            <w:shd w:val="clear" w:color="auto" w:fill="auto"/>
            <w:vAlign w:val="center"/>
            <w:hideMark/>
          </w:tcPr>
          <w:p w14:paraId="5EC3779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Paralytic syndromes, other</w:t>
            </w:r>
          </w:p>
        </w:tc>
      </w:tr>
      <w:tr w:rsidR="008A0543" w:rsidRPr="008A339C" w14:paraId="09FF7792" w14:textId="77777777" w:rsidTr="008A0543">
        <w:trPr>
          <w:trHeight w:val="250"/>
        </w:trPr>
        <w:tc>
          <w:tcPr>
            <w:tcW w:w="960" w:type="dxa"/>
            <w:tcBorders>
              <w:top w:val="nil"/>
              <w:left w:val="nil"/>
              <w:bottom w:val="nil"/>
              <w:right w:val="nil"/>
            </w:tcBorders>
            <w:shd w:val="clear" w:color="auto" w:fill="auto"/>
            <w:vAlign w:val="center"/>
            <w:hideMark/>
          </w:tcPr>
          <w:p w14:paraId="5C1E3BE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NUR18</w:t>
            </w:r>
          </w:p>
        </w:tc>
        <w:tc>
          <w:tcPr>
            <w:tcW w:w="6500" w:type="dxa"/>
            <w:tcBorders>
              <w:top w:val="nil"/>
              <w:left w:val="nil"/>
              <w:bottom w:val="nil"/>
              <w:right w:val="nil"/>
            </w:tcBorders>
            <w:shd w:val="clear" w:color="auto" w:fill="auto"/>
            <w:vAlign w:val="center"/>
            <w:hideMark/>
          </w:tcPr>
          <w:p w14:paraId="0EEBE01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Cerebral palsy</w:t>
            </w:r>
          </w:p>
        </w:tc>
      </w:tr>
      <w:tr w:rsidR="008A0543" w:rsidRPr="008A339C" w14:paraId="430F3562" w14:textId="77777777" w:rsidTr="008A0543">
        <w:trPr>
          <w:trHeight w:val="250"/>
        </w:trPr>
        <w:tc>
          <w:tcPr>
            <w:tcW w:w="960" w:type="dxa"/>
            <w:tcBorders>
              <w:top w:val="nil"/>
              <w:left w:val="nil"/>
              <w:bottom w:val="nil"/>
              <w:right w:val="nil"/>
            </w:tcBorders>
            <w:shd w:val="clear" w:color="auto" w:fill="auto"/>
            <w:vAlign w:val="center"/>
            <w:hideMark/>
          </w:tcPr>
          <w:p w14:paraId="289AC08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NUR19</w:t>
            </w:r>
          </w:p>
        </w:tc>
        <w:tc>
          <w:tcPr>
            <w:tcW w:w="6500" w:type="dxa"/>
            <w:tcBorders>
              <w:top w:val="nil"/>
              <w:left w:val="nil"/>
              <w:bottom w:val="nil"/>
              <w:right w:val="nil"/>
            </w:tcBorders>
            <w:shd w:val="clear" w:color="auto" w:fill="auto"/>
            <w:vAlign w:val="center"/>
            <w:hideMark/>
          </w:tcPr>
          <w:p w14:paraId="53D8E67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Developmental disorder</w:t>
            </w:r>
          </w:p>
        </w:tc>
      </w:tr>
      <w:tr w:rsidR="008A0543" w:rsidRPr="008A339C" w14:paraId="24E6BCEC" w14:textId="77777777" w:rsidTr="008A0543">
        <w:trPr>
          <w:trHeight w:val="250"/>
        </w:trPr>
        <w:tc>
          <w:tcPr>
            <w:tcW w:w="960" w:type="dxa"/>
            <w:tcBorders>
              <w:top w:val="nil"/>
              <w:left w:val="nil"/>
              <w:bottom w:val="nil"/>
              <w:right w:val="nil"/>
            </w:tcBorders>
            <w:shd w:val="clear" w:color="auto" w:fill="auto"/>
            <w:vAlign w:val="center"/>
            <w:hideMark/>
          </w:tcPr>
          <w:p w14:paraId="397FC0A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NUR20</w:t>
            </w:r>
          </w:p>
        </w:tc>
        <w:tc>
          <w:tcPr>
            <w:tcW w:w="6500" w:type="dxa"/>
            <w:tcBorders>
              <w:top w:val="nil"/>
              <w:left w:val="nil"/>
              <w:bottom w:val="nil"/>
              <w:right w:val="nil"/>
            </w:tcBorders>
            <w:shd w:val="clear" w:color="auto" w:fill="auto"/>
            <w:vAlign w:val="center"/>
            <w:hideMark/>
          </w:tcPr>
          <w:p w14:paraId="750D93A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Central nervous system infections</w:t>
            </w:r>
          </w:p>
        </w:tc>
      </w:tr>
      <w:tr w:rsidR="008A0543" w:rsidRPr="008A339C" w14:paraId="0B5BF2A9" w14:textId="77777777" w:rsidTr="008A0543">
        <w:trPr>
          <w:trHeight w:val="250"/>
        </w:trPr>
        <w:tc>
          <w:tcPr>
            <w:tcW w:w="960" w:type="dxa"/>
            <w:tcBorders>
              <w:top w:val="nil"/>
              <w:left w:val="nil"/>
              <w:bottom w:val="nil"/>
              <w:right w:val="nil"/>
            </w:tcBorders>
            <w:shd w:val="clear" w:color="auto" w:fill="auto"/>
            <w:vAlign w:val="center"/>
            <w:hideMark/>
          </w:tcPr>
          <w:p w14:paraId="42EA6D6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NUR21</w:t>
            </w:r>
          </w:p>
        </w:tc>
        <w:tc>
          <w:tcPr>
            <w:tcW w:w="6500" w:type="dxa"/>
            <w:tcBorders>
              <w:top w:val="nil"/>
              <w:left w:val="nil"/>
              <w:bottom w:val="nil"/>
              <w:right w:val="nil"/>
            </w:tcBorders>
            <w:shd w:val="clear" w:color="auto" w:fill="auto"/>
            <w:vAlign w:val="center"/>
            <w:hideMark/>
          </w:tcPr>
          <w:p w14:paraId="3673965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Neurologic disorders, other</w:t>
            </w:r>
          </w:p>
        </w:tc>
      </w:tr>
      <w:tr w:rsidR="008A0543" w:rsidRPr="008A339C" w14:paraId="13C45BCB" w14:textId="77777777" w:rsidTr="008A0543">
        <w:trPr>
          <w:trHeight w:val="250"/>
        </w:trPr>
        <w:tc>
          <w:tcPr>
            <w:tcW w:w="960" w:type="dxa"/>
            <w:tcBorders>
              <w:top w:val="nil"/>
              <w:left w:val="nil"/>
              <w:bottom w:val="nil"/>
              <w:right w:val="nil"/>
            </w:tcBorders>
            <w:shd w:val="clear" w:color="auto" w:fill="auto"/>
            <w:vAlign w:val="center"/>
            <w:hideMark/>
          </w:tcPr>
          <w:p w14:paraId="6178E97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NUR22</w:t>
            </w:r>
          </w:p>
        </w:tc>
        <w:tc>
          <w:tcPr>
            <w:tcW w:w="6500" w:type="dxa"/>
            <w:tcBorders>
              <w:top w:val="nil"/>
              <w:left w:val="nil"/>
              <w:bottom w:val="nil"/>
              <w:right w:val="nil"/>
            </w:tcBorders>
            <w:shd w:val="clear" w:color="auto" w:fill="auto"/>
            <w:vAlign w:val="center"/>
            <w:hideMark/>
          </w:tcPr>
          <w:p w14:paraId="76A0D97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Migraines</w:t>
            </w:r>
          </w:p>
        </w:tc>
      </w:tr>
      <w:tr w:rsidR="008A0543" w:rsidRPr="008A339C" w14:paraId="1EC9ABA6" w14:textId="77777777" w:rsidTr="008A0543">
        <w:trPr>
          <w:trHeight w:val="250"/>
        </w:trPr>
        <w:tc>
          <w:tcPr>
            <w:tcW w:w="960" w:type="dxa"/>
            <w:tcBorders>
              <w:top w:val="nil"/>
              <w:left w:val="nil"/>
              <w:bottom w:val="nil"/>
              <w:right w:val="nil"/>
            </w:tcBorders>
            <w:shd w:val="clear" w:color="auto" w:fill="auto"/>
            <w:vAlign w:val="center"/>
            <w:hideMark/>
          </w:tcPr>
          <w:p w14:paraId="6F02240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NUR23</w:t>
            </w:r>
          </w:p>
        </w:tc>
        <w:tc>
          <w:tcPr>
            <w:tcW w:w="6500" w:type="dxa"/>
            <w:tcBorders>
              <w:top w:val="nil"/>
              <w:left w:val="nil"/>
              <w:bottom w:val="nil"/>
              <w:right w:val="nil"/>
            </w:tcBorders>
            <w:shd w:val="clear" w:color="auto" w:fill="auto"/>
            <w:vAlign w:val="center"/>
            <w:hideMark/>
          </w:tcPr>
          <w:p w14:paraId="402D23F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Organic brain syndrome</w:t>
            </w:r>
          </w:p>
        </w:tc>
      </w:tr>
      <w:tr w:rsidR="008A0543" w:rsidRPr="008A339C" w14:paraId="3055B0E8" w14:textId="77777777" w:rsidTr="008A0543">
        <w:trPr>
          <w:trHeight w:val="250"/>
        </w:trPr>
        <w:tc>
          <w:tcPr>
            <w:tcW w:w="960" w:type="dxa"/>
            <w:tcBorders>
              <w:top w:val="nil"/>
              <w:left w:val="nil"/>
              <w:bottom w:val="nil"/>
              <w:right w:val="nil"/>
            </w:tcBorders>
            <w:shd w:val="clear" w:color="auto" w:fill="auto"/>
            <w:vAlign w:val="center"/>
            <w:hideMark/>
          </w:tcPr>
          <w:p w14:paraId="39CACEE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NUR24</w:t>
            </w:r>
          </w:p>
        </w:tc>
        <w:tc>
          <w:tcPr>
            <w:tcW w:w="6500" w:type="dxa"/>
            <w:tcBorders>
              <w:top w:val="nil"/>
              <w:left w:val="nil"/>
              <w:bottom w:val="nil"/>
              <w:right w:val="nil"/>
            </w:tcBorders>
            <w:shd w:val="clear" w:color="auto" w:fill="auto"/>
            <w:vAlign w:val="center"/>
            <w:hideMark/>
          </w:tcPr>
          <w:p w14:paraId="346F63D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Dementia</w:t>
            </w:r>
          </w:p>
        </w:tc>
      </w:tr>
      <w:tr w:rsidR="008A0543" w:rsidRPr="008A339C" w14:paraId="130A5A14" w14:textId="77777777" w:rsidTr="008A0543">
        <w:trPr>
          <w:trHeight w:val="250"/>
        </w:trPr>
        <w:tc>
          <w:tcPr>
            <w:tcW w:w="960" w:type="dxa"/>
            <w:tcBorders>
              <w:top w:val="nil"/>
              <w:left w:val="nil"/>
              <w:bottom w:val="nil"/>
              <w:right w:val="nil"/>
            </w:tcBorders>
            <w:shd w:val="clear" w:color="auto" w:fill="auto"/>
            <w:vAlign w:val="center"/>
            <w:hideMark/>
          </w:tcPr>
          <w:p w14:paraId="6270758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NUR25</w:t>
            </w:r>
          </w:p>
        </w:tc>
        <w:tc>
          <w:tcPr>
            <w:tcW w:w="6500" w:type="dxa"/>
            <w:tcBorders>
              <w:top w:val="nil"/>
              <w:left w:val="nil"/>
              <w:bottom w:val="nil"/>
              <w:right w:val="nil"/>
            </w:tcBorders>
            <w:shd w:val="clear" w:color="auto" w:fill="auto"/>
            <w:vAlign w:val="center"/>
            <w:hideMark/>
          </w:tcPr>
          <w:p w14:paraId="0F5A375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Delirium</w:t>
            </w:r>
          </w:p>
        </w:tc>
      </w:tr>
      <w:tr w:rsidR="008A0543" w:rsidRPr="008A339C" w14:paraId="5CFA9264" w14:textId="77777777" w:rsidTr="008A0543">
        <w:trPr>
          <w:trHeight w:val="250"/>
        </w:trPr>
        <w:tc>
          <w:tcPr>
            <w:tcW w:w="960" w:type="dxa"/>
            <w:tcBorders>
              <w:top w:val="nil"/>
              <w:left w:val="nil"/>
              <w:bottom w:val="nil"/>
              <w:right w:val="nil"/>
            </w:tcBorders>
            <w:shd w:val="clear" w:color="auto" w:fill="auto"/>
            <w:vAlign w:val="center"/>
            <w:hideMark/>
          </w:tcPr>
          <w:p w14:paraId="0F2E77B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NUR26</w:t>
            </w:r>
          </w:p>
        </w:tc>
        <w:tc>
          <w:tcPr>
            <w:tcW w:w="6500" w:type="dxa"/>
            <w:tcBorders>
              <w:top w:val="nil"/>
              <w:left w:val="nil"/>
              <w:bottom w:val="nil"/>
              <w:right w:val="nil"/>
            </w:tcBorders>
            <w:shd w:val="clear" w:color="auto" w:fill="auto"/>
            <w:vAlign w:val="center"/>
            <w:hideMark/>
          </w:tcPr>
          <w:p w14:paraId="04B2DDF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Autism Spectrum Disorder</w:t>
            </w:r>
          </w:p>
        </w:tc>
      </w:tr>
      <w:tr w:rsidR="008A0543" w:rsidRPr="008A339C" w14:paraId="417EE03C" w14:textId="77777777" w:rsidTr="008A0543">
        <w:trPr>
          <w:trHeight w:val="250"/>
        </w:trPr>
        <w:tc>
          <w:tcPr>
            <w:tcW w:w="960" w:type="dxa"/>
            <w:tcBorders>
              <w:top w:val="nil"/>
              <w:left w:val="nil"/>
              <w:bottom w:val="nil"/>
              <w:right w:val="nil"/>
            </w:tcBorders>
            <w:shd w:val="clear" w:color="auto" w:fill="auto"/>
            <w:vAlign w:val="center"/>
            <w:hideMark/>
          </w:tcPr>
          <w:p w14:paraId="13CEE69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NUT01</w:t>
            </w:r>
          </w:p>
        </w:tc>
        <w:tc>
          <w:tcPr>
            <w:tcW w:w="6500" w:type="dxa"/>
            <w:tcBorders>
              <w:top w:val="nil"/>
              <w:left w:val="nil"/>
              <w:bottom w:val="nil"/>
              <w:right w:val="nil"/>
            </w:tcBorders>
            <w:shd w:val="clear" w:color="auto" w:fill="auto"/>
            <w:vAlign w:val="center"/>
            <w:hideMark/>
          </w:tcPr>
          <w:p w14:paraId="0371D82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Failure to thrive</w:t>
            </w:r>
          </w:p>
        </w:tc>
      </w:tr>
      <w:tr w:rsidR="008A0543" w:rsidRPr="008A339C" w14:paraId="3B158AC5" w14:textId="77777777" w:rsidTr="008A0543">
        <w:trPr>
          <w:trHeight w:val="250"/>
        </w:trPr>
        <w:tc>
          <w:tcPr>
            <w:tcW w:w="960" w:type="dxa"/>
            <w:tcBorders>
              <w:top w:val="nil"/>
              <w:left w:val="nil"/>
              <w:bottom w:val="nil"/>
              <w:right w:val="nil"/>
            </w:tcBorders>
            <w:shd w:val="clear" w:color="auto" w:fill="auto"/>
            <w:vAlign w:val="center"/>
            <w:hideMark/>
          </w:tcPr>
          <w:p w14:paraId="3B6D25E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NUT02</w:t>
            </w:r>
          </w:p>
        </w:tc>
        <w:tc>
          <w:tcPr>
            <w:tcW w:w="6500" w:type="dxa"/>
            <w:tcBorders>
              <w:top w:val="nil"/>
              <w:left w:val="nil"/>
              <w:bottom w:val="nil"/>
              <w:right w:val="nil"/>
            </w:tcBorders>
            <w:shd w:val="clear" w:color="auto" w:fill="auto"/>
            <w:vAlign w:val="center"/>
            <w:hideMark/>
          </w:tcPr>
          <w:p w14:paraId="6552F88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Nutritional deficiencies</w:t>
            </w:r>
          </w:p>
        </w:tc>
      </w:tr>
      <w:tr w:rsidR="008A0543" w:rsidRPr="008A339C" w14:paraId="43723A15" w14:textId="77777777" w:rsidTr="008A0543">
        <w:trPr>
          <w:trHeight w:val="250"/>
        </w:trPr>
        <w:tc>
          <w:tcPr>
            <w:tcW w:w="960" w:type="dxa"/>
            <w:tcBorders>
              <w:top w:val="nil"/>
              <w:left w:val="nil"/>
              <w:bottom w:val="nil"/>
              <w:right w:val="nil"/>
            </w:tcBorders>
            <w:shd w:val="clear" w:color="auto" w:fill="auto"/>
            <w:vAlign w:val="center"/>
            <w:hideMark/>
          </w:tcPr>
          <w:p w14:paraId="447969B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NUT03</w:t>
            </w:r>
          </w:p>
        </w:tc>
        <w:tc>
          <w:tcPr>
            <w:tcW w:w="6500" w:type="dxa"/>
            <w:tcBorders>
              <w:top w:val="nil"/>
              <w:left w:val="nil"/>
              <w:bottom w:val="nil"/>
              <w:right w:val="nil"/>
            </w:tcBorders>
            <w:shd w:val="clear" w:color="auto" w:fill="auto"/>
            <w:vAlign w:val="center"/>
            <w:hideMark/>
          </w:tcPr>
          <w:p w14:paraId="00D9ED5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Obesity</w:t>
            </w:r>
          </w:p>
        </w:tc>
      </w:tr>
      <w:tr w:rsidR="008A0543" w:rsidRPr="008A339C" w14:paraId="7D0E580F" w14:textId="77777777" w:rsidTr="008A0543">
        <w:trPr>
          <w:trHeight w:val="250"/>
        </w:trPr>
        <w:tc>
          <w:tcPr>
            <w:tcW w:w="960" w:type="dxa"/>
            <w:tcBorders>
              <w:top w:val="nil"/>
              <w:left w:val="nil"/>
              <w:bottom w:val="nil"/>
              <w:right w:val="nil"/>
            </w:tcBorders>
            <w:shd w:val="clear" w:color="auto" w:fill="auto"/>
            <w:vAlign w:val="center"/>
            <w:hideMark/>
          </w:tcPr>
          <w:p w14:paraId="102B029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NUT04</w:t>
            </w:r>
          </w:p>
        </w:tc>
        <w:tc>
          <w:tcPr>
            <w:tcW w:w="6500" w:type="dxa"/>
            <w:tcBorders>
              <w:top w:val="nil"/>
              <w:left w:val="nil"/>
              <w:bottom w:val="nil"/>
              <w:right w:val="nil"/>
            </w:tcBorders>
            <w:shd w:val="clear" w:color="auto" w:fill="auto"/>
            <w:vAlign w:val="center"/>
            <w:hideMark/>
          </w:tcPr>
          <w:p w14:paraId="5D0DFF7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Nutritional disorders, other</w:t>
            </w:r>
          </w:p>
        </w:tc>
      </w:tr>
      <w:tr w:rsidR="008A0543" w:rsidRPr="008A339C" w14:paraId="7C47B5E9" w14:textId="77777777" w:rsidTr="008A0543">
        <w:trPr>
          <w:trHeight w:val="250"/>
        </w:trPr>
        <w:tc>
          <w:tcPr>
            <w:tcW w:w="960" w:type="dxa"/>
            <w:tcBorders>
              <w:top w:val="nil"/>
              <w:left w:val="nil"/>
              <w:bottom w:val="nil"/>
              <w:right w:val="nil"/>
            </w:tcBorders>
            <w:shd w:val="clear" w:color="auto" w:fill="auto"/>
            <w:vAlign w:val="center"/>
            <w:hideMark/>
          </w:tcPr>
          <w:p w14:paraId="2A5543D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PSY01</w:t>
            </w:r>
          </w:p>
        </w:tc>
        <w:tc>
          <w:tcPr>
            <w:tcW w:w="6500" w:type="dxa"/>
            <w:tcBorders>
              <w:top w:val="nil"/>
              <w:left w:val="nil"/>
              <w:bottom w:val="nil"/>
              <w:right w:val="nil"/>
            </w:tcBorders>
            <w:shd w:val="clear" w:color="auto" w:fill="auto"/>
            <w:vAlign w:val="center"/>
            <w:hideMark/>
          </w:tcPr>
          <w:p w14:paraId="24195E6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Anxiety, neuroses</w:t>
            </w:r>
          </w:p>
        </w:tc>
      </w:tr>
      <w:tr w:rsidR="008A0543" w:rsidRPr="008A339C" w14:paraId="040246F9" w14:textId="77777777" w:rsidTr="008A0543">
        <w:trPr>
          <w:trHeight w:val="250"/>
        </w:trPr>
        <w:tc>
          <w:tcPr>
            <w:tcW w:w="960" w:type="dxa"/>
            <w:tcBorders>
              <w:top w:val="nil"/>
              <w:left w:val="nil"/>
              <w:bottom w:val="nil"/>
              <w:right w:val="nil"/>
            </w:tcBorders>
            <w:shd w:val="clear" w:color="auto" w:fill="auto"/>
            <w:vAlign w:val="center"/>
            <w:hideMark/>
          </w:tcPr>
          <w:p w14:paraId="661AAEB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PSY02</w:t>
            </w:r>
          </w:p>
        </w:tc>
        <w:tc>
          <w:tcPr>
            <w:tcW w:w="6500" w:type="dxa"/>
            <w:tcBorders>
              <w:top w:val="nil"/>
              <w:left w:val="nil"/>
              <w:bottom w:val="nil"/>
              <w:right w:val="nil"/>
            </w:tcBorders>
            <w:shd w:val="clear" w:color="auto" w:fill="auto"/>
            <w:vAlign w:val="center"/>
            <w:hideMark/>
          </w:tcPr>
          <w:p w14:paraId="28ACB0A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Substance use</w:t>
            </w:r>
          </w:p>
        </w:tc>
      </w:tr>
      <w:tr w:rsidR="008A0543" w:rsidRPr="008A339C" w14:paraId="268D2EB7" w14:textId="77777777" w:rsidTr="008A0543">
        <w:trPr>
          <w:trHeight w:val="250"/>
        </w:trPr>
        <w:tc>
          <w:tcPr>
            <w:tcW w:w="960" w:type="dxa"/>
            <w:tcBorders>
              <w:top w:val="nil"/>
              <w:left w:val="nil"/>
              <w:bottom w:val="nil"/>
              <w:right w:val="nil"/>
            </w:tcBorders>
            <w:shd w:val="clear" w:color="auto" w:fill="auto"/>
            <w:vAlign w:val="center"/>
            <w:hideMark/>
          </w:tcPr>
          <w:p w14:paraId="6669706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PSY03</w:t>
            </w:r>
          </w:p>
        </w:tc>
        <w:tc>
          <w:tcPr>
            <w:tcW w:w="6500" w:type="dxa"/>
            <w:tcBorders>
              <w:top w:val="nil"/>
              <w:left w:val="nil"/>
              <w:bottom w:val="nil"/>
              <w:right w:val="nil"/>
            </w:tcBorders>
            <w:shd w:val="clear" w:color="auto" w:fill="auto"/>
            <w:vAlign w:val="center"/>
            <w:hideMark/>
          </w:tcPr>
          <w:p w14:paraId="760B321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Tobacco use</w:t>
            </w:r>
          </w:p>
        </w:tc>
      </w:tr>
      <w:tr w:rsidR="008A0543" w:rsidRPr="008A339C" w14:paraId="02612308" w14:textId="77777777" w:rsidTr="008A0543">
        <w:trPr>
          <w:trHeight w:val="250"/>
        </w:trPr>
        <w:tc>
          <w:tcPr>
            <w:tcW w:w="960" w:type="dxa"/>
            <w:tcBorders>
              <w:top w:val="nil"/>
              <w:left w:val="nil"/>
              <w:bottom w:val="nil"/>
              <w:right w:val="nil"/>
            </w:tcBorders>
            <w:shd w:val="clear" w:color="auto" w:fill="auto"/>
            <w:vAlign w:val="center"/>
            <w:hideMark/>
          </w:tcPr>
          <w:p w14:paraId="1145E94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PSY05</w:t>
            </w:r>
          </w:p>
        </w:tc>
        <w:tc>
          <w:tcPr>
            <w:tcW w:w="6500" w:type="dxa"/>
            <w:tcBorders>
              <w:top w:val="nil"/>
              <w:left w:val="nil"/>
              <w:bottom w:val="nil"/>
              <w:right w:val="nil"/>
            </w:tcBorders>
            <w:shd w:val="clear" w:color="auto" w:fill="auto"/>
            <w:vAlign w:val="center"/>
            <w:hideMark/>
          </w:tcPr>
          <w:p w14:paraId="4213884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Attention deficit disorder</w:t>
            </w:r>
          </w:p>
        </w:tc>
      </w:tr>
      <w:tr w:rsidR="008A0543" w:rsidRPr="008A339C" w14:paraId="3CB879B0" w14:textId="77777777" w:rsidTr="008A0543">
        <w:trPr>
          <w:trHeight w:val="250"/>
        </w:trPr>
        <w:tc>
          <w:tcPr>
            <w:tcW w:w="960" w:type="dxa"/>
            <w:tcBorders>
              <w:top w:val="nil"/>
              <w:left w:val="nil"/>
              <w:bottom w:val="nil"/>
              <w:right w:val="nil"/>
            </w:tcBorders>
            <w:shd w:val="clear" w:color="auto" w:fill="auto"/>
            <w:vAlign w:val="center"/>
            <w:hideMark/>
          </w:tcPr>
          <w:p w14:paraId="6389A5B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PSY06</w:t>
            </w:r>
          </w:p>
        </w:tc>
        <w:tc>
          <w:tcPr>
            <w:tcW w:w="6500" w:type="dxa"/>
            <w:tcBorders>
              <w:top w:val="nil"/>
              <w:left w:val="nil"/>
              <w:bottom w:val="nil"/>
              <w:right w:val="nil"/>
            </w:tcBorders>
            <w:shd w:val="clear" w:color="auto" w:fill="auto"/>
            <w:vAlign w:val="center"/>
            <w:hideMark/>
          </w:tcPr>
          <w:p w14:paraId="32A69BE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Family and social problems</w:t>
            </w:r>
          </w:p>
        </w:tc>
      </w:tr>
      <w:tr w:rsidR="008A0543" w:rsidRPr="008A339C" w14:paraId="46CDD198" w14:textId="77777777" w:rsidTr="008A0543">
        <w:trPr>
          <w:trHeight w:val="250"/>
        </w:trPr>
        <w:tc>
          <w:tcPr>
            <w:tcW w:w="960" w:type="dxa"/>
            <w:tcBorders>
              <w:top w:val="nil"/>
              <w:left w:val="nil"/>
              <w:bottom w:val="nil"/>
              <w:right w:val="nil"/>
            </w:tcBorders>
            <w:shd w:val="clear" w:color="auto" w:fill="auto"/>
            <w:vAlign w:val="center"/>
            <w:hideMark/>
          </w:tcPr>
          <w:p w14:paraId="0C211D5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PSY07</w:t>
            </w:r>
          </w:p>
        </w:tc>
        <w:tc>
          <w:tcPr>
            <w:tcW w:w="6500" w:type="dxa"/>
            <w:tcBorders>
              <w:top w:val="nil"/>
              <w:left w:val="nil"/>
              <w:bottom w:val="nil"/>
              <w:right w:val="nil"/>
            </w:tcBorders>
            <w:shd w:val="clear" w:color="auto" w:fill="auto"/>
            <w:vAlign w:val="center"/>
            <w:hideMark/>
          </w:tcPr>
          <w:p w14:paraId="6D6E981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Schizophrenia and affective psychosis</w:t>
            </w:r>
          </w:p>
        </w:tc>
      </w:tr>
      <w:tr w:rsidR="008A0543" w:rsidRPr="008A339C" w14:paraId="639D8208" w14:textId="77777777" w:rsidTr="008A0543">
        <w:trPr>
          <w:trHeight w:val="250"/>
        </w:trPr>
        <w:tc>
          <w:tcPr>
            <w:tcW w:w="960" w:type="dxa"/>
            <w:tcBorders>
              <w:top w:val="nil"/>
              <w:left w:val="nil"/>
              <w:bottom w:val="nil"/>
              <w:right w:val="nil"/>
            </w:tcBorders>
            <w:shd w:val="clear" w:color="auto" w:fill="auto"/>
            <w:vAlign w:val="center"/>
            <w:hideMark/>
          </w:tcPr>
          <w:p w14:paraId="60EE9E3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PSY08</w:t>
            </w:r>
          </w:p>
        </w:tc>
        <w:tc>
          <w:tcPr>
            <w:tcW w:w="6500" w:type="dxa"/>
            <w:tcBorders>
              <w:top w:val="nil"/>
              <w:left w:val="nil"/>
              <w:bottom w:val="nil"/>
              <w:right w:val="nil"/>
            </w:tcBorders>
            <w:shd w:val="clear" w:color="auto" w:fill="auto"/>
            <w:vAlign w:val="center"/>
            <w:hideMark/>
          </w:tcPr>
          <w:p w14:paraId="3D398B3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Personality disorders</w:t>
            </w:r>
          </w:p>
        </w:tc>
      </w:tr>
      <w:tr w:rsidR="008A0543" w:rsidRPr="008A339C" w14:paraId="3E02F0AF" w14:textId="77777777" w:rsidTr="008A0543">
        <w:trPr>
          <w:trHeight w:val="250"/>
        </w:trPr>
        <w:tc>
          <w:tcPr>
            <w:tcW w:w="960" w:type="dxa"/>
            <w:tcBorders>
              <w:top w:val="nil"/>
              <w:left w:val="nil"/>
              <w:bottom w:val="nil"/>
              <w:right w:val="nil"/>
            </w:tcBorders>
            <w:shd w:val="clear" w:color="auto" w:fill="auto"/>
            <w:vAlign w:val="center"/>
            <w:hideMark/>
          </w:tcPr>
          <w:p w14:paraId="2C9265B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PSY09</w:t>
            </w:r>
          </w:p>
        </w:tc>
        <w:tc>
          <w:tcPr>
            <w:tcW w:w="6500" w:type="dxa"/>
            <w:tcBorders>
              <w:top w:val="nil"/>
              <w:left w:val="nil"/>
              <w:bottom w:val="nil"/>
              <w:right w:val="nil"/>
            </w:tcBorders>
            <w:shd w:val="clear" w:color="auto" w:fill="auto"/>
            <w:vAlign w:val="center"/>
            <w:hideMark/>
          </w:tcPr>
          <w:p w14:paraId="075409A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Depression</w:t>
            </w:r>
          </w:p>
        </w:tc>
      </w:tr>
      <w:tr w:rsidR="008A0543" w:rsidRPr="008A339C" w14:paraId="6E87A830" w14:textId="77777777" w:rsidTr="008A0543">
        <w:trPr>
          <w:trHeight w:val="250"/>
        </w:trPr>
        <w:tc>
          <w:tcPr>
            <w:tcW w:w="960" w:type="dxa"/>
            <w:tcBorders>
              <w:top w:val="nil"/>
              <w:left w:val="nil"/>
              <w:bottom w:val="nil"/>
              <w:right w:val="nil"/>
            </w:tcBorders>
            <w:shd w:val="clear" w:color="auto" w:fill="auto"/>
            <w:vAlign w:val="center"/>
            <w:hideMark/>
          </w:tcPr>
          <w:p w14:paraId="11D8391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PSY10</w:t>
            </w:r>
          </w:p>
        </w:tc>
        <w:tc>
          <w:tcPr>
            <w:tcW w:w="6500" w:type="dxa"/>
            <w:tcBorders>
              <w:top w:val="nil"/>
              <w:left w:val="nil"/>
              <w:bottom w:val="nil"/>
              <w:right w:val="nil"/>
            </w:tcBorders>
            <w:shd w:val="clear" w:color="auto" w:fill="auto"/>
            <w:vAlign w:val="center"/>
            <w:hideMark/>
          </w:tcPr>
          <w:p w14:paraId="2F125D0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Psychologic signs and symptoms</w:t>
            </w:r>
          </w:p>
        </w:tc>
      </w:tr>
      <w:tr w:rsidR="008A0543" w:rsidRPr="008A339C" w14:paraId="6905E4CA" w14:textId="77777777" w:rsidTr="008A0543">
        <w:trPr>
          <w:trHeight w:val="250"/>
        </w:trPr>
        <w:tc>
          <w:tcPr>
            <w:tcW w:w="960" w:type="dxa"/>
            <w:tcBorders>
              <w:top w:val="nil"/>
              <w:left w:val="nil"/>
              <w:bottom w:val="nil"/>
              <w:right w:val="nil"/>
            </w:tcBorders>
            <w:shd w:val="clear" w:color="auto" w:fill="auto"/>
            <w:vAlign w:val="center"/>
            <w:hideMark/>
          </w:tcPr>
          <w:p w14:paraId="654C20B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PSY12</w:t>
            </w:r>
          </w:p>
        </w:tc>
        <w:tc>
          <w:tcPr>
            <w:tcW w:w="6500" w:type="dxa"/>
            <w:tcBorders>
              <w:top w:val="nil"/>
              <w:left w:val="nil"/>
              <w:bottom w:val="nil"/>
              <w:right w:val="nil"/>
            </w:tcBorders>
            <w:shd w:val="clear" w:color="auto" w:fill="auto"/>
            <w:vAlign w:val="center"/>
            <w:hideMark/>
          </w:tcPr>
          <w:p w14:paraId="348EE57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Bipolar disorder</w:t>
            </w:r>
          </w:p>
        </w:tc>
      </w:tr>
      <w:tr w:rsidR="008A0543" w:rsidRPr="008A339C" w14:paraId="50F668BA" w14:textId="77777777" w:rsidTr="008A0543">
        <w:trPr>
          <w:trHeight w:val="250"/>
        </w:trPr>
        <w:tc>
          <w:tcPr>
            <w:tcW w:w="960" w:type="dxa"/>
            <w:tcBorders>
              <w:top w:val="nil"/>
              <w:left w:val="nil"/>
              <w:bottom w:val="nil"/>
              <w:right w:val="nil"/>
            </w:tcBorders>
            <w:shd w:val="clear" w:color="auto" w:fill="auto"/>
            <w:vAlign w:val="center"/>
            <w:hideMark/>
          </w:tcPr>
          <w:p w14:paraId="2226FC1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PSY13</w:t>
            </w:r>
          </w:p>
        </w:tc>
        <w:tc>
          <w:tcPr>
            <w:tcW w:w="6500" w:type="dxa"/>
            <w:tcBorders>
              <w:top w:val="nil"/>
              <w:left w:val="nil"/>
              <w:bottom w:val="nil"/>
              <w:right w:val="nil"/>
            </w:tcBorders>
            <w:shd w:val="clear" w:color="auto" w:fill="auto"/>
            <w:vAlign w:val="center"/>
            <w:hideMark/>
          </w:tcPr>
          <w:p w14:paraId="4CA0D41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Adjustment disorder</w:t>
            </w:r>
          </w:p>
        </w:tc>
      </w:tr>
      <w:tr w:rsidR="008A0543" w:rsidRPr="008A339C" w14:paraId="3EE9D3BC" w14:textId="77777777" w:rsidTr="008A0543">
        <w:trPr>
          <w:trHeight w:val="250"/>
        </w:trPr>
        <w:tc>
          <w:tcPr>
            <w:tcW w:w="960" w:type="dxa"/>
            <w:tcBorders>
              <w:top w:val="nil"/>
              <w:left w:val="nil"/>
              <w:bottom w:val="nil"/>
              <w:right w:val="nil"/>
            </w:tcBorders>
            <w:shd w:val="clear" w:color="auto" w:fill="auto"/>
            <w:vAlign w:val="center"/>
            <w:hideMark/>
          </w:tcPr>
          <w:p w14:paraId="181C7BA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PSY14</w:t>
            </w:r>
          </w:p>
        </w:tc>
        <w:tc>
          <w:tcPr>
            <w:tcW w:w="6500" w:type="dxa"/>
            <w:tcBorders>
              <w:top w:val="nil"/>
              <w:left w:val="nil"/>
              <w:bottom w:val="nil"/>
              <w:right w:val="nil"/>
            </w:tcBorders>
            <w:shd w:val="clear" w:color="auto" w:fill="auto"/>
            <w:vAlign w:val="center"/>
            <w:hideMark/>
          </w:tcPr>
          <w:p w14:paraId="17C014C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Psychological disorders of childhood</w:t>
            </w:r>
          </w:p>
        </w:tc>
      </w:tr>
      <w:tr w:rsidR="008A0543" w:rsidRPr="008A339C" w14:paraId="7664BF6A" w14:textId="77777777" w:rsidTr="008A0543">
        <w:trPr>
          <w:trHeight w:val="250"/>
        </w:trPr>
        <w:tc>
          <w:tcPr>
            <w:tcW w:w="960" w:type="dxa"/>
            <w:tcBorders>
              <w:top w:val="nil"/>
              <w:left w:val="nil"/>
              <w:bottom w:val="nil"/>
              <w:right w:val="nil"/>
            </w:tcBorders>
            <w:shd w:val="clear" w:color="auto" w:fill="auto"/>
            <w:vAlign w:val="center"/>
            <w:hideMark/>
          </w:tcPr>
          <w:p w14:paraId="2B6CAB0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PSY15</w:t>
            </w:r>
          </w:p>
        </w:tc>
        <w:tc>
          <w:tcPr>
            <w:tcW w:w="6500" w:type="dxa"/>
            <w:tcBorders>
              <w:top w:val="nil"/>
              <w:left w:val="nil"/>
              <w:bottom w:val="nil"/>
              <w:right w:val="nil"/>
            </w:tcBorders>
            <w:shd w:val="clear" w:color="auto" w:fill="auto"/>
            <w:vAlign w:val="center"/>
            <w:hideMark/>
          </w:tcPr>
          <w:p w14:paraId="02EA6D0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Eating disorder</w:t>
            </w:r>
          </w:p>
        </w:tc>
      </w:tr>
      <w:tr w:rsidR="008A0543" w:rsidRPr="008A339C" w14:paraId="092DF933" w14:textId="77777777" w:rsidTr="008A0543">
        <w:trPr>
          <w:trHeight w:val="250"/>
        </w:trPr>
        <w:tc>
          <w:tcPr>
            <w:tcW w:w="960" w:type="dxa"/>
            <w:tcBorders>
              <w:top w:val="nil"/>
              <w:left w:val="nil"/>
              <w:bottom w:val="nil"/>
              <w:right w:val="nil"/>
            </w:tcBorders>
            <w:shd w:val="clear" w:color="auto" w:fill="auto"/>
            <w:vAlign w:val="center"/>
            <w:hideMark/>
          </w:tcPr>
          <w:p w14:paraId="12102F9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PSY16</w:t>
            </w:r>
          </w:p>
        </w:tc>
        <w:tc>
          <w:tcPr>
            <w:tcW w:w="6500" w:type="dxa"/>
            <w:tcBorders>
              <w:top w:val="nil"/>
              <w:left w:val="nil"/>
              <w:bottom w:val="nil"/>
              <w:right w:val="nil"/>
            </w:tcBorders>
            <w:shd w:val="clear" w:color="auto" w:fill="auto"/>
            <w:vAlign w:val="center"/>
            <w:hideMark/>
          </w:tcPr>
          <w:p w14:paraId="11FF460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Impulse control</w:t>
            </w:r>
          </w:p>
        </w:tc>
      </w:tr>
      <w:tr w:rsidR="008A0543" w:rsidRPr="000E3CC9" w14:paraId="2CFE2AC0" w14:textId="77777777" w:rsidTr="008A0543">
        <w:trPr>
          <w:trHeight w:val="250"/>
        </w:trPr>
        <w:tc>
          <w:tcPr>
            <w:tcW w:w="960" w:type="dxa"/>
            <w:tcBorders>
              <w:top w:val="nil"/>
              <w:left w:val="nil"/>
              <w:bottom w:val="nil"/>
              <w:right w:val="nil"/>
            </w:tcBorders>
            <w:shd w:val="clear" w:color="auto" w:fill="auto"/>
            <w:vAlign w:val="center"/>
            <w:hideMark/>
          </w:tcPr>
          <w:p w14:paraId="43BDC2A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PSY17</w:t>
            </w:r>
          </w:p>
        </w:tc>
        <w:tc>
          <w:tcPr>
            <w:tcW w:w="6500" w:type="dxa"/>
            <w:tcBorders>
              <w:top w:val="nil"/>
              <w:left w:val="nil"/>
              <w:bottom w:val="nil"/>
              <w:right w:val="nil"/>
            </w:tcBorders>
            <w:shd w:val="clear" w:color="auto" w:fill="auto"/>
            <w:vAlign w:val="center"/>
            <w:hideMark/>
          </w:tcPr>
          <w:p w14:paraId="61E1C2E1"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Psych-physiologic and somatoform disorders</w:t>
            </w:r>
          </w:p>
        </w:tc>
      </w:tr>
      <w:tr w:rsidR="008A0543" w:rsidRPr="008A339C" w14:paraId="072D69D8" w14:textId="77777777" w:rsidTr="008A0543">
        <w:trPr>
          <w:trHeight w:val="250"/>
        </w:trPr>
        <w:tc>
          <w:tcPr>
            <w:tcW w:w="960" w:type="dxa"/>
            <w:tcBorders>
              <w:top w:val="nil"/>
              <w:left w:val="nil"/>
              <w:bottom w:val="nil"/>
              <w:right w:val="nil"/>
            </w:tcBorders>
            <w:shd w:val="clear" w:color="auto" w:fill="auto"/>
            <w:vAlign w:val="center"/>
            <w:hideMark/>
          </w:tcPr>
          <w:p w14:paraId="2DBAC8A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PSY18</w:t>
            </w:r>
          </w:p>
        </w:tc>
        <w:tc>
          <w:tcPr>
            <w:tcW w:w="6500" w:type="dxa"/>
            <w:tcBorders>
              <w:top w:val="nil"/>
              <w:left w:val="nil"/>
              <w:bottom w:val="nil"/>
              <w:right w:val="nil"/>
            </w:tcBorders>
            <w:shd w:val="clear" w:color="auto" w:fill="auto"/>
            <w:vAlign w:val="center"/>
            <w:hideMark/>
          </w:tcPr>
          <w:p w14:paraId="71AFFA9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Psychosexual</w:t>
            </w:r>
          </w:p>
        </w:tc>
      </w:tr>
      <w:tr w:rsidR="008A0543" w:rsidRPr="000E3CC9" w14:paraId="6FA6AA1A" w14:textId="77777777" w:rsidTr="008A0543">
        <w:trPr>
          <w:trHeight w:val="250"/>
        </w:trPr>
        <w:tc>
          <w:tcPr>
            <w:tcW w:w="960" w:type="dxa"/>
            <w:tcBorders>
              <w:top w:val="nil"/>
              <w:left w:val="nil"/>
              <w:bottom w:val="nil"/>
              <w:right w:val="nil"/>
            </w:tcBorders>
            <w:shd w:val="clear" w:color="auto" w:fill="auto"/>
            <w:vAlign w:val="center"/>
            <w:hideMark/>
          </w:tcPr>
          <w:p w14:paraId="7442480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lastRenderedPageBreak/>
              <w:t>PSY19</w:t>
            </w:r>
          </w:p>
        </w:tc>
        <w:tc>
          <w:tcPr>
            <w:tcW w:w="6500" w:type="dxa"/>
            <w:tcBorders>
              <w:top w:val="nil"/>
              <w:left w:val="nil"/>
              <w:bottom w:val="nil"/>
              <w:right w:val="nil"/>
            </w:tcBorders>
            <w:shd w:val="clear" w:color="auto" w:fill="auto"/>
            <w:vAlign w:val="center"/>
            <w:hideMark/>
          </w:tcPr>
          <w:p w14:paraId="2DD2161A"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Sleep disorders of nonorganic origin</w:t>
            </w:r>
          </w:p>
        </w:tc>
      </w:tr>
      <w:tr w:rsidR="008A0543" w:rsidRPr="008A339C" w14:paraId="6B3081DB" w14:textId="77777777" w:rsidTr="008A0543">
        <w:trPr>
          <w:trHeight w:val="250"/>
        </w:trPr>
        <w:tc>
          <w:tcPr>
            <w:tcW w:w="960" w:type="dxa"/>
            <w:tcBorders>
              <w:top w:val="nil"/>
              <w:left w:val="nil"/>
              <w:bottom w:val="nil"/>
              <w:right w:val="nil"/>
            </w:tcBorders>
            <w:shd w:val="clear" w:color="auto" w:fill="auto"/>
            <w:vAlign w:val="center"/>
            <w:hideMark/>
          </w:tcPr>
          <w:p w14:paraId="67D88C4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PSY20</w:t>
            </w:r>
          </w:p>
        </w:tc>
        <w:tc>
          <w:tcPr>
            <w:tcW w:w="6500" w:type="dxa"/>
            <w:tcBorders>
              <w:top w:val="nil"/>
              <w:left w:val="nil"/>
              <w:bottom w:val="nil"/>
              <w:right w:val="nil"/>
            </w:tcBorders>
            <w:shd w:val="clear" w:color="auto" w:fill="auto"/>
            <w:vAlign w:val="center"/>
            <w:hideMark/>
          </w:tcPr>
          <w:p w14:paraId="798B2C5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Major depression</w:t>
            </w:r>
          </w:p>
        </w:tc>
      </w:tr>
      <w:tr w:rsidR="008A0543" w:rsidRPr="008A339C" w14:paraId="64E50F39" w14:textId="77777777" w:rsidTr="008A0543">
        <w:trPr>
          <w:trHeight w:val="250"/>
        </w:trPr>
        <w:tc>
          <w:tcPr>
            <w:tcW w:w="960" w:type="dxa"/>
            <w:tcBorders>
              <w:top w:val="nil"/>
              <w:left w:val="nil"/>
              <w:bottom w:val="nil"/>
              <w:right w:val="nil"/>
            </w:tcBorders>
            <w:shd w:val="clear" w:color="auto" w:fill="auto"/>
            <w:vAlign w:val="center"/>
            <w:hideMark/>
          </w:tcPr>
          <w:p w14:paraId="3EF2ABC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PSY21</w:t>
            </w:r>
          </w:p>
        </w:tc>
        <w:tc>
          <w:tcPr>
            <w:tcW w:w="6500" w:type="dxa"/>
            <w:tcBorders>
              <w:top w:val="nil"/>
              <w:left w:val="nil"/>
              <w:bottom w:val="nil"/>
              <w:right w:val="nil"/>
            </w:tcBorders>
            <w:shd w:val="clear" w:color="auto" w:fill="auto"/>
            <w:vAlign w:val="center"/>
            <w:hideMark/>
          </w:tcPr>
          <w:p w14:paraId="7EB445C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Post traumatic stress disorder</w:t>
            </w:r>
          </w:p>
        </w:tc>
      </w:tr>
      <w:tr w:rsidR="008A0543" w:rsidRPr="008A339C" w14:paraId="3B1C2A6D" w14:textId="77777777" w:rsidTr="008A0543">
        <w:trPr>
          <w:trHeight w:val="250"/>
        </w:trPr>
        <w:tc>
          <w:tcPr>
            <w:tcW w:w="960" w:type="dxa"/>
            <w:tcBorders>
              <w:top w:val="nil"/>
              <w:left w:val="nil"/>
              <w:bottom w:val="nil"/>
              <w:right w:val="nil"/>
            </w:tcBorders>
            <w:shd w:val="clear" w:color="auto" w:fill="auto"/>
            <w:vAlign w:val="center"/>
            <w:hideMark/>
          </w:tcPr>
          <w:p w14:paraId="4285DF5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REC01</w:t>
            </w:r>
          </w:p>
        </w:tc>
        <w:tc>
          <w:tcPr>
            <w:tcW w:w="6500" w:type="dxa"/>
            <w:tcBorders>
              <w:top w:val="nil"/>
              <w:left w:val="nil"/>
              <w:bottom w:val="nil"/>
              <w:right w:val="nil"/>
            </w:tcBorders>
            <w:shd w:val="clear" w:color="auto" w:fill="auto"/>
            <w:vAlign w:val="center"/>
            <w:hideMark/>
          </w:tcPr>
          <w:p w14:paraId="24D5DA1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Cleft lip and palate</w:t>
            </w:r>
          </w:p>
        </w:tc>
      </w:tr>
      <w:tr w:rsidR="008A0543" w:rsidRPr="008A339C" w14:paraId="34427FE3" w14:textId="77777777" w:rsidTr="008A0543">
        <w:trPr>
          <w:trHeight w:val="250"/>
        </w:trPr>
        <w:tc>
          <w:tcPr>
            <w:tcW w:w="960" w:type="dxa"/>
            <w:tcBorders>
              <w:top w:val="nil"/>
              <w:left w:val="nil"/>
              <w:bottom w:val="nil"/>
              <w:right w:val="nil"/>
            </w:tcBorders>
            <w:shd w:val="clear" w:color="auto" w:fill="auto"/>
            <w:vAlign w:val="center"/>
            <w:hideMark/>
          </w:tcPr>
          <w:p w14:paraId="4294666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REC02</w:t>
            </w:r>
          </w:p>
        </w:tc>
        <w:tc>
          <w:tcPr>
            <w:tcW w:w="6500" w:type="dxa"/>
            <w:tcBorders>
              <w:top w:val="nil"/>
              <w:left w:val="nil"/>
              <w:bottom w:val="nil"/>
              <w:right w:val="nil"/>
            </w:tcBorders>
            <w:shd w:val="clear" w:color="auto" w:fill="auto"/>
            <w:vAlign w:val="center"/>
            <w:hideMark/>
          </w:tcPr>
          <w:p w14:paraId="522A1A5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Lacerations</w:t>
            </w:r>
          </w:p>
        </w:tc>
      </w:tr>
      <w:tr w:rsidR="008A0543" w:rsidRPr="000E3CC9" w14:paraId="7B7ECE71" w14:textId="77777777" w:rsidTr="008A0543">
        <w:trPr>
          <w:trHeight w:val="250"/>
        </w:trPr>
        <w:tc>
          <w:tcPr>
            <w:tcW w:w="960" w:type="dxa"/>
            <w:tcBorders>
              <w:top w:val="nil"/>
              <w:left w:val="nil"/>
              <w:bottom w:val="nil"/>
              <w:right w:val="nil"/>
            </w:tcBorders>
            <w:shd w:val="clear" w:color="auto" w:fill="auto"/>
            <w:vAlign w:val="center"/>
            <w:hideMark/>
          </w:tcPr>
          <w:p w14:paraId="7630E4F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REC03</w:t>
            </w:r>
          </w:p>
        </w:tc>
        <w:tc>
          <w:tcPr>
            <w:tcW w:w="6500" w:type="dxa"/>
            <w:tcBorders>
              <w:top w:val="nil"/>
              <w:left w:val="nil"/>
              <w:bottom w:val="nil"/>
              <w:right w:val="nil"/>
            </w:tcBorders>
            <w:shd w:val="clear" w:color="auto" w:fill="auto"/>
            <w:vAlign w:val="center"/>
            <w:hideMark/>
          </w:tcPr>
          <w:p w14:paraId="4CCD4FE4"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Chronic ulcer of the skin</w:t>
            </w:r>
          </w:p>
        </w:tc>
      </w:tr>
      <w:tr w:rsidR="008A0543" w:rsidRPr="000E3CC9" w14:paraId="0FBA6753" w14:textId="77777777" w:rsidTr="008A0543">
        <w:trPr>
          <w:trHeight w:val="250"/>
        </w:trPr>
        <w:tc>
          <w:tcPr>
            <w:tcW w:w="960" w:type="dxa"/>
            <w:tcBorders>
              <w:top w:val="nil"/>
              <w:left w:val="nil"/>
              <w:bottom w:val="nil"/>
              <w:right w:val="nil"/>
            </w:tcBorders>
            <w:shd w:val="clear" w:color="auto" w:fill="auto"/>
            <w:vAlign w:val="center"/>
            <w:hideMark/>
          </w:tcPr>
          <w:p w14:paraId="4AC2C57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REC04</w:t>
            </w:r>
          </w:p>
        </w:tc>
        <w:tc>
          <w:tcPr>
            <w:tcW w:w="6500" w:type="dxa"/>
            <w:tcBorders>
              <w:top w:val="nil"/>
              <w:left w:val="nil"/>
              <w:bottom w:val="nil"/>
              <w:right w:val="nil"/>
            </w:tcBorders>
            <w:shd w:val="clear" w:color="auto" w:fill="auto"/>
            <w:vAlign w:val="center"/>
            <w:hideMark/>
          </w:tcPr>
          <w:p w14:paraId="2D1EC00C"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Burns--2nd and 3rd degree</w:t>
            </w:r>
          </w:p>
        </w:tc>
      </w:tr>
      <w:tr w:rsidR="008A0543" w:rsidRPr="008A339C" w14:paraId="162AC5A4" w14:textId="77777777" w:rsidTr="008A0543">
        <w:trPr>
          <w:trHeight w:val="250"/>
        </w:trPr>
        <w:tc>
          <w:tcPr>
            <w:tcW w:w="960" w:type="dxa"/>
            <w:tcBorders>
              <w:top w:val="nil"/>
              <w:left w:val="nil"/>
              <w:bottom w:val="nil"/>
              <w:right w:val="nil"/>
            </w:tcBorders>
            <w:shd w:val="clear" w:color="auto" w:fill="auto"/>
            <w:vAlign w:val="center"/>
            <w:hideMark/>
          </w:tcPr>
          <w:p w14:paraId="7D1AA24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REN01</w:t>
            </w:r>
          </w:p>
        </w:tc>
        <w:tc>
          <w:tcPr>
            <w:tcW w:w="6500" w:type="dxa"/>
            <w:tcBorders>
              <w:top w:val="nil"/>
              <w:left w:val="nil"/>
              <w:bottom w:val="nil"/>
              <w:right w:val="nil"/>
            </w:tcBorders>
            <w:shd w:val="clear" w:color="auto" w:fill="auto"/>
            <w:vAlign w:val="center"/>
            <w:hideMark/>
          </w:tcPr>
          <w:p w14:paraId="01CFA64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Chronic renal failure</w:t>
            </w:r>
          </w:p>
        </w:tc>
      </w:tr>
      <w:tr w:rsidR="008A0543" w:rsidRPr="008A339C" w14:paraId="1E392DD8" w14:textId="77777777" w:rsidTr="008A0543">
        <w:trPr>
          <w:trHeight w:val="250"/>
        </w:trPr>
        <w:tc>
          <w:tcPr>
            <w:tcW w:w="960" w:type="dxa"/>
            <w:tcBorders>
              <w:top w:val="nil"/>
              <w:left w:val="nil"/>
              <w:bottom w:val="nil"/>
              <w:right w:val="nil"/>
            </w:tcBorders>
            <w:shd w:val="clear" w:color="auto" w:fill="auto"/>
            <w:vAlign w:val="center"/>
            <w:hideMark/>
          </w:tcPr>
          <w:p w14:paraId="01ECE1E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REN02</w:t>
            </w:r>
          </w:p>
        </w:tc>
        <w:tc>
          <w:tcPr>
            <w:tcW w:w="6500" w:type="dxa"/>
            <w:tcBorders>
              <w:top w:val="nil"/>
              <w:left w:val="nil"/>
              <w:bottom w:val="nil"/>
              <w:right w:val="nil"/>
            </w:tcBorders>
            <w:shd w:val="clear" w:color="auto" w:fill="auto"/>
            <w:vAlign w:val="center"/>
            <w:hideMark/>
          </w:tcPr>
          <w:p w14:paraId="77A208D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Fluid/electrolyte disturbances</w:t>
            </w:r>
          </w:p>
        </w:tc>
      </w:tr>
      <w:tr w:rsidR="008A0543" w:rsidRPr="008A339C" w14:paraId="3975C16D" w14:textId="77777777" w:rsidTr="008A0543">
        <w:trPr>
          <w:trHeight w:val="250"/>
        </w:trPr>
        <w:tc>
          <w:tcPr>
            <w:tcW w:w="960" w:type="dxa"/>
            <w:tcBorders>
              <w:top w:val="nil"/>
              <w:left w:val="nil"/>
              <w:bottom w:val="nil"/>
              <w:right w:val="nil"/>
            </w:tcBorders>
            <w:shd w:val="clear" w:color="auto" w:fill="auto"/>
            <w:vAlign w:val="center"/>
            <w:hideMark/>
          </w:tcPr>
          <w:p w14:paraId="12A081E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REN03</w:t>
            </w:r>
          </w:p>
        </w:tc>
        <w:tc>
          <w:tcPr>
            <w:tcW w:w="6500" w:type="dxa"/>
            <w:tcBorders>
              <w:top w:val="nil"/>
              <w:left w:val="nil"/>
              <w:bottom w:val="nil"/>
              <w:right w:val="nil"/>
            </w:tcBorders>
            <w:shd w:val="clear" w:color="auto" w:fill="auto"/>
            <w:vAlign w:val="center"/>
            <w:hideMark/>
          </w:tcPr>
          <w:p w14:paraId="32A3300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Acute renal failure</w:t>
            </w:r>
          </w:p>
        </w:tc>
      </w:tr>
      <w:tr w:rsidR="008A0543" w:rsidRPr="008A339C" w14:paraId="1720A87E" w14:textId="77777777" w:rsidTr="008A0543">
        <w:trPr>
          <w:trHeight w:val="250"/>
        </w:trPr>
        <w:tc>
          <w:tcPr>
            <w:tcW w:w="960" w:type="dxa"/>
            <w:tcBorders>
              <w:top w:val="nil"/>
              <w:left w:val="nil"/>
              <w:bottom w:val="nil"/>
              <w:right w:val="nil"/>
            </w:tcBorders>
            <w:shd w:val="clear" w:color="auto" w:fill="auto"/>
            <w:vAlign w:val="center"/>
            <w:hideMark/>
          </w:tcPr>
          <w:p w14:paraId="758A405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REN04</w:t>
            </w:r>
          </w:p>
        </w:tc>
        <w:tc>
          <w:tcPr>
            <w:tcW w:w="6500" w:type="dxa"/>
            <w:tcBorders>
              <w:top w:val="nil"/>
              <w:left w:val="nil"/>
              <w:bottom w:val="nil"/>
              <w:right w:val="nil"/>
            </w:tcBorders>
            <w:shd w:val="clear" w:color="auto" w:fill="auto"/>
            <w:vAlign w:val="center"/>
            <w:hideMark/>
          </w:tcPr>
          <w:p w14:paraId="53D46B2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Nephritis, nephrosis</w:t>
            </w:r>
          </w:p>
        </w:tc>
      </w:tr>
      <w:tr w:rsidR="008A0543" w:rsidRPr="008A339C" w14:paraId="1DA334F6" w14:textId="77777777" w:rsidTr="008A0543">
        <w:trPr>
          <w:trHeight w:val="250"/>
        </w:trPr>
        <w:tc>
          <w:tcPr>
            <w:tcW w:w="960" w:type="dxa"/>
            <w:tcBorders>
              <w:top w:val="nil"/>
              <w:left w:val="nil"/>
              <w:bottom w:val="nil"/>
              <w:right w:val="nil"/>
            </w:tcBorders>
            <w:shd w:val="clear" w:color="auto" w:fill="auto"/>
            <w:vAlign w:val="center"/>
            <w:hideMark/>
          </w:tcPr>
          <w:p w14:paraId="5AECA90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REN05</w:t>
            </w:r>
          </w:p>
        </w:tc>
        <w:tc>
          <w:tcPr>
            <w:tcW w:w="6500" w:type="dxa"/>
            <w:tcBorders>
              <w:top w:val="nil"/>
              <w:left w:val="nil"/>
              <w:bottom w:val="nil"/>
              <w:right w:val="nil"/>
            </w:tcBorders>
            <w:shd w:val="clear" w:color="auto" w:fill="auto"/>
            <w:vAlign w:val="center"/>
            <w:hideMark/>
          </w:tcPr>
          <w:p w14:paraId="441CBD9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Renal disorders, other</w:t>
            </w:r>
          </w:p>
        </w:tc>
      </w:tr>
      <w:tr w:rsidR="008A0543" w:rsidRPr="008A339C" w14:paraId="561B9191" w14:textId="77777777" w:rsidTr="008A0543">
        <w:trPr>
          <w:trHeight w:val="250"/>
        </w:trPr>
        <w:tc>
          <w:tcPr>
            <w:tcW w:w="960" w:type="dxa"/>
            <w:tcBorders>
              <w:top w:val="nil"/>
              <w:left w:val="nil"/>
              <w:bottom w:val="nil"/>
              <w:right w:val="nil"/>
            </w:tcBorders>
            <w:shd w:val="clear" w:color="auto" w:fill="auto"/>
            <w:vAlign w:val="center"/>
            <w:hideMark/>
          </w:tcPr>
          <w:p w14:paraId="19337DB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REN06</w:t>
            </w:r>
          </w:p>
        </w:tc>
        <w:tc>
          <w:tcPr>
            <w:tcW w:w="6500" w:type="dxa"/>
            <w:tcBorders>
              <w:top w:val="nil"/>
              <w:left w:val="nil"/>
              <w:bottom w:val="nil"/>
              <w:right w:val="nil"/>
            </w:tcBorders>
            <w:shd w:val="clear" w:color="auto" w:fill="auto"/>
            <w:vAlign w:val="center"/>
            <w:hideMark/>
          </w:tcPr>
          <w:p w14:paraId="676984E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ESRD</w:t>
            </w:r>
          </w:p>
        </w:tc>
      </w:tr>
      <w:tr w:rsidR="008A0543" w:rsidRPr="008A339C" w14:paraId="1DC09803" w14:textId="77777777" w:rsidTr="008A0543">
        <w:trPr>
          <w:trHeight w:val="250"/>
        </w:trPr>
        <w:tc>
          <w:tcPr>
            <w:tcW w:w="960" w:type="dxa"/>
            <w:tcBorders>
              <w:top w:val="nil"/>
              <w:left w:val="nil"/>
              <w:bottom w:val="nil"/>
              <w:right w:val="nil"/>
            </w:tcBorders>
            <w:shd w:val="clear" w:color="auto" w:fill="auto"/>
            <w:vAlign w:val="center"/>
            <w:hideMark/>
          </w:tcPr>
          <w:p w14:paraId="7AAC3BB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RES01</w:t>
            </w:r>
          </w:p>
        </w:tc>
        <w:tc>
          <w:tcPr>
            <w:tcW w:w="6500" w:type="dxa"/>
            <w:tcBorders>
              <w:top w:val="nil"/>
              <w:left w:val="nil"/>
              <w:bottom w:val="nil"/>
              <w:right w:val="nil"/>
            </w:tcBorders>
            <w:shd w:val="clear" w:color="auto" w:fill="auto"/>
            <w:vAlign w:val="center"/>
            <w:hideMark/>
          </w:tcPr>
          <w:p w14:paraId="3C7CE09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Respiratory signs and symptoms</w:t>
            </w:r>
          </w:p>
        </w:tc>
      </w:tr>
      <w:tr w:rsidR="008A0543" w:rsidRPr="000E3CC9" w14:paraId="3733BC9E" w14:textId="77777777" w:rsidTr="008A0543">
        <w:trPr>
          <w:trHeight w:val="250"/>
        </w:trPr>
        <w:tc>
          <w:tcPr>
            <w:tcW w:w="960" w:type="dxa"/>
            <w:tcBorders>
              <w:top w:val="nil"/>
              <w:left w:val="nil"/>
              <w:bottom w:val="nil"/>
              <w:right w:val="nil"/>
            </w:tcBorders>
            <w:shd w:val="clear" w:color="auto" w:fill="auto"/>
            <w:vAlign w:val="center"/>
            <w:hideMark/>
          </w:tcPr>
          <w:p w14:paraId="0094637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RES02</w:t>
            </w:r>
          </w:p>
        </w:tc>
        <w:tc>
          <w:tcPr>
            <w:tcW w:w="6500" w:type="dxa"/>
            <w:tcBorders>
              <w:top w:val="nil"/>
              <w:left w:val="nil"/>
              <w:bottom w:val="nil"/>
              <w:right w:val="nil"/>
            </w:tcBorders>
            <w:shd w:val="clear" w:color="auto" w:fill="auto"/>
            <w:vAlign w:val="center"/>
            <w:hideMark/>
          </w:tcPr>
          <w:p w14:paraId="57B789F1"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Acute lower respiratory tract infection</w:t>
            </w:r>
          </w:p>
        </w:tc>
      </w:tr>
      <w:tr w:rsidR="008A0543" w:rsidRPr="008A339C" w14:paraId="3DC4436F" w14:textId="77777777" w:rsidTr="008A0543">
        <w:trPr>
          <w:trHeight w:val="250"/>
        </w:trPr>
        <w:tc>
          <w:tcPr>
            <w:tcW w:w="960" w:type="dxa"/>
            <w:tcBorders>
              <w:top w:val="nil"/>
              <w:left w:val="nil"/>
              <w:bottom w:val="nil"/>
              <w:right w:val="nil"/>
            </w:tcBorders>
            <w:shd w:val="clear" w:color="auto" w:fill="auto"/>
            <w:vAlign w:val="center"/>
            <w:hideMark/>
          </w:tcPr>
          <w:p w14:paraId="56D7C51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RES03</w:t>
            </w:r>
          </w:p>
        </w:tc>
        <w:tc>
          <w:tcPr>
            <w:tcW w:w="6500" w:type="dxa"/>
            <w:tcBorders>
              <w:top w:val="nil"/>
              <w:left w:val="nil"/>
              <w:bottom w:val="nil"/>
              <w:right w:val="nil"/>
            </w:tcBorders>
            <w:shd w:val="clear" w:color="auto" w:fill="auto"/>
            <w:vAlign w:val="center"/>
            <w:hideMark/>
          </w:tcPr>
          <w:p w14:paraId="2EB0554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Cystic fibrosis</w:t>
            </w:r>
          </w:p>
        </w:tc>
      </w:tr>
      <w:tr w:rsidR="008A0543" w:rsidRPr="008A339C" w14:paraId="5F41EB29" w14:textId="77777777" w:rsidTr="008A0543">
        <w:trPr>
          <w:trHeight w:val="250"/>
        </w:trPr>
        <w:tc>
          <w:tcPr>
            <w:tcW w:w="960" w:type="dxa"/>
            <w:tcBorders>
              <w:top w:val="nil"/>
              <w:left w:val="nil"/>
              <w:bottom w:val="nil"/>
              <w:right w:val="nil"/>
            </w:tcBorders>
            <w:shd w:val="clear" w:color="auto" w:fill="auto"/>
            <w:vAlign w:val="center"/>
            <w:hideMark/>
          </w:tcPr>
          <w:p w14:paraId="2D5BCD7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RES04</w:t>
            </w:r>
          </w:p>
        </w:tc>
        <w:tc>
          <w:tcPr>
            <w:tcW w:w="6500" w:type="dxa"/>
            <w:tcBorders>
              <w:top w:val="nil"/>
              <w:left w:val="nil"/>
              <w:bottom w:val="nil"/>
              <w:right w:val="nil"/>
            </w:tcBorders>
            <w:shd w:val="clear" w:color="auto" w:fill="auto"/>
            <w:vAlign w:val="center"/>
            <w:hideMark/>
          </w:tcPr>
          <w:p w14:paraId="35E64DC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Emphysema, chronic bronchitis, COPD</w:t>
            </w:r>
          </w:p>
        </w:tc>
      </w:tr>
      <w:tr w:rsidR="008A0543" w:rsidRPr="008A339C" w14:paraId="7CA16E12" w14:textId="77777777" w:rsidTr="008A0543">
        <w:trPr>
          <w:trHeight w:val="250"/>
        </w:trPr>
        <w:tc>
          <w:tcPr>
            <w:tcW w:w="960" w:type="dxa"/>
            <w:tcBorders>
              <w:top w:val="nil"/>
              <w:left w:val="nil"/>
              <w:bottom w:val="nil"/>
              <w:right w:val="nil"/>
            </w:tcBorders>
            <w:shd w:val="clear" w:color="auto" w:fill="auto"/>
            <w:vAlign w:val="center"/>
            <w:hideMark/>
          </w:tcPr>
          <w:p w14:paraId="7EE75C0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RES05</w:t>
            </w:r>
          </w:p>
        </w:tc>
        <w:tc>
          <w:tcPr>
            <w:tcW w:w="6500" w:type="dxa"/>
            <w:tcBorders>
              <w:top w:val="nil"/>
              <w:left w:val="nil"/>
              <w:bottom w:val="nil"/>
              <w:right w:val="nil"/>
            </w:tcBorders>
            <w:shd w:val="clear" w:color="auto" w:fill="auto"/>
            <w:vAlign w:val="center"/>
            <w:hideMark/>
          </w:tcPr>
          <w:p w14:paraId="0CC1A9F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Cough</w:t>
            </w:r>
          </w:p>
        </w:tc>
      </w:tr>
      <w:tr w:rsidR="008A0543" w:rsidRPr="008A339C" w14:paraId="364DD926" w14:textId="77777777" w:rsidTr="008A0543">
        <w:trPr>
          <w:trHeight w:val="250"/>
        </w:trPr>
        <w:tc>
          <w:tcPr>
            <w:tcW w:w="960" w:type="dxa"/>
            <w:tcBorders>
              <w:top w:val="nil"/>
              <w:left w:val="nil"/>
              <w:bottom w:val="nil"/>
              <w:right w:val="nil"/>
            </w:tcBorders>
            <w:shd w:val="clear" w:color="auto" w:fill="auto"/>
            <w:vAlign w:val="center"/>
            <w:hideMark/>
          </w:tcPr>
          <w:p w14:paraId="58089B7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RES06</w:t>
            </w:r>
          </w:p>
        </w:tc>
        <w:tc>
          <w:tcPr>
            <w:tcW w:w="6500" w:type="dxa"/>
            <w:tcBorders>
              <w:top w:val="nil"/>
              <w:left w:val="nil"/>
              <w:bottom w:val="nil"/>
              <w:right w:val="nil"/>
            </w:tcBorders>
            <w:shd w:val="clear" w:color="auto" w:fill="auto"/>
            <w:vAlign w:val="center"/>
            <w:hideMark/>
          </w:tcPr>
          <w:p w14:paraId="5D4189B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Sleep apnea</w:t>
            </w:r>
          </w:p>
        </w:tc>
      </w:tr>
      <w:tr w:rsidR="008A0543" w:rsidRPr="008A339C" w14:paraId="26FD2134" w14:textId="77777777" w:rsidTr="008A0543">
        <w:trPr>
          <w:trHeight w:val="250"/>
        </w:trPr>
        <w:tc>
          <w:tcPr>
            <w:tcW w:w="960" w:type="dxa"/>
            <w:tcBorders>
              <w:top w:val="nil"/>
              <w:left w:val="nil"/>
              <w:bottom w:val="nil"/>
              <w:right w:val="nil"/>
            </w:tcBorders>
            <w:shd w:val="clear" w:color="auto" w:fill="auto"/>
            <w:vAlign w:val="center"/>
            <w:hideMark/>
          </w:tcPr>
          <w:p w14:paraId="6390573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RES07</w:t>
            </w:r>
          </w:p>
        </w:tc>
        <w:tc>
          <w:tcPr>
            <w:tcW w:w="6500" w:type="dxa"/>
            <w:tcBorders>
              <w:top w:val="nil"/>
              <w:left w:val="nil"/>
              <w:bottom w:val="nil"/>
              <w:right w:val="nil"/>
            </w:tcBorders>
            <w:shd w:val="clear" w:color="auto" w:fill="auto"/>
            <w:vAlign w:val="center"/>
            <w:hideMark/>
          </w:tcPr>
          <w:p w14:paraId="336E3BE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Sinusitis</w:t>
            </w:r>
          </w:p>
        </w:tc>
      </w:tr>
      <w:tr w:rsidR="008A0543" w:rsidRPr="008A339C" w14:paraId="03CFAB8D" w14:textId="77777777" w:rsidTr="008A0543">
        <w:trPr>
          <w:trHeight w:val="250"/>
        </w:trPr>
        <w:tc>
          <w:tcPr>
            <w:tcW w:w="960" w:type="dxa"/>
            <w:tcBorders>
              <w:top w:val="nil"/>
              <w:left w:val="nil"/>
              <w:bottom w:val="nil"/>
              <w:right w:val="nil"/>
            </w:tcBorders>
            <w:shd w:val="clear" w:color="auto" w:fill="auto"/>
            <w:vAlign w:val="center"/>
            <w:hideMark/>
          </w:tcPr>
          <w:p w14:paraId="57EF8D4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RES08</w:t>
            </w:r>
          </w:p>
        </w:tc>
        <w:tc>
          <w:tcPr>
            <w:tcW w:w="6500" w:type="dxa"/>
            <w:tcBorders>
              <w:top w:val="nil"/>
              <w:left w:val="nil"/>
              <w:bottom w:val="nil"/>
              <w:right w:val="nil"/>
            </w:tcBorders>
            <w:shd w:val="clear" w:color="auto" w:fill="auto"/>
            <w:vAlign w:val="center"/>
            <w:hideMark/>
          </w:tcPr>
          <w:p w14:paraId="1C0B97E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Pulmonary embolism</w:t>
            </w:r>
          </w:p>
        </w:tc>
      </w:tr>
      <w:tr w:rsidR="008A0543" w:rsidRPr="008A339C" w14:paraId="7406A9AA" w14:textId="77777777" w:rsidTr="008A0543">
        <w:trPr>
          <w:trHeight w:val="250"/>
        </w:trPr>
        <w:tc>
          <w:tcPr>
            <w:tcW w:w="960" w:type="dxa"/>
            <w:tcBorders>
              <w:top w:val="nil"/>
              <w:left w:val="nil"/>
              <w:bottom w:val="nil"/>
              <w:right w:val="nil"/>
            </w:tcBorders>
            <w:shd w:val="clear" w:color="auto" w:fill="auto"/>
            <w:vAlign w:val="center"/>
            <w:hideMark/>
          </w:tcPr>
          <w:p w14:paraId="50F4F4E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RES09</w:t>
            </w:r>
          </w:p>
        </w:tc>
        <w:tc>
          <w:tcPr>
            <w:tcW w:w="6500" w:type="dxa"/>
            <w:tcBorders>
              <w:top w:val="nil"/>
              <w:left w:val="nil"/>
              <w:bottom w:val="nil"/>
              <w:right w:val="nil"/>
            </w:tcBorders>
            <w:shd w:val="clear" w:color="auto" w:fill="auto"/>
            <w:vAlign w:val="center"/>
            <w:hideMark/>
          </w:tcPr>
          <w:p w14:paraId="6063E9A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Tracheostomy</w:t>
            </w:r>
          </w:p>
        </w:tc>
      </w:tr>
      <w:tr w:rsidR="008A0543" w:rsidRPr="008A339C" w14:paraId="50273439" w14:textId="77777777" w:rsidTr="008A0543">
        <w:trPr>
          <w:trHeight w:val="250"/>
        </w:trPr>
        <w:tc>
          <w:tcPr>
            <w:tcW w:w="960" w:type="dxa"/>
            <w:tcBorders>
              <w:top w:val="nil"/>
              <w:left w:val="nil"/>
              <w:bottom w:val="nil"/>
              <w:right w:val="nil"/>
            </w:tcBorders>
            <w:shd w:val="clear" w:color="auto" w:fill="auto"/>
            <w:vAlign w:val="center"/>
            <w:hideMark/>
          </w:tcPr>
          <w:p w14:paraId="3EA7D95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RES11</w:t>
            </w:r>
          </w:p>
        </w:tc>
        <w:tc>
          <w:tcPr>
            <w:tcW w:w="6500" w:type="dxa"/>
            <w:tcBorders>
              <w:top w:val="nil"/>
              <w:left w:val="nil"/>
              <w:bottom w:val="nil"/>
              <w:right w:val="nil"/>
            </w:tcBorders>
            <w:shd w:val="clear" w:color="auto" w:fill="auto"/>
            <w:vAlign w:val="center"/>
            <w:hideMark/>
          </w:tcPr>
          <w:p w14:paraId="4849BEB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Respiratory disorders, other</w:t>
            </w:r>
          </w:p>
        </w:tc>
      </w:tr>
      <w:tr w:rsidR="008A0543" w:rsidRPr="008A339C" w14:paraId="71C06CC3" w14:textId="77777777" w:rsidTr="008A0543">
        <w:trPr>
          <w:trHeight w:val="250"/>
        </w:trPr>
        <w:tc>
          <w:tcPr>
            <w:tcW w:w="960" w:type="dxa"/>
            <w:tcBorders>
              <w:top w:val="nil"/>
              <w:left w:val="nil"/>
              <w:bottom w:val="nil"/>
              <w:right w:val="nil"/>
            </w:tcBorders>
            <w:shd w:val="clear" w:color="auto" w:fill="auto"/>
            <w:vAlign w:val="center"/>
            <w:hideMark/>
          </w:tcPr>
          <w:p w14:paraId="0B0B473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RES12</w:t>
            </w:r>
          </w:p>
        </w:tc>
        <w:tc>
          <w:tcPr>
            <w:tcW w:w="6500" w:type="dxa"/>
            <w:tcBorders>
              <w:top w:val="nil"/>
              <w:left w:val="nil"/>
              <w:bottom w:val="nil"/>
              <w:right w:val="nil"/>
            </w:tcBorders>
            <w:shd w:val="clear" w:color="auto" w:fill="auto"/>
            <w:vAlign w:val="center"/>
            <w:hideMark/>
          </w:tcPr>
          <w:p w14:paraId="4AB736D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Acute respiratory failure</w:t>
            </w:r>
          </w:p>
        </w:tc>
      </w:tr>
      <w:tr w:rsidR="008A0543" w:rsidRPr="008A339C" w14:paraId="2411FA1E" w14:textId="77777777" w:rsidTr="008A0543">
        <w:trPr>
          <w:trHeight w:val="250"/>
        </w:trPr>
        <w:tc>
          <w:tcPr>
            <w:tcW w:w="960" w:type="dxa"/>
            <w:tcBorders>
              <w:top w:val="nil"/>
              <w:left w:val="nil"/>
              <w:bottom w:val="nil"/>
              <w:right w:val="nil"/>
            </w:tcBorders>
            <w:shd w:val="clear" w:color="auto" w:fill="auto"/>
            <w:vAlign w:val="center"/>
            <w:hideMark/>
          </w:tcPr>
          <w:p w14:paraId="7E1962A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RES13</w:t>
            </w:r>
          </w:p>
        </w:tc>
        <w:tc>
          <w:tcPr>
            <w:tcW w:w="6500" w:type="dxa"/>
            <w:tcBorders>
              <w:top w:val="nil"/>
              <w:left w:val="nil"/>
              <w:bottom w:val="nil"/>
              <w:right w:val="nil"/>
            </w:tcBorders>
            <w:shd w:val="clear" w:color="auto" w:fill="auto"/>
            <w:vAlign w:val="center"/>
            <w:hideMark/>
          </w:tcPr>
          <w:p w14:paraId="2EEBB88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Chronic respiratory failure</w:t>
            </w:r>
          </w:p>
        </w:tc>
      </w:tr>
      <w:tr w:rsidR="008A0543" w:rsidRPr="008A339C" w14:paraId="6C0B5B0C" w14:textId="77777777" w:rsidTr="008A0543">
        <w:trPr>
          <w:trHeight w:val="250"/>
        </w:trPr>
        <w:tc>
          <w:tcPr>
            <w:tcW w:w="960" w:type="dxa"/>
            <w:tcBorders>
              <w:top w:val="nil"/>
              <w:left w:val="nil"/>
              <w:bottom w:val="nil"/>
              <w:right w:val="nil"/>
            </w:tcBorders>
            <w:shd w:val="clear" w:color="auto" w:fill="auto"/>
            <w:vAlign w:val="center"/>
            <w:hideMark/>
          </w:tcPr>
          <w:p w14:paraId="60B50EC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RES14</w:t>
            </w:r>
          </w:p>
        </w:tc>
        <w:tc>
          <w:tcPr>
            <w:tcW w:w="6500" w:type="dxa"/>
            <w:tcBorders>
              <w:top w:val="nil"/>
              <w:left w:val="nil"/>
              <w:bottom w:val="nil"/>
              <w:right w:val="nil"/>
            </w:tcBorders>
            <w:shd w:val="clear" w:color="auto" w:fill="auto"/>
            <w:vAlign w:val="center"/>
            <w:hideMark/>
          </w:tcPr>
          <w:p w14:paraId="1D05369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Aspiration and bacterial pneumonias</w:t>
            </w:r>
          </w:p>
        </w:tc>
      </w:tr>
      <w:tr w:rsidR="008A0543" w:rsidRPr="000E3CC9" w14:paraId="7CF0B5BE" w14:textId="77777777" w:rsidTr="008A0543">
        <w:trPr>
          <w:trHeight w:val="250"/>
        </w:trPr>
        <w:tc>
          <w:tcPr>
            <w:tcW w:w="960" w:type="dxa"/>
            <w:tcBorders>
              <w:top w:val="nil"/>
              <w:left w:val="nil"/>
              <w:bottom w:val="nil"/>
              <w:right w:val="nil"/>
            </w:tcBorders>
            <w:shd w:val="clear" w:color="auto" w:fill="auto"/>
            <w:vAlign w:val="center"/>
            <w:hideMark/>
          </w:tcPr>
          <w:p w14:paraId="0AB0DDA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RHU01</w:t>
            </w:r>
          </w:p>
        </w:tc>
        <w:tc>
          <w:tcPr>
            <w:tcW w:w="6500" w:type="dxa"/>
            <w:tcBorders>
              <w:top w:val="nil"/>
              <w:left w:val="nil"/>
              <w:bottom w:val="nil"/>
              <w:right w:val="nil"/>
            </w:tcBorders>
            <w:shd w:val="clear" w:color="auto" w:fill="auto"/>
            <w:vAlign w:val="center"/>
            <w:hideMark/>
          </w:tcPr>
          <w:p w14:paraId="3E347170"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Autoimmune and connective tissue diseases</w:t>
            </w:r>
          </w:p>
        </w:tc>
      </w:tr>
      <w:tr w:rsidR="008A0543" w:rsidRPr="008A339C" w14:paraId="620801EF" w14:textId="77777777" w:rsidTr="008A0543">
        <w:trPr>
          <w:trHeight w:val="250"/>
        </w:trPr>
        <w:tc>
          <w:tcPr>
            <w:tcW w:w="960" w:type="dxa"/>
            <w:tcBorders>
              <w:top w:val="nil"/>
              <w:left w:val="nil"/>
              <w:bottom w:val="nil"/>
              <w:right w:val="nil"/>
            </w:tcBorders>
            <w:shd w:val="clear" w:color="auto" w:fill="auto"/>
            <w:vAlign w:val="center"/>
            <w:hideMark/>
          </w:tcPr>
          <w:p w14:paraId="397934F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RHU02</w:t>
            </w:r>
          </w:p>
        </w:tc>
        <w:tc>
          <w:tcPr>
            <w:tcW w:w="6500" w:type="dxa"/>
            <w:tcBorders>
              <w:top w:val="nil"/>
              <w:left w:val="nil"/>
              <w:bottom w:val="nil"/>
              <w:right w:val="nil"/>
            </w:tcBorders>
            <w:shd w:val="clear" w:color="auto" w:fill="auto"/>
            <w:vAlign w:val="center"/>
            <w:hideMark/>
          </w:tcPr>
          <w:p w14:paraId="79F25DD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Gout</w:t>
            </w:r>
          </w:p>
        </w:tc>
      </w:tr>
      <w:tr w:rsidR="008A0543" w:rsidRPr="008A339C" w14:paraId="2170009F" w14:textId="77777777" w:rsidTr="008A0543">
        <w:trPr>
          <w:trHeight w:val="250"/>
        </w:trPr>
        <w:tc>
          <w:tcPr>
            <w:tcW w:w="960" w:type="dxa"/>
            <w:tcBorders>
              <w:top w:val="nil"/>
              <w:left w:val="nil"/>
              <w:bottom w:val="nil"/>
              <w:right w:val="nil"/>
            </w:tcBorders>
            <w:shd w:val="clear" w:color="auto" w:fill="auto"/>
            <w:vAlign w:val="center"/>
            <w:hideMark/>
          </w:tcPr>
          <w:p w14:paraId="683F2A6E"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RHU03</w:t>
            </w:r>
          </w:p>
        </w:tc>
        <w:tc>
          <w:tcPr>
            <w:tcW w:w="6500" w:type="dxa"/>
            <w:tcBorders>
              <w:top w:val="nil"/>
              <w:left w:val="nil"/>
              <w:bottom w:val="nil"/>
              <w:right w:val="nil"/>
            </w:tcBorders>
            <w:shd w:val="clear" w:color="auto" w:fill="auto"/>
            <w:vAlign w:val="center"/>
            <w:hideMark/>
          </w:tcPr>
          <w:p w14:paraId="5A4B9A6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Arthropathy</w:t>
            </w:r>
          </w:p>
        </w:tc>
      </w:tr>
      <w:tr w:rsidR="008A0543" w:rsidRPr="008A339C" w14:paraId="423C29FA" w14:textId="77777777" w:rsidTr="008A0543">
        <w:trPr>
          <w:trHeight w:val="250"/>
        </w:trPr>
        <w:tc>
          <w:tcPr>
            <w:tcW w:w="960" w:type="dxa"/>
            <w:tcBorders>
              <w:top w:val="nil"/>
              <w:left w:val="nil"/>
              <w:bottom w:val="nil"/>
              <w:right w:val="nil"/>
            </w:tcBorders>
            <w:shd w:val="clear" w:color="auto" w:fill="auto"/>
            <w:vAlign w:val="center"/>
            <w:hideMark/>
          </w:tcPr>
          <w:p w14:paraId="60D4900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RHU04</w:t>
            </w:r>
          </w:p>
        </w:tc>
        <w:tc>
          <w:tcPr>
            <w:tcW w:w="6500" w:type="dxa"/>
            <w:tcBorders>
              <w:top w:val="nil"/>
              <w:left w:val="nil"/>
              <w:bottom w:val="nil"/>
              <w:right w:val="nil"/>
            </w:tcBorders>
            <w:shd w:val="clear" w:color="auto" w:fill="auto"/>
            <w:vAlign w:val="center"/>
            <w:hideMark/>
          </w:tcPr>
          <w:p w14:paraId="55A551B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Raynauds syndrome</w:t>
            </w:r>
          </w:p>
        </w:tc>
      </w:tr>
      <w:tr w:rsidR="008A0543" w:rsidRPr="008A339C" w14:paraId="14A08889" w14:textId="77777777" w:rsidTr="008A0543">
        <w:trPr>
          <w:trHeight w:val="250"/>
        </w:trPr>
        <w:tc>
          <w:tcPr>
            <w:tcW w:w="960" w:type="dxa"/>
            <w:tcBorders>
              <w:top w:val="nil"/>
              <w:left w:val="nil"/>
              <w:bottom w:val="nil"/>
              <w:right w:val="nil"/>
            </w:tcBorders>
            <w:shd w:val="clear" w:color="auto" w:fill="auto"/>
            <w:vAlign w:val="center"/>
            <w:hideMark/>
          </w:tcPr>
          <w:p w14:paraId="19232F8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RHU05</w:t>
            </w:r>
          </w:p>
        </w:tc>
        <w:tc>
          <w:tcPr>
            <w:tcW w:w="6500" w:type="dxa"/>
            <w:tcBorders>
              <w:top w:val="nil"/>
              <w:left w:val="nil"/>
              <w:bottom w:val="nil"/>
              <w:right w:val="nil"/>
            </w:tcBorders>
            <w:shd w:val="clear" w:color="auto" w:fill="auto"/>
            <w:vAlign w:val="center"/>
            <w:hideMark/>
          </w:tcPr>
          <w:p w14:paraId="75E2B0A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Rheumatoid arthritis</w:t>
            </w:r>
          </w:p>
        </w:tc>
      </w:tr>
      <w:tr w:rsidR="008A0543" w:rsidRPr="008A339C" w14:paraId="1DBFBA2D" w14:textId="77777777" w:rsidTr="008A0543">
        <w:trPr>
          <w:trHeight w:val="250"/>
        </w:trPr>
        <w:tc>
          <w:tcPr>
            <w:tcW w:w="960" w:type="dxa"/>
            <w:tcBorders>
              <w:top w:val="nil"/>
              <w:left w:val="nil"/>
              <w:bottom w:val="nil"/>
              <w:right w:val="nil"/>
            </w:tcBorders>
            <w:shd w:val="clear" w:color="auto" w:fill="auto"/>
            <w:vAlign w:val="center"/>
            <w:hideMark/>
          </w:tcPr>
          <w:p w14:paraId="6DA29F5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SKN01</w:t>
            </w:r>
          </w:p>
        </w:tc>
        <w:tc>
          <w:tcPr>
            <w:tcW w:w="6500" w:type="dxa"/>
            <w:tcBorders>
              <w:top w:val="nil"/>
              <w:left w:val="nil"/>
              <w:bottom w:val="nil"/>
              <w:right w:val="nil"/>
            </w:tcBorders>
            <w:shd w:val="clear" w:color="auto" w:fill="auto"/>
            <w:vAlign w:val="center"/>
            <w:hideMark/>
          </w:tcPr>
          <w:p w14:paraId="12C8004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 xml:space="preserve">Contusions </w:t>
            </w:r>
            <w:proofErr w:type="gramStart"/>
            <w:r w:rsidRPr="008A339C">
              <w:rPr>
                <w:rFonts w:ascii="Times New Roman" w:eastAsia="Times New Roman" w:hAnsi="Times New Roman" w:cs="Times New Roman"/>
                <w:sz w:val="20"/>
                <w:szCs w:val="20"/>
                <w:lang w:eastAsia="sv-SE"/>
              </w:rPr>
              <w:t>and abrasions</w:t>
            </w:r>
            <w:proofErr w:type="gramEnd"/>
          </w:p>
        </w:tc>
      </w:tr>
      <w:tr w:rsidR="008A0543" w:rsidRPr="008A339C" w14:paraId="1274639A" w14:textId="77777777" w:rsidTr="008A0543">
        <w:trPr>
          <w:trHeight w:val="250"/>
        </w:trPr>
        <w:tc>
          <w:tcPr>
            <w:tcW w:w="960" w:type="dxa"/>
            <w:tcBorders>
              <w:top w:val="nil"/>
              <w:left w:val="nil"/>
              <w:bottom w:val="nil"/>
              <w:right w:val="nil"/>
            </w:tcBorders>
            <w:shd w:val="clear" w:color="auto" w:fill="auto"/>
            <w:vAlign w:val="center"/>
            <w:hideMark/>
          </w:tcPr>
          <w:p w14:paraId="5F56190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SKN02</w:t>
            </w:r>
          </w:p>
        </w:tc>
        <w:tc>
          <w:tcPr>
            <w:tcW w:w="6500" w:type="dxa"/>
            <w:tcBorders>
              <w:top w:val="nil"/>
              <w:left w:val="nil"/>
              <w:bottom w:val="nil"/>
              <w:right w:val="nil"/>
            </w:tcBorders>
            <w:shd w:val="clear" w:color="auto" w:fill="auto"/>
            <w:vAlign w:val="center"/>
            <w:hideMark/>
          </w:tcPr>
          <w:p w14:paraId="050B02B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Dermatitis and eczema</w:t>
            </w:r>
          </w:p>
        </w:tc>
      </w:tr>
      <w:tr w:rsidR="008A0543" w:rsidRPr="008A339C" w14:paraId="004269DF" w14:textId="77777777" w:rsidTr="008A0543">
        <w:trPr>
          <w:trHeight w:val="250"/>
        </w:trPr>
        <w:tc>
          <w:tcPr>
            <w:tcW w:w="960" w:type="dxa"/>
            <w:tcBorders>
              <w:top w:val="nil"/>
              <w:left w:val="nil"/>
              <w:bottom w:val="nil"/>
              <w:right w:val="nil"/>
            </w:tcBorders>
            <w:shd w:val="clear" w:color="auto" w:fill="auto"/>
            <w:vAlign w:val="center"/>
            <w:hideMark/>
          </w:tcPr>
          <w:p w14:paraId="161DD01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SKN03</w:t>
            </w:r>
          </w:p>
        </w:tc>
        <w:tc>
          <w:tcPr>
            <w:tcW w:w="6500" w:type="dxa"/>
            <w:tcBorders>
              <w:top w:val="nil"/>
              <w:left w:val="nil"/>
              <w:bottom w:val="nil"/>
              <w:right w:val="nil"/>
            </w:tcBorders>
            <w:shd w:val="clear" w:color="auto" w:fill="auto"/>
            <w:vAlign w:val="center"/>
            <w:hideMark/>
          </w:tcPr>
          <w:p w14:paraId="10C56863"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Keloid</w:t>
            </w:r>
          </w:p>
        </w:tc>
      </w:tr>
      <w:tr w:rsidR="008A0543" w:rsidRPr="008A339C" w14:paraId="466A4B47" w14:textId="77777777" w:rsidTr="008A0543">
        <w:trPr>
          <w:trHeight w:val="250"/>
        </w:trPr>
        <w:tc>
          <w:tcPr>
            <w:tcW w:w="960" w:type="dxa"/>
            <w:tcBorders>
              <w:top w:val="nil"/>
              <w:left w:val="nil"/>
              <w:bottom w:val="nil"/>
              <w:right w:val="nil"/>
            </w:tcBorders>
            <w:shd w:val="clear" w:color="auto" w:fill="auto"/>
            <w:vAlign w:val="center"/>
            <w:hideMark/>
          </w:tcPr>
          <w:p w14:paraId="0EE4439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SKN04</w:t>
            </w:r>
          </w:p>
        </w:tc>
        <w:tc>
          <w:tcPr>
            <w:tcW w:w="6500" w:type="dxa"/>
            <w:tcBorders>
              <w:top w:val="nil"/>
              <w:left w:val="nil"/>
              <w:bottom w:val="nil"/>
              <w:right w:val="nil"/>
            </w:tcBorders>
            <w:shd w:val="clear" w:color="auto" w:fill="auto"/>
            <w:vAlign w:val="center"/>
            <w:hideMark/>
          </w:tcPr>
          <w:p w14:paraId="6600C3F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Acne</w:t>
            </w:r>
          </w:p>
        </w:tc>
      </w:tr>
      <w:tr w:rsidR="008A0543" w:rsidRPr="008A339C" w14:paraId="20952C10" w14:textId="77777777" w:rsidTr="008A0543">
        <w:trPr>
          <w:trHeight w:val="250"/>
        </w:trPr>
        <w:tc>
          <w:tcPr>
            <w:tcW w:w="960" w:type="dxa"/>
            <w:tcBorders>
              <w:top w:val="nil"/>
              <w:left w:val="nil"/>
              <w:bottom w:val="nil"/>
              <w:right w:val="nil"/>
            </w:tcBorders>
            <w:shd w:val="clear" w:color="auto" w:fill="auto"/>
            <w:vAlign w:val="center"/>
            <w:hideMark/>
          </w:tcPr>
          <w:p w14:paraId="76D6B476"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SKN05</w:t>
            </w:r>
          </w:p>
        </w:tc>
        <w:tc>
          <w:tcPr>
            <w:tcW w:w="6500" w:type="dxa"/>
            <w:tcBorders>
              <w:top w:val="nil"/>
              <w:left w:val="nil"/>
              <w:bottom w:val="nil"/>
              <w:right w:val="nil"/>
            </w:tcBorders>
            <w:shd w:val="clear" w:color="auto" w:fill="auto"/>
            <w:vAlign w:val="center"/>
            <w:hideMark/>
          </w:tcPr>
          <w:p w14:paraId="25D6129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Disorders of sebaceous glands</w:t>
            </w:r>
          </w:p>
        </w:tc>
      </w:tr>
      <w:tr w:rsidR="008A0543" w:rsidRPr="008A339C" w14:paraId="1C8D6262" w14:textId="77777777" w:rsidTr="008A0543">
        <w:trPr>
          <w:trHeight w:val="250"/>
        </w:trPr>
        <w:tc>
          <w:tcPr>
            <w:tcW w:w="960" w:type="dxa"/>
            <w:tcBorders>
              <w:top w:val="nil"/>
              <w:left w:val="nil"/>
              <w:bottom w:val="nil"/>
              <w:right w:val="nil"/>
            </w:tcBorders>
            <w:shd w:val="clear" w:color="auto" w:fill="auto"/>
            <w:vAlign w:val="center"/>
            <w:hideMark/>
          </w:tcPr>
          <w:p w14:paraId="15C8348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SKN06</w:t>
            </w:r>
          </w:p>
        </w:tc>
        <w:tc>
          <w:tcPr>
            <w:tcW w:w="6500" w:type="dxa"/>
            <w:tcBorders>
              <w:top w:val="nil"/>
              <w:left w:val="nil"/>
              <w:bottom w:val="nil"/>
              <w:right w:val="nil"/>
            </w:tcBorders>
            <w:shd w:val="clear" w:color="auto" w:fill="auto"/>
            <w:vAlign w:val="center"/>
            <w:hideMark/>
          </w:tcPr>
          <w:p w14:paraId="3C9433A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Sebaceous cyst</w:t>
            </w:r>
          </w:p>
        </w:tc>
      </w:tr>
      <w:tr w:rsidR="008A0543" w:rsidRPr="000E3CC9" w14:paraId="2818FE80" w14:textId="77777777" w:rsidTr="008A0543">
        <w:trPr>
          <w:trHeight w:val="250"/>
        </w:trPr>
        <w:tc>
          <w:tcPr>
            <w:tcW w:w="960" w:type="dxa"/>
            <w:tcBorders>
              <w:top w:val="nil"/>
              <w:left w:val="nil"/>
              <w:bottom w:val="nil"/>
              <w:right w:val="nil"/>
            </w:tcBorders>
            <w:shd w:val="clear" w:color="auto" w:fill="auto"/>
            <w:vAlign w:val="center"/>
            <w:hideMark/>
          </w:tcPr>
          <w:p w14:paraId="77041A9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SKN07</w:t>
            </w:r>
          </w:p>
        </w:tc>
        <w:tc>
          <w:tcPr>
            <w:tcW w:w="6500" w:type="dxa"/>
            <w:tcBorders>
              <w:top w:val="nil"/>
              <w:left w:val="nil"/>
              <w:bottom w:val="nil"/>
              <w:right w:val="nil"/>
            </w:tcBorders>
            <w:shd w:val="clear" w:color="auto" w:fill="auto"/>
            <w:vAlign w:val="center"/>
            <w:hideMark/>
          </w:tcPr>
          <w:p w14:paraId="737D46FB"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Viral warts and molluscum contagiosum</w:t>
            </w:r>
          </w:p>
        </w:tc>
      </w:tr>
      <w:tr w:rsidR="008A0543" w:rsidRPr="000E3CC9" w14:paraId="6D29538C" w14:textId="77777777" w:rsidTr="008A0543">
        <w:trPr>
          <w:trHeight w:val="250"/>
        </w:trPr>
        <w:tc>
          <w:tcPr>
            <w:tcW w:w="960" w:type="dxa"/>
            <w:tcBorders>
              <w:top w:val="nil"/>
              <w:left w:val="nil"/>
              <w:bottom w:val="nil"/>
              <w:right w:val="nil"/>
            </w:tcBorders>
            <w:shd w:val="clear" w:color="auto" w:fill="auto"/>
            <w:vAlign w:val="center"/>
            <w:hideMark/>
          </w:tcPr>
          <w:p w14:paraId="61E83CF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SKN08</w:t>
            </w:r>
          </w:p>
        </w:tc>
        <w:tc>
          <w:tcPr>
            <w:tcW w:w="6500" w:type="dxa"/>
            <w:tcBorders>
              <w:top w:val="nil"/>
              <w:left w:val="nil"/>
              <w:bottom w:val="nil"/>
              <w:right w:val="nil"/>
            </w:tcBorders>
            <w:shd w:val="clear" w:color="auto" w:fill="auto"/>
            <w:vAlign w:val="center"/>
            <w:hideMark/>
          </w:tcPr>
          <w:p w14:paraId="25774F48"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Other inflammatory conditions of skin</w:t>
            </w:r>
          </w:p>
        </w:tc>
      </w:tr>
      <w:tr w:rsidR="008A0543" w:rsidRPr="008A339C" w14:paraId="5469BD41" w14:textId="77777777" w:rsidTr="008A0543">
        <w:trPr>
          <w:trHeight w:val="250"/>
        </w:trPr>
        <w:tc>
          <w:tcPr>
            <w:tcW w:w="960" w:type="dxa"/>
            <w:tcBorders>
              <w:top w:val="nil"/>
              <w:left w:val="nil"/>
              <w:bottom w:val="nil"/>
              <w:right w:val="nil"/>
            </w:tcBorders>
            <w:shd w:val="clear" w:color="auto" w:fill="auto"/>
            <w:vAlign w:val="center"/>
            <w:hideMark/>
          </w:tcPr>
          <w:p w14:paraId="65770C41"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SKN09</w:t>
            </w:r>
          </w:p>
        </w:tc>
        <w:tc>
          <w:tcPr>
            <w:tcW w:w="6500" w:type="dxa"/>
            <w:tcBorders>
              <w:top w:val="nil"/>
              <w:left w:val="nil"/>
              <w:bottom w:val="nil"/>
              <w:right w:val="nil"/>
            </w:tcBorders>
            <w:shd w:val="clear" w:color="auto" w:fill="auto"/>
            <w:vAlign w:val="center"/>
            <w:hideMark/>
          </w:tcPr>
          <w:p w14:paraId="231E171F"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Exanthems</w:t>
            </w:r>
          </w:p>
        </w:tc>
      </w:tr>
      <w:tr w:rsidR="008A0543" w:rsidRPr="008A339C" w14:paraId="344C300B" w14:textId="77777777" w:rsidTr="008A0543">
        <w:trPr>
          <w:trHeight w:val="250"/>
        </w:trPr>
        <w:tc>
          <w:tcPr>
            <w:tcW w:w="960" w:type="dxa"/>
            <w:tcBorders>
              <w:top w:val="nil"/>
              <w:left w:val="nil"/>
              <w:bottom w:val="nil"/>
              <w:right w:val="nil"/>
            </w:tcBorders>
            <w:shd w:val="clear" w:color="auto" w:fill="auto"/>
            <w:vAlign w:val="center"/>
            <w:hideMark/>
          </w:tcPr>
          <w:p w14:paraId="778E3AE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SKN10</w:t>
            </w:r>
          </w:p>
        </w:tc>
        <w:tc>
          <w:tcPr>
            <w:tcW w:w="6500" w:type="dxa"/>
            <w:tcBorders>
              <w:top w:val="nil"/>
              <w:left w:val="nil"/>
              <w:bottom w:val="nil"/>
              <w:right w:val="nil"/>
            </w:tcBorders>
            <w:shd w:val="clear" w:color="auto" w:fill="auto"/>
            <w:vAlign w:val="center"/>
            <w:hideMark/>
          </w:tcPr>
          <w:p w14:paraId="2676BD62"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Skin keratoses</w:t>
            </w:r>
          </w:p>
        </w:tc>
      </w:tr>
      <w:tr w:rsidR="008A0543" w:rsidRPr="008A339C" w14:paraId="58AB7951" w14:textId="77777777" w:rsidTr="008A0543">
        <w:trPr>
          <w:trHeight w:val="250"/>
        </w:trPr>
        <w:tc>
          <w:tcPr>
            <w:tcW w:w="960" w:type="dxa"/>
            <w:tcBorders>
              <w:top w:val="nil"/>
              <w:left w:val="nil"/>
              <w:bottom w:val="nil"/>
              <w:right w:val="nil"/>
            </w:tcBorders>
            <w:shd w:val="clear" w:color="auto" w:fill="auto"/>
            <w:vAlign w:val="center"/>
            <w:hideMark/>
          </w:tcPr>
          <w:p w14:paraId="69DBEED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SKN11</w:t>
            </w:r>
          </w:p>
        </w:tc>
        <w:tc>
          <w:tcPr>
            <w:tcW w:w="6500" w:type="dxa"/>
            <w:tcBorders>
              <w:top w:val="nil"/>
              <w:left w:val="nil"/>
              <w:bottom w:val="nil"/>
              <w:right w:val="nil"/>
            </w:tcBorders>
            <w:shd w:val="clear" w:color="auto" w:fill="auto"/>
            <w:vAlign w:val="center"/>
            <w:hideMark/>
          </w:tcPr>
          <w:p w14:paraId="35675819"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Dermatophytoses</w:t>
            </w:r>
          </w:p>
        </w:tc>
      </w:tr>
      <w:tr w:rsidR="008A0543" w:rsidRPr="008A339C" w14:paraId="0E5CC057" w14:textId="77777777" w:rsidTr="008A0543">
        <w:trPr>
          <w:trHeight w:val="250"/>
        </w:trPr>
        <w:tc>
          <w:tcPr>
            <w:tcW w:w="960" w:type="dxa"/>
            <w:tcBorders>
              <w:top w:val="nil"/>
              <w:left w:val="nil"/>
              <w:bottom w:val="nil"/>
              <w:right w:val="nil"/>
            </w:tcBorders>
            <w:shd w:val="clear" w:color="auto" w:fill="auto"/>
            <w:vAlign w:val="center"/>
            <w:hideMark/>
          </w:tcPr>
          <w:p w14:paraId="455A082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SKN12</w:t>
            </w:r>
          </w:p>
        </w:tc>
        <w:tc>
          <w:tcPr>
            <w:tcW w:w="6500" w:type="dxa"/>
            <w:tcBorders>
              <w:top w:val="nil"/>
              <w:left w:val="nil"/>
              <w:bottom w:val="nil"/>
              <w:right w:val="nil"/>
            </w:tcBorders>
            <w:shd w:val="clear" w:color="auto" w:fill="auto"/>
            <w:vAlign w:val="center"/>
            <w:hideMark/>
          </w:tcPr>
          <w:p w14:paraId="29F7469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Psoriasis</w:t>
            </w:r>
          </w:p>
        </w:tc>
      </w:tr>
      <w:tr w:rsidR="008A0543" w:rsidRPr="000E3CC9" w14:paraId="22677EA4" w14:textId="77777777" w:rsidTr="008A0543">
        <w:trPr>
          <w:trHeight w:val="250"/>
        </w:trPr>
        <w:tc>
          <w:tcPr>
            <w:tcW w:w="960" w:type="dxa"/>
            <w:tcBorders>
              <w:top w:val="nil"/>
              <w:left w:val="nil"/>
              <w:bottom w:val="nil"/>
              <w:right w:val="nil"/>
            </w:tcBorders>
            <w:shd w:val="clear" w:color="auto" w:fill="auto"/>
            <w:vAlign w:val="center"/>
            <w:hideMark/>
          </w:tcPr>
          <w:p w14:paraId="174B922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SKN13</w:t>
            </w:r>
          </w:p>
        </w:tc>
        <w:tc>
          <w:tcPr>
            <w:tcW w:w="6500" w:type="dxa"/>
            <w:tcBorders>
              <w:top w:val="nil"/>
              <w:left w:val="nil"/>
              <w:bottom w:val="nil"/>
              <w:right w:val="nil"/>
            </w:tcBorders>
            <w:shd w:val="clear" w:color="auto" w:fill="auto"/>
            <w:vAlign w:val="center"/>
            <w:hideMark/>
          </w:tcPr>
          <w:p w14:paraId="49321BF6"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Disease of hair and hair follicles</w:t>
            </w:r>
          </w:p>
        </w:tc>
      </w:tr>
      <w:tr w:rsidR="008A0543" w:rsidRPr="008A339C" w14:paraId="2F9F9E28" w14:textId="77777777" w:rsidTr="008A0543">
        <w:trPr>
          <w:trHeight w:val="250"/>
        </w:trPr>
        <w:tc>
          <w:tcPr>
            <w:tcW w:w="960" w:type="dxa"/>
            <w:tcBorders>
              <w:top w:val="nil"/>
              <w:left w:val="nil"/>
              <w:bottom w:val="nil"/>
              <w:right w:val="nil"/>
            </w:tcBorders>
            <w:shd w:val="clear" w:color="auto" w:fill="auto"/>
            <w:vAlign w:val="center"/>
            <w:hideMark/>
          </w:tcPr>
          <w:p w14:paraId="77721DF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SKN14</w:t>
            </w:r>
          </w:p>
        </w:tc>
        <w:tc>
          <w:tcPr>
            <w:tcW w:w="6500" w:type="dxa"/>
            <w:tcBorders>
              <w:top w:val="nil"/>
              <w:left w:val="nil"/>
              <w:bottom w:val="nil"/>
              <w:right w:val="nil"/>
            </w:tcBorders>
            <w:shd w:val="clear" w:color="auto" w:fill="auto"/>
            <w:vAlign w:val="center"/>
            <w:hideMark/>
          </w:tcPr>
          <w:p w14:paraId="6FF5468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Pigmented nevus</w:t>
            </w:r>
          </w:p>
        </w:tc>
      </w:tr>
      <w:tr w:rsidR="008A0543" w:rsidRPr="008A339C" w14:paraId="7999CDB5" w14:textId="77777777" w:rsidTr="008A0543">
        <w:trPr>
          <w:trHeight w:val="250"/>
        </w:trPr>
        <w:tc>
          <w:tcPr>
            <w:tcW w:w="960" w:type="dxa"/>
            <w:tcBorders>
              <w:top w:val="nil"/>
              <w:left w:val="nil"/>
              <w:bottom w:val="nil"/>
              <w:right w:val="nil"/>
            </w:tcBorders>
            <w:shd w:val="clear" w:color="auto" w:fill="auto"/>
            <w:vAlign w:val="center"/>
            <w:hideMark/>
          </w:tcPr>
          <w:p w14:paraId="19833AC7"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SKN15</w:t>
            </w:r>
          </w:p>
        </w:tc>
        <w:tc>
          <w:tcPr>
            <w:tcW w:w="6500" w:type="dxa"/>
            <w:tcBorders>
              <w:top w:val="nil"/>
              <w:left w:val="nil"/>
              <w:bottom w:val="nil"/>
              <w:right w:val="nil"/>
            </w:tcBorders>
            <w:shd w:val="clear" w:color="auto" w:fill="auto"/>
            <w:vAlign w:val="center"/>
            <w:hideMark/>
          </w:tcPr>
          <w:p w14:paraId="5A729A6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Scabies and pediculosis</w:t>
            </w:r>
          </w:p>
        </w:tc>
      </w:tr>
      <w:tr w:rsidR="008A0543" w:rsidRPr="008A339C" w14:paraId="4E0FEB72" w14:textId="77777777" w:rsidTr="008A0543">
        <w:trPr>
          <w:trHeight w:val="250"/>
        </w:trPr>
        <w:tc>
          <w:tcPr>
            <w:tcW w:w="960" w:type="dxa"/>
            <w:tcBorders>
              <w:top w:val="nil"/>
              <w:left w:val="nil"/>
              <w:bottom w:val="nil"/>
              <w:right w:val="nil"/>
            </w:tcBorders>
            <w:shd w:val="clear" w:color="auto" w:fill="auto"/>
            <w:vAlign w:val="center"/>
            <w:hideMark/>
          </w:tcPr>
          <w:p w14:paraId="1C75A1B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SKN16</w:t>
            </w:r>
          </w:p>
        </w:tc>
        <w:tc>
          <w:tcPr>
            <w:tcW w:w="6500" w:type="dxa"/>
            <w:tcBorders>
              <w:top w:val="nil"/>
              <w:left w:val="nil"/>
              <w:bottom w:val="nil"/>
              <w:right w:val="nil"/>
            </w:tcBorders>
            <w:shd w:val="clear" w:color="auto" w:fill="auto"/>
            <w:vAlign w:val="center"/>
            <w:hideMark/>
          </w:tcPr>
          <w:p w14:paraId="67CA118B"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Diseases of nail</w:t>
            </w:r>
          </w:p>
        </w:tc>
      </w:tr>
      <w:tr w:rsidR="008A0543" w:rsidRPr="008A339C" w14:paraId="54D10FE0" w14:textId="77777777" w:rsidTr="008A0543">
        <w:trPr>
          <w:trHeight w:val="250"/>
        </w:trPr>
        <w:tc>
          <w:tcPr>
            <w:tcW w:w="960" w:type="dxa"/>
            <w:tcBorders>
              <w:top w:val="nil"/>
              <w:left w:val="nil"/>
              <w:bottom w:val="nil"/>
              <w:right w:val="nil"/>
            </w:tcBorders>
            <w:shd w:val="clear" w:color="auto" w:fill="auto"/>
            <w:vAlign w:val="center"/>
            <w:hideMark/>
          </w:tcPr>
          <w:p w14:paraId="53C8481C"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SKN17</w:t>
            </w:r>
          </w:p>
        </w:tc>
        <w:tc>
          <w:tcPr>
            <w:tcW w:w="6500" w:type="dxa"/>
            <w:tcBorders>
              <w:top w:val="nil"/>
              <w:left w:val="nil"/>
              <w:bottom w:val="nil"/>
              <w:right w:val="nil"/>
            </w:tcBorders>
            <w:shd w:val="clear" w:color="auto" w:fill="auto"/>
            <w:vAlign w:val="center"/>
            <w:hideMark/>
          </w:tcPr>
          <w:p w14:paraId="45832FE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Other skin disorders</w:t>
            </w:r>
          </w:p>
        </w:tc>
      </w:tr>
      <w:tr w:rsidR="008A0543" w:rsidRPr="000E3CC9" w14:paraId="07B0B4EE" w14:textId="77777777" w:rsidTr="008A0543">
        <w:trPr>
          <w:trHeight w:val="250"/>
        </w:trPr>
        <w:tc>
          <w:tcPr>
            <w:tcW w:w="960" w:type="dxa"/>
            <w:tcBorders>
              <w:top w:val="nil"/>
              <w:left w:val="nil"/>
              <w:bottom w:val="nil"/>
              <w:right w:val="nil"/>
            </w:tcBorders>
            <w:shd w:val="clear" w:color="auto" w:fill="auto"/>
            <w:vAlign w:val="center"/>
            <w:hideMark/>
          </w:tcPr>
          <w:p w14:paraId="735ADA3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SKN18</w:t>
            </w:r>
          </w:p>
        </w:tc>
        <w:tc>
          <w:tcPr>
            <w:tcW w:w="6500" w:type="dxa"/>
            <w:tcBorders>
              <w:top w:val="nil"/>
              <w:left w:val="nil"/>
              <w:bottom w:val="nil"/>
              <w:right w:val="nil"/>
            </w:tcBorders>
            <w:shd w:val="clear" w:color="auto" w:fill="auto"/>
            <w:vAlign w:val="center"/>
            <w:hideMark/>
          </w:tcPr>
          <w:p w14:paraId="7F735C81"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Benign neoplasm of skin and subcutaneous tissues</w:t>
            </w:r>
          </w:p>
        </w:tc>
      </w:tr>
      <w:tr w:rsidR="008A0543" w:rsidRPr="008A339C" w14:paraId="5874F1F9" w14:textId="77777777" w:rsidTr="008A0543">
        <w:trPr>
          <w:trHeight w:val="250"/>
        </w:trPr>
        <w:tc>
          <w:tcPr>
            <w:tcW w:w="960" w:type="dxa"/>
            <w:tcBorders>
              <w:top w:val="nil"/>
              <w:left w:val="nil"/>
              <w:bottom w:val="nil"/>
              <w:right w:val="nil"/>
            </w:tcBorders>
            <w:shd w:val="clear" w:color="auto" w:fill="auto"/>
            <w:vAlign w:val="center"/>
            <w:hideMark/>
          </w:tcPr>
          <w:p w14:paraId="2119CFE0"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SKN19</w:t>
            </w:r>
          </w:p>
        </w:tc>
        <w:tc>
          <w:tcPr>
            <w:tcW w:w="6500" w:type="dxa"/>
            <w:tcBorders>
              <w:top w:val="nil"/>
              <w:left w:val="nil"/>
              <w:bottom w:val="nil"/>
              <w:right w:val="nil"/>
            </w:tcBorders>
            <w:shd w:val="clear" w:color="auto" w:fill="auto"/>
            <w:vAlign w:val="center"/>
            <w:hideMark/>
          </w:tcPr>
          <w:p w14:paraId="76488DC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Impetigo</w:t>
            </w:r>
          </w:p>
        </w:tc>
      </w:tr>
      <w:tr w:rsidR="008A0543" w:rsidRPr="008A339C" w14:paraId="3653C6AF" w14:textId="77777777" w:rsidTr="008A0543">
        <w:trPr>
          <w:trHeight w:val="250"/>
        </w:trPr>
        <w:tc>
          <w:tcPr>
            <w:tcW w:w="960" w:type="dxa"/>
            <w:tcBorders>
              <w:top w:val="nil"/>
              <w:left w:val="nil"/>
              <w:bottom w:val="nil"/>
              <w:right w:val="nil"/>
            </w:tcBorders>
            <w:shd w:val="clear" w:color="auto" w:fill="auto"/>
            <w:vAlign w:val="center"/>
            <w:hideMark/>
          </w:tcPr>
          <w:p w14:paraId="1973CB14"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SKN20</w:t>
            </w:r>
          </w:p>
        </w:tc>
        <w:tc>
          <w:tcPr>
            <w:tcW w:w="6500" w:type="dxa"/>
            <w:tcBorders>
              <w:top w:val="nil"/>
              <w:left w:val="nil"/>
              <w:bottom w:val="nil"/>
              <w:right w:val="nil"/>
            </w:tcBorders>
            <w:shd w:val="clear" w:color="auto" w:fill="auto"/>
            <w:vAlign w:val="center"/>
            <w:hideMark/>
          </w:tcPr>
          <w:p w14:paraId="0A428E25"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Dermatologic signs and symptoms</w:t>
            </w:r>
          </w:p>
        </w:tc>
      </w:tr>
      <w:tr w:rsidR="008A0543" w:rsidRPr="000E3CC9" w14:paraId="733575A9" w14:textId="77777777" w:rsidTr="008A0543">
        <w:trPr>
          <w:trHeight w:val="250"/>
        </w:trPr>
        <w:tc>
          <w:tcPr>
            <w:tcW w:w="960" w:type="dxa"/>
            <w:tcBorders>
              <w:top w:val="nil"/>
              <w:left w:val="nil"/>
              <w:bottom w:val="nil"/>
              <w:right w:val="nil"/>
            </w:tcBorders>
            <w:shd w:val="clear" w:color="auto" w:fill="auto"/>
            <w:vAlign w:val="center"/>
            <w:hideMark/>
          </w:tcPr>
          <w:p w14:paraId="46F9E59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TOX01</w:t>
            </w:r>
          </w:p>
        </w:tc>
        <w:tc>
          <w:tcPr>
            <w:tcW w:w="6500" w:type="dxa"/>
            <w:tcBorders>
              <w:top w:val="nil"/>
              <w:left w:val="nil"/>
              <w:bottom w:val="nil"/>
              <w:right w:val="nil"/>
            </w:tcBorders>
            <w:shd w:val="clear" w:color="auto" w:fill="auto"/>
            <w:vAlign w:val="center"/>
            <w:hideMark/>
          </w:tcPr>
          <w:p w14:paraId="7BEAA128"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Toxic effects of nonmedicinal agents</w:t>
            </w:r>
          </w:p>
        </w:tc>
      </w:tr>
      <w:tr w:rsidR="008A0543" w:rsidRPr="000E3CC9" w14:paraId="7C41D97F" w14:textId="77777777" w:rsidTr="008A0543">
        <w:trPr>
          <w:trHeight w:val="250"/>
        </w:trPr>
        <w:tc>
          <w:tcPr>
            <w:tcW w:w="960" w:type="dxa"/>
            <w:tcBorders>
              <w:top w:val="nil"/>
              <w:left w:val="nil"/>
              <w:bottom w:val="nil"/>
              <w:right w:val="nil"/>
            </w:tcBorders>
            <w:shd w:val="clear" w:color="auto" w:fill="auto"/>
            <w:vAlign w:val="center"/>
            <w:hideMark/>
          </w:tcPr>
          <w:p w14:paraId="64EFD79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TOX02</w:t>
            </w:r>
          </w:p>
        </w:tc>
        <w:tc>
          <w:tcPr>
            <w:tcW w:w="6500" w:type="dxa"/>
            <w:tcBorders>
              <w:top w:val="nil"/>
              <w:left w:val="nil"/>
              <w:bottom w:val="nil"/>
              <w:right w:val="nil"/>
            </w:tcBorders>
            <w:shd w:val="clear" w:color="auto" w:fill="auto"/>
            <w:vAlign w:val="center"/>
            <w:hideMark/>
          </w:tcPr>
          <w:p w14:paraId="602EBE27"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Adverse effects of medicinal agents</w:t>
            </w:r>
          </w:p>
        </w:tc>
      </w:tr>
      <w:tr w:rsidR="008A0543" w:rsidRPr="000E3CC9" w14:paraId="1F204E26" w14:textId="77777777" w:rsidTr="008A0543">
        <w:trPr>
          <w:trHeight w:val="250"/>
        </w:trPr>
        <w:tc>
          <w:tcPr>
            <w:tcW w:w="960" w:type="dxa"/>
            <w:tcBorders>
              <w:top w:val="nil"/>
              <w:left w:val="nil"/>
              <w:bottom w:val="nil"/>
              <w:right w:val="nil"/>
            </w:tcBorders>
            <w:shd w:val="clear" w:color="auto" w:fill="auto"/>
            <w:vAlign w:val="center"/>
            <w:hideMark/>
          </w:tcPr>
          <w:p w14:paraId="0541DC98"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TOX03</w:t>
            </w:r>
          </w:p>
        </w:tc>
        <w:tc>
          <w:tcPr>
            <w:tcW w:w="6500" w:type="dxa"/>
            <w:tcBorders>
              <w:top w:val="nil"/>
              <w:left w:val="nil"/>
              <w:bottom w:val="nil"/>
              <w:right w:val="nil"/>
            </w:tcBorders>
            <w:shd w:val="clear" w:color="auto" w:fill="auto"/>
            <w:vAlign w:val="center"/>
            <w:hideMark/>
          </w:tcPr>
          <w:p w14:paraId="4AB865A5" w14:textId="77777777" w:rsidR="008A0543" w:rsidRPr="008A339C" w:rsidRDefault="008A0543" w:rsidP="008A0543">
            <w:pPr>
              <w:spacing w:after="0" w:line="240" w:lineRule="auto"/>
              <w:rPr>
                <w:rFonts w:ascii="Times New Roman" w:eastAsia="Times New Roman" w:hAnsi="Times New Roman" w:cs="Times New Roman"/>
                <w:sz w:val="20"/>
                <w:szCs w:val="20"/>
                <w:lang w:val="en-US" w:eastAsia="sv-SE"/>
              </w:rPr>
            </w:pPr>
            <w:r w:rsidRPr="008A339C">
              <w:rPr>
                <w:rFonts w:ascii="Times New Roman" w:eastAsia="Times New Roman" w:hAnsi="Times New Roman" w:cs="Times New Roman"/>
                <w:sz w:val="20"/>
                <w:szCs w:val="20"/>
                <w:lang w:val="en-US" w:eastAsia="sv-SE"/>
              </w:rPr>
              <w:t>Adverse events from medical/surgical procedures</w:t>
            </w:r>
          </w:p>
        </w:tc>
      </w:tr>
      <w:tr w:rsidR="008A0543" w:rsidRPr="008A339C" w14:paraId="54A5FCDA" w14:textId="77777777" w:rsidTr="008A0543">
        <w:trPr>
          <w:trHeight w:val="250"/>
        </w:trPr>
        <w:tc>
          <w:tcPr>
            <w:tcW w:w="960" w:type="dxa"/>
            <w:tcBorders>
              <w:top w:val="nil"/>
              <w:left w:val="nil"/>
              <w:bottom w:val="nil"/>
              <w:right w:val="nil"/>
            </w:tcBorders>
            <w:shd w:val="clear" w:color="auto" w:fill="auto"/>
            <w:vAlign w:val="center"/>
            <w:hideMark/>
          </w:tcPr>
          <w:p w14:paraId="3562CE2A"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TOX04</w:t>
            </w:r>
          </w:p>
        </w:tc>
        <w:tc>
          <w:tcPr>
            <w:tcW w:w="6500" w:type="dxa"/>
            <w:tcBorders>
              <w:top w:val="nil"/>
              <w:left w:val="nil"/>
              <w:bottom w:val="nil"/>
              <w:right w:val="nil"/>
            </w:tcBorders>
            <w:shd w:val="clear" w:color="auto" w:fill="auto"/>
            <w:vAlign w:val="center"/>
            <w:hideMark/>
          </w:tcPr>
          <w:p w14:paraId="2A8BEA3D" w14:textId="77777777" w:rsidR="008A0543" w:rsidRPr="008A339C" w:rsidRDefault="008A0543" w:rsidP="008A0543">
            <w:pPr>
              <w:spacing w:after="0" w:line="240" w:lineRule="auto"/>
              <w:rPr>
                <w:rFonts w:ascii="Times New Roman" w:eastAsia="Times New Roman" w:hAnsi="Times New Roman" w:cs="Times New Roman"/>
                <w:sz w:val="20"/>
                <w:szCs w:val="20"/>
                <w:lang w:eastAsia="sv-SE"/>
              </w:rPr>
            </w:pPr>
            <w:r w:rsidRPr="008A339C">
              <w:rPr>
                <w:rFonts w:ascii="Times New Roman" w:eastAsia="Times New Roman" w:hAnsi="Times New Roman" w:cs="Times New Roman"/>
                <w:sz w:val="20"/>
                <w:szCs w:val="20"/>
                <w:lang w:eastAsia="sv-SE"/>
              </w:rPr>
              <w:t>Complications of mechanical devices</w:t>
            </w:r>
          </w:p>
        </w:tc>
      </w:tr>
    </w:tbl>
    <w:p w14:paraId="41855477" w14:textId="77777777" w:rsidR="008A0543" w:rsidRDefault="008A0543"/>
    <w:sectPr w:rsidR="008A05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543"/>
    <w:rsid w:val="000E3CC9"/>
    <w:rsid w:val="00260D12"/>
    <w:rsid w:val="005E003C"/>
    <w:rsid w:val="00886085"/>
    <w:rsid w:val="008A0543"/>
    <w:rsid w:val="008A339C"/>
    <w:rsid w:val="00C2324A"/>
    <w:rsid w:val="00CD6A57"/>
    <w:rsid w:val="00E72422"/>
    <w:rsid w:val="00FE225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D024B"/>
  <w15:chartTrackingRefBased/>
  <w15:docId w15:val="{A71BA06D-B69B-49EF-848E-BE4BF82FE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869377">
      <w:bodyDiv w:val="1"/>
      <w:marLeft w:val="0"/>
      <w:marRight w:val="0"/>
      <w:marTop w:val="0"/>
      <w:marBottom w:val="0"/>
      <w:divBdr>
        <w:top w:val="none" w:sz="0" w:space="0" w:color="auto"/>
        <w:left w:val="none" w:sz="0" w:space="0" w:color="auto"/>
        <w:bottom w:val="none" w:sz="0" w:space="0" w:color="auto"/>
        <w:right w:val="none" w:sz="0" w:space="0" w:color="auto"/>
      </w:divBdr>
    </w:div>
    <w:div w:id="902132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8</Pages>
  <Words>2072</Words>
  <Characters>10982</Characters>
  <Application>Microsoft Office Word</Application>
  <DocSecurity>0</DocSecurity>
  <Lines>91</Lines>
  <Paragraphs>26</Paragraphs>
  <ScaleCrop>false</ScaleCrop>
  <Company/>
  <LinksUpToDate>false</LinksUpToDate>
  <CharactersWithSpaces>13028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Lennart Carlsson</dc:creator>
  <cp:keywords/>
  <dc:description/>
  <cp:lastModifiedBy>Lennart Carlsson</cp:lastModifiedBy>
  <cp:revision>7</cp:revision>
  <dcterms:created xsi:type="dcterms:W3CDTF">2022-01-23T16:04:00Z</dcterms:created>
  <dcterms:modified xsi:type="dcterms:W3CDTF">2022-02-14T09:36:00Z</dcterms:modified>
</cp:coreProperties>
</file>