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AC" w:rsidRPr="00C14C7B" w:rsidRDefault="006851AC" w:rsidP="006851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115">
        <w:rPr>
          <w:rFonts w:ascii="Times New Roman" w:hAnsi="Times New Roman" w:cs="Times New Roman"/>
          <w:b/>
          <w:bCs/>
          <w:sz w:val="24"/>
          <w:szCs w:val="24"/>
        </w:rPr>
        <w:t>Operational Definition of Surgical Site Infection (SSI):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4C7B">
        <w:rPr>
          <w:rFonts w:ascii="Times New Roman" w:hAnsi="Times New Roman" w:cs="Times New Roman"/>
          <w:color w:val="222222"/>
          <w:shd w:val="clear" w:color="auto" w:fill="FFFFFF"/>
        </w:rPr>
        <w:t xml:space="preserve">It is </w:t>
      </w:r>
      <w:r w:rsidR="00C14C7B" w:rsidRPr="00C14C7B">
        <w:rPr>
          <w:rFonts w:ascii="Times New Roman" w:hAnsi="Times New Roman" w:cs="Times New Roman"/>
          <w:color w:val="222222"/>
          <w:shd w:val="clear" w:color="auto" w:fill="FFFFFF"/>
        </w:rPr>
        <w:t>an infection that occurs after surgery in the part of the body where the surgery took place</w:t>
      </w:r>
      <w:r w:rsidR="00C14C7B">
        <w:rPr>
          <w:rFonts w:ascii="Times New Roman" w:hAnsi="Times New Roman" w:cs="Times New Roman"/>
          <w:color w:val="222222"/>
          <w:shd w:val="clear" w:color="auto" w:fill="FFFFFF"/>
        </w:rPr>
        <w:t xml:space="preserve"> within 30 days post-operatively.</w:t>
      </w:r>
    </w:p>
    <w:p w:rsidR="006756F0" w:rsidRDefault="006756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5879" w:rsidRPr="00BF4E5D" w:rsidRDefault="00415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Surgical </w:t>
      </w:r>
      <w:r w:rsidR="00E40A6D">
        <w:rPr>
          <w:rFonts w:ascii="Times New Roman" w:hAnsi="Times New Roman" w:cs="Times New Roman"/>
          <w:b/>
          <w:bCs/>
          <w:sz w:val="24"/>
          <w:szCs w:val="24"/>
        </w:rPr>
        <w:t>Wound Classification:</w:t>
      </w:r>
    </w:p>
    <w:p w:rsidR="00B5168D" w:rsidRDefault="00A45879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 w:rsidRPr="00A45879">
        <w:rPr>
          <w:rFonts w:ascii="Times New Roman" w:hAnsi="Times New Roman" w:cs="Times New Roman"/>
          <w:b/>
          <w:bCs/>
          <w:sz w:val="24"/>
          <w:szCs w:val="24"/>
        </w:rPr>
        <w:t>Clean:</w:t>
      </w:r>
      <w:r w:rsidRPr="00A45879">
        <w:rPr>
          <w:rFonts w:ascii="Times New Roman" w:hAnsi="Times New Roman" w:cs="Times New Roman"/>
          <w:sz w:val="24"/>
          <w:szCs w:val="24"/>
        </w:rPr>
        <w:t xml:space="preserve"> </w:t>
      </w:r>
      <w:r w:rsidR="00B5168D">
        <w:rPr>
          <w:rFonts w:ascii="Times New Roman" w:hAnsi="Times New Roman" w:cs="Times New Roman"/>
          <w:sz w:val="24"/>
          <w:szCs w:val="24"/>
        </w:rPr>
        <w:t xml:space="preserve">Sterile tissue with </w:t>
      </w:r>
      <w:r w:rsidR="00B5168D" w:rsidRPr="006756F0">
        <w:rPr>
          <w:rFonts w:ascii="Times New Roman" w:hAnsi="Times New Roman" w:cs="Times New Roman"/>
          <w:b/>
          <w:bCs/>
          <w:sz w:val="24"/>
          <w:szCs w:val="24"/>
        </w:rPr>
        <w:t>no resident bacteria</w:t>
      </w:r>
      <w:r w:rsidR="00B5168D">
        <w:rPr>
          <w:rFonts w:ascii="Times New Roman" w:hAnsi="Times New Roman" w:cs="Times New Roman"/>
          <w:sz w:val="24"/>
          <w:szCs w:val="24"/>
        </w:rPr>
        <w:t xml:space="preserve">, </w:t>
      </w:r>
      <w:r w:rsidR="00B5168D" w:rsidRPr="006756F0">
        <w:rPr>
          <w:rFonts w:ascii="Times New Roman" w:hAnsi="Times New Roman" w:cs="Times New Roman"/>
          <w:b/>
          <w:bCs/>
          <w:sz w:val="24"/>
          <w:szCs w:val="24"/>
        </w:rPr>
        <w:t>wounds closed primarily</w:t>
      </w:r>
      <w:r w:rsidR="00B5168D">
        <w:rPr>
          <w:rFonts w:ascii="Times New Roman" w:hAnsi="Times New Roman" w:cs="Times New Roman"/>
          <w:sz w:val="24"/>
          <w:szCs w:val="24"/>
        </w:rPr>
        <w:t xml:space="preserve"> with/without closed drains e.g. neurosurgery, hernia, </w:t>
      </w:r>
      <w:proofErr w:type="spellStart"/>
      <w:r w:rsidR="00B5168D">
        <w:rPr>
          <w:rFonts w:ascii="Times New Roman" w:hAnsi="Times New Roman" w:cs="Times New Roman"/>
          <w:sz w:val="24"/>
          <w:szCs w:val="24"/>
        </w:rPr>
        <w:t>hydrocoele</w:t>
      </w:r>
      <w:proofErr w:type="spellEnd"/>
      <w:r w:rsidR="00B5168D">
        <w:rPr>
          <w:rFonts w:ascii="Times New Roman" w:hAnsi="Times New Roman" w:cs="Times New Roman"/>
          <w:sz w:val="24"/>
          <w:szCs w:val="24"/>
        </w:rPr>
        <w:t xml:space="preserve">, breast surgeries. </w:t>
      </w:r>
    </w:p>
    <w:p w:rsidR="00A45879" w:rsidRPr="00767D09" w:rsidRDefault="00A45879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 w:rsidRPr="00A45879">
        <w:rPr>
          <w:rFonts w:ascii="Times New Roman" w:hAnsi="Times New Roman" w:cs="Times New Roman"/>
          <w:b/>
          <w:bCs/>
          <w:sz w:val="24"/>
          <w:szCs w:val="24"/>
        </w:rPr>
        <w:t>Clean-contaminated:</w:t>
      </w:r>
      <w:r w:rsidRPr="00A45879">
        <w:rPr>
          <w:rFonts w:ascii="Times New Roman" w:hAnsi="Times New Roman" w:cs="Times New Roman"/>
          <w:sz w:val="24"/>
          <w:szCs w:val="24"/>
        </w:rPr>
        <w:t xml:space="preserve"> </w:t>
      </w:r>
      <w:r w:rsidR="00B5168D" w:rsidRPr="006756F0">
        <w:rPr>
          <w:rFonts w:ascii="Times New Roman" w:hAnsi="Times New Roman" w:cs="Times New Roman"/>
          <w:b/>
          <w:bCs/>
          <w:sz w:val="24"/>
          <w:szCs w:val="24"/>
        </w:rPr>
        <w:t>Controlled entry</w:t>
      </w:r>
      <w:r w:rsidR="00B5168D">
        <w:rPr>
          <w:rFonts w:ascii="Times New Roman" w:hAnsi="Times New Roman" w:cs="Times New Roman"/>
          <w:sz w:val="24"/>
          <w:szCs w:val="24"/>
        </w:rPr>
        <w:t xml:space="preserve"> to tissue </w:t>
      </w:r>
      <w:r w:rsidR="00B5168D" w:rsidRPr="006756F0">
        <w:rPr>
          <w:rFonts w:ascii="Times New Roman" w:hAnsi="Times New Roman" w:cs="Times New Roman"/>
          <w:b/>
          <w:bCs/>
          <w:sz w:val="24"/>
          <w:szCs w:val="24"/>
        </w:rPr>
        <w:t>with bacteria</w:t>
      </w:r>
      <w:r w:rsidR="00B5168D">
        <w:rPr>
          <w:rFonts w:ascii="Times New Roman" w:hAnsi="Times New Roman" w:cs="Times New Roman"/>
          <w:sz w:val="24"/>
          <w:szCs w:val="24"/>
        </w:rPr>
        <w:t xml:space="preserve">, </w:t>
      </w:r>
      <w:r w:rsidR="00122386" w:rsidRPr="00767D09">
        <w:rPr>
          <w:rFonts w:ascii="Times New Roman" w:hAnsi="Times New Roman" w:cs="Times New Roman"/>
          <w:sz w:val="24"/>
          <w:szCs w:val="24"/>
        </w:rPr>
        <w:t>e.g</w:t>
      </w:r>
      <w:r w:rsidR="00B516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168D">
        <w:rPr>
          <w:rFonts w:ascii="Times New Roman" w:hAnsi="Times New Roman" w:cs="Times New Roman"/>
          <w:sz w:val="24"/>
          <w:szCs w:val="24"/>
        </w:rPr>
        <w:t>cholecystectomy</w:t>
      </w:r>
      <w:proofErr w:type="spellEnd"/>
      <w:r w:rsidR="00B5168D">
        <w:rPr>
          <w:rFonts w:ascii="Times New Roman" w:hAnsi="Times New Roman" w:cs="Times New Roman"/>
          <w:sz w:val="24"/>
          <w:szCs w:val="24"/>
        </w:rPr>
        <w:t>, appendectomy, hysterectomy.</w:t>
      </w:r>
    </w:p>
    <w:p w:rsidR="00B5168D" w:rsidRDefault="00A45879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 w:rsidRPr="00A45879">
        <w:rPr>
          <w:rFonts w:ascii="Times New Roman" w:hAnsi="Times New Roman" w:cs="Times New Roman"/>
          <w:b/>
          <w:bCs/>
          <w:sz w:val="24"/>
          <w:szCs w:val="24"/>
        </w:rPr>
        <w:t>Contaminated:</w:t>
      </w:r>
      <w:r w:rsidR="006756F0">
        <w:rPr>
          <w:rFonts w:ascii="Times New Roman" w:hAnsi="Times New Roman" w:cs="Times New Roman"/>
          <w:sz w:val="24"/>
          <w:szCs w:val="24"/>
        </w:rPr>
        <w:t xml:space="preserve"> </w:t>
      </w:r>
      <w:r w:rsidR="00B5168D" w:rsidRPr="006756F0">
        <w:rPr>
          <w:rFonts w:ascii="Times New Roman" w:hAnsi="Times New Roman" w:cs="Times New Roman"/>
          <w:b/>
          <w:bCs/>
          <w:sz w:val="24"/>
          <w:szCs w:val="24"/>
        </w:rPr>
        <w:t xml:space="preserve">Uncontrolled </w:t>
      </w:r>
      <w:r w:rsidR="00505C9E" w:rsidRPr="006756F0">
        <w:rPr>
          <w:rFonts w:ascii="Times New Roman" w:hAnsi="Times New Roman" w:cs="Times New Roman"/>
          <w:b/>
          <w:bCs/>
          <w:sz w:val="24"/>
          <w:szCs w:val="24"/>
        </w:rPr>
        <w:t>entr</w:t>
      </w:r>
      <w:r w:rsidR="006756F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505C9E">
        <w:rPr>
          <w:rFonts w:ascii="Times New Roman" w:hAnsi="Times New Roman" w:cs="Times New Roman"/>
          <w:sz w:val="24"/>
          <w:szCs w:val="24"/>
        </w:rPr>
        <w:t xml:space="preserve"> to tissue </w:t>
      </w:r>
      <w:r w:rsidR="00505C9E" w:rsidRPr="006756F0">
        <w:rPr>
          <w:rFonts w:ascii="Times New Roman" w:hAnsi="Times New Roman" w:cs="Times New Roman"/>
          <w:b/>
          <w:bCs/>
          <w:sz w:val="24"/>
          <w:szCs w:val="24"/>
        </w:rPr>
        <w:t>with bacteria</w:t>
      </w:r>
      <w:r w:rsidR="00505C9E">
        <w:rPr>
          <w:rFonts w:ascii="Times New Roman" w:hAnsi="Times New Roman" w:cs="Times New Roman"/>
          <w:sz w:val="24"/>
          <w:szCs w:val="24"/>
        </w:rPr>
        <w:t xml:space="preserve"> e.g. acute gastrointestinal perforation, dry gangrene, open</w:t>
      </w:r>
      <w:r w:rsidR="00B5168D">
        <w:rPr>
          <w:rFonts w:ascii="Times New Roman" w:hAnsi="Times New Roman" w:cs="Times New Roman"/>
          <w:sz w:val="24"/>
          <w:szCs w:val="24"/>
        </w:rPr>
        <w:t xml:space="preserve"> fresh accidental wounds.</w:t>
      </w:r>
    </w:p>
    <w:p w:rsidR="006756F0" w:rsidRDefault="00B5168D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 w:rsidRPr="00A45879">
        <w:rPr>
          <w:rFonts w:ascii="Times New Roman" w:hAnsi="Times New Roman" w:cs="Times New Roman"/>
          <w:sz w:val="24"/>
          <w:szCs w:val="24"/>
        </w:rPr>
        <w:t xml:space="preserve"> </w:t>
      </w:r>
      <w:r w:rsidR="00A45879" w:rsidRPr="00A45879">
        <w:rPr>
          <w:rFonts w:ascii="Times New Roman" w:hAnsi="Times New Roman" w:cs="Times New Roman"/>
          <w:b/>
          <w:bCs/>
          <w:sz w:val="24"/>
          <w:szCs w:val="24"/>
        </w:rPr>
        <w:t>Dirty or infected:</w:t>
      </w:r>
      <w:r w:rsidR="00A45879" w:rsidRPr="00A45879">
        <w:rPr>
          <w:rFonts w:ascii="Times New Roman" w:hAnsi="Times New Roman" w:cs="Times New Roman"/>
          <w:sz w:val="24"/>
          <w:szCs w:val="24"/>
        </w:rPr>
        <w:t xml:space="preserve"> </w:t>
      </w:r>
      <w:r w:rsidRPr="006756F0">
        <w:rPr>
          <w:rFonts w:ascii="Times New Roman" w:hAnsi="Times New Roman" w:cs="Times New Roman"/>
          <w:b/>
          <w:bCs/>
          <w:sz w:val="24"/>
          <w:szCs w:val="24"/>
        </w:rPr>
        <w:t>Heavy contamination</w:t>
      </w:r>
      <w:r w:rsidR="00AF6C14">
        <w:rPr>
          <w:rFonts w:ascii="Times New Roman" w:hAnsi="Times New Roman" w:cs="Times New Roman"/>
          <w:sz w:val="24"/>
          <w:szCs w:val="24"/>
        </w:rPr>
        <w:t xml:space="preserve"> or infection already established e.g. soil in wound, retained devitalized </w:t>
      </w:r>
      <w:r w:rsidR="00505C9E">
        <w:rPr>
          <w:rFonts w:ascii="Times New Roman" w:hAnsi="Times New Roman" w:cs="Times New Roman"/>
          <w:sz w:val="24"/>
          <w:szCs w:val="24"/>
        </w:rPr>
        <w:t>tissue with pus and perforated</w:t>
      </w:r>
      <w:r w:rsidR="00AF6C14">
        <w:rPr>
          <w:rFonts w:ascii="Times New Roman" w:hAnsi="Times New Roman" w:cs="Times New Roman"/>
          <w:sz w:val="24"/>
          <w:szCs w:val="24"/>
        </w:rPr>
        <w:t xml:space="preserve"> viscera with pus.</w:t>
      </w:r>
    </w:p>
    <w:p w:rsidR="006756F0" w:rsidRDefault="006756F0" w:rsidP="00A45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981" w:rsidRPr="006756F0" w:rsidRDefault="004A2981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 Grades:</w:t>
      </w:r>
    </w:p>
    <w:p w:rsidR="004A2981" w:rsidRPr="00647873" w:rsidRDefault="003B671B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 1:</w:t>
      </w:r>
      <w:r w:rsidR="00647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753">
        <w:rPr>
          <w:rFonts w:ascii="Times New Roman" w:hAnsi="Times New Roman" w:cs="Times New Roman"/>
          <w:sz w:val="24"/>
          <w:szCs w:val="24"/>
        </w:rPr>
        <w:t>Normal healthy person.</w:t>
      </w:r>
    </w:p>
    <w:p w:rsidR="003B671B" w:rsidRPr="00286753" w:rsidRDefault="003B671B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 2:</w:t>
      </w:r>
      <w:r w:rsidR="00286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753">
        <w:rPr>
          <w:rFonts w:ascii="Times New Roman" w:hAnsi="Times New Roman" w:cs="Times New Roman"/>
          <w:sz w:val="24"/>
          <w:szCs w:val="24"/>
        </w:rPr>
        <w:t>Mild systemic disease (e.g. hypertension, well controlled diabetes)</w:t>
      </w:r>
    </w:p>
    <w:p w:rsidR="003B671B" w:rsidRPr="00286753" w:rsidRDefault="003B671B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 3:</w:t>
      </w:r>
      <w:r w:rsidR="00286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753">
        <w:rPr>
          <w:rFonts w:ascii="Times New Roman" w:hAnsi="Times New Roman" w:cs="Times New Roman"/>
          <w:sz w:val="24"/>
          <w:szCs w:val="24"/>
        </w:rPr>
        <w:t>Severe systemic disease not incapacitating (e.g. moderate COPD, diabetes, malignancy)</w:t>
      </w:r>
    </w:p>
    <w:p w:rsidR="003B671B" w:rsidRPr="00286753" w:rsidRDefault="003B671B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 4:</w:t>
      </w:r>
      <w:r w:rsidR="00286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753">
        <w:rPr>
          <w:rFonts w:ascii="Times New Roman" w:hAnsi="Times New Roman" w:cs="Times New Roman"/>
          <w:sz w:val="24"/>
          <w:szCs w:val="24"/>
        </w:rPr>
        <w:t>Incapacitating systemic disease that is a constant threat to life (e.g. pre-</w:t>
      </w:r>
      <w:proofErr w:type="spellStart"/>
      <w:r w:rsidR="00286753">
        <w:rPr>
          <w:rFonts w:ascii="Times New Roman" w:hAnsi="Times New Roman" w:cs="Times New Roman"/>
          <w:sz w:val="24"/>
          <w:szCs w:val="24"/>
        </w:rPr>
        <w:t>eclampsia</w:t>
      </w:r>
      <w:proofErr w:type="spellEnd"/>
      <w:r w:rsidR="00286753">
        <w:rPr>
          <w:rFonts w:ascii="Times New Roman" w:hAnsi="Times New Roman" w:cs="Times New Roman"/>
          <w:sz w:val="24"/>
          <w:szCs w:val="24"/>
        </w:rPr>
        <w:t>, heavy bleeding)</w:t>
      </w:r>
    </w:p>
    <w:p w:rsidR="003B671B" w:rsidRPr="00286753" w:rsidRDefault="003B671B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 5:</w:t>
      </w:r>
      <w:r w:rsidR="00286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753">
        <w:rPr>
          <w:rFonts w:ascii="Times New Roman" w:hAnsi="Times New Roman" w:cs="Times New Roman"/>
          <w:sz w:val="24"/>
          <w:szCs w:val="24"/>
        </w:rPr>
        <w:t>Moribund patient, not expected to survive with or without operation (e.g. major bleed)</w:t>
      </w:r>
    </w:p>
    <w:p w:rsidR="00767D09" w:rsidRDefault="00767D09" w:rsidP="00A45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316" w:rsidRPr="006851AC" w:rsidRDefault="00A45879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 w:rsidRPr="00A45879">
        <w:rPr>
          <w:rFonts w:ascii="Times New Roman" w:hAnsi="Times New Roman" w:cs="Times New Roman"/>
          <w:sz w:val="24"/>
          <w:szCs w:val="24"/>
        </w:rPr>
        <w:t xml:space="preserve"> </w:t>
      </w:r>
      <w:r w:rsidR="00DE7316" w:rsidRPr="000D7F7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0115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40A6D">
        <w:rPr>
          <w:rFonts w:ascii="Times New Roman" w:hAnsi="Times New Roman" w:cs="Times New Roman"/>
          <w:b/>
          <w:bCs/>
          <w:sz w:val="24"/>
          <w:szCs w:val="24"/>
        </w:rPr>
        <w:t xml:space="preserve"> Identification</w:t>
      </w:r>
      <w:r w:rsidR="00DE7316" w:rsidRPr="000D7F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10080" w:type="dxa"/>
        <w:tblInd w:w="-162" w:type="dxa"/>
        <w:tblLook w:val="04A0"/>
      </w:tblPr>
      <w:tblGrid>
        <w:gridCol w:w="3354"/>
        <w:gridCol w:w="3306"/>
        <w:gridCol w:w="3420"/>
      </w:tblGrid>
      <w:tr w:rsidR="00840A5F" w:rsidTr="006A1369">
        <w:tc>
          <w:tcPr>
            <w:tcW w:w="3354" w:type="dxa"/>
          </w:tcPr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Superficial SSI (Skin/ Subcutaneous)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cellulitis</w:t>
            </w:r>
            <w:proofErr w:type="spellEnd"/>
          </w:p>
        </w:tc>
        <w:tc>
          <w:tcPr>
            <w:tcW w:w="3306" w:type="dxa"/>
          </w:tcPr>
          <w:p w:rsidR="00840A5F" w:rsidRDefault="00840A5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Deep SSI (Fascia/ Muscle)</w:t>
            </w:r>
          </w:p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e.g. deep abscess</w:t>
            </w:r>
          </w:p>
        </w:tc>
        <w:tc>
          <w:tcPr>
            <w:tcW w:w="3420" w:type="dxa"/>
          </w:tcPr>
          <w:p w:rsidR="00840A5F" w:rsidRDefault="00840A5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Organ/ Space SSI (Deeper than Fascia/ Muscle)</w:t>
            </w:r>
          </w:p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e.g. peritonitis,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endometritis</w:t>
            </w:r>
            <w:proofErr w:type="spellEnd"/>
          </w:p>
        </w:tc>
      </w:tr>
      <w:tr w:rsidR="00840A5F" w:rsidTr="006A1369">
        <w:tc>
          <w:tcPr>
            <w:tcW w:w="3354" w:type="dxa"/>
          </w:tcPr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Purulent drainage (pus)</w:t>
            </w:r>
            <w:r w:rsidR="003A1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138F" w:rsidRPr="003A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306" w:type="dxa"/>
          </w:tcPr>
          <w:p w:rsidR="00840A5F" w:rsidRDefault="003A138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Purulent drainage (pus) from deep incision </w:t>
            </w:r>
            <w:r w:rsidRPr="003A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420" w:type="dxa"/>
          </w:tcPr>
          <w:p w:rsidR="00840A5F" w:rsidRPr="006A1369" w:rsidRDefault="006A1369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Purulent drainage (pus) from sterile organ or space (from an inserted drain)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840A5F" w:rsidTr="006A1369">
        <w:tc>
          <w:tcPr>
            <w:tcW w:w="3354" w:type="dxa"/>
          </w:tcPr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Organism identified (if culture done)</w:t>
            </w:r>
            <w:r w:rsidR="003A1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138F" w:rsidRPr="003A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306" w:type="dxa"/>
          </w:tcPr>
          <w:p w:rsidR="00840A5F" w:rsidRPr="003A138F" w:rsidRDefault="003A138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Deep incision dehiscence or opened by surgeon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3420" w:type="dxa"/>
          </w:tcPr>
          <w:p w:rsidR="00840A5F" w:rsidRPr="006A1369" w:rsidRDefault="006A1369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 or space infection/ abscess found on imaging/ examination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840A5F" w:rsidTr="006A1369">
        <w:tc>
          <w:tcPr>
            <w:tcW w:w="3354" w:type="dxa"/>
          </w:tcPr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Superficial incision re-opened</w:t>
            </w:r>
            <w:r w:rsidR="003A1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38F" w:rsidRPr="003A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3306" w:type="dxa"/>
          </w:tcPr>
          <w:p w:rsidR="00840A5F" w:rsidRPr="003A138F" w:rsidRDefault="003A138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Organism identified (if culture done)  </w:t>
            </w:r>
            <w:r w:rsidR="006A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3420" w:type="dxa"/>
          </w:tcPr>
          <w:p w:rsidR="00840A5F" w:rsidRPr="006A1369" w:rsidRDefault="006A1369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Organism identified from fluid/ tissue from organ/ space</w:t>
            </w:r>
          </w:p>
        </w:tc>
      </w:tr>
      <w:tr w:rsidR="00840A5F" w:rsidTr="006A1369">
        <w:tc>
          <w:tcPr>
            <w:tcW w:w="3354" w:type="dxa"/>
          </w:tcPr>
          <w:p w:rsid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Infection symptoms- pus, redness, warmth, pain, localized swelling, fever &gt;38C</w:t>
            </w:r>
          </w:p>
          <w:p w:rsidR="003A138F" w:rsidRPr="003A138F" w:rsidRDefault="003A138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306" w:type="dxa"/>
          </w:tcPr>
          <w:p w:rsidR="003A138F" w:rsidRDefault="003A138F" w:rsidP="003A1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Infection symptoms- pus, redness, warmth, pain, localized swelling, fever &gt;38C</w:t>
            </w:r>
          </w:p>
          <w:p w:rsidR="00840A5F" w:rsidRDefault="003A138F" w:rsidP="003A13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420" w:type="dxa"/>
          </w:tcPr>
          <w:p w:rsidR="00840A5F" w:rsidRDefault="00840A5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A5F" w:rsidTr="006A1369">
        <w:tc>
          <w:tcPr>
            <w:tcW w:w="3354" w:type="dxa"/>
          </w:tcPr>
          <w:p w:rsidR="00840A5F" w:rsidRPr="00840A5F" w:rsidRDefault="00840A5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Surgeon/ attending physician’s diagnosis</w:t>
            </w:r>
          </w:p>
        </w:tc>
        <w:tc>
          <w:tcPr>
            <w:tcW w:w="3306" w:type="dxa"/>
          </w:tcPr>
          <w:p w:rsidR="00840A5F" w:rsidRPr="003A138F" w:rsidRDefault="003A138F" w:rsidP="00A4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infection/ abscess found on imaging/ examination</w:t>
            </w:r>
          </w:p>
        </w:tc>
        <w:tc>
          <w:tcPr>
            <w:tcW w:w="3420" w:type="dxa"/>
          </w:tcPr>
          <w:p w:rsidR="00840A5F" w:rsidRDefault="00840A5F" w:rsidP="00A458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67D09" w:rsidRDefault="00767D09" w:rsidP="00A45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28C7" w:rsidRPr="003108FD" w:rsidRDefault="003728C7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Prophylactic antibiotic: </w:t>
      </w:r>
      <w:r w:rsidR="003108FD">
        <w:rPr>
          <w:rFonts w:ascii="Times New Roman" w:hAnsi="Times New Roman" w:cs="Times New Roman"/>
          <w:sz w:val="24"/>
          <w:szCs w:val="24"/>
        </w:rPr>
        <w:t xml:space="preserve">It is the antibiotic used </w:t>
      </w:r>
      <w:r w:rsidR="003108FD" w:rsidRPr="006756F0">
        <w:rPr>
          <w:rFonts w:ascii="Times New Roman" w:hAnsi="Times New Roman" w:cs="Times New Roman"/>
          <w:b/>
          <w:bCs/>
          <w:sz w:val="24"/>
          <w:szCs w:val="24"/>
        </w:rPr>
        <w:t>before surgery</w:t>
      </w:r>
      <w:r w:rsidR="003108FD">
        <w:rPr>
          <w:rFonts w:ascii="Times New Roman" w:hAnsi="Times New Roman" w:cs="Times New Roman"/>
          <w:sz w:val="24"/>
          <w:szCs w:val="24"/>
        </w:rPr>
        <w:t xml:space="preserve"> to prevent infection</w:t>
      </w:r>
      <w:r w:rsidR="006756F0">
        <w:rPr>
          <w:rFonts w:ascii="Times New Roman" w:hAnsi="Times New Roman" w:cs="Times New Roman"/>
          <w:sz w:val="24"/>
          <w:szCs w:val="24"/>
        </w:rPr>
        <w:t>. It may extend into the post-operative period based on the surgical wound classification.</w:t>
      </w:r>
    </w:p>
    <w:p w:rsidR="003728C7" w:rsidRPr="003108FD" w:rsidRDefault="003728C7" w:rsidP="00A4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Therapeutic antibiotic: </w:t>
      </w:r>
      <w:r w:rsidR="003108FD">
        <w:rPr>
          <w:rFonts w:ascii="Times New Roman" w:hAnsi="Times New Roman" w:cs="Times New Roman"/>
          <w:sz w:val="24"/>
          <w:szCs w:val="24"/>
        </w:rPr>
        <w:t>It is the antibiotic administered for the treatment of SSI, once detected.</w:t>
      </w:r>
    </w:p>
    <w:sectPr w:rsidR="003728C7" w:rsidRPr="003108FD" w:rsidSect="004E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5879"/>
    <w:rsid w:val="000A7742"/>
    <w:rsid w:val="000D7F73"/>
    <w:rsid w:val="00122386"/>
    <w:rsid w:val="00202263"/>
    <w:rsid w:val="00286753"/>
    <w:rsid w:val="003108FD"/>
    <w:rsid w:val="003728C7"/>
    <w:rsid w:val="0038406A"/>
    <w:rsid w:val="003A138F"/>
    <w:rsid w:val="003B671B"/>
    <w:rsid w:val="00403954"/>
    <w:rsid w:val="00415BBB"/>
    <w:rsid w:val="004A2981"/>
    <w:rsid w:val="004C2165"/>
    <w:rsid w:val="004E359C"/>
    <w:rsid w:val="00505C9E"/>
    <w:rsid w:val="00647873"/>
    <w:rsid w:val="0066451F"/>
    <w:rsid w:val="006756F0"/>
    <w:rsid w:val="006851AC"/>
    <w:rsid w:val="006A1369"/>
    <w:rsid w:val="006C1061"/>
    <w:rsid w:val="00767D09"/>
    <w:rsid w:val="00840A5F"/>
    <w:rsid w:val="00A45879"/>
    <w:rsid w:val="00A50115"/>
    <w:rsid w:val="00AF6C14"/>
    <w:rsid w:val="00B5168D"/>
    <w:rsid w:val="00BF4E5D"/>
    <w:rsid w:val="00C14C7B"/>
    <w:rsid w:val="00D850E4"/>
    <w:rsid w:val="00DE5011"/>
    <w:rsid w:val="00DE7316"/>
    <w:rsid w:val="00E25B20"/>
    <w:rsid w:val="00E40A6D"/>
    <w:rsid w:val="00E67F00"/>
    <w:rsid w:val="00FA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shonan</dc:creator>
  <cp:keywords/>
  <dc:description/>
  <cp:lastModifiedBy>shonan</cp:lastModifiedBy>
  <cp:revision>33</cp:revision>
  <dcterms:created xsi:type="dcterms:W3CDTF">2019-10-02T11:18:00Z</dcterms:created>
  <dcterms:modified xsi:type="dcterms:W3CDTF">2019-11-20T06:54:00Z</dcterms:modified>
</cp:coreProperties>
</file>