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2BF2D2" w14:textId="77777777" w:rsidR="007366CA" w:rsidRDefault="007366CA" w:rsidP="005B0F4A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March 24, 2020</w:t>
      </w:r>
    </w:p>
    <w:p w14:paraId="334C7E2D" w14:textId="76DD9863" w:rsidR="001C46E8" w:rsidRPr="0008497F" w:rsidRDefault="0008497F" w:rsidP="005B0F4A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8497F">
        <w:rPr>
          <w:rFonts w:ascii="Times New Roman" w:hAnsi="Times New Roman" w:cs="Times New Roman"/>
          <w:b/>
          <w:sz w:val="24"/>
          <w:szCs w:val="24"/>
        </w:rPr>
        <w:t>Additional File 4 – point-</w:t>
      </w:r>
      <w:r>
        <w:rPr>
          <w:rFonts w:ascii="Times New Roman" w:hAnsi="Times New Roman" w:cs="Times New Roman"/>
          <w:b/>
          <w:sz w:val="24"/>
          <w:szCs w:val="24"/>
        </w:rPr>
        <w:t>by-point response to reviewers</w:t>
      </w:r>
    </w:p>
    <w:p w14:paraId="6E4F62B3" w14:textId="77777777" w:rsidR="0008497F" w:rsidRDefault="0008497F" w:rsidP="005B0F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Dear Reviewers</w:t>
      </w:r>
    </w:p>
    <w:p w14:paraId="33C3EEDB" w14:textId="5ADF45A7" w:rsidR="0008497F" w:rsidRPr="0008497F" w:rsidRDefault="0008497F" w:rsidP="0008497F">
      <w:pPr>
        <w:jc w:val="both"/>
        <w:rPr>
          <w:rFonts w:ascii="Times New Roman" w:hAnsi="Times New Roman" w:cs="Times New Roman"/>
          <w:sz w:val="24"/>
          <w:szCs w:val="24"/>
        </w:rPr>
      </w:pPr>
      <w:r w:rsidRPr="0008497F">
        <w:rPr>
          <w:rFonts w:ascii="Times New Roman" w:hAnsi="Times New Roman" w:cs="Times New Roman"/>
          <w:sz w:val="24"/>
          <w:szCs w:val="24"/>
        </w:rPr>
        <w:t>Re:</w:t>
      </w:r>
      <w:r w:rsidRPr="0008497F">
        <w:rPr>
          <w:rFonts w:ascii="Times New Roman" w:hAnsi="Times New Roman" w:cs="Times New Roman"/>
          <w:b/>
          <w:sz w:val="24"/>
          <w:szCs w:val="24"/>
        </w:rPr>
        <w:t xml:space="preserve"> A method to audit and score implementation of knowledge translation (KT) interventions in large health regions – an observational pilot study using rectal cancer surgery in Ontario</w:t>
      </w:r>
    </w:p>
    <w:p w14:paraId="7EAF09A4" w14:textId="4177565A" w:rsidR="0008497F" w:rsidRPr="0008497F" w:rsidRDefault="0008497F" w:rsidP="0008497F">
      <w:pPr>
        <w:jc w:val="both"/>
        <w:rPr>
          <w:rFonts w:ascii="Times New Roman" w:hAnsi="Times New Roman" w:cs="Times New Roman"/>
          <w:sz w:val="24"/>
          <w:szCs w:val="24"/>
        </w:rPr>
      </w:pPr>
      <w:r w:rsidRPr="0008497F">
        <w:rPr>
          <w:rFonts w:ascii="Times New Roman" w:hAnsi="Times New Roman" w:cs="Times New Roman"/>
          <w:sz w:val="24"/>
          <w:szCs w:val="24"/>
        </w:rPr>
        <w:t xml:space="preserve">Previously: </w:t>
      </w:r>
      <w:r w:rsidRPr="0008497F">
        <w:rPr>
          <w:rFonts w:ascii="Times New Roman" w:hAnsi="Times New Roman" w:cs="Times New Roman"/>
          <w:sz w:val="24"/>
          <w:szCs w:val="24"/>
        </w:rPr>
        <w:tab/>
      </w:r>
      <w:r w:rsidR="007366CA" w:rsidRPr="007366CA">
        <w:rPr>
          <w:rFonts w:ascii="Times New Roman" w:hAnsi="Times New Roman" w:cs="Times New Roman"/>
          <w:bCs/>
          <w:sz w:val="24"/>
          <w:szCs w:val="24"/>
        </w:rPr>
        <w:t>BHSR-D-20-00048</w:t>
      </w:r>
      <w:r w:rsidR="007366CA" w:rsidRPr="007366C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366CA">
        <w:rPr>
          <w:rFonts w:ascii="Times New Roman" w:hAnsi="Times New Roman" w:cs="Times New Roman"/>
          <w:bCs/>
          <w:sz w:val="24"/>
          <w:szCs w:val="24"/>
        </w:rPr>
        <w:t xml:space="preserve">– </w:t>
      </w:r>
      <w:r w:rsidR="007366CA" w:rsidRPr="007366CA">
        <w:rPr>
          <w:rFonts w:ascii="Times New Roman" w:hAnsi="Times New Roman" w:cs="Times New Roman"/>
          <w:bCs/>
          <w:sz w:val="24"/>
          <w:szCs w:val="24"/>
        </w:rPr>
        <w:t>‘</w:t>
      </w:r>
      <w:r w:rsidR="007366CA" w:rsidRPr="007366CA">
        <w:rPr>
          <w:rFonts w:ascii="Times New Roman" w:hAnsi="Times New Roman" w:cs="Times New Roman"/>
          <w:bCs/>
          <w:sz w:val="24"/>
          <w:szCs w:val="24"/>
        </w:rPr>
        <w:t>A method to audit and score implementation of knowledge translation (KT) interventions in large health regions – an observational pilot study using rectal cancer surgery in Ontari</w:t>
      </w:r>
      <w:r w:rsidR="007366CA" w:rsidRPr="007366CA">
        <w:rPr>
          <w:rFonts w:ascii="Times New Roman" w:hAnsi="Times New Roman" w:cs="Times New Roman"/>
          <w:bCs/>
          <w:sz w:val="24"/>
          <w:szCs w:val="24"/>
        </w:rPr>
        <w:t>o’</w:t>
      </w:r>
    </w:p>
    <w:p w14:paraId="59EAC086" w14:textId="7FA85EE2" w:rsidR="007366CA" w:rsidRDefault="007366CA" w:rsidP="007366C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Thank you for </w:t>
      </w:r>
      <w:r>
        <w:rPr>
          <w:rFonts w:ascii="Times New Roman" w:hAnsi="Times New Roman" w:cs="Times New Roman"/>
          <w:sz w:val="24"/>
          <w:szCs w:val="24"/>
        </w:rPr>
        <w:t xml:space="preserve">your second review. Your </w:t>
      </w:r>
      <w:r>
        <w:rPr>
          <w:rFonts w:ascii="Times New Roman" w:hAnsi="Times New Roman" w:cs="Times New Roman"/>
          <w:sz w:val="24"/>
          <w:szCs w:val="24"/>
        </w:rPr>
        <w:t xml:space="preserve">comments </w:t>
      </w:r>
      <w:r>
        <w:rPr>
          <w:rFonts w:ascii="Times New Roman" w:hAnsi="Times New Roman" w:cs="Times New Roman"/>
          <w:sz w:val="24"/>
          <w:szCs w:val="24"/>
        </w:rPr>
        <w:t xml:space="preserve">and suggestions </w:t>
      </w:r>
      <w:r>
        <w:rPr>
          <w:rFonts w:ascii="Times New Roman" w:hAnsi="Times New Roman" w:cs="Times New Roman"/>
          <w:sz w:val="24"/>
          <w:szCs w:val="24"/>
        </w:rPr>
        <w:t xml:space="preserve">have </w:t>
      </w:r>
      <w:r>
        <w:rPr>
          <w:rFonts w:ascii="Times New Roman" w:hAnsi="Times New Roman" w:cs="Times New Roman"/>
          <w:sz w:val="24"/>
          <w:szCs w:val="24"/>
        </w:rPr>
        <w:t xml:space="preserve">helped us </w:t>
      </w:r>
      <w:r>
        <w:rPr>
          <w:rFonts w:ascii="Times New Roman" w:hAnsi="Times New Roman" w:cs="Times New Roman"/>
          <w:sz w:val="24"/>
          <w:szCs w:val="24"/>
        </w:rPr>
        <w:t xml:space="preserve">further improve our submission. </w:t>
      </w:r>
    </w:p>
    <w:p w14:paraId="3CF83110" w14:textId="19EA5EAD" w:rsidR="007366CA" w:rsidRPr="005B0F4A" w:rsidRDefault="007366CA" w:rsidP="007366C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Our responses are below. Lines refer to the marked copy:</w:t>
      </w:r>
    </w:p>
    <w:p w14:paraId="1A6179ED" w14:textId="77777777" w:rsidR="00F61484" w:rsidRPr="005B0F4A" w:rsidRDefault="00F61484" w:rsidP="005B0F4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B0F4A">
        <w:rPr>
          <w:rFonts w:ascii="Times New Roman" w:hAnsi="Times New Roman" w:cs="Times New Roman"/>
          <w:b/>
          <w:sz w:val="24"/>
          <w:szCs w:val="24"/>
        </w:rPr>
        <w:t>Reviewer 1</w:t>
      </w:r>
      <w:r w:rsidR="005F21A7" w:rsidRPr="005B0F4A">
        <w:rPr>
          <w:rFonts w:ascii="Times New Roman" w:hAnsi="Times New Roman" w:cs="Times New Roman"/>
          <w:b/>
          <w:sz w:val="24"/>
          <w:szCs w:val="24"/>
        </w:rPr>
        <w:t xml:space="preserve"> – Dr. Amy Grove</w:t>
      </w:r>
      <w:r w:rsidRPr="005B0F4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2DB764B" w14:textId="5EB8E175" w:rsidR="007366CA" w:rsidRDefault="007366CA" w:rsidP="007366CA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Qualitative results are not presented in the paper. We have stated this early in the results (lines 227-228) and better articulate our methods in Figure 1.</w:t>
      </w:r>
    </w:p>
    <w:p w14:paraId="5F691187" w14:textId="7258077B" w:rsidR="007366CA" w:rsidRDefault="007366CA" w:rsidP="007366CA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agree that our use of goals, intentions and outcomes is not as clear as it should be – thank you. We have made appropriate changes (lines 99-105; lines 133-135 (aim); lines 190-192 (outcome); lines 252-254).</w:t>
      </w:r>
    </w:p>
    <w:p w14:paraId="2C3A25EB" w14:textId="0D3BD4C5" w:rsidR="001D6F0B" w:rsidRDefault="007366CA" w:rsidP="007366CA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While we agree that the methods section - lines 110-229 – overlaps with background material, we feel that these lines flow nicely where they are in the Methods section. More importantly, including this section in Background would require </w:t>
      </w:r>
      <w:proofErr w:type="gramStart"/>
      <w:r>
        <w:rPr>
          <w:rFonts w:ascii="Times New Roman" w:hAnsi="Times New Roman" w:cs="Times New Roman"/>
          <w:sz w:val="24"/>
          <w:szCs w:val="24"/>
        </w:rPr>
        <w:t>considerable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more context.  Could you please reconsider this suggestion?</w:t>
      </w:r>
    </w:p>
    <w:p w14:paraId="00496997" w14:textId="6A61516F" w:rsidR="007366CA" w:rsidRPr="007366CA" w:rsidRDefault="007366CA" w:rsidP="007366CA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 – range corrected.</w:t>
      </w:r>
    </w:p>
    <w:p w14:paraId="343829D0" w14:textId="77777777" w:rsidR="00057AB3" w:rsidRPr="005B0F4A" w:rsidRDefault="00057AB3" w:rsidP="005B0F4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B0F4A">
        <w:rPr>
          <w:rFonts w:ascii="Times New Roman" w:hAnsi="Times New Roman" w:cs="Times New Roman"/>
          <w:b/>
          <w:sz w:val="24"/>
          <w:szCs w:val="24"/>
        </w:rPr>
        <w:t xml:space="preserve">Reviewer 2 – </w:t>
      </w:r>
      <w:proofErr w:type="spellStart"/>
      <w:r w:rsidRPr="005B0F4A">
        <w:rPr>
          <w:rFonts w:ascii="Times New Roman" w:hAnsi="Times New Roman" w:cs="Times New Roman"/>
          <w:b/>
          <w:sz w:val="24"/>
          <w:szCs w:val="24"/>
        </w:rPr>
        <w:t>Negin</w:t>
      </w:r>
      <w:proofErr w:type="spellEnd"/>
      <w:r w:rsidRPr="005B0F4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B0F4A">
        <w:rPr>
          <w:rFonts w:ascii="Times New Roman" w:hAnsi="Times New Roman" w:cs="Times New Roman"/>
          <w:b/>
          <w:sz w:val="24"/>
          <w:szCs w:val="24"/>
        </w:rPr>
        <w:t>Hajizadeh</w:t>
      </w:r>
      <w:proofErr w:type="spellEnd"/>
    </w:p>
    <w:p w14:paraId="0C130A0C" w14:textId="2DAAFBFF" w:rsidR="00A62028" w:rsidRPr="005B0F4A" w:rsidRDefault="007366CA" w:rsidP="005B0F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have </w:t>
      </w:r>
      <w:r>
        <w:rPr>
          <w:rFonts w:ascii="Times New Roman" w:hAnsi="Times New Roman" w:cs="Times New Roman"/>
          <w:sz w:val="24"/>
          <w:szCs w:val="24"/>
        </w:rPr>
        <w:t xml:space="preserve">made modifications to our previous Figure I </w:t>
      </w:r>
      <w:r>
        <w:rPr>
          <w:rFonts w:ascii="Times New Roman" w:hAnsi="Times New Roman" w:cs="Times New Roman"/>
          <w:sz w:val="24"/>
          <w:szCs w:val="24"/>
        </w:rPr>
        <w:t xml:space="preserve">to address your new suggestions and comment (1) - above - from Dr. </w:t>
      </w:r>
      <w:proofErr w:type="spellStart"/>
      <w:r>
        <w:rPr>
          <w:rFonts w:ascii="Times New Roman" w:hAnsi="Times New Roman" w:cs="Times New Roman"/>
          <w:sz w:val="24"/>
          <w:szCs w:val="24"/>
        </w:rPr>
        <w:t xml:space="preserve">Grove. </w:t>
      </w:r>
      <w:proofErr w:type="spellEnd"/>
    </w:p>
    <w:p w14:paraId="35B5B077" w14:textId="4F3ECD84" w:rsidR="007366CA" w:rsidRDefault="007366CA" w:rsidP="005B0F4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5F2369" w14:textId="1F16A3C4" w:rsidR="007366CA" w:rsidRDefault="007366CA" w:rsidP="005B0F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Best regards,</w:t>
      </w:r>
    </w:p>
    <w:p w14:paraId="5C419E28" w14:textId="75AE2B07" w:rsidR="00A62028" w:rsidRPr="005B0F4A" w:rsidRDefault="00A62028" w:rsidP="005B0F4A">
      <w:pPr>
        <w:jc w:val="both"/>
        <w:rPr>
          <w:rFonts w:ascii="Times New Roman" w:hAnsi="Times New Roman" w:cs="Times New Roman"/>
          <w:sz w:val="24"/>
          <w:szCs w:val="24"/>
        </w:rPr>
      </w:pPr>
      <w:r w:rsidRPr="005B0F4A">
        <w:rPr>
          <w:rFonts w:ascii="Times New Roman" w:hAnsi="Times New Roman" w:cs="Times New Roman"/>
          <w:sz w:val="24"/>
          <w:szCs w:val="24"/>
        </w:rPr>
        <w:t>Marko Simunovic</w:t>
      </w:r>
    </w:p>
    <w:p w14:paraId="5C5D4BEE" w14:textId="77777777" w:rsidR="00057AB3" w:rsidRPr="005B0F4A" w:rsidRDefault="00057AB3" w:rsidP="005B0F4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57AB3" w:rsidRPr="005B0F4A" w:rsidSect="000B6A8F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45917C" w14:textId="77777777" w:rsidR="003A2E30" w:rsidRDefault="003A2E30" w:rsidP="005B0F4A">
      <w:pPr>
        <w:spacing w:after="0" w:line="240" w:lineRule="auto"/>
      </w:pPr>
      <w:r>
        <w:separator/>
      </w:r>
    </w:p>
  </w:endnote>
  <w:endnote w:type="continuationSeparator" w:id="0">
    <w:p w14:paraId="1F2299F2" w14:textId="77777777" w:rsidR="003A2E30" w:rsidRDefault="003A2E30" w:rsidP="005B0F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70338331"/>
      <w:docPartObj>
        <w:docPartGallery w:val="Page Numbers (Bottom of Page)"/>
        <w:docPartUnique/>
      </w:docPartObj>
    </w:sdtPr>
    <w:sdtEndPr/>
    <w:sdtContent>
      <w:p w14:paraId="7AF0932E" w14:textId="7CD2472A" w:rsidR="005B0F4A" w:rsidRDefault="0096190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49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A4B4504" w14:textId="77777777" w:rsidR="005B0F4A" w:rsidRDefault="005B0F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AED99A" w14:textId="77777777" w:rsidR="003A2E30" w:rsidRDefault="003A2E30" w:rsidP="005B0F4A">
      <w:pPr>
        <w:spacing w:after="0" w:line="240" w:lineRule="auto"/>
      </w:pPr>
      <w:r>
        <w:separator/>
      </w:r>
    </w:p>
  </w:footnote>
  <w:footnote w:type="continuationSeparator" w:id="0">
    <w:p w14:paraId="391D3F20" w14:textId="77777777" w:rsidR="003A2E30" w:rsidRDefault="003A2E30" w:rsidP="005B0F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9B3A46"/>
    <w:multiLevelType w:val="hybridMultilevel"/>
    <w:tmpl w:val="C19E7D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AA5029"/>
    <w:multiLevelType w:val="hybridMultilevel"/>
    <w:tmpl w:val="84842A2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6E8"/>
    <w:rsid w:val="00012904"/>
    <w:rsid w:val="00030717"/>
    <w:rsid w:val="00057AB3"/>
    <w:rsid w:val="0008497F"/>
    <w:rsid w:val="000B6A8F"/>
    <w:rsid w:val="000C77CD"/>
    <w:rsid w:val="00112E7B"/>
    <w:rsid w:val="0013425D"/>
    <w:rsid w:val="00143A64"/>
    <w:rsid w:val="001859AB"/>
    <w:rsid w:val="001C46E8"/>
    <w:rsid w:val="001D6F0B"/>
    <w:rsid w:val="00373C5A"/>
    <w:rsid w:val="003A2E30"/>
    <w:rsid w:val="00535C67"/>
    <w:rsid w:val="005941CD"/>
    <w:rsid w:val="005963F0"/>
    <w:rsid w:val="005B0F4A"/>
    <w:rsid w:val="005B527C"/>
    <w:rsid w:val="005F21A7"/>
    <w:rsid w:val="006627F2"/>
    <w:rsid w:val="006C7084"/>
    <w:rsid w:val="00724D1A"/>
    <w:rsid w:val="007366CA"/>
    <w:rsid w:val="00741F4D"/>
    <w:rsid w:val="00764CD0"/>
    <w:rsid w:val="007A6FA0"/>
    <w:rsid w:val="007E1391"/>
    <w:rsid w:val="008B5EC1"/>
    <w:rsid w:val="008D5FA9"/>
    <w:rsid w:val="00925F2A"/>
    <w:rsid w:val="009500A6"/>
    <w:rsid w:val="009564AD"/>
    <w:rsid w:val="00961902"/>
    <w:rsid w:val="00A50B42"/>
    <w:rsid w:val="00A549C1"/>
    <w:rsid w:val="00A62028"/>
    <w:rsid w:val="00B239AD"/>
    <w:rsid w:val="00B42312"/>
    <w:rsid w:val="00B556D7"/>
    <w:rsid w:val="00C06DC2"/>
    <w:rsid w:val="00C5152B"/>
    <w:rsid w:val="00D10E4C"/>
    <w:rsid w:val="00D94BF6"/>
    <w:rsid w:val="00E13916"/>
    <w:rsid w:val="00F35D40"/>
    <w:rsid w:val="00F61484"/>
    <w:rsid w:val="00F968E3"/>
    <w:rsid w:val="00F97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DC2E2"/>
  <w15:docId w15:val="{C0BC4BBF-DAC4-4A6E-B5BE-B191A3E64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A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5EC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35D40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B0F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B0F4A"/>
  </w:style>
  <w:style w:type="paragraph" w:styleId="Footer">
    <w:name w:val="footer"/>
    <w:basedOn w:val="Normal"/>
    <w:link w:val="FooterChar"/>
    <w:uiPriority w:val="99"/>
    <w:unhideWhenUsed/>
    <w:rsid w:val="005B0F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0F4A"/>
  </w:style>
  <w:style w:type="character" w:styleId="CommentReference">
    <w:name w:val="annotation reference"/>
    <w:basedOn w:val="DefaultParagraphFont"/>
    <w:uiPriority w:val="99"/>
    <w:semiHidden/>
    <w:unhideWhenUsed/>
    <w:rsid w:val="00D10E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0E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0E4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0E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0E4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0E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E4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36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HHSC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Simunovic Marko Dr.</dc:creator>
  <cp:keywords/>
  <dc:description/>
  <cp:lastModifiedBy>Marko Simunovic</cp:lastModifiedBy>
  <cp:revision>2</cp:revision>
  <cp:lastPrinted>2020-01-09T00:00:00Z</cp:lastPrinted>
  <dcterms:created xsi:type="dcterms:W3CDTF">2020-03-24T23:55:00Z</dcterms:created>
  <dcterms:modified xsi:type="dcterms:W3CDTF">2020-03-24T23:55:00Z</dcterms:modified>
</cp:coreProperties>
</file>