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CF8B3" w14:textId="77777777" w:rsidR="00410E0B" w:rsidRPr="00F321E1" w:rsidRDefault="00410E0B" w:rsidP="00410E0B">
      <w:pPr>
        <w:rPr>
          <w:b/>
          <w:color w:val="000000" w:themeColor="text1"/>
          <w:lang w:val="en-US"/>
        </w:rPr>
      </w:pPr>
      <w:r w:rsidRPr="00F321E1">
        <w:rPr>
          <w:b/>
          <w:color w:val="000000" w:themeColor="text1"/>
          <w:lang w:val="en-US"/>
        </w:rPr>
        <w:t>Table 2:</w:t>
      </w:r>
      <w:r w:rsidRPr="00F321E1">
        <w:rPr>
          <w:color w:val="000000" w:themeColor="text1"/>
          <w:lang w:val="en-US"/>
        </w:rPr>
        <w:t xml:space="preserve"> Sources of information regarding malaria among respondents who had received information about malaria.</w:t>
      </w:r>
    </w:p>
    <w:p w14:paraId="640DE2E9" w14:textId="77777777" w:rsidR="00410E0B" w:rsidRPr="00F321E1" w:rsidRDefault="00410E0B" w:rsidP="00410E0B">
      <w:pPr>
        <w:spacing w:line="480" w:lineRule="auto"/>
        <w:jc w:val="both"/>
        <w:rPr>
          <w:rFonts w:ascii="Georgia" w:hAnsi="Georgia"/>
          <w:color w:val="000000" w:themeColor="text1"/>
          <w:lang w:val="en-US"/>
        </w:rPr>
      </w:pPr>
      <w:r w:rsidRPr="00F321E1">
        <w:rPr>
          <w:noProof/>
          <w:color w:val="000000" w:themeColor="text1"/>
          <w:lang w:eastAsia="fr-FR"/>
        </w:rPr>
        <w:drawing>
          <wp:anchor distT="0" distB="0" distL="114300" distR="114300" simplePos="0" relativeHeight="251659264" behindDoc="0" locked="0" layoutInCell="1" allowOverlap="1" wp14:anchorId="03C6F677" wp14:editId="02E9E357">
            <wp:simplePos x="0" y="0"/>
            <wp:positionH relativeFrom="margin">
              <wp:align>right</wp:align>
            </wp:positionH>
            <wp:positionV relativeFrom="paragraph">
              <wp:posOffset>-635</wp:posOffset>
            </wp:positionV>
            <wp:extent cx="5760720" cy="1625782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25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BC2B56" w14:textId="77777777" w:rsidR="00386883" w:rsidRDefault="00410E0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E0B"/>
    <w:rsid w:val="00316534"/>
    <w:rsid w:val="00410E0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C39EB"/>
  <w15:chartTrackingRefBased/>
  <w15:docId w15:val="{7C60360F-AB02-4C4E-A618-44CEB2AE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E0B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2020-07-29T16:19:00Z</dcterms:created>
  <dcterms:modified xsi:type="dcterms:W3CDTF">2020-07-29T16:19:00Z</dcterms:modified>
</cp:coreProperties>
</file>