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7BEBB9" w14:textId="77777777" w:rsidR="008512F0" w:rsidRPr="009937A1" w:rsidRDefault="008512F0" w:rsidP="009937A1">
      <w:pPr>
        <w:spacing w:line="360" w:lineRule="auto"/>
        <w:jc w:val="left"/>
        <w:rPr>
          <w:rFonts w:ascii="Times New Roman" w:eastAsia="宋体" w:hAnsi="Times New Roman" w:cs="Times New Roman"/>
          <w:b/>
          <w:szCs w:val="21"/>
          <w:lang w:val="en-GB"/>
        </w:rPr>
      </w:pPr>
    </w:p>
    <w:p w14:paraId="070EDDAB" w14:textId="77777777" w:rsidR="00B073B1" w:rsidRPr="009937A1" w:rsidRDefault="00B073B1" w:rsidP="009937A1">
      <w:pPr>
        <w:spacing w:line="360" w:lineRule="auto"/>
        <w:jc w:val="center"/>
        <w:rPr>
          <w:rFonts w:ascii="Times New Roman" w:eastAsia="宋体" w:hAnsi="Times New Roman" w:cs="Times New Roman"/>
          <w:szCs w:val="21"/>
          <w:lang w:val="en-GB"/>
        </w:rPr>
      </w:pPr>
      <w:r w:rsidRPr="009937A1">
        <w:rPr>
          <w:rFonts w:ascii="Times New Roman" w:eastAsia="宋体" w:hAnsi="Times New Roman" w:cs="Times New Roman"/>
          <w:b/>
          <w:szCs w:val="21"/>
          <w:lang w:val="en-GB"/>
        </w:rPr>
        <w:t>Table 1</w:t>
      </w:r>
      <w:r w:rsidRPr="009937A1">
        <w:rPr>
          <w:rFonts w:ascii="Times New Roman" w:eastAsia="宋体" w:hAnsi="Times New Roman" w:cs="Times New Roman"/>
          <w:szCs w:val="21"/>
          <w:lang w:val="en-GB"/>
        </w:rPr>
        <w:t xml:space="preserve"> </w:t>
      </w:r>
      <w:r w:rsidR="00BF45EE" w:rsidRPr="009937A1">
        <w:rPr>
          <w:rFonts w:ascii="Times New Roman" w:eastAsia="宋体" w:hAnsi="Times New Roman" w:cs="Times New Roman"/>
          <w:szCs w:val="21"/>
          <w:lang w:val="en-GB"/>
        </w:rPr>
        <w:t>Participant characteristics, WeChat active, physical activity assessment, dietary assessment of women with PCOS and controls</w:t>
      </w:r>
    </w:p>
    <w:tbl>
      <w:tblPr>
        <w:tblW w:w="4379" w:type="pct"/>
        <w:tblInd w:w="851" w:type="dxa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5890"/>
        <w:gridCol w:w="2112"/>
        <w:gridCol w:w="2112"/>
        <w:gridCol w:w="2110"/>
      </w:tblGrid>
      <w:tr w:rsidR="00B073B1" w:rsidRPr="009937A1" w14:paraId="0373C391" w14:textId="77777777" w:rsidTr="005726B6">
        <w:tc>
          <w:tcPr>
            <w:tcW w:w="2409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05AAB35" w14:textId="77777777" w:rsidR="00B073B1" w:rsidRPr="009937A1" w:rsidRDefault="00B073B1" w:rsidP="009937A1">
            <w:pPr>
              <w:tabs>
                <w:tab w:val="left" w:pos="1050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en-GB"/>
              </w:rPr>
              <w:t>Items</w:t>
            </w:r>
            <w:r w:rsidRPr="009937A1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en-GB"/>
              </w:rPr>
              <w:tab/>
            </w:r>
          </w:p>
        </w:tc>
        <w:tc>
          <w:tcPr>
            <w:tcW w:w="864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166F20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en-GB"/>
              </w:rPr>
              <w:t>PCOS (n=96)</w:t>
            </w:r>
          </w:p>
        </w:tc>
        <w:tc>
          <w:tcPr>
            <w:tcW w:w="864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5601EA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en-GB"/>
              </w:rPr>
              <w:t>Control (n=162)</w:t>
            </w:r>
          </w:p>
        </w:tc>
        <w:tc>
          <w:tcPr>
            <w:tcW w:w="863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4385EA2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  <w:lang w:val="en-GB"/>
              </w:rPr>
              <w:t>P-value</w:t>
            </w:r>
          </w:p>
        </w:tc>
      </w:tr>
      <w:tr w:rsidR="00B073B1" w:rsidRPr="009937A1" w14:paraId="16176417" w14:textId="77777777" w:rsidTr="005726B6">
        <w:tc>
          <w:tcPr>
            <w:tcW w:w="24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B224169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Age (years)</w:t>
            </w:r>
          </w:p>
        </w:tc>
        <w:tc>
          <w:tcPr>
            <w:tcW w:w="8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34014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  <w:tc>
          <w:tcPr>
            <w:tcW w:w="8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22F4F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  <w:tc>
          <w:tcPr>
            <w:tcW w:w="8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21C633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0.161</w:t>
            </w:r>
          </w:p>
        </w:tc>
      </w:tr>
      <w:tr w:rsidR="00B073B1" w:rsidRPr="009937A1" w14:paraId="42EBFB95" w14:textId="77777777" w:rsidTr="005726B6">
        <w:tc>
          <w:tcPr>
            <w:tcW w:w="2409" w:type="pct"/>
            <w:tcBorders>
              <w:top w:val="nil"/>
            </w:tcBorders>
            <w:shd w:val="clear" w:color="auto" w:fill="FFFFFF"/>
          </w:tcPr>
          <w:p w14:paraId="1A678CCB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＜</w:t>
            </w: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35</w:t>
            </w:r>
          </w:p>
          <w:p w14:paraId="11910856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35-45</w:t>
            </w:r>
          </w:p>
        </w:tc>
        <w:tc>
          <w:tcPr>
            <w:tcW w:w="864" w:type="pct"/>
            <w:tcBorders>
              <w:top w:val="nil"/>
            </w:tcBorders>
            <w:shd w:val="clear" w:color="auto" w:fill="FFFFFF"/>
          </w:tcPr>
          <w:p w14:paraId="03F994C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88(91.70)</w:t>
            </w:r>
          </w:p>
          <w:p w14:paraId="18CC447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8(8.30)</w:t>
            </w:r>
          </w:p>
        </w:tc>
        <w:tc>
          <w:tcPr>
            <w:tcW w:w="864" w:type="pct"/>
            <w:tcBorders>
              <w:top w:val="nil"/>
            </w:tcBorders>
            <w:shd w:val="clear" w:color="auto" w:fill="FFFFFF"/>
          </w:tcPr>
          <w:p w14:paraId="6F6C7F3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139(85.80)</w:t>
            </w:r>
          </w:p>
          <w:p w14:paraId="305890CF" w14:textId="77777777" w:rsidR="00B073B1" w:rsidRPr="009937A1" w:rsidRDefault="007D59E4" w:rsidP="009937A1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 xml:space="preserve">    </w:t>
            </w:r>
            <w:r w:rsidR="00B073B1"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23(14.20)</w:t>
            </w:r>
          </w:p>
        </w:tc>
        <w:tc>
          <w:tcPr>
            <w:tcW w:w="863" w:type="pct"/>
            <w:tcBorders>
              <w:top w:val="nil"/>
            </w:tcBorders>
            <w:shd w:val="clear" w:color="auto" w:fill="FFFFFF"/>
          </w:tcPr>
          <w:p w14:paraId="50B8218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</w:tr>
      <w:tr w:rsidR="00B073B1" w:rsidRPr="009937A1" w14:paraId="11A2A46C" w14:textId="77777777" w:rsidTr="005726B6">
        <w:tc>
          <w:tcPr>
            <w:tcW w:w="2409" w:type="pct"/>
            <w:tcBorders>
              <w:left w:val="nil"/>
              <w:right w:val="nil"/>
            </w:tcBorders>
            <w:shd w:val="clear" w:color="auto" w:fill="FFFFFF"/>
          </w:tcPr>
          <w:p w14:paraId="721F6967" w14:textId="7AEE7EE2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Educational level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3A1B924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4EC84D7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  <w:tc>
          <w:tcPr>
            <w:tcW w:w="863" w:type="pct"/>
            <w:tcBorders>
              <w:left w:val="nil"/>
              <w:right w:val="nil"/>
            </w:tcBorders>
            <w:shd w:val="clear" w:color="auto" w:fill="FFFFFF"/>
          </w:tcPr>
          <w:p w14:paraId="754FCE1A" w14:textId="77777777" w:rsidR="00B073B1" w:rsidRPr="009937A1" w:rsidRDefault="00BF45EE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vertAlign w:val="superscript"/>
                <w:lang w:val="en-GB"/>
              </w:rPr>
              <w:t>*</w:t>
            </w:r>
            <w:r w:rsidR="00B073B1" w:rsidRPr="009937A1">
              <w:rPr>
                <w:rFonts w:ascii="Times New Roman" w:eastAsia="宋体" w:hAnsi="Times New Roman" w:cs="Times New Roman"/>
                <w:b/>
                <w:color w:val="000000"/>
                <w:szCs w:val="21"/>
                <w:lang w:val="en-GB"/>
              </w:rPr>
              <w:t>0.048</w:t>
            </w:r>
          </w:p>
        </w:tc>
      </w:tr>
      <w:tr w:rsidR="00B073B1" w:rsidRPr="009937A1" w14:paraId="74FE3F6B" w14:textId="77777777" w:rsidTr="005726B6">
        <w:tc>
          <w:tcPr>
            <w:tcW w:w="2409" w:type="pct"/>
            <w:shd w:val="clear" w:color="auto" w:fill="FFFFFF"/>
          </w:tcPr>
          <w:p w14:paraId="278A8925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Below high school (including high school)</w:t>
            </w:r>
          </w:p>
          <w:p w14:paraId="08BC15FB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Bachelor degree or above (including undergraduate)</w:t>
            </w:r>
          </w:p>
        </w:tc>
        <w:tc>
          <w:tcPr>
            <w:tcW w:w="864" w:type="pct"/>
            <w:shd w:val="clear" w:color="auto" w:fill="FFFFFF"/>
          </w:tcPr>
          <w:p w14:paraId="32A3E0E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20(20.80)</w:t>
            </w:r>
          </w:p>
          <w:p w14:paraId="53F6CF0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76(79.20)</w:t>
            </w:r>
          </w:p>
        </w:tc>
        <w:tc>
          <w:tcPr>
            <w:tcW w:w="864" w:type="pct"/>
            <w:shd w:val="clear" w:color="auto" w:fill="FFFFFF"/>
          </w:tcPr>
          <w:p w14:paraId="3E71680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19(11.70)</w:t>
            </w:r>
          </w:p>
          <w:p w14:paraId="1FB1CE7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143(88.30)</w:t>
            </w:r>
          </w:p>
        </w:tc>
        <w:tc>
          <w:tcPr>
            <w:tcW w:w="863" w:type="pct"/>
            <w:shd w:val="clear" w:color="auto" w:fill="FFFFFF"/>
          </w:tcPr>
          <w:p w14:paraId="034B260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</w:tr>
      <w:tr w:rsidR="00B073B1" w:rsidRPr="009937A1" w14:paraId="33332107" w14:textId="77777777" w:rsidTr="005726B6">
        <w:tc>
          <w:tcPr>
            <w:tcW w:w="2409" w:type="pct"/>
            <w:tcBorders>
              <w:top w:val="single" w:sz="4" w:space="0" w:color="000000"/>
            </w:tcBorders>
            <w:shd w:val="clear" w:color="auto" w:fill="FFFFFF"/>
          </w:tcPr>
          <w:p w14:paraId="58D3CF27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WeChat public account follower</w:t>
            </w:r>
          </w:p>
        </w:tc>
        <w:tc>
          <w:tcPr>
            <w:tcW w:w="864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0BEEF7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  <w:tc>
          <w:tcPr>
            <w:tcW w:w="864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47F6BD4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  <w:tc>
          <w:tcPr>
            <w:tcW w:w="863" w:type="pct"/>
            <w:tcBorders>
              <w:top w:val="single" w:sz="4" w:space="0" w:color="000000"/>
            </w:tcBorders>
            <w:shd w:val="clear" w:color="auto" w:fill="FFFFFF"/>
          </w:tcPr>
          <w:p w14:paraId="5FC8BE23" w14:textId="77777777" w:rsidR="00B073B1" w:rsidRPr="009937A1" w:rsidRDefault="00BF45EE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vertAlign w:val="superscript"/>
                <w:lang w:val="en-GB"/>
              </w:rPr>
              <w:t>*</w:t>
            </w:r>
            <w:r w:rsidR="00B073B1" w:rsidRPr="009937A1">
              <w:rPr>
                <w:rFonts w:ascii="Times New Roman" w:eastAsia="宋体" w:hAnsi="Times New Roman" w:cs="Times New Roman"/>
                <w:b/>
                <w:color w:val="000000"/>
                <w:szCs w:val="21"/>
                <w:lang w:val="en-GB"/>
              </w:rPr>
              <w:t>0.000</w:t>
            </w:r>
          </w:p>
        </w:tc>
      </w:tr>
      <w:tr w:rsidR="00B073B1" w:rsidRPr="009937A1" w14:paraId="75D22660" w14:textId="77777777" w:rsidTr="005726B6">
        <w:tc>
          <w:tcPr>
            <w:tcW w:w="2409" w:type="pct"/>
            <w:tcBorders>
              <w:left w:val="nil"/>
              <w:right w:val="nil"/>
            </w:tcBorders>
            <w:shd w:val="clear" w:color="auto" w:fill="FFFFFF"/>
          </w:tcPr>
          <w:p w14:paraId="4B86DAFD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Yes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0F8C06C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76(79.20)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09EC1B1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54(33.30)</w:t>
            </w:r>
          </w:p>
        </w:tc>
        <w:tc>
          <w:tcPr>
            <w:tcW w:w="863" w:type="pct"/>
            <w:tcBorders>
              <w:left w:val="nil"/>
              <w:right w:val="nil"/>
            </w:tcBorders>
            <w:shd w:val="clear" w:color="auto" w:fill="FFFFFF"/>
          </w:tcPr>
          <w:p w14:paraId="41D725C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</w:tr>
      <w:tr w:rsidR="00B073B1" w:rsidRPr="009937A1" w14:paraId="1D22B6B0" w14:textId="77777777" w:rsidTr="005726B6">
        <w:tc>
          <w:tcPr>
            <w:tcW w:w="2409" w:type="pct"/>
            <w:shd w:val="clear" w:color="auto" w:fill="FFFFFF"/>
          </w:tcPr>
          <w:p w14:paraId="1A172936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No</w:t>
            </w:r>
          </w:p>
        </w:tc>
        <w:tc>
          <w:tcPr>
            <w:tcW w:w="864" w:type="pct"/>
            <w:shd w:val="clear" w:color="auto" w:fill="FFFFFF"/>
          </w:tcPr>
          <w:p w14:paraId="0594CBA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20(20.80)</w:t>
            </w:r>
          </w:p>
        </w:tc>
        <w:tc>
          <w:tcPr>
            <w:tcW w:w="864" w:type="pct"/>
            <w:shd w:val="clear" w:color="auto" w:fill="FFFFFF"/>
          </w:tcPr>
          <w:p w14:paraId="38562AC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108(66.70)</w:t>
            </w:r>
          </w:p>
        </w:tc>
        <w:tc>
          <w:tcPr>
            <w:tcW w:w="863" w:type="pct"/>
            <w:shd w:val="clear" w:color="auto" w:fill="FFFFFF"/>
          </w:tcPr>
          <w:p w14:paraId="5CB4BF7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</w:tr>
      <w:tr w:rsidR="00B073B1" w:rsidRPr="009937A1" w14:paraId="0B04191F" w14:textId="77777777" w:rsidTr="005726B6">
        <w:tc>
          <w:tcPr>
            <w:tcW w:w="2409" w:type="pct"/>
            <w:tcBorders>
              <w:left w:val="nil"/>
              <w:right w:val="nil"/>
            </w:tcBorders>
            <w:shd w:val="clear" w:color="auto" w:fill="FFFFFF"/>
          </w:tcPr>
          <w:p w14:paraId="57C75215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The length of being a follower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14A4C8C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10B7F36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  <w:tc>
          <w:tcPr>
            <w:tcW w:w="863" w:type="pct"/>
            <w:tcBorders>
              <w:left w:val="nil"/>
              <w:right w:val="nil"/>
            </w:tcBorders>
            <w:shd w:val="clear" w:color="auto" w:fill="FFFFFF"/>
          </w:tcPr>
          <w:p w14:paraId="7C029B1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</w:tr>
      <w:tr w:rsidR="00B073B1" w:rsidRPr="009937A1" w14:paraId="423B8386" w14:textId="77777777" w:rsidTr="005726B6">
        <w:tc>
          <w:tcPr>
            <w:tcW w:w="2409" w:type="pct"/>
            <w:shd w:val="clear" w:color="auto" w:fill="FFFFFF"/>
          </w:tcPr>
          <w:p w14:paraId="37447F6C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Not followed</w:t>
            </w:r>
          </w:p>
          <w:p w14:paraId="59D91ECF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Less than half a year</w:t>
            </w:r>
          </w:p>
          <w:p w14:paraId="797FDD76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Half a year to one year</w:t>
            </w:r>
          </w:p>
          <w:p w14:paraId="395FF825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More than a year</w:t>
            </w:r>
          </w:p>
        </w:tc>
        <w:tc>
          <w:tcPr>
            <w:tcW w:w="864" w:type="pct"/>
            <w:shd w:val="clear" w:color="auto" w:fill="FFFFFF"/>
          </w:tcPr>
          <w:p w14:paraId="31BF7C1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20(20.80)</w:t>
            </w:r>
          </w:p>
          <w:p w14:paraId="1A0806E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38(39.60)</w:t>
            </w:r>
          </w:p>
          <w:p w14:paraId="40FD742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25(26.00)</w:t>
            </w:r>
          </w:p>
          <w:p w14:paraId="565DEAC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13(13.50)</w:t>
            </w:r>
          </w:p>
        </w:tc>
        <w:tc>
          <w:tcPr>
            <w:tcW w:w="864" w:type="pct"/>
            <w:shd w:val="clear" w:color="auto" w:fill="FFFFFF"/>
          </w:tcPr>
          <w:p w14:paraId="6C04189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108(66.70)</w:t>
            </w:r>
          </w:p>
          <w:p w14:paraId="742FA22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22(13.60)</w:t>
            </w:r>
          </w:p>
          <w:p w14:paraId="626CC1F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18(11.10)</w:t>
            </w:r>
          </w:p>
          <w:p w14:paraId="01599D5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14(8.60)</w:t>
            </w:r>
          </w:p>
        </w:tc>
        <w:tc>
          <w:tcPr>
            <w:tcW w:w="863" w:type="pct"/>
            <w:shd w:val="clear" w:color="auto" w:fill="FFFFFF"/>
          </w:tcPr>
          <w:p w14:paraId="65F6A597" w14:textId="77777777" w:rsidR="00B073B1" w:rsidRPr="009937A1" w:rsidRDefault="00BF45EE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vertAlign w:val="superscript"/>
                <w:lang w:val="en-GB"/>
              </w:rPr>
              <w:t>*</w:t>
            </w:r>
            <w:r w:rsidR="00B073B1" w:rsidRPr="009937A1">
              <w:rPr>
                <w:rFonts w:ascii="Times New Roman" w:eastAsia="宋体" w:hAnsi="Times New Roman" w:cs="Times New Roman"/>
                <w:b/>
                <w:color w:val="000000"/>
                <w:szCs w:val="21"/>
                <w:lang w:val="en-GB"/>
              </w:rPr>
              <w:t>0.000</w:t>
            </w:r>
          </w:p>
        </w:tc>
      </w:tr>
      <w:tr w:rsidR="00B073B1" w:rsidRPr="009937A1" w14:paraId="405541AB" w14:textId="77777777" w:rsidTr="005726B6">
        <w:tc>
          <w:tcPr>
            <w:tcW w:w="2409" w:type="pct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0317FAE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Frequency of reading WeChat public account messages</w:t>
            </w:r>
          </w:p>
          <w:p w14:paraId="05FBDB14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≥8 times/month</w:t>
            </w:r>
          </w:p>
          <w:p w14:paraId="2A104FD5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lastRenderedPageBreak/>
              <w:t>4-8 times/month</w:t>
            </w:r>
          </w:p>
          <w:p w14:paraId="4ED35DC1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＜</w:t>
            </w: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4 times/month</w:t>
            </w:r>
          </w:p>
        </w:tc>
        <w:tc>
          <w:tcPr>
            <w:tcW w:w="864" w:type="pct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DC091B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7FA1E38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13(13.50)</w:t>
            </w:r>
          </w:p>
          <w:p w14:paraId="00A3978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lastRenderedPageBreak/>
              <w:t>31(32.30)</w:t>
            </w:r>
          </w:p>
          <w:p w14:paraId="1EF8E0E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52(54.20)</w:t>
            </w:r>
          </w:p>
        </w:tc>
        <w:tc>
          <w:tcPr>
            <w:tcW w:w="864" w:type="pct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CD89CA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2CFE10B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19(11.70)</w:t>
            </w:r>
          </w:p>
          <w:p w14:paraId="29D30EA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lastRenderedPageBreak/>
              <w:t>20(12.30)</w:t>
            </w:r>
          </w:p>
          <w:p w14:paraId="20E5C09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123(75.90)</w:t>
            </w:r>
          </w:p>
        </w:tc>
        <w:tc>
          <w:tcPr>
            <w:tcW w:w="863" w:type="pct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9190804" w14:textId="77777777" w:rsidR="00B073B1" w:rsidRPr="009937A1" w:rsidRDefault="00BF45EE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vertAlign w:val="superscript"/>
                <w:lang w:val="en-GB"/>
              </w:rPr>
              <w:lastRenderedPageBreak/>
              <w:t>*</w:t>
            </w:r>
            <w:r w:rsidR="00B073B1" w:rsidRPr="009937A1">
              <w:rPr>
                <w:rFonts w:ascii="Times New Roman" w:eastAsia="宋体" w:hAnsi="Times New Roman" w:cs="Times New Roman"/>
                <w:b/>
                <w:color w:val="000000"/>
                <w:szCs w:val="21"/>
                <w:lang w:val="en-GB"/>
              </w:rPr>
              <w:t>0.000</w:t>
            </w:r>
          </w:p>
        </w:tc>
      </w:tr>
      <w:tr w:rsidR="00B073B1" w:rsidRPr="009937A1" w14:paraId="7A83114B" w14:textId="77777777" w:rsidTr="005726B6">
        <w:tc>
          <w:tcPr>
            <w:tcW w:w="2409" w:type="pct"/>
            <w:shd w:val="clear" w:color="auto" w:fill="FFFFFF"/>
          </w:tcPr>
          <w:p w14:paraId="21C50A26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Sedentary time each day</w:t>
            </w:r>
          </w:p>
          <w:p w14:paraId="1F232328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Less than 3 hours </w:t>
            </w:r>
          </w:p>
          <w:p w14:paraId="220876B9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3 to 5 hours </w:t>
            </w:r>
          </w:p>
          <w:p w14:paraId="39BF4BBC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5 to 7 hours </w:t>
            </w:r>
          </w:p>
          <w:p w14:paraId="7AC92B6F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More than 7 hours</w:t>
            </w:r>
          </w:p>
          <w:p w14:paraId="12942DC0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Housework time each week</w:t>
            </w:r>
          </w:p>
          <w:p w14:paraId="59ABCBEE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Less than 1 hour </w:t>
            </w:r>
          </w:p>
          <w:p w14:paraId="2EBB579B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1 to 3 hours </w:t>
            </w:r>
          </w:p>
          <w:p w14:paraId="641CAF98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3 to 6 hours</w:t>
            </w:r>
          </w:p>
          <w:p w14:paraId="3B8955B3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More than 6 hours</w:t>
            </w:r>
          </w:p>
        </w:tc>
        <w:tc>
          <w:tcPr>
            <w:tcW w:w="864" w:type="pct"/>
            <w:shd w:val="clear" w:color="auto" w:fill="FFFFFF"/>
          </w:tcPr>
          <w:p w14:paraId="1EA99B0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6BAE388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7(7.30)</w:t>
            </w:r>
          </w:p>
          <w:p w14:paraId="15BCA2F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19(19.80)</w:t>
            </w:r>
          </w:p>
          <w:p w14:paraId="00C394B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26(27.10)</w:t>
            </w:r>
          </w:p>
          <w:p w14:paraId="6A2C63C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44(45.80)</w:t>
            </w:r>
          </w:p>
          <w:p w14:paraId="43FBBCF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2B8CB9C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36(37.50)</w:t>
            </w:r>
          </w:p>
          <w:p w14:paraId="50BFD8A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38(39.60)</w:t>
            </w:r>
          </w:p>
          <w:p w14:paraId="6AE7D5A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16(16.70)</w:t>
            </w:r>
          </w:p>
          <w:p w14:paraId="5AFBACE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6(6.30)</w:t>
            </w:r>
          </w:p>
        </w:tc>
        <w:tc>
          <w:tcPr>
            <w:tcW w:w="864" w:type="pct"/>
            <w:shd w:val="clear" w:color="auto" w:fill="FFFFFF"/>
          </w:tcPr>
          <w:p w14:paraId="0425CA5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38D0B8C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10(6.20)</w:t>
            </w:r>
          </w:p>
          <w:p w14:paraId="3A4CD10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32(19.80)</w:t>
            </w:r>
          </w:p>
          <w:p w14:paraId="2FFCD31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47(29.00)</w:t>
            </w:r>
          </w:p>
          <w:p w14:paraId="113BCEE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73(45.10)</w:t>
            </w:r>
          </w:p>
          <w:p w14:paraId="3E7C9BA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4D6C308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63(38.90)</w:t>
            </w:r>
          </w:p>
          <w:p w14:paraId="4A8F9E1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67(41.40)</w:t>
            </w:r>
          </w:p>
          <w:p w14:paraId="02B09E6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20(12.30)</w:t>
            </w:r>
          </w:p>
          <w:p w14:paraId="4CBA1BF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12(7.40)</w:t>
            </w:r>
          </w:p>
        </w:tc>
        <w:tc>
          <w:tcPr>
            <w:tcW w:w="863" w:type="pct"/>
            <w:shd w:val="clear" w:color="auto" w:fill="FFFFFF"/>
          </w:tcPr>
          <w:p w14:paraId="1AD02D0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0.977</w:t>
            </w:r>
          </w:p>
          <w:p w14:paraId="3F5B280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271C466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02C5A26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72F5149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3F242C1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0.801</w:t>
            </w:r>
          </w:p>
          <w:p w14:paraId="69BC5E8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</w:tr>
      <w:tr w:rsidR="00B073B1" w:rsidRPr="009937A1" w14:paraId="233DD4BD" w14:textId="77777777" w:rsidTr="005726B6">
        <w:trPr>
          <w:trHeight w:val="4452"/>
        </w:trPr>
        <w:tc>
          <w:tcPr>
            <w:tcW w:w="2409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13B698D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lastRenderedPageBreak/>
              <w:t>Steps each day</w:t>
            </w:r>
          </w:p>
          <w:p w14:paraId="2F4D1114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3000 steps or less </w:t>
            </w:r>
          </w:p>
          <w:p w14:paraId="3A94F15A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3000 to 6000 steps </w:t>
            </w:r>
          </w:p>
          <w:p w14:paraId="7EFBCF4D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6000 to 10000 steps </w:t>
            </w:r>
          </w:p>
          <w:p w14:paraId="1D4CB35D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More than 10,000 steps</w:t>
            </w:r>
          </w:p>
          <w:p w14:paraId="2289A9F7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Aerobic exercise time each day</w:t>
            </w:r>
          </w:p>
          <w:p w14:paraId="164A1E88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Less than half an hour </w:t>
            </w:r>
          </w:p>
          <w:p w14:paraId="34820AEB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0.5 to 1 hour </w:t>
            </w:r>
          </w:p>
          <w:p w14:paraId="7BE9A618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1 to 2 hours </w:t>
            </w:r>
          </w:p>
          <w:p w14:paraId="4D95E6EC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More than 2 hours</w:t>
            </w:r>
          </w:p>
          <w:p w14:paraId="0AC8BD7C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Anaerobic exercise time each day</w:t>
            </w:r>
          </w:p>
          <w:p w14:paraId="5219F80A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Less than half an hour </w:t>
            </w:r>
          </w:p>
          <w:p w14:paraId="494D881A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0.5 to 1 hour </w:t>
            </w:r>
          </w:p>
          <w:p w14:paraId="3E6B1993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1 to 2 hours </w:t>
            </w:r>
          </w:p>
          <w:p w14:paraId="2DC0E4DC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More than 2 hours</w:t>
            </w:r>
          </w:p>
        </w:tc>
        <w:tc>
          <w:tcPr>
            <w:tcW w:w="864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C18983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3693B2E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33(34.40)</w:t>
            </w:r>
          </w:p>
          <w:p w14:paraId="5B43CBC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42(43.80)</w:t>
            </w:r>
          </w:p>
          <w:p w14:paraId="52ED1BB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13(13.50)</w:t>
            </w:r>
          </w:p>
          <w:p w14:paraId="6D4CD21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8(8.30)</w:t>
            </w:r>
          </w:p>
          <w:p w14:paraId="3725507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2D8CCC6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68(70.80)</w:t>
            </w:r>
          </w:p>
          <w:p w14:paraId="0D8A903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23(24.00)</w:t>
            </w:r>
          </w:p>
          <w:p w14:paraId="17CA7C8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4(4.20)</w:t>
            </w:r>
          </w:p>
          <w:p w14:paraId="4E18CB0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1(1.00)</w:t>
            </w:r>
          </w:p>
          <w:p w14:paraId="28324A1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2C50960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59(61.50)</w:t>
            </w:r>
          </w:p>
          <w:p w14:paraId="2A97EC8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25(26.00)</w:t>
            </w:r>
          </w:p>
          <w:p w14:paraId="2158A43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11(11.50)</w:t>
            </w:r>
          </w:p>
          <w:p w14:paraId="609FE6C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1(1.00)</w:t>
            </w:r>
          </w:p>
        </w:tc>
        <w:tc>
          <w:tcPr>
            <w:tcW w:w="864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1647D1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371FA25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39(24.10)</w:t>
            </w:r>
          </w:p>
          <w:p w14:paraId="53A2B18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70(43.20)</w:t>
            </w:r>
          </w:p>
          <w:p w14:paraId="23805E8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38(23.50)</w:t>
            </w:r>
          </w:p>
          <w:p w14:paraId="0EB84C6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15(9.30)</w:t>
            </w:r>
          </w:p>
          <w:p w14:paraId="4F56A9B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4ABA673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106(65.40)</w:t>
            </w:r>
          </w:p>
          <w:p w14:paraId="6C17761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41(25.30)</w:t>
            </w:r>
          </w:p>
          <w:p w14:paraId="5B1B000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13(8.00)</w:t>
            </w:r>
          </w:p>
          <w:p w14:paraId="35DD60D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2(1.20)</w:t>
            </w:r>
          </w:p>
          <w:p w14:paraId="08D7FBF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60E9AB2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91(56.20)</w:t>
            </w:r>
          </w:p>
          <w:p w14:paraId="7F5836D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57(35.20)</w:t>
            </w:r>
          </w:p>
          <w:p w14:paraId="763C7BA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11(6.80)</w:t>
            </w:r>
          </w:p>
          <w:p w14:paraId="096042E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3(1.90)</w:t>
            </w:r>
          </w:p>
        </w:tc>
        <w:tc>
          <w:tcPr>
            <w:tcW w:w="863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CF4842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0.148</w:t>
            </w:r>
          </w:p>
          <w:p w14:paraId="5B7E578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18F1D3C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10574AE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7FE2055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1CF3D0F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0.640</w:t>
            </w:r>
          </w:p>
          <w:p w14:paraId="50A579D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773EFCB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46722F1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2585056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7B2E2DC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0.299</w:t>
            </w:r>
          </w:p>
          <w:p w14:paraId="359EAC1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</w:tr>
      <w:tr w:rsidR="00B073B1" w:rsidRPr="009937A1" w14:paraId="79D2363F" w14:textId="77777777" w:rsidTr="005726B6">
        <w:trPr>
          <w:trHeight w:val="252"/>
        </w:trPr>
        <w:tc>
          <w:tcPr>
            <w:tcW w:w="2409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16172856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Use miscellaneous grains instead of refined grains</w:t>
            </w:r>
          </w:p>
          <w:p w14:paraId="11731E46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More than 4 times a week </w:t>
            </w:r>
          </w:p>
          <w:p w14:paraId="085D0B4C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2-3 times a week </w:t>
            </w:r>
          </w:p>
          <w:p w14:paraId="748707FF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Once a week </w:t>
            </w:r>
          </w:p>
          <w:p w14:paraId="7B4AB3F9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lastRenderedPageBreak/>
              <w:t xml:space="preserve">Basically not 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7BE75ED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762EB3B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16(16.70)</w:t>
            </w:r>
          </w:p>
          <w:p w14:paraId="78B1BB0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18(18.80)</w:t>
            </w:r>
          </w:p>
          <w:p w14:paraId="5560573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17(17.70)</w:t>
            </w:r>
          </w:p>
          <w:p w14:paraId="6BFE3C2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lastRenderedPageBreak/>
              <w:t>45(46.90)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1355C0D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5BD2CB1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18(11.10)</w:t>
            </w:r>
          </w:p>
          <w:p w14:paraId="40C6484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29(17.90)</w:t>
            </w:r>
          </w:p>
          <w:p w14:paraId="11CF057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37(22.80)</w:t>
            </w:r>
          </w:p>
          <w:p w14:paraId="4E105E0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lastRenderedPageBreak/>
              <w:t>78(48.10)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4F3D8D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lastRenderedPageBreak/>
              <w:t>0.529</w:t>
            </w:r>
          </w:p>
        </w:tc>
      </w:tr>
      <w:tr w:rsidR="00B073B1" w:rsidRPr="009937A1" w14:paraId="63AB6B51" w14:textId="77777777" w:rsidTr="005726B6">
        <w:tc>
          <w:tcPr>
            <w:tcW w:w="2409" w:type="pct"/>
            <w:tcBorders>
              <w:left w:val="nil"/>
              <w:right w:val="nil"/>
            </w:tcBorders>
            <w:shd w:val="clear" w:color="auto" w:fill="FFFFFF"/>
          </w:tcPr>
          <w:p w14:paraId="10780B0C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Use vegetable oil instead of animal oil</w:t>
            </w:r>
          </w:p>
          <w:p w14:paraId="684C7E1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More than 4 times a week </w:t>
            </w:r>
          </w:p>
          <w:p w14:paraId="598DEAB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2-3 times a week </w:t>
            </w:r>
          </w:p>
          <w:p w14:paraId="3471FDFE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Once a week </w:t>
            </w:r>
          </w:p>
          <w:p w14:paraId="1429C3C1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Basically not</w:t>
            </w:r>
          </w:p>
          <w:p w14:paraId="21478BB9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Use white meat instead of red meat </w:t>
            </w:r>
          </w:p>
          <w:p w14:paraId="50C7EC0F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More than 4 times a week </w:t>
            </w:r>
          </w:p>
          <w:p w14:paraId="20B7C99A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2-3 times a week </w:t>
            </w:r>
          </w:p>
          <w:p w14:paraId="45BDDDBB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Once a week </w:t>
            </w:r>
          </w:p>
          <w:p w14:paraId="1FF01F09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Basically not</w:t>
            </w:r>
          </w:p>
          <w:p w14:paraId="59E3566A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The habit of eating one or more fruits each day</w:t>
            </w:r>
          </w:p>
          <w:p w14:paraId="0176F88D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More than 4 times a week </w:t>
            </w:r>
          </w:p>
          <w:p w14:paraId="4C29FD1B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2-3 times a week </w:t>
            </w:r>
          </w:p>
          <w:p w14:paraId="01DFE462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Once a week </w:t>
            </w:r>
          </w:p>
          <w:p w14:paraId="05492DF1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Basically not</w:t>
            </w:r>
          </w:p>
          <w:p w14:paraId="63741BB7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Percentage of vegetable intake</w:t>
            </w:r>
          </w:p>
          <w:p w14:paraId="78582FE8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Above 60% </w:t>
            </w:r>
          </w:p>
          <w:p w14:paraId="6A32D289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About 50% </w:t>
            </w:r>
          </w:p>
          <w:p w14:paraId="3AC3CA54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lastRenderedPageBreak/>
              <w:t xml:space="preserve">20%-50% </w:t>
            </w:r>
          </w:p>
          <w:p w14:paraId="0435DC53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20% or less </w:t>
            </w:r>
          </w:p>
          <w:p w14:paraId="21520D88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Frequency of eating sweets</w:t>
            </w:r>
          </w:p>
          <w:p w14:paraId="63DDE8C8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More than 4 times a week </w:t>
            </w:r>
          </w:p>
          <w:p w14:paraId="53381A58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2-3 times a week </w:t>
            </w:r>
          </w:p>
          <w:p w14:paraId="2A578C12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Once a week </w:t>
            </w:r>
          </w:p>
          <w:p w14:paraId="7BA549CE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Basically not</w:t>
            </w:r>
          </w:p>
          <w:p w14:paraId="0F0D57AE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Frequency of eating soy products</w:t>
            </w:r>
          </w:p>
          <w:p w14:paraId="0DE95ACC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More than 4 times a week </w:t>
            </w:r>
          </w:p>
          <w:p w14:paraId="4C4CFA82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2-3 times a week </w:t>
            </w:r>
          </w:p>
          <w:p w14:paraId="4033221F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Once a week </w:t>
            </w:r>
          </w:p>
          <w:p w14:paraId="04B0D163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Basically not</w:t>
            </w:r>
          </w:p>
          <w:p w14:paraId="0E5D7971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Frequency of eating after dinner</w:t>
            </w:r>
          </w:p>
          <w:p w14:paraId="3308998D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More than 4 times a week </w:t>
            </w:r>
          </w:p>
          <w:p w14:paraId="6BF78438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2-3 times a week </w:t>
            </w:r>
          </w:p>
          <w:p w14:paraId="11985BEC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 xml:space="preserve">Once a week </w:t>
            </w:r>
          </w:p>
          <w:p w14:paraId="1D0B1EB7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color w:val="000000"/>
                <w:szCs w:val="21"/>
                <w:lang w:val="en-GB"/>
              </w:rPr>
              <w:t>Basically not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4EA60BE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53226F7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33(34.40)</w:t>
            </w:r>
          </w:p>
          <w:p w14:paraId="6B1AC89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21(21.90)</w:t>
            </w:r>
          </w:p>
          <w:p w14:paraId="7D8E816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7(7.30)</w:t>
            </w:r>
          </w:p>
          <w:p w14:paraId="5F0734F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35(36.50)</w:t>
            </w:r>
          </w:p>
          <w:p w14:paraId="3286EA6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7CDA432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29(30.20)</w:t>
            </w:r>
          </w:p>
          <w:p w14:paraId="5C4E5C8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33(34.40)</w:t>
            </w:r>
          </w:p>
          <w:p w14:paraId="45404D2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21(21.90)</w:t>
            </w:r>
          </w:p>
          <w:p w14:paraId="4EDDC90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13(13.50)</w:t>
            </w:r>
          </w:p>
          <w:p w14:paraId="2D752FC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03B6241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51(53.10)</w:t>
            </w:r>
          </w:p>
          <w:p w14:paraId="7D93F89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25(26.00)</w:t>
            </w:r>
          </w:p>
          <w:p w14:paraId="30B4E8C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14(14.60)</w:t>
            </w:r>
          </w:p>
          <w:p w14:paraId="275353B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6(6.30)</w:t>
            </w:r>
          </w:p>
          <w:p w14:paraId="42C0690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6A89220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21(21.90)</w:t>
            </w:r>
          </w:p>
          <w:p w14:paraId="29EC52F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24(25.00)</w:t>
            </w:r>
          </w:p>
          <w:p w14:paraId="6A38C74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lastRenderedPageBreak/>
              <w:t>40(41.70)</w:t>
            </w:r>
          </w:p>
          <w:p w14:paraId="1F426D1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11(11.50)</w:t>
            </w:r>
          </w:p>
          <w:p w14:paraId="526044A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52369C1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15(15.60)</w:t>
            </w:r>
          </w:p>
          <w:p w14:paraId="140E63D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30(31.30)</w:t>
            </w:r>
          </w:p>
          <w:p w14:paraId="0718E7E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35(36.50)</w:t>
            </w:r>
          </w:p>
          <w:p w14:paraId="6185569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16(16.70)</w:t>
            </w:r>
          </w:p>
          <w:p w14:paraId="5358D31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11A74EE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18(18.80)</w:t>
            </w:r>
          </w:p>
          <w:p w14:paraId="5A8AF88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39(40.60)</w:t>
            </w:r>
          </w:p>
          <w:p w14:paraId="206DB34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32(33.30)</w:t>
            </w:r>
          </w:p>
          <w:p w14:paraId="2B8483C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7(7.30)</w:t>
            </w:r>
          </w:p>
          <w:p w14:paraId="15BFB42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766FB7C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19(19.80)</w:t>
            </w:r>
          </w:p>
          <w:p w14:paraId="36EA252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38(39.60)</w:t>
            </w:r>
          </w:p>
          <w:p w14:paraId="4FA1587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39(40.60)</w:t>
            </w:r>
          </w:p>
          <w:p w14:paraId="7BCB7F4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0(0.00)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48DED3E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2773602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44(27.20)</w:t>
            </w:r>
          </w:p>
          <w:p w14:paraId="103C132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33(20.40)</w:t>
            </w:r>
          </w:p>
          <w:p w14:paraId="6BB7A35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27(16.70)</w:t>
            </w:r>
          </w:p>
          <w:p w14:paraId="7F02618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58(35.80)</w:t>
            </w:r>
          </w:p>
          <w:p w14:paraId="19653E5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5C1604B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35(21.60)</w:t>
            </w:r>
          </w:p>
          <w:p w14:paraId="53BF001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77(47.50)</w:t>
            </w:r>
          </w:p>
          <w:p w14:paraId="61748ED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26(16.00)</w:t>
            </w:r>
          </w:p>
          <w:p w14:paraId="4F987EF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24(14.80)</w:t>
            </w:r>
          </w:p>
          <w:p w14:paraId="284B675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6FC7D1B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93(57.40)</w:t>
            </w:r>
          </w:p>
          <w:p w14:paraId="5FC4346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39(24.10)</w:t>
            </w:r>
          </w:p>
          <w:p w14:paraId="051B9A8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22(13.60)</w:t>
            </w:r>
          </w:p>
          <w:p w14:paraId="0F03121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8(4.90)</w:t>
            </w:r>
          </w:p>
          <w:p w14:paraId="03D9E44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5917758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38(23.50)</w:t>
            </w:r>
          </w:p>
          <w:p w14:paraId="7404679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56(34.60)</w:t>
            </w:r>
          </w:p>
          <w:p w14:paraId="680660B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lastRenderedPageBreak/>
              <w:t>52(32.10)</w:t>
            </w:r>
          </w:p>
          <w:p w14:paraId="57B874E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16(9.90)</w:t>
            </w:r>
          </w:p>
          <w:p w14:paraId="5A691BB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0D58B02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30(18.50)</w:t>
            </w:r>
          </w:p>
          <w:p w14:paraId="1E6B2B0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59(36.40)</w:t>
            </w:r>
          </w:p>
          <w:p w14:paraId="105F6BD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58(35.80)</w:t>
            </w:r>
          </w:p>
          <w:p w14:paraId="37B9C47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15(9.30)</w:t>
            </w:r>
          </w:p>
          <w:p w14:paraId="6CB2F87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28F4163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34(21.00)</w:t>
            </w:r>
          </w:p>
          <w:p w14:paraId="37056CB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62(38.30)</w:t>
            </w:r>
          </w:p>
          <w:p w14:paraId="662954F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53(32.70)</w:t>
            </w:r>
          </w:p>
          <w:p w14:paraId="5AAC89E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13(8.00)</w:t>
            </w:r>
          </w:p>
          <w:p w14:paraId="283423E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7352812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32(19.80)</w:t>
            </w:r>
          </w:p>
          <w:p w14:paraId="3F328BE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77(47.50)</w:t>
            </w:r>
          </w:p>
          <w:p w14:paraId="112D7D1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53(32.70)</w:t>
            </w:r>
          </w:p>
          <w:p w14:paraId="1924142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0(0.00)</w:t>
            </w:r>
          </w:p>
        </w:tc>
        <w:tc>
          <w:tcPr>
            <w:tcW w:w="863" w:type="pct"/>
            <w:tcBorders>
              <w:left w:val="nil"/>
              <w:right w:val="nil"/>
            </w:tcBorders>
            <w:shd w:val="clear" w:color="auto" w:fill="FFFFFF"/>
          </w:tcPr>
          <w:p w14:paraId="1826C6C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lastRenderedPageBreak/>
              <w:t>0.162</w:t>
            </w:r>
          </w:p>
          <w:p w14:paraId="22A3D41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020C91D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37436E8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30F4C65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396A653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0.142</w:t>
            </w:r>
          </w:p>
          <w:p w14:paraId="41B9550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7E00D9C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01AF32B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39382E6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3B59F70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0.913</w:t>
            </w:r>
          </w:p>
          <w:p w14:paraId="056763F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6A730E6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5AFCD2D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3032911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1EF54EF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0.316</w:t>
            </w:r>
          </w:p>
          <w:p w14:paraId="43E410C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1F63BBF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502DE1B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0B3A240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5084A02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0.319</w:t>
            </w:r>
          </w:p>
          <w:p w14:paraId="0B016EF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510B797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403F7B6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5E6D3E6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20010E6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0.963</w:t>
            </w:r>
          </w:p>
          <w:p w14:paraId="639161D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5B63AE0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1A18277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2BAF1A2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  <w:p w14:paraId="778A67A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  <w:t>0.384</w:t>
            </w:r>
          </w:p>
          <w:p w14:paraId="13B6B78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val="en-GB"/>
              </w:rPr>
            </w:pPr>
          </w:p>
        </w:tc>
      </w:tr>
    </w:tbl>
    <w:p w14:paraId="4240E1E2" w14:textId="5E967BB4" w:rsidR="00A85179" w:rsidRPr="009937A1" w:rsidRDefault="00283970" w:rsidP="009937A1">
      <w:pPr>
        <w:spacing w:line="360" w:lineRule="auto"/>
        <w:rPr>
          <w:rFonts w:ascii="Times New Roman" w:eastAsia="宋体" w:hAnsi="Times New Roman" w:cs="Times New Roman"/>
          <w:szCs w:val="21"/>
          <w:lang w:val="en-GB"/>
        </w:rPr>
      </w:pPr>
      <w:r w:rsidRPr="009937A1">
        <w:rPr>
          <w:rFonts w:ascii="Times New Roman" w:eastAsia="宋体" w:hAnsi="Times New Roman" w:cs="Times New Roman"/>
          <w:szCs w:val="21"/>
          <w:lang w:val="en-GB"/>
        </w:rPr>
        <w:lastRenderedPageBreak/>
        <w:t xml:space="preserve">Data was presented as </w:t>
      </w:r>
      <w:r w:rsidRPr="009937A1">
        <w:rPr>
          <w:rFonts w:ascii="Times New Roman" w:eastAsia="宋体" w:hAnsi="Times New Roman" w:cs="Times New Roman"/>
          <w:bCs/>
          <w:color w:val="000000"/>
          <w:szCs w:val="21"/>
          <w:lang w:val="en-GB"/>
        </w:rPr>
        <w:t>n</w:t>
      </w:r>
      <w:r w:rsidR="00F715D2" w:rsidRPr="009937A1">
        <w:rPr>
          <w:rFonts w:ascii="Times New Roman" w:eastAsia="宋体" w:hAnsi="Times New Roman" w:cs="Times New Roman"/>
          <w:bCs/>
          <w:color w:val="000000"/>
          <w:szCs w:val="21"/>
          <w:lang w:val="en-GB"/>
        </w:rPr>
        <w:t xml:space="preserve"> </w:t>
      </w:r>
      <w:r w:rsidRPr="009937A1">
        <w:rPr>
          <w:rFonts w:ascii="Times New Roman" w:eastAsia="宋体" w:hAnsi="Times New Roman" w:cs="Times New Roman"/>
          <w:bCs/>
          <w:color w:val="000000"/>
          <w:szCs w:val="21"/>
          <w:lang w:val="en-GB"/>
        </w:rPr>
        <w:t xml:space="preserve">(%). </w:t>
      </w:r>
      <w:r w:rsidR="00BF45EE" w:rsidRPr="009937A1">
        <w:rPr>
          <w:rFonts w:ascii="Times New Roman" w:eastAsia="宋体" w:hAnsi="Times New Roman" w:cs="Times New Roman"/>
          <w:szCs w:val="21"/>
          <w:lang w:val="en-GB"/>
        </w:rPr>
        <w:t xml:space="preserve">PCOS, polycystic ovary syndrome; </w:t>
      </w:r>
      <w:r w:rsidR="00BF45EE" w:rsidRPr="009937A1">
        <w:rPr>
          <w:rFonts w:ascii="Times New Roman" w:eastAsia="宋体" w:hAnsi="Times New Roman" w:cs="Times New Roman"/>
          <w:szCs w:val="21"/>
          <w:vertAlign w:val="superscript"/>
          <w:lang w:val="en-GB"/>
        </w:rPr>
        <w:t>*</w:t>
      </w:r>
      <w:r w:rsidR="00BF45EE" w:rsidRPr="009937A1">
        <w:rPr>
          <w:rFonts w:ascii="Times New Roman" w:eastAsia="宋体" w:hAnsi="Times New Roman" w:cs="Times New Roman"/>
          <w:szCs w:val="21"/>
          <w:lang w:val="en-GB"/>
        </w:rPr>
        <w:t>P&lt;0.05, significant difference.</w:t>
      </w:r>
    </w:p>
    <w:p w14:paraId="70DDF9A4" w14:textId="77777777" w:rsidR="00A85179" w:rsidRPr="009937A1" w:rsidRDefault="00A85179" w:rsidP="009937A1">
      <w:pPr>
        <w:spacing w:line="360" w:lineRule="auto"/>
        <w:jc w:val="left"/>
        <w:rPr>
          <w:rFonts w:ascii="Times New Roman" w:eastAsia="宋体" w:hAnsi="Times New Roman" w:cs="Times New Roman" w:hint="eastAsia"/>
          <w:szCs w:val="21"/>
          <w:lang w:val="en-GB"/>
        </w:rPr>
      </w:pPr>
    </w:p>
    <w:p w14:paraId="0EBF04AA" w14:textId="77777777" w:rsidR="00B073B1" w:rsidRPr="009937A1" w:rsidRDefault="00B073B1" w:rsidP="009937A1">
      <w:pPr>
        <w:spacing w:line="360" w:lineRule="auto"/>
        <w:jc w:val="center"/>
        <w:rPr>
          <w:rFonts w:ascii="Times New Roman" w:eastAsia="宋体" w:hAnsi="Times New Roman" w:cs="Times New Roman"/>
          <w:szCs w:val="21"/>
          <w:lang w:val="en-GB"/>
        </w:rPr>
      </w:pPr>
      <w:r w:rsidRPr="009937A1">
        <w:rPr>
          <w:rFonts w:ascii="Times New Roman" w:eastAsia="宋体" w:hAnsi="Times New Roman" w:cs="Times New Roman"/>
          <w:b/>
          <w:szCs w:val="21"/>
          <w:lang w:val="en-GB"/>
        </w:rPr>
        <w:lastRenderedPageBreak/>
        <w:t>Table 2</w:t>
      </w:r>
      <w:r w:rsidRPr="009937A1">
        <w:rPr>
          <w:rFonts w:ascii="Times New Roman" w:eastAsia="宋体" w:hAnsi="Times New Roman" w:cs="Times New Roman"/>
          <w:szCs w:val="21"/>
          <w:lang w:val="en-GB"/>
        </w:rPr>
        <w:t xml:space="preserve"> </w:t>
      </w:r>
      <w:r w:rsidR="00BF45EE" w:rsidRPr="009937A1">
        <w:rPr>
          <w:rFonts w:ascii="Times New Roman" w:eastAsia="宋体" w:hAnsi="Times New Roman" w:cs="Times New Roman"/>
          <w:szCs w:val="21"/>
          <w:lang w:val="en-GB"/>
        </w:rPr>
        <w:t>Participant characteristics, physical activity assessment, dietary assessment between followers and non-followers</w:t>
      </w:r>
      <w:r w:rsidR="00410959" w:rsidRPr="009937A1">
        <w:rPr>
          <w:rFonts w:ascii="Times New Roman" w:eastAsia="宋体" w:hAnsi="Times New Roman" w:cs="Times New Roman"/>
          <w:szCs w:val="21"/>
          <w:lang w:val="en-GB"/>
        </w:rPr>
        <w:t xml:space="preserve"> among women with PCOS</w:t>
      </w:r>
    </w:p>
    <w:tbl>
      <w:tblPr>
        <w:tblW w:w="4379" w:type="pct"/>
        <w:tblInd w:w="851" w:type="dxa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5890"/>
        <w:gridCol w:w="2112"/>
        <w:gridCol w:w="2112"/>
        <w:gridCol w:w="2110"/>
      </w:tblGrid>
      <w:tr w:rsidR="00B073B1" w:rsidRPr="009937A1" w14:paraId="00A19650" w14:textId="77777777" w:rsidTr="005726B6">
        <w:tc>
          <w:tcPr>
            <w:tcW w:w="2409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1229971" w14:textId="77777777" w:rsidR="00B073B1" w:rsidRPr="009937A1" w:rsidRDefault="00B073B1" w:rsidP="009937A1">
            <w:pPr>
              <w:tabs>
                <w:tab w:val="left" w:pos="1050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Items</w:t>
            </w: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ab/>
            </w:r>
          </w:p>
        </w:tc>
        <w:tc>
          <w:tcPr>
            <w:tcW w:w="864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CE9CD5D" w14:textId="77777777" w:rsidR="00FD185A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 xml:space="preserve">Follower </w:t>
            </w:r>
          </w:p>
          <w:p w14:paraId="376559EB" w14:textId="10785B5B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(n=76)</w:t>
            </w:r>
          </w:p>
        </w:tc>
        <w:tc>
          <w:tcPr>
            <w:tcW w:w="864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46376C5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Non-follower (n=20)</w:t>
            </w:r>
          </w:p>
        </w:tc>
        <w:tc>
          <w:tcPr>
            <w:tcW w:w="863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744ACA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P-value</w:t>
            </w:r>
          </w:p>
        </w:tc>
      </w:tr>
      <w:tr w:rsidR="00B073B1" w:rsidRPr="009937A1" w14:paraId="6920E6CD" w14:textId="77777777" w:rsidTr="005726B6">
        <w:tc>
          <w:tcPr>
            <w:tcW w:w="24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2101B48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Age (years)</w:t>
            </w:r>
          </w:p>
        </w:tc>
        <w:tc>
          <w:tcPr>
            <w:tcW w:w="8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F3770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2AB6C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AB33C6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0.880</w:t>
            </w:r>
          </w:p>
        </w:tc>
      </w:tr>
      <w:tr w:rsidR="00B073B1" w:rsidRPr="009937A1" w14:paraId="56BE4847" w14:textId="77777777" w:rsidTr="005726B6">
        <w:tc>
          <w:tcPr>
            <w:tcW w:w="2409" w:type="pct"/>
            <w:tcBorders>
              <w:top w:val="nil"/>
            </w:tcBorders>
            <w:shd w:val="clear" w:color="auto" w:fill="FFFFFF"/>
          </w:tcPr>
          <w:p w14:paraId="2E4326D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＜</w:t>
            </w: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35</w:t>
            </w:r>
          </w:p>
          <w:p w14:paraId="6135837B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35-45</w:t>
            </w:r>
          </w:p>
        </w:tc>
        <w:tc>
          <w:tcPr>
            <w:tcW w:w="864" w:type="pct"/>
            <w:tcBorders>
              <w:top w:val="nil"/>
            </w:tcBorders>
            <w:shd w:val="clear" w:color="auto" w:fill="FFFFFF"/>
          </w:tcPr>
          <w:p w14:paraId="5D01F82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69(90.80)</w:t>
            </w:r>
          </w:p>
          <w:p w14:paraId="2F9A9EC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7(9.20)</w:t>
            </w:r>
          </w:p>
        </w:tc>
        <w:tc>
          <w:tcPr>
            <w:tcW w:w="864" w:type="pct"/>
            <w:tcBorders>
              <w:top w:val="nil"/>
            </w:tcBorders>
            <w:shd w:val="clear" w:color="auto" w:fill="FFFFFF"/>
          </w:tcPr>
          <w:p w14:paraId="59CB111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19(95.00)</w:t>
            </w:r>
          </w:p>
          <w:p w14:paraId="5E5C5BED" w14:textId="77777777" w:rsidR="00B073B1" w:rsidRPr="009937A1" w:rsidRDefault="007D59E4" w:rsidP="009937A1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 xml:space="preserve">     </w:t>
            </w:r>
            <w:r w:rsidR="00B073B1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1(5.00)</w:t>
            </w:r>
          </w:p>
        </w:tc>
        <w:tc>
          <w:tcPr>
            <w:tcW w:w="863" w:type="pct"/>
            <w:tcBorders>
              <w:top w:val="nil"/>
            </w:tcBorders>
            <w:shd w:val="clear" w:color="auto" w:fill="FFFFFF"/>
          </w:tcPr>
          <w:p w14:paraId="183F7D8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</w:tr>
      <w:tr w:rsidR="00B073B1" w:rsidRPr="009937A1" w14:paraId="2C218DD2" w14:textId="77777777" w:rsidTr="005726B6">
        <w:tc>
          <w:tcPr>
            <w:tcW w:w="2409" w:type="pct"/>
            <w:tcBorders>
              <w:left w:val="nil"/>
              <w:right w:val="nil"/>
            </w:tcBorders>
            <w:shd w:val="clear" w:color="auto" w:fill="FFFFFF"/>
          </w:tcPr>
          <w:p w14:paraId="5CE7AF25" w14:textId="2A86AF52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Educational level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3F37191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3FCABB2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3" w:type="pct"/>
            <w:tcBorders>
              <w:left w:val="nil"/>
              <w:right w:val="nil"/>
            </w:tcBorders>
            <w:shd w:val="clear" w:color="auto" w:fill="FFFFFF"/>
          </w:tcPr>
          <w:p w14:paraId="5F7BD18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0.680</w:t>
            </w:r>
          </w:p>
        </w:tc>
      </w:tr>
      <w:tr w:rsidR="00B073B1" w:rsidRPr="009937A1" w14:paraId="0314CF34" w14:textId="77777777" w:rsidTr="005726B6">
        <w:tc>
          <w:tcPr>
            <w:tcW w:w="2409" w:type="pct"/>
            <w:tcBorders>
              <w:bottom w:val="single" w:sz="4" w:space="0" w:color="auto"/>
            </w:tcBorders>
            <w:shd w:val="clear" w:color="auto" w:fill="FFFFFF"/>
          </w:tcPr>
          <w:p w14:paraId="1E4A751A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Below high school (including high school)</w:t>
            </w:r>
          </w:p>
          <w:p w14:paraId="297B28AF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Bachelor degree or above (including undergraduate)</w:t>
            </w:r>
          </w:p>
        </w:tc>
        <w:tc>
          <w:tcPr>
            <w:tcW w:w="864" w:type="pct"/>
            <w:tcBorders>
              <w:bottom w:val="single" w:sz="4" w:space="0" w:color="auto"/>
            </w:tcBorders>
            <w:shd w:val="clear" w:color="auto" w:fill="FFFFFF"/>
          </w:tcPr>
          <w:p w14:paraId="74D48AE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17(22.40)</w:t>
            </w:r>
          </w:p>
          <w:p w14:paraId="18E29FA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59(77.60)</w:t>
            </w:r>
          </w:p>
        </w:tc>
        <w:tc>
          <w:tcPr>
            <w:tcW w:w="864" w:type="pct"/>
            <w:tcBorders>
              <w:bottom w:val="single" w:sz="4" w:space="0" w:color="auto"/>
            </w:tcBorders>
            <w:shd w:val="clear" w:color="auto" w:fill="FFFFFF"/>
          </w:tcPr>
          <w:p w14:paraId="4912D54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728DE7C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17(85.00)</w:t>
            </w:r>
          </w:p>
        </w:tc>
        <w:tc>
          <w:tcPr>
            <w:tcW w:w="863" w:type="pct"/>
            <w:tcBorders>
              <w:bottom w:val="single" w:sz="4" w:space="0" w:color="auto"/>
            </w:tcBorders>
            <w:shd w:val="clear" w:color="auto" w:fill="FFFFFF"/>
          </w:tcPr>
          <w:p w14:paraId="490294D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</w:tr>
      <w:tr w:rsidR="00B073B1" w:rsidRPr="009937A1" w14:paraId="2B89A7E0" w14:textId="77777777" w:rsidTr="005726B6">
        <w:tc>
          <w:tcPr>
            <w:tcW w:w="2409" w:type="pct"/>
            <w:shd w:val="clear" w:color="auto" w:fill="FFFFFF"/>
          </w:tcPr>
          <w:p w14:paraId="505DC239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Sedentary time each day</w:t>
            </w:r>
          </w:p>
          <w:p w14:paraId="37F0F7BA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3 hours </w:t>
            </w:r>
          </w:p>
          <w:p w14:paraId="325C5E1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3 to 5 hours </w:t>
            </w:r>
          </w:p>
          <w:p w14:paraId="1C92185C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5 to 7 hours </w:t>
            </w:r>
          </w:p>
          <w:p w14:paraId="2BBD34E6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7 hours</w:t>
            </w:r>
          </w:p>
          <w:p w14:paraId="14A32D3B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Housework time each week</w:t>
            </w:r>
          </w:p>
          <w:p w14:paraId="530AE37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1 hour </w:t>
            </w:r>
          </w:p>
          <w:p w14:paraId="63C4F417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1 to 3 hours </w:t>
            </w:r>
          </w:p>
          <w:p w14:paraId="15D50879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3 to 6 hours</w:t>
            </w:r>
          </w:p>
          <w:p w14:paraId="28B2D5F0" w14:textId="77777777" w:rsidR="00B073B1" w:rsidRPr="009937A1" w:rsidRDefault="00B073B1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6 hours</w:t>
            </w:r>
          </w:p>
        </w:tc>
        <w:tc>
          <w:tcPr>
            <w:tcW w:w="864" w:type="pct"/>
            <w:shd w:val="clear" w:color="auto" w:fill="FFFFFF"/>
          </w:tcPr>
          <w:p w14:paraId="6FC612B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CC87E4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5(6.60)</w:t>
            </w:r>
          </w:p>
          <w:p w14:paraId="52A1191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16(21.10)</w:t>
            </w:r>
          </w:p>
          <w:p w14:paraId="094BB8F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18(23.70)</w:t>
            </w:r>
          </w:p>
          <w:p w14:paraId="39044F2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37(48.70)</w:t>
            </w:r>
          </w:p>
          <w:p w14:paraId="755E2A9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894DA5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25(32.90)</w:t>
            </w:r>
          </w:p>
          <w:p w14:paraId="418A173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33(43.40)</w:t>
            </w:r>
          </w:p>
          <w:p w14:paraId="69A8CB3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14(18.40)</w:t>
            </w:r>
          </w:p>
          <w:p w14:paraId="0B88754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4(5.30)</w:t>
            </w:r>
          </w:p>
        </w:tc>
        <w:tc>
          <w:tcPr>
            <w:tcW w:w="864" w:type="pct"/>
            <w:shd w:val="clear" w:color="auto" w:fill="FFFFFF"/>
          </w:tcPr>
          <w:p w14:paraId="0D07705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16DB41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18A395B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56B2D3D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8(40.00)</w:t>
            </w:r>
          </w:p>
          <w:p w14:paraId="257684F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7(35.00)</w:t>
            </w:r>
          </w:p>
          <w:p w14:paraId="4ED82D6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653C12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11(55.00)</w:t>
            </w:r>
          </w:p>
          <w:p w14:paraId="6626007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5(25.00)</w:t>
            </w:r>
          </w:p>
          <w:p w14:paraId="5AEC7C0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3D5F8F4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</w:tc>
        <w:tc>
          <w:tcPr>
            <w:tcW w:w="863" w:type="pct"/>
            <w:shd w:val="clear" w:color="auto" w:fill="FFFFFF"/>
          </w:tcPr>
          <w:p w14:paraId="16089C7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0.432</w:t>
            </w:r>
          </w:p>
          <w:p w14:paraId="63675CD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F62901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33F456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D5597D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7AE174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0.198</w:t>
            </w:r>
          </w:p>
          <w:p w14:paraId="0CBEC26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D3590B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AFD6A0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6D9C5E4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</w:tr>
      <w:tr w:rsidR="00B073B1" w:rsidRPr="009937A1" w14:paraId="3D689127" w14:textId="77777777" w:rsidTr="005726B6">
        <w:tc>
          <w:tcPr>
            <w:tcW w:w="2409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AFA135E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lastRenderedPageBreak/>
              <w:t>Steps each day</w:t>
            </w:r>
          </w:p>
          <w:p w14:paraId="46C5D291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3000 steps or less </w:t>
            </w:r>
          </w:p>
          <w:p w14:paraId="2E2BE137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3000 to 6000 steps </w:t>
            </w:r>
          </w:p>
          <w:p w14:paraId="646BBAF8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6000 to 10000 steps </w:t>
            </w:r>
          </w:p>
          <w:p w14:paraId="13F09A9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10,000 steps</w:t>
            </w:r>
          </w:p>
          <w:p w14:paraId="1066FB7B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Aerobic exercise time each day</w:t>
            </w:r>
          </w:p>
          <w:p w14:paraId="59CA5DBF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half an hour </w:t>
            </w:r>
          </w:p>
          <w:p w14:paraId="437B4DD7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0.5 to 1 hour </w:t>
            </w:r>
          </w:p>
          <w:p w14:paraId="6C6608B2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1 to 2 hours </w:t>
            </w:r>
          </w:p>
          <w:p w14:paraId="21687B78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2 hours</w:t>
            </w:r>
          </w:p>
          <w:p w14:paraId="40556629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Anaerobic exercise time each day</w:t>
            </w:r>
          </w:p>
          <w:p w14:paraId="273D1C3F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half an hour </w:t>
            </w:r>
          </w:p>
          <w:p w14:paraId="6E715F32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0.5 to 1 hour </w:t>
            </w:r>
          </w:p>
          <w:p w14:paraId="0E5DF7DB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1 to 2 hours </w:t>
            </w:r>
          </w:p>
          <w:p w14:paraId="45FA353F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2 hours</w:t>
            </w:r>
          </w:p>
        </w:tc>
        <w:tc>
          <w:tcPr>
            <w:tcW w:w="864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AD97D9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4B2E8A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27(35.50)</w:t>
            </w:r>
          </w:p>
          <w:p w14:paraId="0E95669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35(46.10)</w:t>
            </w:r>
          </w:p>
          <w:p w14:paraId="148D0FE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9(11.80)</w:t>
            </w:r>
          </w:p>
          <w:p w14:paraId="02A836D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5(6.60)</w:t>
            </w:r>
          </w:p>
          <w:p w14:paraId="0A4B82E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DE8F03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54(71.10)</w:t>
            </w:r>
          </w:p>
          <w:p w14:paraId="3C54763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19(25.00)</w:t>
            </w:r>
          </w:p>
          <w:p w14:paraId="0F4708F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2(2.60)</w:t>
            </w:r>
          </w:p>
          <w:p w14:paraId="332E93C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1(1.30)</w:t>
            </w:r>
          </w:p>
          <w:p w14:paraId="1CE8737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CA36AB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46(60.50)</w:t>
            </w:r>
          </w:p>
          <w:p w14:paraId="44419BF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19(25.00)</w:t>
            </w:r>
          </w:p>
          <w:p w14:paraId="2409100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10(13.20)</w:t>
            </w:r>
          </w:p>
          <w:p w14:paraId="0AB87FF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1(1.30)</w:t>
            </w:r>
          </w:p>
        </w:tc>
        <w:tc>
          <w:tcPr>
            <w:tcW w:w="864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312BD2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0EFCD3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6A9FE84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7(35.00)</w:t>
            </w:r>
          </w:p>
          <w:p w14:paraId="139FDCD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76E707A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181D87A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FEAFB5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14(70.00)</w:t>
            </w:r>
          </w:p>
          <w:p w14:paraId="34B956B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45401B4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476304C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  <w:p w14:paraId="3CBB108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F76A4E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13(65.00)</w:t>
            </w:r>
          </w:p>
          <w:p w14:paraId="35A1D85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1CF4422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1(5.00)</w:t>
            </w:r>
          </w:p>
          <w:p w14:paraId="619B1B9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</w:tc>
        <w:tc>
          <w:tcPr>
            <w:tcW w:w="863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67DB9D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0.439</w:t>
            </w:r>
          </w:p>
          <w:p w14:paraId="704EFBA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118A59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99436D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608B26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6B1845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0.476</w:t>
            </w:r>
          </w:p>
          <w:p w14:paraId="032E024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71A120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E32147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24746F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37A144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0.709</w:t>
            </w:r>
          </w:p>
        </w:tc>
      </w:tr>
      <w:tr w:rsidR="00B073B1" w:rsidRPr="009937A1" w14:paraId="24B69F50" w14:textId="77777777" w:rsidTr="005726B6">
        <w:trPr>
          <w:trHeight w:val="252"/>
        </w:trPr>
        <w:tc>
          <w:tcPr>
            <w:tcW w:w="2409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F956932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Use miscellaneous grains instead of refined grains</w:t>
            </w:r>
          </w:p>
          <w:p w14:paraId="51F18FCF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3B26E0BA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5D8801F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45BFEB4C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lastRenderedPageBreak/>
              <w:t xml:space="preserve">Basically not 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EB28D8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2ECB32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13(17.10)</w:t>
            </w:r>
          </w:p>
          <w:p w14:paraId="5DA2FA0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15(19.70)</w:t>
            </w:r>
          </w:p>
          <w:p w14:paraId="505DA95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15(19.70)</w:t>
            </w:r>
          </w:p>
          <w:p w14:paraId="34374D0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33(43.40)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48938D4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FA0381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2095570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1C394F2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5D9DBB2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12(60.00)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0721549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0.571</w:t>
            </w:r>
          </w:p>
        </w:tc>
      </w:tr>
      <w:tr w:rsidR="00B073B1" w:rsidRPr="009937A1" w14:paraId="0A0A8E9A" w14:textId="77777777" w:rsidTr="005726B6">
        <w:tc>
          <w:tcPr>
            <w:tcW w:w="2409" w:type="pct"/>
            <w:tcBorders>
              <w:left w:val="nil"/>
              <w:right w:val="nil"/>
            </w:tcBorders>
            <w:shd w:val="clear" w:color="auto" w:fill="FFFFFF"/>
          </w:tcPr>
          <w:p w14:paraId="0D0A88F9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Use vegetable oil instead of animal oil</w:t>
            </w:r>
          </w:p>
          <w:p w14:paraId="683561D1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62F672F4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23A4E74A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0849C3E6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10ED0302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Use white meat instead of red meat </w:t>
            </w:r>
          </w:p>
          <w:p w14:paraId="6F991CE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5FF66DBB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0BDC988C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28D4DEC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0972EFFB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The habit of eating one or more fruits each day</w:t>
            </w:r>
          </w:p>
          <w:p w14:paraId="196D1D71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0A0F46CE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071BFCA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57B7F512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4741970B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Percentage of vegetable intake</w:t>
            </w:r>
          </w:p>
          <w:p w14:paraId="3A4C633A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Above 60% </w:t>
            </w:r>
          </w:p>
          <w:p w14:paraId="1F8786EF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About 50% </w:t>
            </w:r>
          </w:p>
          <w:p w14:paraId="2D5030A7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lastRenderedPageBreak/>
              <w:t xml:space="preserve">20%-50% </w:t>
            </w:r>
          </w:p>
          <w:p w14:paraId="7867487D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20% or less </w:t>
            </w:r>
          </w:p>
          <w:p w14:paraId="2D54CABD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Frequency of eating sweets</w:t>
            </w:r>
          </w:p>
          <w:p w14:paraId="28F27AB8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795AB850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285DBC3E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2F0B4EA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5FD4EBA7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Frequency of eating soy products</w:t>
            </w:r>
          </w:p>
          <w:p w14:paraId="06614C19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5DB11A2C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6E45E193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09EBAB35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3113CBD3" w14:textId="77777777" w:rsidR="00B073B1" w:rsidRPr="009937A1" w:rsidRDefault="00B073B1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Frequency of eating after dinner</w:t>
            </w:r>
          </w:p>
          <w:p w14:paraId="5F7F20A3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2B13F5E4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37CCFC27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4DF23337" w14:textId="77777777" w:rsidR="00B073B1" w:rsidRPr="009937A1" w:rsidRDefault="00B073B1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5FA3B70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6B1263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29(38.20)</w:t>
            </w:r>
          </w:p>
          <w:p w14:paraId="7512E47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19(25.00)</w:t>
            </w:r>
          </w:p>
          <w:p w14:paraId="70D2973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4(5.30)</w:t>
            </w:r>
          </w:p>
          <w:p w14:paraId="59FF326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24(31.60)</w:t>
            </w:r>
          </w:p>
          <w:p w14:paraId="2E3D802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869E66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23(30.30)</w:t>
            </w:r>
          </w:p>
          <w:p w14:paraId="61B8EAE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25(32.90)</w:t>
            </w:r>
          </w:p>
          <w:p w14:paraId="0E17EEC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19(25.00)</w:t>
            </w:r>
          </w:p>
          <w:p w14:paraId="472FA90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9(11.80)</w:t>
            </w:r>
          </w:p>
          <w:p w14:paraId="0A75150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8B4044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41(53.90)</w:t>
            </w:r>
          </w:p>
          <w:p w14:paraId="3D142E9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20(26.30)</w:t>
            </w:r>
          </w:p>
          <w:p w14:paraId="4A4C562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9(11.80)</w:t>
            </w:r>
          </w:p>
          <w:p w14:paraId="6D922DA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6(7.90)</w:t>
            </w:r>
          </w:p>
          <w:p w14:paraId="1BEF03F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B77E48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16(21.10)</w:t>
            </w:r>
          </w:p>
          <w:p w14:paraId="0187326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20(26.30)</w:t>
            </w:r>
          </w:p>
          <w:p w14:paraId="3AA4D8E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29(38.20)</w:t>
            </w:r>
          </w:p>
          <w:p w14:paraId="6122070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11(14.50)</w:t>
            </w:r>
          </w:p>
          <w:p w14:paraId="7175BA6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C7C766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11(14.50)</w:t>
            </w:r>
          </w:p>
          <w:p w14:paraId="5DD732C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26(34.20)</w:t>
            </w:r>
          </w:p>
          <w:p w14:paraId="23C48CB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29(38.20)</w:t>
            </w:r>
          </w:p>
          <w:p w14:paraId="4657CCD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10(13.20)</w:t>
            </w:r>
          </w:p>
          <w:p w14:paraId="315ACF1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3C8786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12(15.80)</w:t>
            </w:r>
          </w:p>
          <w:p w14:paraId="3CC004B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34(44.70)</w:t>
            </w:r>
          </w:p>
          <w:p w14:paraId="2D81157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24(31.60)</w:t>
            </w:r>
          </w:p>
          <w:p w14:paraId="4C21C9F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6(7.90)</w:t>
            </w:r>
          </w:p>
          <w:p w14:paraId="474E61C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50AB11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13(17.10)</w:t>
            </w:r>
          </w:p>
          <w:p w14:paraId="263995D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32(42.10)</w:t>
            </w:r>
          </w:p>
          <w:p w14:paraId="0A36B0C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31(40.80)</w:t>
            </w:r>
          </w:p>
          <w:p w14:paraId="6F27867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5A5DB54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8014EC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4537C8D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081FA6F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4154E53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11(55.00)</w:t>
            </w:r>
          </w:p>
          <w:p w14:paraId="70EA2B2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286252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4F4CF73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8(40.00)</w:t>
            </w:r>
          </w:p>
          <w:p w14:paraId="56B4672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61E5EDC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4CE0B8E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421365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10(50.00)</w:t>
            </w:r>
          </w:p>
          <w:p w14:paraId="692DFCE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5(25.00)</w:t>
            </w:r>
          </w:p>
          <w:p w14:paraId="244BC8DE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5(25.00)</w:t>
            </w:r>
          </w:p>
          <w:p w14:paraId="0A65A0C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  <w:p w14:paraId="77D69C2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F309F0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5(25.00)</w:t>
            </w:r>
          </w:p>
          <w:p w14:paraId="07512E3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50663AF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11(55.00)</w:t>
            </w:r>
          </w:p>
          <w:p w14:paraId="7CF0C07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  <w:p w14:paraId="3B13770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4CB435A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34E3C9C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21C0E1B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7F9EE33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0D7FC3B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98444B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624DA06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5(25.00)</w:t>
            </w:r>
          </w:p>
          <w:p w14:paraId="5710AEB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8(40.00)</w:t>
            </w:r>
          </w:p>
          <w:p w14:paraId="360CA8D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1(5.00)</w:t>
            </w:r>
          </w:p>
          <w:p w14:paraId="1EB6C0B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40CCAB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59C9567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1C0830B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8(40.00)</w:t>
            </w:r>
          </w:p>
          <w:p w14:paraId="01408EA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</w:tc>
        <w:tc>
          <w:tcPr>
            <w:tcW w:w="863" w:type="pct"/>
            <w:tcBorders>
              <w:left w:val="nil"/>
              <w:right w:val="nil"/>
            </w:tcBorders>
            <w:shd w:val="clear" w:color="auto" w:fill="FFFFFF"/>
          </w:tcPr>
          <w:p w14:paraId="24AD77C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0.055</w:t>
            </w:r>
          </w:p>
          <w:p w14:paraId="2DD908B4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A2FA69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116ABB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DC7286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C66FBB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0.451</w:t>
            </w:r>
          </w:p>
          <w:p w14:paraId="25D2BF8C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10B163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15FB98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05C8A4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9321F7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0.319</w:t>
            </w:r>
          </w:p>
          <w:p w14:paraId="22EDBEE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5C1268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DF063A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A2D0B7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D1D945F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0.227</w:t>
            </w:r>
          </w:p>
          <w:p w14:paraId="62D1C691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4BBA283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D563C67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05819D5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EE3AEC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0.229</w:t>
            </w:r>
          </w:p>
          <w:p w14:paraId="0FB4330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F1660A6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886704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88D7769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62AAC0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0.291</w:t>
            </w:r>
          </w:p>
          <w:p w14:paraId="1E1704FB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426C2A2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E05BC90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D1F8F98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ED4854D" w14:textId="77777777" w:rsidR="00B073B1" w:rsidRPr="009937A1" w:rsidRDefault="00B073B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0.383</w:t>
            </w:r>
          </w:p>
        </w:tc>
      </w:tr>
    </w:tbl>
    <w:p w14:paraId="520D6331" w14:textId="505D9E54" w:rsidR="001338BF" w:rsidRPr="009937A1" w:rsidRDefault="00283970" w:rsidP="009937A1">
      <w:pPr>
        <w:spacing w:line="360" w:lineRule="auto"/>
        <w:rPr>
          <w:rFonts w:ascii="Times New Roman" w:eastAsia="宋体" w:hAnsi="Times New Roman" w:cs="Times New Roman"/>
          <w:szCs w:val="21"/>
          <w:lang w:val="en-GB"/>
        </w:rPr>
      </w:pPr>
      <w:r w:rsidRPr="009937A1">
        <w:rPr>
          <w:rFonts w:ascii="Times New Roman" w:eastAsia="宋体" w:hAnsi="Times New Roman" w:cs="Times New Roman"/>
          <w:szCs w:val="21"/>
          <w:lang w:val="en-GB"/>
        </w:rPr>
        <w:lastRenderedPageBreak/>
        <w:t xml:space="preserve">Data was presented as </w:t>
      </w:r>
      <w:r w:rsidRPr="009937A1">
        <w:rPr>
          <w:rFonts w:ascii="Times New Roman" w:eastAsia="宋体" w:hAnsi="Times New Roman" w:cs="Times New Roman"/>
          <w:bCs/>
          <w:color w:val="000000"/>
          <w:szCs w:val="21"/>
          <w:lang w:val="en-GB"/>
        </w:rPr>
        <w:t>n</w:t>
      </w:r>
      <w:r w:rsidR="00F715D2" w:rsidRPr="009937A1">
        <w:rPr>
          <w:rFonts w:ascii="Times New Roman" w:eastAsia="宋体" w:hAnsi="Times New Roman" w:cs="Times New Roman"/>
          <w:bCs/>
          <w:color w:val="000000"/>
          <w:szCs w:val="21"/>
          <w:lang w:val="en-GB"/>
        </w:rPr>
        <w:t xml:space="preserve"> </w:t>
      </w:r>
      <w:r w:rsidRPr="009937A1">
        <w:rPr>
          <w:rFonts w:ascii="Times New Roman" w:eastAsia="宋体" w:hAnsi="Times New Roman" w:cs="Times New Roman"/>
          <w:bCs/>
          <w:color w:val="000000"/>
          <w:szCs w:val="21"/>
          <w:lang w:val="en-GB"/>
        </w:rPr>
        <w:t xml:space="preserve">(%). </w:t>
      </w:r>
      <w:r w:rsidR="001338BF" w:rsidRPr="009937A1">
        <w:rPr>
          <w:rFonts w:ascii="Times New Roman" w:eastAsia="宋体" w:hAnsi="Times New Roman" w:cs="Times New Roman"/>
          <w:szCs w:val="21"/>
          <w:lang w:val="en-GB"/>
        </w:rPr>
        <w:t>Follower, those who followed our WeChat public account; Non-follower, those who did not follow our WeChat public account.</w:t>
      </w:r>
    </w:p>
    <w:p w14:paraId="050F9EAF" w14:textId="77777777" w:rsidR="007C17CC" w:rsidRPr="009937A1" w:rsidRDefault="007C17CC" w:rsidP="009937A1">
      <w:pPr>
        <w:spacing w:line="360" w:lineRule="auto"/>
        <w:rPr>
          <w:rFonts w:ascii="Times New Roman" w:hAnsi="Times New Roman" w:cs="Times New Roman" w:hint="eastAsia"/>
          <w:szCs w:val="21"/>
          <w:lang w:val="en-GB"/>
        </w:rPr>
      </w:pPr>
    </w:p>
    <w:p w14:paraId="08281C58" w14:textId="2C2A3A20" w:rsidR="007E0F4D" w:rsidRPr="009937A1" w:rsidRDefault="00EB207A" w:rsidP="009937A1">
      <w:pPr>
        <w:spacing w:line="360" w:lineRule="auto"/>
        <w:jc w:val="center"/>
        <w:rPr>
          <w:rFonts w:ascii="Times New Roman" w:eastAsia="宋体" w:hAnsi="Times New Roman" w:cs="Times New Roman"/>
          <w:szCs w:val="21"/>
          <w:lang w:val="en-GB"/>
        </w:rPr>
      </w:pPr>
      <w:r w:rsidRPr="009937A1">
        <w:rPr>
          <w:rFonts w:ascii="Times New Roman" w:eastAsia="宋体" w:hAnsi="Times New Roman" w:cs="Times New Roman"/>
          <w:b/>
          <w:szCs w:val="21"/>
          <w:lang w:val="en-GB"/>
        </w:rPr>
        <w:lastRenderedPageBreak/>
        <w:t>Table</w:t>
      </w:r>
      <w:r w:rsidR="00AF66DB" w:rsidRPr="009937A1">
        <w:rPr>
          <w:rFonts w:ascii="Times New Roman" w:eastAsia="宋体" w:hAnsi="Times New Roman" w:cs="Times New Roman"/>
          <w:b/>
          <w:szCs w:val="21"/>
          <w:lang w:val="en-GB"/>
        </w:rPr>
        <w:t xml:space="preserve"> 3</w:t>
      </w:r>
      <w:r w:rsidRPr="009937A1">
        <w:rPr>
          <w:rFonts w:ascii="Times New Roman" w:eastAsia="宋体" w:hAnsi="Times New Roman" w:cs="Times New Roman"/>
          <w:b/>
          <w:szCs w:val="21"/>
          <w:lang w:val="en-GB"/>
        </w:rPr>
        <w:t xml:space="preserve"> </w:t>
      </w:r>
      <w:r w:rsidR="007E0F4D" w:rsidRPr="009937A1">
        <w:rPr>
          <w:rFonts w:ascii="Times New Roman" w:eastAsia="宋体" w:hAnsi="Times New Roman" w:cs="Times New Roman"/>
          <w:szCs w:val="21"/>
          <w:lang w:val="en-GB"/>
        </w:rPr>
        <w:t xml:space="preserve">Participant characteristics, physical activity assessment, dietary assessment between </w:t>
      </w:r>
      <w:r w:rsidR="00AF66DB" w:rsidRPr="009937A1">
        <w:rPr>
          <w:rFonts w:ascii="Times New Roman" w:eastAsia="宋体" w:hAnsi="Times New Roman" w:cs="Times New Roman"/>
          <w:szCs w:val="21"/>
          <w:lang w:val="en-GB"/>
        </w:rPr>
        <w:t xml:space="preserve">women with PCOS and controls </w:t>
      </w:r>
      <w:r w:rsidR="007E0F4D" w:rsidRPr="009937A1">
        <w:rPr>
          <w:rFonts w:ascii="Times New Roman" w:eastAsia="宋体" w:hAnsi="Times New Roman" w:cs="Times New Roman"/>
          <w:szCs w:val="21"/>
          <w:lang w:val="en-GB"/>
        </w:rPr>
        <w:t xml:space="preserve">among </w:t>
      </w:r>
      <w:r w:rsidR="009E428B" w:rsidRPr="009937A1">
        <w:rPr>
          <w:rFonts w:ascii="Times New Roman" w:eastAsia="宋体" w:hAnsi="Times New Roman" w:cs="Times New Roman"/>
          <w:szCs w:val="21"/>
          <w:lang w:val="en-GB"/>
        </w:rPr>
        <w:t>followers</w:t>
      </w:r>
    </w:p>
    <w:tbl>
      <w:tblPr>
        <w:tblW w:w="4378" w:type="pct"/>
        <w:tblInd w:w="851" w:type="dxa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5892"/>
        <w:gridCol w:w="2113"/>
        <w:gridCol w:w="2112"/>
        <w:gridCol w:w="2105"/>
      </w:tblGrid>
      <w:tr w:rsidR="009E428B" w:rsidRPr="009937A1" w14:paraId="40F59EC9" w14:textId="77777777" w:rsidTr="009E428B">
        <w:tc>
          <w:tcPr>
            <w:tcW w:w="2410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5D4115E" w14:textId="77777777" w:rsidR="009E428B" w:rsidRPr="009937A1" w:rsidRDefault="009E428B" w:rsidP="009937A1">
            <w:pPr>
              <w:tabs>
                <w:tab w:val="left" w:pos="1050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Items</w:t>
            </w: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ab/>
            </w:r>
          </w:p>
        </w:tc>
        <w:tc>
          <w:tcPr>
            <w:tcW w:w="864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3AB02C6" w14:textId="0E70D26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PCOS</w:t>
            </w:r>
          </w:p>
          <w:p w14:paraId="429630D4" w14:textId="12036816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(n=76)</w:t>
            </w:r>
          </w:p>
        </w:tc>
        <w:tc>
          <w:tcPr>
            <w:tcW w:w="864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13BCC7A" w14:textId="5CC41ABE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 xml:space="preserve">Control </w:t>
            </w:r>
          </w:p>
          <w:p w14:paraId="1B0653C2" w14:textId="1E205EE8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(n=54)</w:t>
            </w:r>
          </w:p>
        </w:tc>
        <w:tc>
          <w:tcPr>
            <w:tcW w:w="861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5C4FB9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P-value</w:t>
            </w:r>
          </w:p>
        </w:tc>
      </w:tr>
      <w:tr w:rsidR="009E428B" w:rsidRPr="009937A1" w14:paraId="4818A9C3" w14:textId="77777777" w:rsidTr="009E428B">
        <w:tc>
          <w:tcPr>
            <w:tcW w:w="241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9D95C50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Age (years)</w:t>
            </w:r>
          </w:p>
        </w:tc>
        <w:tc>
          <w:tcPr>
            <w:tcW w:w="8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B733F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6C8C3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8B94F02" w14:textId="70A81393" w:rsidR="009E428B" w:rsidRPr="009937A1" w:rsidRDefault="00493E5C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vertAlign w:val="superscript"/>
                <w:lang w:val="en-GB"/>
              </w:rPr>
              <w:t>*</w:t>
            </w:r>
            <w:r w:rsidR="009E428B" w:rsidRPr="009937A1"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  <w:t>001</w:t>
            </w:r>
          </w:p>
        </w:tc>
      </w:tr>
      <w:tr w:rsidR="009E428B" w:rsidRPr="009937A1" w14:paraId="00888083" w14:textId="77777777" w:rsidTr="009E428B">
        <w:tc>
          <w:tcPr>
            <w:tcW w:w="2410" w:type="pct"/>
            <w:tcBorders>
              <w:top w:val="nil"/>
            </w:tcBorders>
            <w:shd w:val="clear" w:color="auto" w:fill="FFFFFF"/>
          </w:tcPr>
          <w:p w14:paraId="753573D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＜</w:t>
            </w: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35</w:t>
            </w:r>
          </w:p>
          <w:p w14:paraId="1EAA867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35-45</w:t>
            </w:r>
          </w:p>
        </w:tc>
        <w:tc>
          <w:tcPr>
            <w:tcW w:w="864" w:type="pct"/>
            <w:tcBorders>
              <w:top w:val="nil"/>
            </w:tcBorders>
            <w:shd w:val="clear" w:color="auto" w:fill="FFFFFF"/>
          </w:tcPr>
          <w:p w14:paraId="0EF5E22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69(90.80)</w:t>
            </w:r>
          </w:p>
          <w:p w14:paraId="09F1678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7(9.20)</w:t>
            </w:r>
          </w:p>
        </w:tc>
        <w:tc>
          <w:tcPr>
            <w:tcW w:w="864" w:type="pct"/>
            <w:tcBorders>
              <w:top w:val="nil"/>
            </w:tcBorders>
            <w:shd w:val="clear" w:color="auto" w:fill="FFFFFF"/>
          </w:tcPr>
          <w:p w14:paraId="5AE5A40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36(66.70)</w:t>
            </w:r>
          </w:p>
          <w:p w14:paraId="620B58D4" w14:textId="36D36249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18(33.30)</w:t>
            </w:r>
          </w:p>
        </w:tc>
        <w:tc>
          <w:tcPr>
            <w:tcW w:w="861" w:type="pct"/>
            <w:tcBorders>
              <w:top w:val="nil"/>
            </w:tcBorders>
            <w:shd w:val="clear" w:color="auto" w:fill="FFFFFF"/>
          </w:tcPr>
          <w:p w14:paraId="662DA7B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</w:tr>
      <w:tr w:rsidR="009E428B" w:rsidRPr="009937A1" w14:paraId="1AC4D627" w14:textId="77777777" w:rsidTr="009E428B">
        <w:tc>
          <w:tcPr>
            <w:tcW w:w="2410" w:type="pct"/>
            <w:tcBorders>
              <w:left w:val="nil"/>
              <w:right w:val="nil"/>
            </w:tcBorders>
            <w:shd w:val="clear" w:color="auto" w:fill="FFFFFF"/>
          </w:tcPr>
          <w:p w14:paraId="0FB6D153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Educational level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7389055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1C8083B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1" w:type="pct"/>
            <w:tcBorders>
              <w:left w:val="nil"/>
              <w:right w:val="nil"/>
            </w:tcBorders>
            <w:shd w:val="clear" w:color="auto" w:fill="FFFFFF"/>
          </w:tcPr>
          <w:p w14:paraId="41093F0E" w14:textId="055F4F65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785</w:t>
            </w:r>
          </w:p>
        </w:tc>
      </w:tr>
      <w:tr w:rsidR="009E428B" w:rsidRPr="009937A1" w14:paraId="33D0F7DF" w14:textId="77777777" w:rsidTr="009E428B">
        <w:tc>
          <w:tcPr>
            <w:tcW w:w="2410" w:type="pct"/>
            <w:tcBorders>
              <w:bottom w:val="single" w:sz="4" w:space="0" w:color="auto"/>
            </w:tcBorders>
            <w:shd w:val="clear" w:color="auto" w:fill="FFFFFF"/>
          </w:tcPr>
          <w:p w14:paraId="0C585663" w14:textId="77777777" w:rsidR="009E428B" w:rsidRPr="009937A1" w:rsidRDefault="009E428B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Below high school (including high school)</w:t>
            </w:r>
          </w:p>
          <w:p w14:paraId="33F6BAA1" w14:textId="77777777" w:rsidR="009E428B" w:rsidRPr="009937A1" w:rsidRDefault="009E428B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Bachelor degree or above (including undergraduate)</w:t>
            </w:r>
          </w:p>
        </w:tc>
        <w:tc>
          <w:tcPr>
            <w:tcW w:w="864" w:type="pct"/>
            <w:tcBorders>
              <w:bottom w:val="single" w:sz="4" w:space="0" w:color="auto"/>
            </w:tcBorders>
            <w:shd w:val="clear" w:color="auto" w:fill="FFFFFF"/>
          </w:tcPr>
          <w:p w14:paraId="1B6281D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17(22.40)</w:t>
            </w:r>
          </w:p>
          <w:p w14:paraId="2D1BD64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59(77.60)</w:t>
            </w:r>
          </w:p>
        </w:tc>
        <w:tc>
          <w:tcPr>
            <w:tcW w:w="864" w:type="pct"/>
            <w:tcBorders>
              <w:bottom w:val="single" w:sz="4" w:space="0" w:color="auto"/>
            </w:tcBorders>
            <w:shd w:val="clear" w:color="auto" w:fill="FFFFFF"/>
          </w:tcPr>
          <w:p w14:paraId="666E630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11(20.40)</w:t>
            </w:r>
          </w:p>
          <w:p w14:paraId="49A95206" w14:textId="33D9316C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43(79.60)</w:t>
            </w:r>
          </w:p>
        </w:tc>
        <w:tc>
          <w:tcPr>
            <w:tcW w:w="861" w:type="pct"/>
            <w:tcBorders>
              <w:bottom w:val="single" w:sz="4" w:space="0" w:color="auto"/>
            </w:tcBorders>
            <w:shd w:val="clear" w:color="auto" w:fill="FFFFFF"/>
          </w:tcPr>
          <w:p w14:paraId="16C8E39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</w:tr>
      <w:tr w:rsidR="009E428B" w:rsidRPr="009937A1" w14:paraId="3A11AE8E" w14:textId="77777777" w:rsidTr="009E428B">
        <w:tc>
          <w:tcPr>
            <w:tcW w:w="2410" w:type="pct"/>
            <w:shd w:val="clear" w:color="auto" w:fill="FFFFFF"/>
          </w:tcPr>
          <w:p w14:paraId="72C1E6D2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Sedentary time each day</w:t>
            </w:r>
          </w:p>
          <w:p w14:paraId="13C10B11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3 hours </w:t>
            </w:r>
          </w:p>
          <w:p w14:paraId="6FD2398E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3 to 5 hours </w:t>
            </w:r>
          </w:p>
          <w:p w14:paraId="6EF6E722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5 to 7 hours </w:t>
            </w:r>
          </w:p>
          <w:p w14:paraId="110DE895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7 hours</w:t>
            </w:r>
          </w:p>
          <w:p w14:paraId="5DA05EE3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Housework time each week</w:t>
            </w:r>
          </w:p>
          <w:p w14:paraId="6C652498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1 hour </w:t>
            </w:r>
          </w:p>
          <w:p w14:paraId="7F39DE44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1 to 3 hours </w:t>
            </w:r>
          </w:p>
          <w:p w14:paraId="6A10CB11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3 to 6 hours</w:t>
            </w:r>
          </w:p>
          <w:p w14:paraId="214B2877" w14:textId="77777777" w:rsidR="009E428B" w:rsidRPr="009937A1" w:rsidRDefault="009E428B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6 hours</w:t>
            </w:r>
          </w:p>
        </w:tc>
        <w:tc>
          <w:tcPr>
            <w:tcW w:w="864" w:type="pct"/>
            <w:shd w:val="clear" w:color="auto" w:fill="FFFFFF"/>
          </w:tcPr>
          <w:p w14:paraId="5B5C162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6CB97F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5(6.60)</w:t>
            </w:r>
          </w:p>
          <w:p w14:paraId="7B927E0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16(21.10)</w:t>
            </w:r>
          </w:p>
          <w:p w14:paraId="3DF8D61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18(23.70)</w:t>
            </w:r>
          </w:p>
          <w:p w14:paraId="0E39EF3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37(48.70)</w:t>
            </w:r>
          </w:p>
          <w:p w14:paraId="5F9B206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D368F7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25(32.90)</w:t>
            </w:r>
          </w:p>
          <w:p w14:paraId="112BB59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33(43.40)</w:t>
            </w:r>
          </w:p>
          <w:p w14:paraId="54E1E2A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14(18.40)</w:t>
            </w:r>
          </w:p>
          <w:p w14:paraId="78C206F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4(5.30)</w:t>
            </w:r>
          </w:p>
        </w:tc>
        <w:tc>
          <w:tcPr>
            <w:tcW w:w="864" w:type="pct"/>
            <w:shd w:val="clear" w:color="auto" w:fill="FFFFFF"/>
          </w:tcPr>
          <w:p w14:paraId="2E49D31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1336DB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3(5.60)</w:t>
            </w:r>
          </w:p>
          <w:p w14:paraId="0D061D2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10(18.50)</w:t>
            </w:r>
          </w:p>
          <w:p w14:paraId="3E99B9D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24(44.40)</w:t>
            </w:r>
          </w:p>
          <w:p w14:paraId="2A7C127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17(31.50)</w:t>
            </w:r>
          </w:p>
          <w:p w14:paraId="74DCA45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F9959E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16(29.60)</w:t>
            </w:r>
          </w:p>
          <w:p w14:paraId="491B951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20(37.00)</w:t>
            </w:r>
          </w:p>
          <w:p w14:paraId="4234665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11(20.40)</w:t>
            </w:r>
          </w:p>
          <w:p w14:paraId="01327A88" w14:textId="6F469AD3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7(13.00)</w:t>
            </w:r>
          </w:p>
        </w:tc>
        <w:tc>
          <w:tcPr>
            <w:tcW w:w="861" w:type="pct"/>
            <w:shd w:val="clear" w:color="auto" w:fill="FFFFFF"/>
          </w:tcPr>
          <w:p w14:paraId="1C46F1B4" w14:textId="1A1F3B50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CF0201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085</w:t>
            </w:r>
          </w:p>
          <w:p w14:paraId="68B3585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351C45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2E5642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53F979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3A64B07" w14:textId="320A15DE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CF0201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441</w:t>
            </w:r>
          </w:p>
          <w:p w14:paraId="6D990B9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35F1EC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32BF69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89F8082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</w:tr>
      <w:tr w:rsidR="009E428B" w:rsidRPr="009937A1" w14:paraId="18600800" w14:textId="77777777" w:rsidTr="009E428B">
        <w:tc>
          <w:tcPr>
            <w:tcW w:w="2410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3624152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lastRenderedPageBreak/>
              <w:t>Steps each day</w:t>
            </w:r>
          </w:p>
          <w:p w14:paraId="7B70C86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3000 steps or less </w:t>
            </w:r>
          </w:p>
          <w:p w14:paraId="30C5A4B6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3000 to 6000 steps </w:t>
            </w:r>
          </w:p>
          <w:p w14:paraId="294CAD11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6000 to 10000 steps </w:t>
            </w:r>
          </w:p>
          <w:p w14:paraId="7D981B92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10,000 steps</w:t>
            </w:r>
          </w:p>
          <w:p w14:paraId="4F66AB4C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Aerobic exercise time each day</w:t>
            </w:r>
          </w:p>
          <w:p w14:paraId="30C654CF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half an hour </w:t>
            </w:r>
          </w:p>
          <w:p w14:paraId="43B046A4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0.5 to 1 hour </w:t>
            </w:r>
          </w:p>
          <w:p w14:paraId="5C92D951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1 to 2 hours </w:t>
            </w:r>
          </w:p>
          <w:p w14:paraId="08A7ED2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2 hours</w:t>
            </w:r>
          </w:p>
          <w:p w14:paraId="2D423DF3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Anaerobic exercise time each day</w:t>
            </w:r>
          </w:p>
          <w:p w14:paraId="614F5703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half an hour </w:t>
            </w:r>
          </w:p>
          <w:p w14:paraId="3BC9EFB9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0.5 to 1 hour </w:t>
            </w:r>
          </w:p>
          <w:p w14:paraId="4CFE59AF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1 to 2 hours </w:t>
            </w:r>
          </w:p>
          <w:p w14:paraId="54C3615E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2 hours</w:t>
            </w:r>
          </w:p>
        </w:tc>
        <w:tc>
          <w:tcPr>
            <w:tcW w:w="864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67B485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292E86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27(35.50)</w:t>
            </w:r>
          </w:p>
          <w:p w14:paraId="78E9A29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35(46.10)</w:t>
            </w:r>
          </w:p>
          <w:p w14:paraId="36101E8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9(11.80)</w:t>
            </w:r>
          </w:p>
          <w:p w14:paraId="2370E60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5(6.60)</w:t>
            </w:r>
          </w:p>
          <w:p w14:paraId="3D34ABF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8B55F3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54(71.10)</w:t>
            </w:r>
          </w:p>
          <w:p w14:paraId="5112CE4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19(25.00)</w:t>
            </w:r>
          </w:p>
          <w:p w14:paraId="5981031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2(2.60)</w:t>
            </w:r>
          </w:p>
          <w:p w14:paraId="456150A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1(1.30)</w:t>
            </w:r>
          </w:p>
          <w:p w14:paraId="415F8D0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9B128A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46(60.50)</w:t>
            </w:r>
          </w:p>
          <w:p w14:paraId="6C710E2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19(25.00)</w:t>
            </w:r>
          </w:p>
          <w:p w14:paraId="483870D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10(13.20)</w:t>
            </w:r>
          </w:p>
          <w:p w14:paraId="384EBCC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1(1.30)</w:t>
            </w:r>
          </w:p>
        </w:tc>
        <w:tc>
          <w:tcPr>
            <w:tcW w:w="864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2AE899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CE11FE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7(13.00)</w:t>
            </w:r>
          </w:p>
          <w:p w14:paraId="6392982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28(51.90)</w:t>
            </w:r>
          </w:p>
          <w:p w14:paraId="09E4AF1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16(29.60)</w:t>
            </w:r>
          </w:p>
          <w:p w14:paraId="251D0C4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3(5.60)</w:t>
            </w:r>
          </w:p>
          <w:p w14:paraId="666C9EE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01852E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34(63.00)</w:t>
            </w:r>
          </w:p>
          <w:p w14:paraId="7031BCC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10(18.50)</w:t>
            </w:r>
          </w:p>
          <w:p w14:paraId="3F246CD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9(16.70)</w:t>
            </w:r>
          </w:p>
          <w:p w14:paraId="7371789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1(1.90)</w:t>
            </w:r>
          </w:p>
          <w:p w14:paraId="632CCB1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8782A1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25(46.30)</w:t>
            </w:r>
          </w:p>
          <w:p w14:paraId="44F2998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20(37.10)</w:t>
            </w:r>
          </w:p>
          <w:p w14:paraId="29F9AC1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7(13.00)</w:t>
            </w:r>
          </w:p>
          <w:p w14:paraId="1B5A2CB5" w14:textId="6A4B971D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2(3.70)</w:t>
            </w:r>
          </w:p>
        </w:tc>
        <w:tc>
          <w:tcPr>
            <w:tcW w:w="861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AE7E680" w14:textId="77220F0B" w:rsidR="009E428B" w:rsidRPr="009937A1" w:rsidRDefault="00493E5C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vertAlign w:val="superscript"/>
                <w:lang w:val="en-GB"/>
              </w:rPr>
              <w:t>*</w:t>
            </w:r>
            <w:r w:rsidR="009E428B" w:rsidRPr="009937A1"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  <w:t>0.</w:t>
            </w:r>
            <w:r w:rsidR="00CF0201" w:rsidRPr="009937A1"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  <w:t>00</w:t>
            </w:r>
            <w:r w:rsidR="009E428B" w:rsidRPr="009937A1"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  <w:t>9</w:t>
            </w:r>
          </w:p>
          <w:p w14:paraId="7D826D5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FAA000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7CF901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0D6A44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56847C7" w14:textId="0D61AC77" w:rsidR="009E428B" w:rsidRPr="009937A1" w:rsidRDefault="00493E5C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vertAlign w:val="superscript"/>
                <w:lang w:val="en-GB"/>
              </w:rPr>
              <w:t>*</w:t>
            </w:r>
            <w:r w:rsidR="009E428B" w:rsidRPr="009937A1"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  <w:t>0.</w:t>
            </w:r>
            <w:r w:rsidR="00CF0201" w:rsidRPr="009937A1"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  <w:t>040</w:t>
            </w:r>
          </w:p>
          <w:p w14:paraId="0C9661E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037A9A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273218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5D975E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28C387E" w14:textId="7B65E769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CF0201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324</w:t>
            </w:r>
          </w:p>
        </w:tc>
      </w:tr>
      <w:tr w:rsidR="009E428B" w:rsidRPr="009937A1" w14:paraId="59B2E72F" w14:textId="77777777" w:rsidTr="009E428B">
        <w:trPr>
          <w:trHeight w:val="252"/>
        </w:trPr>
        <w:tc>
          <w:tcPr>
            <w:tcW w:w="2410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371FB3C1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Use miscellaneous grains instead of refined grains</w:t>
            </w:r>
          </w:p>
          <w:p w14:paraId="563FBF17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6692B63C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256616AE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5880E6DA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lastRenderedPageBreak/>
              <w:t xml:space="preserve">Basically not 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4252AA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0E1893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13(17.10)</w:t>
            </w:r>
          </w:p>
          <w:p w14:paraId="67596F7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15(19.70)</w:t>
            </w:r>
          </w:p>
          <w:p w14:paraId="6D1752A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15(19.70)</w:t>
            </w:r>
          </w:p>
          <w:p w14:paraId="32CA84B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33(43.40)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70F12C8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F46B7B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9(16.70)</w:t>
            </w:r>
          </w:p>
          <w:p w14:paraId="0703FFE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12(22.20)</w:t>
            </w:r>
          </w:p>
          <w:p w14:paraId="3F7D92A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15(27.80)</w:t>
            </w:r>
          </w:p>
          <w:p w14:paraId="42C764EE" w14:textId="4F6F873A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18(33.30)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F83ADE4" w14:textId="18A5480E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0.</w:t>
            </w:r>
            <w:r w:rsidR="00CF0201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615</w:t>
            </w:r>
          </w:p>
        </w:tc>
      </w:tr>
      <w:tr w:rsidR="009E428B" w:rsidRPr="009937A1" w14:paraId="26AB5218" w14:textId="77777777" w:rsidTr="009E428B">
        <w:tc>
          <w:tcPr>
            <w:tcW w:w="2410" w:type="pct"/>
            <w:tcBorders>
              <w:left w:val="nil"/>
              <w:right w:val="nil"/>
            </w:tcBorders>
            <w:shd w:val="clear" w:color="auto" w:fill="FFFFFF"/>
          </w:tcPr>
          <w:p w14:paraId="3F5BCA5E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Use vegetable oil instead of animal oil</w:t>
            </w:r>
          </w:p>
          <w:p w14:paraId="3F6F5F40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2EA5F1B1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2F35EC2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42B1F16E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3F87F190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Use white meat instead of red meat </w:t>
            </w:r>
          </w:p>
          <w:p w14:paraId="5D4AEAAA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1E19754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51B5898C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3C6AAEC1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63BEF55B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The habit of eating one or more fruits each day</w:t>
            </w:r>
          </w:p>
          <w:p w14:paraId="2FD79CB2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7DA31D12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759F3585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77D5246D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46E36634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Percentage of vegetable intake</w:t>
            </w:r>
          </w:p>
          <w:p w14:paraId="1CD4B56E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Above 60% </w:t>
            </w:r>
          </w:p>
          <w:p w14:paraId="2740FCF4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About 50% </w:t>
            </w:r>
          </w:p>
          <w:p w14:paraId="0334D4C4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lastRenderedPageBreak/>
              <w:t xml:space="preserve">20%-50% </w:t>
            </w:r>
          </w:p>
          <w:p w14:paraId="1CD3188E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20% or less </w:t>
            </w:r>
          </w:p>
          <w:p w14:paraId="6961BFA6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Frequency of eating sweets</w:t>
            </w:r>
          </w:p>
          <w:p w14:paraId="66023FC2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7F54EA5C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77AFD968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30347314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672F8953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Frequency of eating soy products</w:t>
            </w:r>
          </w:p>
          <w:p w14:paraId="25B424CC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0AF47251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5ED2367C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41812191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11F18E72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Frequency of eating after dinner</w:t>
            </w:r>
          </w:p>
          <w:p w14:paraId="7AF26BED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41234BFF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02275ADE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3AD5B956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3433E50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5E6CEC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29(38.20)</w:t>
            </w:r>
          </w:p>
          <w:p w14:paraId="42989FA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19(25.00)</w:t>
            </w:r>
          </w:p>
          <w:p w14:paraId="7432D72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4(5.30)</w:t>
            </w:r>
          </w:p>
          <w:p w14:paraId="5D7530E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24(31.60)</w:t>
            </w:r>
          </w:p>
          <w:p w14:paraId="73E14B0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5075DB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23(30.30)</w:t>
            </w:r>
          </w:p>
          <w:p w14:paraId="26A26B1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25(32.90)</w:t>
            </w:r>
          </w:p>
          <w:p w14:paraId="3FF2A9F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19(25.00)</w:t>
            </w:r>
          </w:p>
          <w:p w14:paraId="5B6E6DE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9(11.80)</w:t>
            </w:r>
          </w:p>
          <w:p w14:paraId="367BDBB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8A9B5C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41(53.90)</w:t>
            </w:r>
          </w:p>
          <w:p w14:paraId="31B0790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20(26.30)</w:t>
            </w:r>
          </w:p>
          <w:p w14:paraId="5A1ED4A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9(11.80)</w:t>
            </w:r>
          </w:p>
          <w:p w14:paraId="6BD215B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6(7.90)</w:t>
            </w:r>
          </w:p>
          <w:p w14:paraId="7596F22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AD4ADB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16(21.10)</w:t>
            </w:r>
          </w:p>
          <w:p w14:paraId="0C182BF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20(26.30)</w:t>
            </w:r>
          </w:p>
          <w:p w14:paraId="165B028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29(38.20)</w:t>
            </w:r>
          </w:p>
          <w:p w14:paraId="3C7C316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11(14.50)</w:t>
            </w:r>
          </w:p>
          <w:p w14:paraId="037F559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704602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11(14.50)</w:t>
            </w:r>
          </w:p>
          <w:p w14:paraId="0DE94BC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26(34.20)</w:t>
            </w:r>
          </w:p>
          <w:p w14:paraId="4A0DC19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29(38.20)</w:t>
            </w:r>
          </w:p>
          <w:p w14:paraId="0CC816E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10(13.20)</w:t>
            </w:r>
          </w:p>
          <w:p w14:paraId="732317A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44F079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12(15.80)</w:t>
            </w:r>
          </w:p>
          <w:p w14:paraId="06E2B5A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34(44.70)</w:t>
            </w:r>
          </w:p>
          <w:p w14:paraId="4260597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24(31.60)</w:t>
            </w:r>
          </w:p>
          <w:p w14:paraId="0554AC6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6(7.90)</w:t>
            </w:r>
          </w:p>
          <w:p w14:paraId="1C66CF8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F3414E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13(17.10)</w:t>
            </w:r>
          </w:p>
          <w:p w14:paraId="7C13D2B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32(42.10)</w:t>
            </w:r>
          </w:p>
          <w:p w14:paraId="1F8791A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31(40.80)</w:t>
            </w:r>
          </w:p>
          <w:p w14:paraId="2EEC293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04A39A4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36195D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14(25.90)</w:t>
            </w:r>
          </w:p>
          <w:p w14:paraId="21BD437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13(24.10)</w:t>
            </w:r>
          </w:p>
          <w:p w14:paraId="74D25CE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10(18.50)</w:t>
            </w:r>
          </w:p>
          <w:p w14:paraId="45433C5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17(31.50)</w:t>
            </w:r>
          </w:p>
          <w:p w14:paraId="3F6E025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A5D64D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11(20.40)</w:t>
            </w:r>
          </w:p>
          <w:p w14:paraId="6BF1F7F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28(51.90)</w:t>
            </w:r>
          </w:p>
          <w:p w14:paraId="3CC2048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9(16.70)</w:t>
            </w:r>
          </w:p>
          <w:p w14:paraId="7A33EA5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6(11.10)</w:t>
            </w:r>
          </w:p>
          <w:p w14:paraId="34B1A96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EBD9FD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31(57.40)</w:t>
            </w:r>
          </w:p>
          <w:p w14:paraId="6BA94AB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12(22.20)</w:t>
            </w:r>
          </w:p>
          <w:p w14:paraId="58A3A83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10(18.50)</w:t>
            </w:r>
          </w:p>
          <w:p w14:paraId="197840B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1(1.90)</w:t>
            </w:r>
          </w:p>
          <w:p w14:paraId="35564E1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AFEC45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18(33.30)</w:t>
            </w:r>
          </w:p>
          <w:p w14:paraId="2ABFEED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17(31.50)</w:t>
            </w:r>
          </w:p>
          <w:p w14:paraId="203B6E4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15(27.80)</w:t>
            </w:r>
          </w:p>
          <w:p w14:paraId="2302530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4(7.40)</w:t>
            </w:r>
          </w:p>
          <w:p w14:paraId="2B3877C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05802A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7(13.00)</w:t>
            </w:r>
          </w:p>
          <w:p w14:paraId="3B69C59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13(24.10)</w:t>
            </w:r>
          </w:p>
          <w:p w14:paraId="63CCEE7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23(42.60)</w:t>
            </w:r>
          </w:p>
          <w:p w14:paraId="47E449A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11(20.40)</w:t>
            </w:r>
          </w:p>
          <w:p w14:paraId="1BEB6FE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22FD22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13(24.10)</w:t>
            </w:r>
          </w:p>
          <w:p w14:paraId="6F9DB34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22(40.70)</w:t>
            </w:r>
          </w:p>
          <w:p w14:paraId="0FF287F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16(29.60)</w:t>
            </w:r>
          </w:p>
          <w:p w14:paraId="665740A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3(5.60)</w:t>
            </w:r>
          </w:p>
          <w:p w14:paraId="3C5962A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C2960E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9(16.70)</w:t>
            </w:r>
          </w:p>
          <w:p w14:paraId="6A7844E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26(48.20)</w:t>
            </w:r>
          </w:p>
          <w:p w14:paraId="22F845D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19(35.20)</w:t>
            </w:r>
          </w:p>
          <w:p w14:paraId="6BFA32F0" w14:textId="299BD625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</w:tc>
        <w:tc>
          <w:tcPr>
            <w:tcW w:w="861" w:type="pct"/>
            <w:tcBorders>
              <w:left w:val="nil"/>
              <w:right w:val="nil"/>
            </w:tcBorders>
            <w:shd w:val="clear" w:color="auto" w:fill="FFFFFF"/>
          </w:tcPr>
          <w:p w14:paraId="57D13C1F" w14:textId="7118E9BD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0.0</w:t>
            </w:r>
            <w:r w:rsidR="00CF0201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86</w:t>
            </w:r>
          </w:p>
          <w:p w14:paraId="10FC49A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9A3589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A89DA5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58B0F4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2D518E9" w14:textId="7B28894B" w:rsidR="009E428B" w:rsidRPr="009937A1" w:rsidRDefault="00B06B8E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0.172</w:t>
            </w:r>
          </w:p>
          <w:p w14:paraId="24299CD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B733AD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EA5870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F38E1B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4372335" w14:textId="2C9FF89F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0.3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36</w:t>
            </w:r>
          </w:p>
          <w:p w14:paraId="024E954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BC1835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9D92D9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BB73AD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F5A5341" w14:textId="2ACB41FE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0.2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13</w:t>
            </w:r>
          </w:p>
          <w:p w14:paraId="5738C11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753D54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62A342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C1E8AF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AC5E950" w14:textId="34A4AEC8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512</w:t>
            </w:r>
          </w:p>
          <w:p w14:paraId="15949C2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136270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5851D1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EBA403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A3D83A9" w14:textId="56F86070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675</w:t>
            </w:r>
          </w:p>
          <w:p w14:paraId="64F0C32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37B556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D875C8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CF49AC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EE29CF0" w14:textId="4BACB833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771</w:t>
            </w:r>
          </w:p>
        </w:tc>
      </w:tr>
    </w:tbl>
    <w:p w14:paraId="15793152" w14:textId="57D6DC7B" w:rsidR="007E0F4D" w:rsidRPr="009937A1" w:rsidRDefault="007E0F4D" w:rsidP="009937A1">
      <w:pPr>
        <w:spacing w:line="360" w:lineRule="auto"/>
        <w:rPr>
          <w:rFonts w:ascii="Times New Roman" w:eastAsia="宋体" w:hAnsi="Times New Roman" w:cs="Times New Roman"/>
          <w:szCs w:val="21"/>
          <w:lang w:val="en-GB"/>
        </w:rPr>
      </w:pPr>
      <w:r w:rsidRPr="009937A1">
        <w:rPr>
          <w:rFonts w:ascii="Times New Roman" w:eastAsia="宋体" w:hAnsi="Times New Roman" w:cs="Times New Roman"/>
          <w:szCs w:val="21"/>
          <w:lang w:val="en-GB"/>
        </w:rPr>
        <w:lastRenderedPageBreak/>
        <w:t xml:space="preserve">Data was presented as </w:t>
      </w:r>
      <w:r w:rsidRPr="009937A1">
        <w:rPr>
          <w:rFonts w:ascii="Times New Roman" w:eastAsia="宋体" w:hAnsi="Times New Roman" w:cs="Times New Roman"/>
          <w:bCs/>
          <w:color w:val="000000"/>
          <w:szCs w:val="21"/>
          <w:lang w:val="en-GB"/>
        </w:rPr>
        <w:t>n (%).</w:t>
      </w:r>
      <w:r w:rsidR="007900D1" w:rsidRPr="009937A1">
        <w:rPr>
          <w:rFonts w:ascii="Times New Roman" w:eastAsia="宋体" w:hAnsi="Times New Roman" w:cs="Times New Roman"/>
          <w:szCs w:val="21"/>
          <w:lang w:val="en-GB"/>
        </w:rPr>
        <w:t xml:space="preserve">PCOS, polycystic ovary syndrome; </w:t>
      </w:r>
      <w:r w:rsidRPr="009937A1">
        <w:rPr>
          <w:rFonts w:ascii="Times New Roman" w:eastAsia="宋体" w:hAnsi="Times New Roman" w:cs="Times New Roman"/>
          <w:szCs w:val="21"/>
          <w:lang w:val="en-GB"/>
        </w:rPr>
        <w:t xml:space="preserve">Follower, those who followed our WeChat public account; </w:t>
      </w:r>
      <w:r w:rsidR="007900D1" w:rsidRPr="009937A1">
        <w:rPr>
          <w:rFonts w:ascii="Times New Roman" w:eastAsia="宋体" w:hAnsi="Times New Roman" w:cs="Times New Roman"/>
          <w:szCs w:val="21"/>
          <w:vertAlign w:val="superscript"/>
          <w:lang w:val="en-GB"/>
        </w:rPr>
        <w:t>*</w:t>
      </w:r>
      <w:r w:rsidR="007900D1" w:rsidRPr="009937A1">
        <w:rPr>
          <w:rFonts w:ascii="Times New Roman" w:eastAsia="宋体" w:hAnsi="Times New Roman" w:cs="Times New Roman"/>
          <w:szCs w:val="21"/>
          <w:lang w:val="en-GB"/>
        </w:rPr>
        <w:t>P&lt;0.05, significant difference.</w:t>
      </w:r>
    </w:p>
    <w:p w14:paraId="255B409B" w14:textId="77777777" w:rsidR="007900D1" w:rsidRPr="009937A1" w:rsidRDefault="007900D1" w:rsidP="009937A1">
      <w:pPr>
        <w:spacing w:line="360" w:lineRule="auto"/>
        <w:rPr>
          <w:rFonts w:ascii="Times New Roman" w:hAnsi="Times New Roman" w:cs="Times New Roman" w:hint="eastAsia"/>
          <w:szCs w:val="21"/>
          <w:lang w:val="en-GB"/>
        </w:rPr>
      </w:pPr>
    </w:p>
    <w:p w14:paraId="12008B0C" w14:textId="43C4166E" w:rsidR="007E0F4D" w:rsidRPr="009937A1" w:rsidRDefault="007900D1" w:rsidP="009937A1">
      <w:pPr>
        <w:spacing w:line="360" w:lineRule="auto"/>
        <w:jc w:val="center"/>
        <w:rPr>
          <w:rFonts w:ascii="Times New Roman" w:eastAsia="宋体" w:hAnsi="Times New Roman" w:cs="Times New Roman"/>
          <w:szCs w:val="21"/>
          <w:lang w:val="en-GB"/>
        </w:rPr>
      </w:pPr>
      <w:r w:rsidRPr="009937A1">
        <w:rPr>
          <w:rFonts w:ascii="Times New Roman" w:eastAsia="宋体" w:hAnsi="Times New Roman" w:cs="Times New Roman"/>
          <w:b/>
          <w:szCs w:val="21"/>
          <w:lang w:val="en-GB"/>
        </w:rPr>
        <w:lastRenderedPageBreak/>
        <w:t xml:space="preserve">Table 4 </w:t>
      </w:r>
      <w:r w:rsidRPr="009937A1">
        <w:rPr>
          <w:rFonts w:ascii="Times New Roman" w:eastAsia="宋体" w:hAnsi="Times New Roman" w:cs="Times New Roman"/>
          <w:szCs w:val="21"/>
          <w:lang w:val="en-GB"/>
        </w:rPr>
        <w:t>Participant characteristics, physical activity assessment, dietary assessment between women with PCOS and controls among non-followers</w:t>
      </w:r>
    </w:p>
    <w:tbl>
      <w:tblPr>
        <w:tblW w:w="4377" w:type="pct"/>
        <w:tblInd w:w="851" w:type="dxa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5890"/>
        <w:gridCol w:w="2111"/>
        <w:gridCol w:w="2109"/>
        <w:gridCol w:w="2109"/>
      </w:tblGrid>
      <w:tr w:rsidR="009E428B" w:rsidRPr="009937A1" w14:paraId="0F98F803" w14:textId="77777777" w:rsidTr="009E428B">
        <w:tc>
          <w:tcPr>
            <w:tcW w:w="2410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9E2F3AC" w14:textId="77777777" w:rsidR="009E428B" w:rsidRPr="009937A1" w:rsidRDefault="009E428B" w:rsidP="009937A1">
            <w:pPr>
              <w:tabs>
                <w:tab w:val="left" w:pos="1050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Items</w:t>
            </w: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ab/>
            </w:r>
          </w:p>
        </w:tc>
        <w:tc>
          <w:tcPr>
            <w:tcW w:w="864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541968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 xml:space="preserve">PCOS </w:t>
            </w:r>
          </w:p>
          <w:p w14:paraId="75AAB791" w14:textId="4037BEC3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(n=20)</w:t>
            </w:r>
          </w:p>
        </w:tc>
        <w:tc>
          <w:tcPr>
            <w:tcW w:w="863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CCF754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Control</w:t>
            </w:r>
          </w:p>
          <w:p w14:paraId="59D6E554" w14:textId="0DD29F7A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(n=108)</w:t>
            </w:r>
          </w:p>
        </w:tc>
        <w:tc>
          <w:tcPr>
            <w:tcW w:w="863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1511B81" w14:textId="75F1D720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/>
                <w:bCs/>
                <w:szCs w:val="21"/>
                <w:lang w:val="en-GB"/>
              </w:rPr>
              <w:t>P-value</w:t>
            </w:r>
          </w:p>
        </w:tc>
      </w:tr>
      <w:tr w:rsidR="009E428B" w:rsidRPr="009937A1" w14:paraId="3C9191A6" w14:textId="77777777" w:rsidTr="009E428B">
        <w:tc>
          <w:tcPr>
            <w:tcW w:w="241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A6F3DE3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Age (years)</w:t>
            </w:r>
          </w:p>
        </w:tc>
        <w:tc>
          <w:tcPr>
            <w:tcW w:w="8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1300C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63937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311CA7A" w14:textId="7D1DDC18" w:rsidR="009E428B" w:rsidRPr="009937A1" w:rsidRDefault="00771D53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1.000</w:t>
            </w:r>
          </w:p>
        </w:tc>
      </w:tr>
      <w:tr w:rsidR="009E428B" w:rsidRPr="009937A1" w14:paraId="57A6EDB0" w14:textId="77777777" w:rsidTr="009E428B">
        <w:tc>
          <w:tcPr>
            <w:tcW w:w="2410" w:type="pct"/>
            <w:tcBorders>
              <w:top w:val="nil"/>
            </w:tcBorders>
            <w:shd w:val="clear" w:color="auto" w:fill="FFFFFF"/>
          </w:tcPr>
          <w:p w14:paraId="378D534A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＜</w:t>
            </w: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35</w:t>
            </w:r>
          </w:p>
          <w:p w14:paraId="43C10A62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35-45</w:t>
            </w:r>
          </w:p>
        </w:tc>
        <w:tc>
          <w:tcPr>
            <w:tcW w:w="864" w:type="pct"/>
            <w:tcBorders>
              <w:top w:val="nil"/>
            </w:tcBorders>
            <w:shd w:val="clear" w:color="auto" w:fill="FFFFFF"/>
          </w:tcPr>
          <w:p w14:paraId="71E6761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19(95.00)</w:t>
            </w:r>
          </w:p>
          <w:p w14:paraId="314E5C0E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 xml:space="preserve">     1(5.00)</w:t>
            </w:r>
          </w:p>
        </w:tc>
        <w:tc>
          <w:tcPr>
            <w:tcW w:w="863" w:type="pct"/>
            <w:tcBorders>
              <w:top w:val="nil"/>
            </w:tcBorders>
            <w:shd w:val="clear" w:color="auto" w:fill="FFFFFF"/>
          </w:tcPr>
          <w:p w14:paraId="498F2FC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103(95.40)</w:t>
            </w:r>
          </w:p>
          <w:p w14:paraId="0EC9C9D4" w14:textId="4D627615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5(4.60)</w:t>
            </w:r>
          </w:p>
        </w:tc>
        <w:tc>
          <w:tcPr>
            <w:tcW w:w="863" w:type="pct"/>
            <w:tcBorders>
              <w:top w:val="nil"/>
            </w:tcBorders>
            <w:shd w:val="clear" w:color="auto" w:fill="FFFFFF"/>
          </w:tcPr>
          <w:p w14:paraId="262E4201" w14:textId="2F1D36BD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</w:tr>
      <w:tr w:rsidR="009E428B" w:rsidRPr="009937A1" w14:paraId="2B5221C6" w14:textId="77777777" w:rsidTr="009E428B">
        <w:tc>
          <w:tcPr>
            <w:tcW w:w="2410" w:type="pct"/>
            <w:tcBorders>
              <w:left w:val="nil"/>
              <w:right w:val="nil"/>
            </w:tcBorders>
            <w:shd w:val="clear" w:color="auto" w:fill="FFFFFF"/>
          </w:tcPr>
          <w:p w14:paraId="39F96429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bookmarkStart w:id="0" w:name="_GoBack"/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Educational level</w:t>
            </w:r>
            <w:bookmarkEnd w:id="0"/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01FC6CC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3" w:type="pct"/>
            <w:tcBorders>
              <w:left w:val="nil"/>
              <w:right w:val="nil"/>
            </w:tcBorders>
            <w:shd w:val="clear" w:color="auto" w:fill="FFFFFF"/>
          </w:tcPr>
          <w:p w14:paraId="21CB525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  <w:tc>
          <w:tcPr>
            <w:tcW w:w="863" w:type="pct"/>
            <w:tcBorders>
              <w:left w:val="nil"/>
              <w:right w:val="nil"/>
            </w:tcBorders>
            <w:shd w:val="clear" w:color="auto" w:fill="FFFFFF"/>
          </w:tcPr>
          <w:p w14:paraId="4BE50087" w14:textId="744F087A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497</w:t>
            </w:r>
          </w:p>
        </w:tc>
      </w:tr>
      <w:tr w:rsidR="009E428B" w:rsidRPr="009937A1" w14:paraId="71115B2C" w14:textId="77777777" w:rsidTr="009E428B">
        <w:tc>
          <w:tcPr>
            <w:tcW w:w="2410" w:type="pct"/>
            <w:tcBorders>
              <w:bottom w:val="single" w:sz="4" w:space="0" w:color="auto"/>
            </w:tcBorders>
            <w:shd w:val="clear" w:color="auto" w:fill="FFFFFF"/>
          </w:tcPr>
          <w:p w14:paraId="08E67489" w14:textId="77777777" w:rsidR="009E428B" w:rsidRPr="009937A1" w:rsidRDefault="009E428B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Below high school (including high school)</w:t>
            </w:r>
          </w:p>
          <w:p w14:paraId="0C1169D0" w14:textId="77777777" w:rsidR="009E428B" w:rsidRPr="009937A1" w:rsidRDefault="009E428B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Bachelor degree or above (including undergraduate)</w:t>
            </w:r>
          </w:p>
        </w:tc>
        <w:tc>
          <w:tcPr>
            <w:tcW w:w="864" w:type="pct"/>
            <w:tcBorders>
              <w:bottom w:val="single" w:sz="4" w:space="0" w:color="auto"/>
            </w:tcBorders>
            <w:shd w:val="clear" w:color="auto" w:fill="FFFFFF"/>
          </w:tcPr>
          <w:p w14:paraId="6AE27C6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0DCC092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17(85.00)</w:t>
            </w:r>
          </w:p>
        </w:tc>
        <w:tc>
          <w:tcPr>
            <w:tcW w:w="863" w:type="pct"/>
            <w:tcBorders>
              <w:bottom w:val="single" w:sz="4" w:space="0" w:color="auto"/>
            </w:tcBorders>
            <w:shd w:val="clear" w:color="auto" w:fill="FFFFFF"/>
          </w:tcPr>
          <w:p w14:paraId="0074722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8(7.40)</w:t>
            </w:r>
          </w:p>
          <w:p w14:paraId="37E48EE1" w14:textId="0E4B9716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100(92.60)</w:t>
            </w:r>
          </w:p>
        </w:tc>
        <w:tc>
          <w:tcPr>
            <w:tcW w:w="863" w:type="pct"/>
            <w:tcBorders>
              <w:bottom w:val="single" w:sz="4" w:space="0" w:color="auto"/>
            </w:tcBorders>
            <w:shd w:val="clear" w:color="auto" w:fill="FFFFFF"/>
          </w:tcPr>
          <w:p w14:paraId="67884023" w14:textId="10235E4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</w:tr>
      <w:tr w:rsidR="009E428B" w:rsidRPr="009937A1" w14:paraId="64D92456" w14:textId="77777777" w:rsidTr="009E428B">
        <w:tc>
          <w:tcPr>
            <w:tcW w:w="2410" w:type="pct"/>
            <w:shd w:val="clear" w:color="auto" w:fill="FFFFFF"/>
          </w:tcPr>
          <w:p w14:paraId="41E3ACBB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Sedentary time each day</w:t>
            </w:r>
          </w:p>
          <w:p w14:paraId="5666649D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3 hours </w:t>
            </w:r>
          </w:p>
          <w:p w14:paraId="312EBD58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3 to 5 hours </w:t>
            </w:r>
          </w:p>
          <w:p w14:paraId="6922986E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5 to 7 hours </w:t>
            </w:r>
          </w:p>
          <w:p w14:paraId="6F3EAE64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7 hours</w:t>
            </w:r>
          </w:p>
          <w:p w14:paraId="52B52AE3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Housework time each week</w:t>
            </w:r>
          </w:p>
          <w:p w14:paraId="0B3B2A59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1 hour </w:t>
            </w:r>
          </w:p>
          <w:p w14:paraId="77D450AD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1 to 3 hours </w:t>
            </w:r>
          </w:p>
          <w:p w14:paraId="2727ED77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3 to 6 hours</w:t>
            </w:r>
          </w:p>
          <w:p w14:paraId="41CDC85F" w14:textId="77777777" w:rsidR="009E428B" w:rsidRPr="009937A1" w:rsidRDefault="009E428B" w:rsidP="009937A1">
            <w:pPr>
              <w:spacing w:line="360" w:lineRule="auto"/>
              <w:ind w:leftChars="200" w:left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6 hours</w:t>
            </w:r>
          </w:p>
        </w:tc>
        <w:tc>
          <w:tcPr>
            <w:tcW w:w="864" w:type="pct"/>
            <w:shd w:val="clear" w:color="auto" w:fill="FFFFFF"/>
          </w:tcPr>
          <w:p w14:paraId="206FE82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02AE59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08B659C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569FCAB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8(40.00)</w:t>
            </w:r>
          </w:p>
          <w:p w14:paraId="4B2FB98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7(35.00)</w:t>
            </w:r>
          </w:p>
          <w:p w14:paraId="00ECC39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6191C8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11(55.00)</w:t>
            </w:r>
          </w:p>
          <w:p w14:paraId="5C682D4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5(25.00)</w:t>
            </w:r>
          </w:p>
          <w:p w14:paraId="239CDD2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53DD351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</w:tc>
        <w:tc>
          <w:tcPr>
            <w:tcW w:w="863" w:type="pct"/>
            <w:shd w:val="clear" w:color="auto" w:fill="FFFFFF"/>
          </w:tcPr>
          <w:p w14:paraId="04EFEFD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3D045E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7(6.50)</w:t>
            </w:r>
          </w:p>
          <w:p w14:paraId="6816CC1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22(20.40)</w:t>
            </w:r>
          </w:p>
          <w:p w14:paraId="4DA007F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23(21.30)</w:t>
            </w:r>
          </w:p>
          <w:p w14:paraId="0F5DCDF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56(51.90)</w:t>
            </w:r>
          </w:p>
          <w:p w14:paraId="1CB4658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FA71D1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47(43.50)</w:t>
            </w:r>
          </w:p>
          <w:p w14:paraId="5913042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47(43.50)</w:t>
            </w:r>
          </w:p>
          <w:p w14:paraId="4992D9A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9(8.30)</w:t>
            </w:r>
          </w:p>
          <w:p w14:paraId="72D50D5A" w14:textId="21B4D02F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5(4.60)</w:t>
            </w:r>
          </w:p>
        </w:tc>
        <w:tc>
          <w:tcPr>
            <w:tcW w:w="863" w:type="pct"/>
            <w:shd w:val="clear" w:color="auto" w:fill="FFFFFF"/>
          </w:tcPr>
          <w:p w14:paraId="684A092B" w14:textId="2B20FA42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266</w:t>
            </w:r>
          </w:p>
          <w:p w14:paraId="7B4EACB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4447FC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2E7086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4393A3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27B4D08" w14:textId="7ECBF16D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414</w:t>
            </w:r>
          </w:p>
          <w:p w14:paraId="7F47322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95CD55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9725C1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3433872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</w:tc>
      </w:tr>
      <w:tr w:rsidR="009E428B" w:rsidRPr="009937A1" w14:paraId="56DCACF8" w14:textId="77777777" w:rsidTr="009E428B">
        <w:tc>
          <w:tcPr>
            <w:tcW w:w="2410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953D68C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lastRenderedPageBreak/>
              <w:t>Steps each day</w:t>
            </w:r>
          </w:p>
          <w:p w14:paraId="205ABADD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3000 steps or less </w:t>
            </w:r>
          </w:p>
          <w:p w14:paraId="53BF6974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3000 to 6000 steps </w:t>
            </w:r>
          </w:p>
          <w:p w14:paraId="713D77AE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6000 to 10000 steps </w:t>
            </w:r>
          </w:p>
          <w:p w14:paraId="5E2547A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10,000 steps</w:t>
            </w:r>
          </w:p>
          <w:p w14:paraId="573B55E5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Aerobic exercise time each day</w:t>
            </w:r>
          </w:p>
          <w:p w14:paraId="1A5B05D0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half an hour </w:t>
            </w:r>
          </w:p>
          <w:p w14:paraId="30FACB50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0.5 to 1 hour </w:t>
            </w:r>
          </w:p>
          <w:p w14:paraId="2056923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1 to 2 hours </w:t>
            </w:r>
          </w:p>
          <w:p w14:paraId="3434B6EE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2 hours</w:t>
            </w:r>
          </w:p>
          <w:p w14:paraId="655A859A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Anaerobic exercise time each day</w:t>
            </w:r>
          </w:p>
          <w:p w14:paraId="5CC4472D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Less than half an hour </w:t>
            </w:r>
          </w:p>
          <w:p w14:paraId="70EB6834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0.5 to 1 hour </w:t>
            </w:r>
          </w:p>
          <w:p w14:paraId="12099173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1 to 2 hours </w:t>
            </w:r>
          </w:p>
          <w:p w14:paraId="141D9450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More than 2 hours</w:t>
            </w:r>
          </w:p>
        </w:tc>
        <w:tc>
          <w:tcPr>
            <w:tcW w:w="864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248DD5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0606E0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2E6911E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7(35.00)</w:t>
            </w:r>
          </w:p>
          <w:p w14:paraId="0FE18AB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5A934B3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5FBA95A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40B81A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14(70.00)</w:t>
            </w:r>
          </w:p>
          <w:p w14:paraId="187AC68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391F0C7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772E593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  <w:p w14:paraId="48219C5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C76F40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13(65.00)</w:t>
            </w:r>
          </w:p>
          <w:p w14:paraId="0A7D265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7E33762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1(5.00)</w:t>
            </w:r>
          </w:p>
          <w:p w14:paraId="1748544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</w:tc>
        <w:tc>
          <w:tcPr>
            <w:tcW w:w="863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0A35FD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6A14B0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32(29.60)</w:t>
            </w:r>
          </w:p>
          <w:p w14:paraId="74C7DF5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42(38.90)</w:t>
            </w:r>
          </w:p>
          <w:p w14:paraId="32CF4B3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22(20.40)</w:t>
            </w:r>
          </w:p>
          <w:p w14:paraId="5584811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12(11.10)</w:t>
            </w:r>
          </w:p>
          <w:p w14:paraId="575A78C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4D9119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72(66.60)</w:t>
            </w:r>
          </w:p>
          <w:p w14:paraId="56847B6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31(28.70)</w:t>
            </w:r>
          </w:p>
          <w:p w14:paraId="337F55C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4(3.70)</w:t>
            </w:r>
          </w:p>
          <w:p w14:paraId="370A2C4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1(0.90)</w:t>
            </w:r>
          </w:p>
          <w:p w14:paraId="1C506A3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408A1F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66(61.10)</w:t>
            </w:r>
          </w:p>
          <w:p w14:paraId="6A39771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37(34.30)</w:t>
            </w:r>
          </w:p>
          <w:p w14:paraId="399A6D5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4(3.70)</w:t>
            </w:r>
          </w:p>
          <w:p w14:paraId="090B0AD3" w14:textId="7461A773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1(0.90)</w:t>
            </w:r>
          </w:p>
        </w:tc>
        <w:tc>
          <w:tcPr>
            <w:tcW w:w="863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CD6759F" w14:textId="2DCCFAED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963</w:t>
            </w:r>
          </w:p>
          <w:p w14:paraId="5A6B2D5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CB6BDD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99CCDA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F8A212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1270327" w14:textId="509BFAA9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550</w:t>
            </w:r>
          </w:p>
          <w:p w14:paraId="40B0C02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7C8F2A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3120A5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623C0B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4A4F1CA" w14:textId="69002C11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942</w:t>
            </w:r>
          </w:p>
        </w:tc>
      </w:tr>
      <w:tr w:rsidR="009E428B" w:rsidRPr="009937A1" w14:paraId="772EBE40" w14:textId="77777777" w:rsidTr="009E428B">
        <w:trPr>
          <w:trHeight w:val="252"/>
        </w:trPr>
        <w:tc>
          <w:tcPr>
            <w:tcW w:w="2410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AE49715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Use miscellaneous grains instead of refined grains</w:t>
            </w:r>
          </w:p>
          <w:p w14:paraId="5E84FD88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2EFF42D1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11B321CC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202448B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lastRenderedPageBreak/>
              <w:t xml:space="preserve">Basically not 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20AF58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97B516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5AEED02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16B566E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48397ED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12(60.00)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161E8D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42ED9A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9(8.30)</w:t>
            </w:r>
          </w:p>
          <w:p w14:paraId="145F8E3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17(15.70)</w:t>
            </w:r>
          </w:p>
          <w:p w14:paraId="30DFAB9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22(20.30)</w:t>
            </w:r>
          </w:p>
          <w:p w14:paraId="421A020B" w14:textId="0FC5E6D8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60(55.60)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0C4C10B" w14:textId="762C6DF0" w:rsidR="009E428B" w:rsidRPr="009937A1" w:rsidRDefault="00B06B8E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0.608</w:t>
            </w:r>
          </w:p>
        </w:tc>
      </w:tr>
      <w:tr w:rsidR="009E428B" w:rsidRPr="009937A1" w14:paraId="487C1FC3" w14:textId="77777777" w:rsidTr="009E428B">
        <w:tc>
          <w:tcPr>
            <w:tcW w:w="2410" w:type="pct"/>
            <w:tcBorders>
              <w:left w:val="nil"/>
              <w:right w:val="nil"/>
            </w:tcBorders>
            <w:shd w:val="clear" w:color="auto" w:fill="FFFFFF"/>
          </w:tcPr>
          <w:p w14:paraId="574595BC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Use vegetable oil instead of animal oil</w:t>
            </w:r>
          </w:p>
          <w:p w14:paraId="238E2A23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1FF33637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5073A9F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004CDF66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2022FE09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Use white meat instead of red meat </w:t>
            </w:r>
          </w:p>
          <w:p w14:paraId="797858AA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18EE5F3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0BC81C73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16F81C3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475FBC9B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The habit of eating one or more fruits each day</w:t>
            </w:r>
          </w:p>
          <w:p w14:paraId="3ED3507D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4BC39E81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2AA4A590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097051F8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3505439A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Percentage of vegetable intake</w:t>
            </w:r>
          </w:p>
          <w:p w14:paraId="25FF40BD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Above 60% </w:t>
            </w:r>
          </w:p>
          <w:p w14:paraId="4C636BAD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About 50% </w:t>
            </w:r>
          </w:p>
          <w:p w14:paraId="1D269D99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lastRenderedPageBreak/>
              <w:t xml:space="preserve">20%-50% </w:t>
            </w:r>
          </w:p>
          <w:p w14:paraId="6D78B093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20% or less </w:t>
            </w:r>
          </w:p>
          <w:p w14:paraId="4A1AE7DF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Frequency of eating sweets</w:t>
            </w:r>
          </w:p>
          <w:p w14:paraId="053E2238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3BB36768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6C92C8EF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563375F4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0F40F8AC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Frequency of eating soy products</w:t>
            </w:r>
          </w:p>
          <w:p w14:paraId="4A908898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25D50C35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794210B0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76871C0E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  <w:p w14:paraId="384C497C" w14:textId="77777777" w:rsidR="009E428B" w:rsidRPr="009937A1" w:rsidRDefault="009E428B" w:rsidP="009937A1">
            <w:pPr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Frequency of eating after dinner</w:t>
            </w:r>
          </w:p>
          <w:p w14:paraId="61ABF263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More than 4 times a week </w:t>
            </w:r>
          </w:p>
          <w:p w14:paraId="1C7E9FBA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2-3 times a week </w:t>
            </w:r>
          </w:p>
          <w:p w14:paraId="40C25B4B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 xml:space="preserve">Once a week </w:t>
            </w:r>
          </w:p>
          <w:p w14:paraId="7B3512FA" w14:textId="77777777" w:rsidR="009E428B" w:rsidRPr="009937A1" w:rsidRDefault="009E428B" w:rsidP="009937A1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bCs/>
                <w:szCs w:val="21"/>
                <w:lang w:val="en-GB"/>
              </w:rPr>
              <w:t>Basically not</w:t>
            </w:r>
          </w:p>
        </w:tc>
        <w:tc>
          <w:tcPr>
            <w:tcW w:w="864" w:type="pct"/>
            <w:tcBorders>
              <w:left w:val="nil"/>
              <w:right w:val="nil"/>
            </w:tcBorders>
            <w:shd w:val="clear" w:color="auto" w:fill="FFFFFF"/>
          </w:tcPr>
          <w:p w14:paraId="719C7F3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BC884B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7699564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7390835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3(15.00)</w:t>
            </w:r>
          </w:p>
          <w:p w14:paraId="0A0A8EE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11(55.00)</w:t>
            </w:r>
          </w:p>
          <w:p w14:paraId="5217CFC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68A420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31131C3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8(40.00)</w:t>
            </w:r>
          </w:p>
          <w:p w14:paraId="452E73EC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2(10.00)</w:t>
            </w:r>
          </w:p>
          <w:p w14:paraId="22220DF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0F7D649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887C0E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10(50.00)</w:t>
            </w:r>
          </w:p>
          <w:p w14:paraId="6AFF460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5(25.00)</w:t>
            </w:r>
          </w:p>
          <w:p w14:paraId="5E2EC05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5(25.00)</w:t>
            </w:r>
          </w:p>
          <w:p w14:paraId="42962AE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  <w:p w14:paraId="15F9344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456E5B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5(25.00)</w:t>
            </w:r>
          </w:p>
          <w:p w14:paraId="64B6EB6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5872A7E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11(55.00)</w:t>
            </w:r>
          </w:p>
          <w:p w14:paraId="41A0846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  <w:p w14:paraId="4603B5A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75C08B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40C7B19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4(20.00)</w:t>
            </w:r>
          </w:p>
          <w:p w14:paraId="47F4EEE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1A7D25B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4E1C167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6960C2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655BF30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5(25.00)</w:t>
            </w:r>
          </w:p>
          <w:p w14:paraId="13863CD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8(40.00)</w:t>
            </w:r>
          </w:p>
          <w:p w14:paraId="1FD9B96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1(5.00)</w:t>
            </w:r>
          </w:p>
          <w:p w14:paraId="7EAAC3C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82603A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6566436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6(30.00)</w:t>
            </w:r>
          </w:p>
          <w:p w14:paraId="1F33BEE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8(40.00)</w:t>
            </w:r>
          </w:p>
          <w:p w14:paraId="1F2E5AA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</w:tc>
        <w:tc>
          <w:tcPr>
            <w:tcW w:w="863" w:type="pct"/>
            <w:tcBorders>
              <w:left w:val="nil"/>
              <w:right w:val="nil"/>
            </w:tcBorders>
            <w:shd w:val="clear" w:color="auto" w:fill="FFFFFF"/>
          </w:tcPr>
          <w:p w14:paraId="3635A80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37C4A9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30(27.80)</w:t>
            </w:r>
          </w:p>
          <w:p w14:paraId="1247781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20(18.50)</w:t>
            </w:r>
          </w:p>
          <w:p w14:paraId="5AD6413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17(15.70)</w:t>
            </w:r>
          </w:p>
          <w:p w14:paraId="68911D1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41(38.00)</w:t>
            </w:r>
          </w:p>
          <w:p w14:paraId="2216F9F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67F578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24(22.20)</w:t>
            </w:r>
          </w:p>
          <w:p w14:paraId="3E4EEDF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49(45.40)</w:t>
            </w:r>
          </w:p>
          <w:p w14:paraId="750B7DC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17(15.70)</w:t>
            </w:r>
          </w:p>
          <w:p w14:paraId="54E5612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18(16.70)</w:t>
            </w:r>
          </w:p>
          <w:p w14:paraId="7ECE27E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5DDD55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62(57.40)</w:t>
            </w:r>
          </w:p>
          <w:p w14:paraId="6A4E070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27(25.00)</w:t>
            </w:r>
          </w:p>
          <w:p w14:paraId="4E6F852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12(11.10)</w:t>
            </w:r>
          </w:p>
          <w:p w14:paraId="2753460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7(6.50)</w:t>
            </w:r>
          </w:p>
          <w:p w14:paraId="40B2BB8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3D23332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20(18.50)</w:t>
            </w:r>
          </w:p>
          <w:p w14:paraId="5202BB4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39(36.20)</w:t>
            </w:r>
          </w:p>
          <w:p w14:paraId="4DD6D8B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37(34.30)</w:t>
            </w:r>
          </w:p>
          <w:p w14:paraId="464513D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12(11.10)</w:t>
            </w:r>
          </w:p>
          <w:p w14:paraId="6315EDE6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B547A8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23(21.30)</w:t>
            </w:r>
          </w:p>
          <w:p w14:paraId="52EC7A8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46(42.60)</w:t>
            </w:r>
          </w:p>
          <w:p w14:paraId="552695A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35(32.40)</w:t>
            </w:r>
          </w:p>
          <w:p w14:paraId="4448932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4(3.70)</w:t>
            </w:r>
          </w:p>
          <w:p w14:paraId="2F42AE7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C2CD16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21(19.40)</w:t>
            </w:r>
          </w:p>
          <w:p w14:paraId="4E69DD5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40(37.00)</w:t>
            </w:r>
          </w:p>
          <w:p w14:paraId="4E5C4D2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37(34.30)</w:t>
            </w:r>
          </w:p>
          <w:p w14:paraId="4608E47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10(9.30)</w:t>
            </w:r>
          </w:p>
          <w:p w14:paraId="5E31FA3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E588D9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23(21.30)</w:t>
            </w:r>
          </w:p>
          <w:p w14:paraId="663C6E29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51(47.20)</w:t>
            </w:r>
          </w:p>
          <w:p w14:paraId="375AFD5A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34(31.50)</w:t>
            </w:r>
          </w:p>
          <w:p w14:paraId="2DA0DEE2" w14:textId="38B63319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0(0.00)</w:t>
            </w:r>
          </w:p>
        </w:tc>
        <w:tc>
          <w:tcPr>
            <w:tcW w:w="863" w:type="pct"/>
            <w:tcBorders>
              <w:left w:val="nil"/>
              <w:right w:val="nil"/>
            </w:tcBorders>
            <w:shd w:val="clear" w:color="auto" w:fill="FFFFFF"/>
          </w:tcPr>
          <w:p w14:paraId="5058E394" w14:textId="57EC22CC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lastRenderedPageBreak/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511</w:t>
            </w:r>
          </w:p>
          <w:p w14:paraId="7D1F8AF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E231CA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40EA39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0A75DF5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FCC4204" w14:textId="00B77576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794</w:t>
            </w:r>
          </w:p>
          <w:p w14:paraId="6A0D6E4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04C063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F981C5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98408B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94EA5BA" w14:textId="34718A7B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271</w:t>
            </w:r>
          </w:p>
          <w:p w14:paraId="69389D38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BF4669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A10118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457E73F7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F339C7B" w14:textId="1A3B6F80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120</w:t>
            </w:r>
          </w:p>
          <w:p w14:paraId="1A06D4A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319E15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62E5AC8D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20198C0B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0F1E4E47" w14:textId="3AE2E1FB" w:rsidR="009E428B" w:rsidRPr="009937A1" w:rsidRDefault="00484E61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</w:pPr>
            <w:r w:rsidRPr="009937A1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*</w:t>
            </w:r>
            <w:r w:rsidR="009E428B" w:rsidRPr="009937A1"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b/>
                <w:szCs w:val="21"/>
                <w:lang w:val="en-GB"/>
              </w:rPr>
              <w:t>001</w:t>
            </w:r>
          </w:p>
          <w:p w14:paraId="18ADA9D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5958C7B0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DF1821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75181C9E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90ED40F" w14:textId="3A3FABC5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552</w:t>
            </w:r>
          </w:p>
          <w:p w14:paraId="08EA0444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4B25CC1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199D067F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80EFA53" w14:textId="77777777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</w:p>
          <w:p w14:paraId="31A600DE" w14:textId="58FDFA4F" w:rsidR="009E428B" w:rsidRPr="009937A1" w:rsidRDefault="009E428B" w:rsidP="009937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  <w:lang w:val="en-GB"/>
              </w:rPr>
            </w:pPr>
            <w:r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0.3</w:t>
            </w:r>
            <w:r w:rsidR="00B06B8E" w:rsidRPr="009937A1">
              <w:rPr>
                <w:rFonts w:ascii="Times New Roman" w:eastAsia="宋体" w:hAnsi="Times New Roman" w:cs="Times New Roman"/>
                <w:szCs w:val="21"/>
                <w:lang w:val="en-GB"/>
              </w:rPr>
              <w:t>57</w:t>
            </w:r>
          </w:p>
        </w:tc>
      </w:tr>
    </w:tbl>
    <w:p w14:paraId="280123FB" w14:textId="7D4EE95F" w:rsidR="007E0F4D" w:rsidRPr="009937A1" w:rsidRDefault="007900D1" w:rsidP="009937A1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9937A1">
        <w:rPr>
          <w:rFonts w:ascii="Times New Roman" w:hAnsi="Times New Roman" w:cs="Times New Roman"/>
          <w:szCs w:val="21"/>
          <w:lang w:val="en-GB"/>
        </w:rPr>
        <w:lastRenderedPageBreak/>
        <w:t xml:space="preserve">Data was presented as n (%). PCOS, polycystic ovary syndrome; </w:t>
      </w:r>
      <w:r w:rsidRPr="009937A1">
        <w:rPr>
          <w:rFonts w:ascii="Times New Roman" w:eastAsia="宋体" w:hAnsi="Times New Roman" w:cs="Times New Roman"/>
          <w:szCs w:val="21"/>
          <w:lang w:val="en-GB"/>
        </w:rPr>
        <w:t>Non-follower, those who did not follow our WeChat public account</w:t>
      </w:r>
      <w:r w:rsidRPr="009937A1">
        <w:rPr>
          <w:rFonts w:ascii="Times New Roman" w:hAnsi="Times New Roman" w:cs="Times New Roman"/>
          <w:szCs w:val="21"/>
          <w:lang w:val="en-GB"/>
        </w:rPr>
        <w:t xml:space="preserve">; </w:t>
      </w:r>
      <w:r w:rsidRPr="009937A1">
        <w:rPr>
          <w:rFonts w:ascii="Times New Roman" w:hAnsi="Times New Roman" w:cs="Times New Roman"/>
          <w:szCs w:val="21"/>
          <w:vertAlign w:val="superscript"/>
          <w:lang w:val="en-GB"/>
        </w:rPr>
        <w:t>*</w:t>
      </w:r>
      <w:r w:rsidRPr="009937A1">
        <w:rPr>
          <w:rFonts w:ascii="Times New Roman" w:hAnsi="Times New Roman" w:cs="Times New Roman"/>
          <w:szCs w:val="21"/>
          <w:lang w:val="en-GB"/>
        </w:rPr>
        <w:t>P&lt;0.05, significant difference.</w:t>
      </w:r>
    </w:p>
    <w:sectPr w:rsidR="007E0F4D" w:rsidRPr="009937A1" w:rsidSect="001A4D82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FD5DC7" w14:textId="77777777" w:rsidR="00020614" w:rsidRDefault="00020614" w:rsidP="00C90F42">
      <w:r>
        <w:separator/>
      </w:r>
    </w:p>
  </w:endnote>
  <w:endnote w:type="continuationSeparator" w:id="0">
    <w:p w14:paraId="0C07249E" w14:textId="77777777" w:rsidR="00020614" w:rsidRDefault="00020614" w:rsidP="00C90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D1C5DF" w14:textId="77777777" w:rsidR="00020614" w:rsidRDefault="00020614" w:rsidP="00C90F42">
      <w:r>
        <w:separator/>
      </w:r>
    </w:p>
  </w:footnote>
  <w:footnote w:type="continuationSeparator" w:id="0">
    <w:p w14:paraId="72A5966C" w14:textId="77777777" w:rsidR="00020614" w:rsidRDefault="00020614" w:rsidP="00C90F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D82"/>
    <w:rsid w:val="00020614"/>
    <w:rsid w:val="00062A2C"/>
    <w:rsid w:val="00063DD4"/>
    <w:rsid w:val="000A1481"/>
    <w:rsid w:val="000C542F"/>
    <w:rsid w:val="001338BF"/>
    <w:rsid w:val="0015345A"/>
    <w:rsid w:val="001A40AB"/>
    <w:rsid w:val="001A4D82"/>
    <w:rsid w:val="002218E2"/>
    <w:rsid w:val="0022628C"/>
    <w:rsid w:val="00283970"/>
    <w:rsid w:val="002D5F5B"/>
    <w:rsid w:val="00305F76"/>
    <w:rsid w:val="00325A34"/>
    <w:rsid w:val="0036069D"/>
    <w:rsid w:val="00372D20"/>
    <w:rsid w:val="003B067F"/>
    <w:rsid w:val="003E570E"/>
    <w:rsid w:val="00410959"/>
    <w:rsid w:val="004120AB"/>
    <w:rsid w:val="00455CB2"/>
    <w:rsid w:val="0046352F"/>
    <w:rsid w:val="00465443"/>
    <w:rsid w:val="00484E61"/>
    <w:rsid w:val="00485DCE"/>
    <w:rsid w:val="00493E5C"/>
    <w:rsid w:val="004B4256"/>
    <w:rsid w:val="004D7B33"/>
    <w:rsid w:val="004E545B"/>
    <w:rsid w:val="004F5750"/>
    <w:rsid w:val="00544498"/>
    <w:rsid w:val="0055611E"/>
    <w:rsid w:val="00565AA5"/>
    <w:rsid w:val="005719CA"/>
    <w:rsid w:val="005726B6"/>
    <w:rsid w:val="0058413C"/>
    <w:rsid w:val="005D051E"/>
    <w:rsid w:val="00681DF1"/>
    <w:rsid w:val="006A7AA8"/>
    <w:rsid w:val="006E43DC"/>
    <w:rsid w:val="00714FC0"/>
    <w:rsid w:val="0073690C"/>
    <w:rsid w:val="00771D53"/>
    <w:rsid w:val="007746DE"/>
    <w:rsid w:val="0078089B"/>
    <w:rsid w:val="007900D1"/>
    <w:rsid w:val="007C17CC"/>
    <w:rsid w:val="007D1327"/>
    <w:rsid w:val="007D59E4"/>
    <w:rsid w:val="007E0F4D"/>
    <w:rsid w:val="007F6E17"/>
    <w:rsid w:val="008000DE"/>
    <w:rsid w:val="0084036D"/>
    <w:rsid w:val="008512F0"/>
    <w:rsid w:val="00912798"/>
    <w:rsid w:val="009335E1"/>
    <w:rsid w:val="009937A1"/>
    <w:rsid w:val="009E428B"/>
    <w:rsid w:val="009E5179"/>
    <w:rsid w:val="00A06A6C"/>
    <w:rsid w:val="00A07854"/>
    <w:rsid w:val="00A21826"/>
    <w:rsid w:val="00A7511A"/>
    <w:rsid w:val="00A762D2"/>
    <w:rsid w:val="00A85179"/>
    <w:rsid w:val="00AF66DB"/>
    <w:rsid w:val="00AF6EB6"/>
    <w:rsid w:val="00B06B8E"/>
    <w:rsid w:val="00B073B1"/>
    <w:rsid w:val="00B21B03"/>
    <w:rsid w:val="00BA4666"/>
    <w:rsid w:val="00BB1099"/>
    <w:rsid w:val="00BB7A40"/>
    <w:rsid w:val="00BD3066"/>
    <w:rsid w:val="00BF02EE"/>
    <w:rsid w:val="00BF45EE"/>
    <w:rsid w:val="00C3550B"/>
    <w:rsid w:val="00C5405A"/>
    <w:rsid w:val="00C90F42"/>
    <w:rsid w:val="00CC2C27"/>
    <w:rsid w:val="00CF0201"/>
    <w:rsid w:val="00D02768"/>
    <w:rsid w:val="00D14FA0"/>
    <w:rsid w:val="00D34628"/>
    <w:rsid w:val="00D401CE"/>
    <w:rsid w:val="00D529FE"/>
    <w:rsid w:val="00D61368"/>
    <w:rsid w:val="00DB7BBF"/>
    <w:rsid w:val="00DE4CAF"/>
    <w:rsid w:val="00DE581A"/>
    <w:rsid w:val="00E11CEE"/>
    <w:rsid w:val="00E145A9"/>
    <w:rsid w:val="00E51CA7"/>
    <w:rsid w:val="00E70C0A"/>
    <w:rsid w:val="00E93AB5"/>
    <w:rsid w:val="00EB207A"/>
    <w:rsid w:val="00F013E2"/>
    <w:rsid w:val="00F314CA"/>
    <w:rsid w:val="00F47CE6"/>
    <w:rsid w:val="00F60D0A"/>
    <w:rsid w:val="00F71595"/>
    <w:rsid w:val="00F715D2"/>
    <w:rsid w:val="00F744DF"/>
    <w:rsid w:val="00FD185A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AC568B"/>
  <w15:chartTrackingRefBased/>
  <w15:docId w15:val="{70369CB9-197A-4278-BA67-E5F87152C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4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1A4D82"/>
  </w:style>
  <w:style w:type="table" w:styleId="a3">
    <w:name w:val="Table Grid"/>
    <w:basedOn w:val="a1"/>
    <w:uiPriority w:val="39"/>
    <w:rsid w:val="001A4D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A4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A4D8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A4D82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A4D82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BF45EE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73690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69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5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17</Pages>
  <Words>1869</Words>
  <Characters>10655</Characters>
  <Application>Microsoft Office Word</Application>
  <DocSecurity>0</DocSecurity>
  <Lines>88</Lines>
  <Paragraphs>24</Paragraphs>
  <ScaleCrop>false</ScaleCrop>
  <Company/>
  <LinksUpToDate>false</LinksUpToDate>
  <CharactersWithSpaces>12500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方芳</dc:creator>
  <cp:keywords/>
  <dc:description/>
  <cp:lastModifiedBy>张 方芳</cp:lastModifiedBy>
  <cp:revision>4</cp:revision>
  <dcterms:created xsi:type="dcterms:W3CDTF">2020-10-21T13:59:00Z</dcterms:created>
  <dcterms:modified xsi:type="dcterms:W3CDTF">2020-10-22T07:56:00Z</dcterms:modified>
</cp:coreProperties>
</file>