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DDB" w:rsidRPr="00FF3D92" w:rsidRDefault="005C1DDB" w:rsidP="005C1DDB">
      <w:pPr>
        <w:jc w:val="both"/>
        <w:rPr>
          <w:rFonts w:ascii="Verdana" w:hAnsi="Verdana"/>
          <w:color w:val="FF0000"/>
          <w:sz w:val="20"/>
          <w:szCs w:val="9"/>
        </w:rPr>
      </w:pPr>
      <w:proofErr w:type="gramStart"/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>Results</w:t>
      </w:r>
      <w:r w:rsidRPr="00FF3D92">
        <w:rPr>
          <w:rFonts w:ascii="Verdana" w:hAnsi="Verdana"/>
          <w:color w:val="000033"/>
          <w:sz w:val="20"/>
          <w:szCs w:val="9"/>
        </w:rPr>
        <w:br/>
      </w:r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>1.</w:t>
      </w:r>
      <w:proofErr w:type="gramEnd"/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 xml:space="preserve"> Page 9, line 7 to 11, the statement that “We observed that the mean resilience scores were significantly higher among males 77.64 ± 8.56 as compared to females 76.19 ±8.69 (p value = 0.031)” Please, prove the confidence intervals.</w:t>
      </w:r>
    </w:p>
    <w:p w:rsidR="005C1DDB" w:rsidRPr="00FF3D92" w:rsidRDefault="005C1DDB" w:rsidP="005C1DDB">
      <w:pPr>
        <w:rPr>
          <w:rFonts w:ascii="Verdana" w:hAnsi="Verdana"/>
          <w:color w:val="FF0000"/>
          <w:sz w:val="20"/>
          <w:szCs w:val="9"/>
          <w:shd w:val="clear" w:color="auto" w:fill="FFFFFF"/>
        </w:rPr>
      </w:pPr>
      <w:proofErr w:type="spellStart"/>
      <w:r w:rsidRPr="00FF3D92">
        <w:rPr>
          <w:rFonts w:ascii="Verdana" w:hAnsi="Verdana"/>
          <w:color w:val="FF0000"/>
          <w:sz w:val="20"/>
          <w:szCs w:val="9"/>
          <w:shd w:val="clear" w:color="auto" w:fill="FFFFFF"/>
        </w:rPr>
        <w:t>Thankyou</w:t>
      </w:r>
      <w:proofErr w:type="spellEnd"/>
      <w:r w:rsidRPr="00FF3D92">
        <w:rPr>
          <w:rFonts w:ascii="Verdana" w:hAnsi="Verdana"/>
          <w:color w:val="FF0000"/>
          <w:sz w:val="20"/>
          <w:szCs w:val="9"/>
          <w:shd w:val="clear" w:color="auto" w:fill="FFFFFF"/>
        </w:rPr>
        <w:t xml:space="preserve"> for you comment. The CI was -2.757, -0.1347. Below is the output for your reference (Result Section, Line 11, page 10)</w:t>
      </w:r>
    </w:p>
    <w:p w:rsidR="005C1DDB" w:rsidRDefault="005C1DDB">
      <w:r w:rsidRPr="005C1DDB">
        <w:drawing>
          <wp:inline distT="0" distB="0" distL="0" distR="0">
            <wp:extent cx="5943600" cy="1760421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6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DDB" w:rsidRDefault="005C1DDB" w:rsidP="005C1DDB"/>
    <w:p w:rsidR="005C1DDB" w:rsidRPr="00FF3D92" w:rsidRDefault="005C1DDB" w:rsidP="005C1DDB">
      <w:pPr>
        <w:rPr>
          <w:rFonts w:ascii="Verdana" w:hAnsi="Verdana"/>
          <w:color w:val="000033"/>
          <w:sz w:val="20"/>
          <w:szCs w:val="9"/>
          <w:shd w:val="clear" w:color="auto" w:fill="FFFFFF"/>
        </w:rPr>
      </w:pPr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>Results</w:t>
      </w:r>
      <w:r w:rsidRPr="00FF3D92">
        <w:rPr>
          <w:rFonts w:ascii="Verdana" w:hAnsi="Verdana"/>
          <w:color w:val="000033"/>
          <w:sz w:val="20"/>
          <w:szCs w:val="9"/>
        </w:rPr>
        <w:br/>
      </w:r>
      <w:r w:rsidRPr="00FF3D92">
        <w:rPr>
          <w:rFonts w:ascii="Verdana" w:hAnsi="Verdana"/>
          <w:color w:val="000033"/>
          <w:sz w:val="20"/>
          <w:szCs w:val="9"/>
        </w:rPr>
        <w:br/>
      </w:r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 xml:space="preserve">Resilience, Depression and </w:t>
      </w:r>
      <w:proofErr w:type="spellStart"/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>QoL</w:t>
      </w:r>
      <w:proofErr w:type="spellEnd"/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 xml:space="preserve"> among infertile males and females</w:t>
      </w:r>
      <w:r w:rsidRPr="00FF3D92">
        <w:rPr>
          <w:rFonts w:ascii="Verdana" w:hAnsi="Verdana"/>
          <w:color w:val="000033"/>
          <w:sz w:val="20"/>
          <w:szCs w:val="9"/>
        </w:rPr>
        <w:br/>
      </w:r>
      <w:r w:rsidRPr="00FF3D92">
        <w:rPr>
          <w:rFonts w:ascii="Verdana" w:hAnsi="Verdana"/>
          <w:color w:val="000033"/>
          <w:sz w:val="20"/>
          <w:szCs w:val="9"/>
        </w:rPr>
        <w:br/>
      </w:r>
      <w:r w:rsidRPr="00FF3D92">
        <w:rPr>
          <w:rFonts w:ascii="Verdana" w:hAnsi="Verdana"/>
          <w:color w:val="000033"/>
          <w:sz w:val="20"/>
          <w:szCs w:val="9"/>
          <w:shd w:val="clear" w:color="auto" w:fill="FFFFFF"/>
        </w:rPr>
        <w:t>Page 9, lines 9-12: the authors reported 'to have detected statistical significance between mean resilience scores, higher among males 77.64 ± 8.56 as compared to females 76.19 ±8.69 (p value = 0.031).' The mean difference between the data sets (77.64 ± 8.56 and 76.19 ±8.69) is 1.45 and I think it's too small to make a significant difference. Can you review your statistical analysis again? Perhaps, asking another independent statistician (who is blinded to the first analysis) to re-analyze your data so as to be sure of your report.</w:t>
      </w:r>
    </w:p>
    <w:p w:rsidR="005C1DDB" w:rsidRPr="00FF3D92" w:rsidRDefault="005C1DDB" w:rsidP="005C1DDB">
      <w:pPr>
        <w:rPr>
          <w:rFonts w:ascii="Verdana" w:hAnsi="Verdana"/>
          <w:color w:val="FF0000"/>
          <w:sz w:val="20"/>
          <w:szCs w:val="9"/>
          <w:shd w:val="clear" w:color="auto" w:fill="FFFFFF"/>
        </w:rPr>
      </w:pPr>
      <w:proofErr w:type="spellStart"/>
      <w:proofErr w:type="gramStart"/>
      <w:r w:rsidRPr="00FF3D92">
        <w:rPr>
          <w:rFonts w:ascii="Verdana" w:hAnsi="Verdana"/>
          <w:color w:val="FF0000"/>
          <w:sz w:val="20"/>
          <w:szCs w:val="9"/>
          <w:shd w:val="clear" w:color="auto" w:fill="FFFFFF"/>
        </w:rPr>
        <w:t>Thankyou</w:t>
      </w:r>
      <w:proofErr w:type="spellEnd"/>
      <w:r w:rsidRPr="00FF3D92">
        <w:rPr>
          <w:rFonts w:ascii="Verdana" w:hAnsi="Verdana"/>
          <w:color w:val="FF0000"/>
          <w:sz w:val="20"/>
          <w:szCs w:val="9"/>
          <w:shd w:val="clear" w:color="auto" w:fill="FFFFFF"/>
        </w:rPr>
        <w:t xml:space="preserve"> for your comments.</w:t>
      </w:r>
      <w:proofErr w:type="gramEnd"/>
      <w:r w:rsidRPr="00FF3D92">
        <w:rPr>
          <w:rFonts w:ascii="Verdana" w:hAnsi="Verdana"/>
          <w:color w:val="FF0000"/>
          <w:sz w:val="20"/>
          <w:szCs w:val="9"/>
          <w:shd w:val="clear" w:color="auto" w:fill="FFFFFF"/>
        </w:rPr>
        <w:t xml:space="preserve"> We got the above rerun by another statistician and the results are the same as reported in the manuscript. The CI was -2.757, -0.1347. Below is the output for your reference (Result Section, Line 11, page 10)</w:t>
      </w:r>
    </w:p>
    <w:p w:rsidR="008F3A3D" w:rsidRPr="005C1DDB" w:rsidRDefault="005C1DDB" w:rsidP="005C1DDB">
      <w:r w:rsidRPr="005C1DDB">
        <w:drawing>
          <wp:inline distT="0" distB="0" distL="0" distR="0">
            <wp:extent cx="5943600" cy="1760421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6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3A3D" w:rsidRPr="005C1DDB" w:rsidSect="008F3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C1DDB"/>
    <w:rsid w:val="005C1DDB"/>
    <w:rsid w:val="008F3A3D"/>
    <w:rsid w:val="00DE1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1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D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2020-06-30T10:27:00Z</dcterms:created>
  <dcterms:modified xsi:type="dcterms:W3CDTF">2020-06-30T10:29:00Z</dcterms:modified>
</cp:coreProperties>
</file>