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55" w:tblpY="700"/>
        <w:tblW w:w="11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1"/>
      </w:tblGrid>
      <w:tr w:rsidR="000B55F1" w:rsidRPr="000B55F1" w14:paraId="1621A255" w14:textId="77777777" w:rsidTr="00870592">
        <w:trPr>
          <w:trHeight w:val="401"/>
        </w:trPr>
        <w:tc>
          <w:tcPr>
            <w:tcW w:w="111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44" w:type="dxa"/>
              <w:bottom w:w="0" w:type="dxa"/>
              <w:right w:w="44" w:type="dxa"/>
            </w:tcMar>
            <w:hideMark/>
          </w:tcPr>
          <w:p w14:paraId="174A3D62" w14:textId="138877B1" w:rsidR="000B55F1" w:rsidRPr="000B55F1" w:rsidRDefault="000B55F1" w:rsidP="000B55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</w:pPr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SNP</w:t>
            </w:r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ab/>
              <w:t xml:space="preserve">         </w:t>
            </w:r>
            <w:proofErr w:type="spellStart"/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Genotypic</w:t>
            </w:r>
            <w:proofErr w:type="spellEnd"/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 xml:space="preserve"> </w:t>
            </w:r>
            <w:proofErr w:type="spellStart"/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Frequencies</w:t>
            </w:r>
            <w:proofErr w:type="spellEnd"/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 xml:space="preserve"> n (%)</w:t>
            </w:r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ab/>
              <w:t xml:space="preserve">P-Value        </w:t>
            </w:r>
            <w:proofErr w:type="spellStart"/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Allelic</w:t>
            </w:r>
            <w:proofErr w:type="spellEnd"/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 xml:space="preserve"> </w:t>
            </w:r>
            <w:proofErr w:type="spellStart"/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Frequencies</w:t>
            </w:r>
            <w:proofErr w:type="spellEnd"/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perscript"/>
                <w:lang w:eastAsia="tr-TR"/>
              </w:rPr>
              <w:tab/>
            </w:r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 xml:space="preserve">                               </w:t>
            </w:r>
            <w:r w:rsidR="000809B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 xml:space="preserve">          </w:t>
            </w:r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 xml:space="preserve"> X</w:t>
            </w:r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perscript"/>
                <w:lang w:eastAsia="tr-TR"/>
              </w:rPr>
              <w:t xml:space="preserve">2                          </w:t>
            </w:r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 xml:space="preserve">OR/CI(95%)         P-Value        </w:t>
            </w:r>
          </w:p>
        </w:tc>
      </w:tr>
      <w:tr w:rsidR="000B55F1" w:rsidRPr="000B55F1" w14:paraId="5133261A" w14:textId="77777777" w:rsidTr="00870592">
        <w:trPr>
          <w:trHeight w:val="344"/>
        </w:trPr>
        <w:tc>
          <w:tcPr>
            <w:tcW w:w="111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44" w:type="dxa"/>
              <w:bottom w:w="0" w:type="dxa"/>
              <w:right w:w="44" w:type="dxa"/>
            </w:tcMar>
            <w:hideMark/>
          </w:tcPr>
          <w:p w14:paraId="235D6688" w14:textId="1CBA5BD3" w:rsidR="000B55F1" w:rsidRPr="000B55F1" w:rsidRDefault="000B55F1" w:rsidP="000B55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</w:pPr>
            <w:proofErr w:type="spellStart"/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Genotype</w:t>
            </w:r>
            <w:proofErr w:type="spellEnd"/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 xml:space="preserve">      CAD(n=2</w:t>
            </w:r>
            <w:r w:rsidR="0030124E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00</w:t>
            </w:r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 xml:space="preserve">)  </w:t>
            </w:r>
            <w:proofErr w:type="spellStart"/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non</w:t>
            </w:r>
            <w:proofErr w:type="spellEnd"/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-CAD (n=2</w:t>
            </w:r>
            <w:r w:rsidR="0030124E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20</w:t>
            </w:r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 xml:space="preserve">)                                    </w:t>
            </w:r>
            <w:r w:rsidR="0030124E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 xml:space="preserve">     </w:t>
            </w:r>
            <w:proofErr w:type="spellStart"/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Allele</w:t>
            </w:r>
            <w:proofErr w:type="spellEnd"/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 xml:space="preserve">     </w:t>
            </w:r>
            <w:r w:rsidR="003D7D2E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 xml:space="preserve">   </w:t>
            </w:r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CAD(n=2</w:t>
            </w:r>
            <w:r w:rsidR="0030124E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00</w:t>
            </w:r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 xml:space="preserve">)  </w:t>
            </w:r>
            <w:proofErr w:type="spellStart"/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non</w:t>
            </w:r>
            <w:proofErr w:type="spellEnd"/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-CAD  (n=2</w:t>
            </w:r>
            <w:r w:rsidR="0030124E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20</w:t>
            </w:r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)</w:t>
            </w:r>
          </w:p>
        </w:tc>
      </w:tr>
      <w:tr w:rsidR="000B55F1" w:rsidRPr="000B55F1" w14:paraId="581A7535" w14:textId="77777777" w:rsidTr="00870592">
        <w:trPr>
          <w:trHeight w:val="1010"/>
        </w:trPr>
        <w:tc>
          <w:tcPr>
            <w:tcW w:w="111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44" w:type="dxa"/>
              <w:bottom w:w="0" w:type="dxa"/>
              <w:right w:w="44" w:type="dxa"/>
            </w:tcMar>
            <w:hideMark/>
          </w:tcPr>
          <w:p w14:paraId="3249A437" w14:textId="77777777" w:rsidR="000B55F1" w:rsidRPr="000B55F1" w:rsidRDefault="000B55F1" w:rsidP="000B55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</w:pPr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rs10757274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</w:t>
            </w:r>
          </w:p>
          <w:p w14:paraId="4E2D939E" w14:textId="2D504362" w:rsidR="000B55F1" w:rsidRPr="000B55F1" w:rsidRDefault="000B55F1" w:rsidP="00941365">
            <w:pPr>
              <w:tabs>
                <w:tab w:val="left" w:pos="0"/>
                <w:tab w:val="left" w:pos="832"/>
              </w:tabs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</w:pP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AA                       </w:t>
            </w:r>
            <w:r w:rsidR="003012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73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3012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36.5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)       </w:t>
            </w:r>
            <w:r w:rsidR="003012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159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3012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72.3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)</w:t>
            </w:r>
          </w:p>
          <w:p w14:paraId="4584F2BC" w14:textId="469C6D02" w:rsidR="000B55F1" w:rsidRPr="000B55F1" w:rsidRDefault="000B55F1" w:rsidP="000B55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</w:pP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AG                       </w:t>
            </w:r>
            <w:r w:rsidR="003012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88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3012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44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)     </w:t>
            </w:r>
            <w:r w:rsidR="003012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</w:t>
            </w:r>
            <w:r w:rsidR="003012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53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3012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24.</w:t>
            </w:r>
            <w:r w:rsidR="003012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1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)                                </w:t>
            </w:r>
            <w:r w:rsidRPr="000B55F1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tr-TR"/>
              </w:rPr>
              <w:t xml:space="preserve">0.001                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A/G      </w:t>
            </w:r>
            <w:r w:rsidR="003D7D2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0.</w:t>
            </w:r>
            <w:r w:rsidR="00995666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58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/0.</w:t>
            </w:r>
            <w:r w:rsidR="00995666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42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      0.8</w:t>
            </w:r>
            <w:r w:rsidR="00995666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4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/0.1</w:t>
            </w:r>
            <w:r w:rsidR="00995666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6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            </w:t>
            </w:r>
            <w:r w:rsidR="00995666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 69.31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      </w:t>
            </w:r>
            <w:r w:rsidR="00995666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3.81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/2.</w:t>
            </w:r>
            <w:r w:rsidR="00995666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75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-</w:t>
            </w:r>
            <w:r w:rsidR="00995666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5.27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        </w:t>
            </w:r>
            <w:r w:rsidRPr="000B55F1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tr-TR"/>
              </w:rPr>
              <w:t>0.00</w:t>
            </w:r>
            <w:r w:rsidRPr="000B55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24"/>
                <w:lang w:eastAsia="tr-TR"/>
              </w:rPr>
              <w:t>1</w:t>
            </w:r>
          </w:p>
          <w:p w14:paraId="1860E413" w14:textId="31059099" w:rsidR="000B55F1" w:rsidRPr="000B55F1" w:rsidRDefault="000B55F1" w:rsidP="000B55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</w:pP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GG                       </w:t>
            </w:r>
            <w:r w:rsidR="003012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39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3012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19.5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)       </w:t>
            </w:r>
            <w:r w:rsidR="003012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8</w:t>
            </w:r>
            <w:r w:rsidR="0030124E"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3012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3.6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)</w:t>
            </w:r>
          </w:p>
        </w:tc>
      </w:tr>
      <w:tr w:rsidR="000B55F1" w:rsidRPr="000B55F1" w14:paraId="0E8912CD" w14:textId="77777777" w:rsidTr="00870592">
        <w:trPr>
          <w:trHeight w:val="1042"/>
        </w:trPr>
        <w:tc>
          <w:tcPr>
            <w:tcW w:w="111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44" w:type="dxa"/>
              <w:bottom w:w="0" w:type="dxa"/>
              <w:right w:w="44" w:type="dxa"/>
            </w:tcMar>
            <w:hideMark/>
          </w:tcPr>
          <w:p w14:paraId="0A0F56F6" w14:textId="77777777" w:rsidR="000B55F1" w:rsidRPr="000B55F1" w:rsidRDefault="000B55F1" w:rsidP="000B55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</w:pPr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rs2383207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</w:t>
            </w:r>
          </w:p>
          <w:p w14:paraId="0987D3A4" w14:textId="5F406504" w:rsidR="000B55F1" w:rsidRPr="000B55F1" w:rsidRDefault="000B55F1" w:rsidP="000B55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</w:pP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AA                    </w:t>
            </w:r>
            <w:r w:rsidR="00131890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3(</w:t>
            </w:r>
            <w:r w:rsidR="00131890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1.5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)      </w:t>
            </w:r>
            <w:r w:rsidR="00131890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8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131890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3.6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)</w:t>
            </w:r>
          </w:p>
          <w:p w14:paraId="3ACEFDDD" w14:textId="2333D65F" w:rsidR="000B55F1" w:rsidRPr="000B55F1" w:rsidRDefault="000B55F1" w:rsidP="000B55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</w:pP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AG                    </w:t>
            </w:r>
            <w:r w:rsidR="00131890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38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131890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19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)      </w:t>
            </w:r>
            <w:r w:rsidR="00131890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43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131890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19.5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)                                0.</w:t>
            </w:r>
            <w:r w:rsidR="00131890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379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           A/G      </w:t>
            </w:r>
            <w:r w:rsidR="00995666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0.</w:t>
            </w:r>
            <w:r w:rsidR="00995666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11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/0.</w:t>
            </w:r>
            <w:r w:rsidR="00995666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89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     0.</w:t>
            </w:r>
            <w:r w:rsidR="00995666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13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/0.</w:t>
            </w:r>
            <w:r w:rsidR="00995666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87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               </w:t>
            </w:r>
            <w:r w:rsidR="00995666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1.</w:t>
            </w:r>
            <w:r w:rsidR="00995666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13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        1.</w:t>
            </w:r>
            <w:r w:rsidR="00995666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25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/0.</w:t>
            </w:r>
            <w:r w:rsidR="00995666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82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-</w:t>
            </w:r>
            <w:r w:rsidR="00995666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1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.9</w:t>
            </w:r>
            <w:r w:rsidR="00995666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0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          </w:t>
            </w:r>
            <w:r w:rsidRPr="000B55F1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24"/>
                <w:lang w:eastAsia="tr-TR"/>
              </w:rPr>
              <w:t>0.</w:t>
            </w:r>
            <w:r w:rsidR="0099566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24"/>
                <w:lang w:eastAsia="tr-TR"/>
              </w:rPr>
              <w:t>287</w:t>
            </w:r>
          </w:p>
          <w:p w14:paraId="31EDE579" w14:textId="247ABE4C" w:rsidR="000B55F1" w:rsidRPr="000B55F1" w:rsidRDefault="000B55F1" w:rsidP="000B55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</w:pP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GG                    </w:t>
            </w:r>
            <w:r w:rsidR="00131890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159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131890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79.5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)     </w:t>
            </w:r>
            <w:r w:rsidR="00131890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169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131890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76.8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)</w:t>
            </w:r>
          </w:p>
        </w:tc>
      </w:tr>
      <w:tr w:rsidR="000B55F1" w:rsidRPr="000B55F1" w14:paraId="2B4E6D34" w14:textId="77777777" w:rsidTr="00870592">
        <w:trPr>
          <w:trHeight w:val="946"/>
        </w:trPr>
        <w:tc>
          <w:tcPr>
            <w:tcW w:w="111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44" w:type="dxa"/>
              <w:bottom w:w="0" w:type="dxa"/>
              <w:right w:w="44" w:type="dxa"/>
            </w:tcMar>
            <w:hideMark/>
          </w:tcPr>
          <w:p w14:paraId="3BA2ECA8" w14:textId="77777777" w:rsidR="000B55F1" w:rsidRPr="000B55F1" w:rsidRDefault="000B55F1" w:rsidP="000B55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</w:pPr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 xml:space="preserve">rs2383206 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</w:t>
            </w:r>
          </w:p>
          <w:p w14:paraId="745DCCFC" w14:textId="0051810B" w:rsidR="000B55F1" w:rsidRPr="000B55F1" w:rsidRDefault="000B55F1" w:rsidP="000B55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</w:pP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AA                    </w:t>
            </w:r>
            <w:r w:rsidR="00F03AE8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44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F03AE8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22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)       </w:t>
            </w:r>
            <w:r w:rsidR="00F03AE8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1</w:t>
            </w:r>
            <w:r w:rsidR="00F03AE8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20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F03AE8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54.5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) </w:t>
            </w:r>
          </w:p>
          <w:p w14:paraId="4D8DC539" w14:textId="0681A9F5" w:rsidR="000B55F1" w:rsidRPr="000B55F1" w:rsidRDefault="000B55F1" w:rsidP="000B55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</w:pP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AG                   </w:t>
            </w:r>
            <w:r w:rsidR="00F03AE8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1</w:t>
            </w:r>
            <w:r w:rsidR="00F03AE8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10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(5</w:t>
            </w:r>
            <w:r w:rsidR="00F03AE8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5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)     </w:t>
            </w:r>
            <w:r w:rsidR="00F03AE8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7</w:t>
            </w:r>
            <w:r w:rsidR="00F03AE8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9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F03AE8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35.9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)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ab/>
              <w:t xml:space="preserve">                         </w:t>
            </w:r>
            <w:r w:rsidRPr="000B55F1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tr-TR"/>
              </w:rPr>
              <w:t xml:space="preserve">0.001               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A/G      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0.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49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/0.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51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      0.7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2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/0.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28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            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46.83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      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2.69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/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2.01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-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3.58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           </w:t>
            </w:r>
            <w:r w:rsidRPr="000B55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24"/>
                <w:lang w:eastAsia="tr-TR"/>
              </w:rPr>
              <w:t>0.001</w:t>
            </w:r>
          </w:p>
          <w:p w14:paraId="52D40847" w14:textId="3BC3BD42" w:rsidR="000B55F1" w:rsidRPr="000B55F1" w:rsidRDefault="000B55F1" w:rsidP="000B55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</w:pP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GG                   </w:t>
            </w:r>
            <w:r w:rsidR="00F03AE8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46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F03AE8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23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)       </w:t>
            </w:r>
            <w:r w:rsidR="00F03AE8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21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F03AE8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9.6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) </w:t>
            </w:r>
          </w:p>
        </w:tc>
      </w:tr>
      <w:tr w:rsidR="000B55F1" w:rsidRPr="000B55F1" w14:paraId="2A943D51" w14:textId="77777777" w:rsidTr="00870592">
        <w:trPr>
          <w:trHeight w:val="992"/>
        </w:trPr>
        <w:tc>
          <w:tcPr>
            <w:tcW w:w="111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44" w:type="dxa"/>
              <w:bottom w:w="0" w:type="dxa"/>
              <w:right w:w="44" w:type="dxa"/>
            </w:tcMar>
            <w:hideMark/>
          </w:tcPr>
          <w:p w14:paraId="7AC01C75" w14:textId="77777777" w:rsidR="000B55F1" w:rsidRPr="000B55F1" w:rsidRDefault="000B55F1" w:rsidP="000B55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</w:pPr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rs10811656</w:t>
            </w:r>
          </w:p>
          <w:p w14:paraId="3710BA07" w14:textId="246A9E11" w:rsidR="000B55F1" w:rsidRPr="000B55F1" w:rsidRDefault="000B55F1" w:rsidP="000B55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</w:pP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CC                    </w:t>
            </w:r>
            <w:r w:rsidR="00020C29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40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(2</w:t>
            </w:r>
            <w:r w:rsidR="007C3CE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0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)      </w:t>
            </w:r>
            <w:r w:rsidR="00020C29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1</w:t>
            </w:r>
            <w:r w:rsidR="00020C29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25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7C3CE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56.8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) </w:t>
            </w:r>
          </w:p>
          <w:p w14:paraId="17BD6C65" w14:textId="45F336BA" w:rsidR="000B55F1" w:rsidRPr="000B55F1" w:rsidRDefault="000B55F1" w:rsidP="000B55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</w:pP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CT                    </w:t>
            </w:r>
            <w:r w:rsidR="00020C29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1</w:t>
            </w:r>
            <w:r w:rsidR="00020C29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00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7C3CE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50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)      </w:t>
            </w:r>
            <w:r w:rsidR="00020C29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75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7C3CE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34.1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)                                </w:t>
            </w:r>
            <w:r w:rsidRPr="000B55F1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tr-TR"/>
              </w:rPr>
              <w:t>0.00</w:t>
            </w:r>
            <w:r w:rsidR="007C3CEB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tr-TR"/>
              </w:rPr>
              <w:t>1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           </w:t>
            </w:r>
            <w:r w:rsidR="00EF4126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C/T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 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0.4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5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/0.5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5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      0.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7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4/0.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2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6                   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72.80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     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3.45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/2.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58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-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4.61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        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</w:t>
            </w:r>
            <w:r w:rsidRPr="000B55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24"/>
                <w:lang w:eastAsia="tr-TR"/>
              </w:rPr>
              <w:t>0.001</w:t>
            </w:r>
          </w:p>
          <w:p w14:paraId="58F42DF7" w14:textId="258040F0" w:rsidR="000B55F1" w:rsidRPr="000B55F1" w:rsidRDefault="000B55F1" w:rsidP="000B55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</w:pP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TT                    </w:t>
            </w:r>
            <w:r w:rsidR="00020C29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60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(3</w:t>
            </w:r>
            <w:r w:rsidR="007C3CE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0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)        </w:t>
            </w:r>
            <w:r w:rsidR="00020C29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2</w:t>
            </w:r>
            <w:r w:rsidR="00020C29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0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7C3CE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9.1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)</w:t>
            </w:r>
          </w:p>
        </w:tc>
      </w:tr>
      <w:tr w:rsidR="000B55F1" w:rsidRPr="000B55F1" w14:paraId="3DD537D3" w14:textId="77777777" w:rsidTr="00870592">
        <w:trPr>
          <w:trHeight w:val="1038"/>
        </w:trPr>
        <w:tc>
          <w:tcPr>
            <w:tcW w:w="111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44" w:type="dxa"/>
              <w:bottom w:w="0" w:type="dxa"/>
              <w:right w:w="44" w:type="dxa"/>
            </w:tcMar>
            <w:hideMark/>
          </w:tcPr>
          <w:p w14:paraId="14010513" w14:textId="77777777" w:rsidR="000B55F1" w:rsidRPr="000B55F1" w:rsidRDefault="000B55F1" w:rsidP="000B55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</w:pPr>
            <w:r w:rsidRPr="000B55F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rs10757278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</w:t>
            </w:r>
          </w:p>
          <w:p w14:paraId="062C69AC" w14:textId="1F81F3DC" w:rsidR="000B55F1" w:rsidRPr="000B55F1" w:rsidRDefault="000B55F1" w:rsidP="000B55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</w:pP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AA                   </w:t>
            </w:r>
            <w:r w:rsidR="007C3CE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7</w:t>
            </w:r>
            <w:r w:rsidR="007C3CE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5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9C3BEA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37.5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)      </w:t>
            </w:r>
            <w:r w:rsidR="007C3CE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</w:t>
            </w:r>
            <w:r w:rsidR="009C3BEA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1</w:t>
            </w:r>
            <w:r w:rsidR="007C3CE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65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(7</w:t>
            </w:r>
            <w:r w:rsidR="009C3BEA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5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) </w:t>
            </w:r>
          </w:p>
          <w:p w14:paraId="70DE8EB3" w14:textId="71FAA133" w:rsidR="000B55F1" w:rsidRPr="000B55F1" w:rsidRDefault="000B55F1" w:rsidP="000B55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</w:pP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AG                   </w:t>
            </w:r>
            <w:r w:rsidR="007C3CE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97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(48</w:t>
            </w:r>
            <w:r w:rsidR="009C3BEA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.5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)      </w:t>
            </w:r>
            <w:r w:rsidR="007C3CE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47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9C3BEA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21.4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)                                </w:t>
            </w:r>
            <w:r w:rsidRPr="000B55F1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tr-TR"/>
              </w:rPr>
              <w:t xml:space="preserve">0.001               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A/G      0.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62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/0.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3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8           0.86/0.14                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     62.82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     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3.70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/2.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65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-</w:t>
            </w:r>
            <w:r w:rsidR="001F72FC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5.18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          </w:t>
            </w:r>
            <w:r w:rsidRPr="000B55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24"/>
                <w:lang w:eastAsia="tr-TR"/>
              </w:rPr>
              <w:t>0.001</w:t>
            </w:r>
          </w:p>
          <w:p w14:paraId="2515511B" w14:textId="416AABAB" w:rsidR="000B55F1" w:rsidRPr="000B55F1" w:rsidRDefault="000B55F1" w:rsidP="000B55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</w:pP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GG                   </w:t>
            </w:r>
            <w:r w:rsidR="007C3CE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  28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9C3BEA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1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4)        </w:t>
            </w:r>
            <w:r w:rsidR="009C3BEA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  </w:t>
            </w:r>
            <w:r w:rsidR="007C3CE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8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(</w:t>
            </w:r>
            <w:r w:rsidR="009C3BEA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>3.6</w:t>
            </w:r>
            <w:r w:rsidRPr="000B55F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tr-TR"/>
              </w:rPr>
              <w:t xml:space="preserve">) </w:t>
            </w:r>
          </w:p>
        </w:tc>
      </w:tr>
    </w:tbl>
    <w:p w14:paraId="64F488CE" w14:textId="5B9B6191" w:rsidR="009F7803" w:rsidRDefault="00941365" w:rsidP="00BC5786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41365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941365">
        <w:rPr>
          <w:rFonts w:ascii="Times New Roman" w:hAnsi="Times New Roman" w:cs="Times New Roman"/>
          <w:b/>
          <w:bCs/>
          <w:sz w:val="20"/>
          <w:szCs w:val="20"/>
        </w:rPr>
        <w:t>upplementary</w:t>
      </w:r>
      <w:proofErr w:type="spellEnd"/>
      <w:r w:rsidRPr="009413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41365">
        <w:rPr>
          <w:rFonts w:ascii="Times New Roman" w:hAnsi="Times New Roman" w:cs="Times New Roman"/>
          <w:b/>
          <w:bCs/>
          <w:sz w:val="20"/>
          <w:szCs w:val="20"/>
        </w:rPr>
        <w:t>Table</w:t>
      </w:r>
      <w:proofErr w:type="spellEnd"/>
      <w:r w:rsidRPr="00941365">
        <w:rPr>
          <w:rFonts w:ascii="Times New Roman" w:hAnsi="Times New Roman" w:cs="Times New Roman"/>
          <w:b/>
          <w:bCs/>
          <w:sz w:val="20"/>
          <w:szCs w:val="20"/>
        </w:rPr>
        <w:t xml:space="preserve"> 1:</w:t>
      </w:r>
      <w:r w:rsidRPr="009413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136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80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20"/>
          <w:szCs w:val="20"/>
        </w:rPr>
        <w:t>genotypic</w:t>
      </w:r>
      <w:proofErr w:type="spellEnd"/>
      <w:r w:rsidRPr="0080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80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20"/>
          <w:szCs w:val="20"/>
        </w:rPr>
        <w:t>allelic</w:t>
      </w:r>
      <w:proofErr w:type="spellEnd"/>
      <w:r w:rsidRPr="0080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20"/>
          <w:szCs w:val="20"/>
        </w:rPr>
        <w:t>frequency</w:t>
      </w:r>
      <w:proofErr w:type="spellEnd"/>
      <w:r w:rsidRPr="0080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20"/>
          <w:szCs w:val="20"/>
        </w:rPr>
        <w:t>distributions</w:t>
      </w:r>
      <w:proofErr w:type="spellEnd"/>
      <w:r w:rsidRPr="008044B2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8044B2">
        <w:rPr>
          <w:rFonts w:ascii="Times New Roman" w:hAnsi="Times New Roman" w:cs="Times New Roman"/>
          <w:sz w:val="20"/>
          <w:szCs w:val="20"/>
        </w:rPr>
        <w:t>SNPs</w:t>
      </w:r>
      <w:proofErr w:type="spellEnd"/>
      <w:r w:rsidRPr="008044B2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8044B2">
        <w:rPr>
          <w:rFonts w:ascii="Times New Roman" w:hAnsi="Times New Roman" w:cs="Times New Roman"/>
          <w:sz w:val="20"/>
          <w:szCs w:val="20"/>
        </w:rPr>
        <w:t>chromosome</w:t>
      </w:r>
      <w:proofErr w:type="spellEnd"/>
      <w:r w:rsidRPr="008044B2">
        <w:rPr>
          <w:rFonts w:ascii="Times New Roman" w:hAnsi="Times New Roman" w:cs="Times New Roman"/>
          <w:sz w:val="20"/>
          <w:szCs w:val="20"/>
        </w:rPr>
        <w:t xml:space="preserve"> 9p21.3 in </w:t>
      </w:r>
      <w:proofErr w:type="spellStart"/>
      <w:r w:rsidRPr="008044B2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80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groups</w:t>
      </w:r>
      <w:proofErr w:type="spellEnd"/>
    </w:p>
    <w:p w14:paraId="72FADA34" w14:textId="77777777" w:rsidR="00BC5786" w:rsidRDefault="00BC5786" w:rsidP="00BC5786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</w:p>
    <w:p w14:paraId="213362C6" w14:textId="59386E83" w:rsidR="009F7803" w:rsidRDefault="009F7803" w:rsidP="009F7803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 w:cs="Times New Roman"/>
          <w:sz w:val="16"/>
          <w:szCs w:val="24"/>
        </w:rPr>
      </w:pPr>
      <w:r w:rsidRPr="009F7803">
        <w:rPr>
          <w:rFonts w:ascii="Times New Roman" w:hAnsi="Times New Roman" w:cs="Times New Roman"/>
          <w:sz w:val="16"/>
          <w:szCs w:val="24"/>
        </w:rPr>
        <w:t xml:space="preserve"> </w:t>
      </w:r>
      <w:r w:rsidRPr="008044B2">
        <w:rPr>
          <w:rFonts w:ascii="Times New Roman" w:hAnsi="Times New Roman" w:cs="Times New Roman"/>
          <w:sz w:val="16"/>
          <w:szCs w:val="24"/>
        </w:rPr>
        <w:t xml:space="preserve">OR: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Odd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Ratio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, CI: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Confidence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Interval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*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The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genotypic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and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allelic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frequency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distributions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of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polymorphisms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between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the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groups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were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compared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using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x</w:t>
      </w:r>
      <w:r w:rsidRPr="008044B2">
        <w:rPr>
          <w:rFonts w:ascii="Times New Roman" w:hAnsi="Times New Roman" w:cs="Times New Roman"/>
          <w:sz w:val="16"/>
          <w:szCs w:val="24"/>
          <w:vertAlign w:val="superscript"/>
        </w:rPr>
        <w:t>2</w:t>
      </w:r>
      <w:r w:rsidRPr="008044B2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and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HWE test.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In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all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cases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differences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were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considered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Pr="008044B2">
        <w:rPr>
          <w:rFonts w:ascii="Times New Roman" w:hAnsi="Times New Roman" w:cs="Times New Roman"/>
          <w:sz w:val="16"/>
          <w:szCs w:val="24"/>
        </w:rPr>
        <w:t>significant</w:t>
      </w:r>
      <w:proofErr w:type="spellEnd"/>
      <w:r w:rsidRPr="008044B2">
        <w:rPr>
          <w:rFonts w:ascii="Times New Roman" w:hAnsi="Times New Roman" w:cs="Times New Roman"/>
          <w:sz w:val="16"/>
          <w:szCs w:val="24"/>
        </w:rPr>
        <w:t xml:space="preserve"> at p&lt; 0.05.</w:t>
      </w:r>
    </w:p>
    <w:p w14:paraId="6B1F8579" w14:textId="4B60F8BB" w:rsidR="007B1F3D" w:rsidRPr="00941365" w:rsidRDefault="007B1F3D" w:rsidP="00941365">
      <w:pPr>
        <w:ind w:left="-709"/>
        <w:rPr>
          <w:rFonts w:ascii="Times New Roman" w:hAnsi="Times New Roman" w:cs="Times New Roman"/>
          <w:sz w:val="24"/>
          <w:szCs w:val="24"/>
        </w:rPr>
      </w:pPr>
    </w:p>
    <w:sectPr w:rsidR="007B1F3D" w:rsidRPr="00941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F1"/>
    <w:rsid w:val="00020C29"/>
    <w:rsid w:val="000809B1"/>
    <w:rsid w:val="000B55F1"/>
    <w:rsid w:val="00131890"/>
    <w:rsid w:val="001F72FC"/>
    <w:rsid w:val="00300718"/>
    <w:rsid w:val="0030124E"/>
    <w:rsid w:val="00352D65"/>
    <w:rsid w:val="003D7D2E"/>
    <w:rsid w:val="005C687F"/>
    <w:rsid w:val="006E1A60"/>
    <w:rsid w:val="007B1F3D"/>
    <w:rsid w:val="007C2AA7"/>
    <w:rsid w:val="007C3CEB"/>
    <w:rsid w:val="00886FE3"/>
    <w:rsid w:val="00941365"/>
    <w:rsid w:val="00995666"/>
    <w:rsid w:val="009C3BEA"/>
    <w:rsid w:val="009F7803"/>
    <w:rsid w:val="00BC5786"/>
    <w:rsid w:val="00DB2D0C"/>
    <w:rsid w:val="00EF4126"/>
    <w:rsid w:val="00F0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2006"/>
  <w15:chartTrackingRefBased/>
  <w15:docId w15:val="{FBD0AF36-C14F-45F0-B3AC-97FBD0F8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A2679-D3B5-406C-9AEA-52E953CD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gokce akan</dc:creator>
  <cp:keywords/>
  <dc:description/>
  <cp:lastModifiedBy>gokce akan</cp:lastModifiedBy>
  <cp:revision>4</cp:revision>
  <dcterms:created xsi:type="dcterms:W3CDTF">2021-05-31T20:36:00Z</dcterms:created>
  <dcterms:modified xsi:type="dcterms:W3CDTF">2021-05-31T20:40:00Z</dcterms:modified>
</cp:coreProperties>
</file>