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7E45" w:rsidRDefault="00AC7E45" w:rsidP="00AC7E45">
      <w:pPr>
        <w:spacing w:line="360" w:lineRule="auto"/>
        <w:jc w:val="center"/>
        <w:rPr>
          <w:rFonts w:ascii="Arial" w:eastAsia="等线 Light" w:hAnsi="Arial" w:cs="Arial"/>
          <w:b/>
          <w:color w:val="000000" w:themeColor="text1"/>
          <w:sz w:val="28"/>
        </w:rPr>
      </w:pPr>
      <w:proofErr w:type="spellStart"/>
      <w:r w:rsidRPr="00AC7E45">
        <w:rPr>
          <w:rFonts w:ascii="Arial" w:eastAsia="等线 Light" w:hAnsi="Arial" w:cs="Arial" w:hint="eastAsia"/>
          <w:b/>
          <w:color w:val="000000" w:themeColor="text1"/>
          <w:sz w:val="28"/>
        </w:rPr>
        <w:t>Supplemetal</w:t>
      </w:r>
      <w:proofErr w:type="spellEnd"/>
      <w:r w:rsidRPr="00AC7E45">
        <w:rPr>
          <w:rFonts w:ascii="Arial" w:eastAsia="等线 Light" w:hAnsi="Arial" w:cs="Arial" w:hint="eastAsia"/>
          <w:b/>
          <w:color w:val="000000" w:themeColor="text1"/>
          <w:sz w:val="28"/>
        </w:rPr>
        <w:t xml:space="preserve"> Information</w:t>
      </w:r>
    </w:p>
    <w:p w:rsidR="00AC7E45" w:rsidRPr="00AC7E45" w:rsidRDefault="00AC7E45" w:rsidP="00AC7E45">
      <w:pPr>
        <w:spacing w:line="360" w:lineRule="auto"/>
        <w:jc w:val="center"/>
        <w:rPr>
          <w:rFonts w:ascii="Arial" w:eastAsia="等线 Light" w:hAnsi="Arial" w:cs="Arial"/>
          <w:b/>
          <w:color w:val="000000" w:themeColor="text1"/>
          <w:sz w:val="28"/>
        </w:rPr>
      </w:pPr>
    </w:p>
    <w:p w:rsidR="00AC7E45" w:rsidRPr="00E84539" w:rsidRDefault="00AC7E45" w:rsidP="00AC7E45">
      <w:pPr>
        <w:spacing w:line="360" w:lineRule="auto"/>
        <w:rPr>
          <w:rFonts w:ascii="Arial" w:eastAsia="等线 Light" w:hAnsi="Arial" w:cs="Arial"/>
          <w:b/>
          <w:color w:val="CC0000"/>
          <w:sz w:val="22"/>
        </w:rPr>
      </w:pPr>
      <w:r w:rsidRPr="00E84539">
        <w:rPr>
          <w:rFonts w:ascii="Arial" w:eastAsia="等线 Light" w:hAnsi="Arial" w:cs="Arial"/>
          <w:b/>
          <w:color w:val="CC0000"/>
          <w:sz w:val="22"/>
        </w:rPr>
        <w:t>Materials and methods</w:t>
      </w:r>
    </w:p>
    <w:p w:rsidR="00AC7E45" w:rsidRPr="006E64A3" w:rsidRDefault="00AC7E45" w:rsidP="00AC7E45">
      <w:pPr>
        <w:spacing w:line="360" w:lineRule="auto"/>
        <w:rPr>
          <w:rFonts w:ascii="Arial" w:hAnsi="Arial" w:cs="Arial"/>
          <w:b/>
          <w:sz w:val="22"/>
        </w:rPr>
      </w:pPr>
      <w:r w:rsidRPr="006E64A3">
        <w:rPr>
          <w:rFonts w:ascii="Arial" w:hAnsi="Arial" w:cs="Arial"/>
          <w:b/>
          <w:sz w:val="22"/>
        </w:rPr>
        <w:t>Mouse strains</w:t>
      </w:r>
    </w:p>
    <w:p w:rsidR="00AC7E45" w:rsidRPr="006E64A3" w:rsidRDefault="00AC7E45" w:rsidP="00AC7E45">
      <w:pPr>
        <w:spacing w:line="360" w:lineRule="auto"/>
        <w:rPr>
          <w:rFonts w:ascii="Arial" w:hAnsi="Arial" w:cs="Arial"/>
          <w:sz w:val="22"/>
        </w:rPr>
      </w:pPr>
      <w:r w:rsidRPr="0091393A">
        <w:rPr>
          <w:rFonts w:ascii="Arial" w:hAnsi="Arial" w:cs="Arial"/>
          <w:i/>
          <w:sz w:val="22"/>
        </w:rPr>
        <w:t>Hectd3</w:t>
      </w:r>
      <w:r w:rsidRPr="006E64A3">
        <w:rPr>
          <w:rFonts w:ascii="Arial" w:hAnsi="Arial" w:cs="Arial"/>
          <w:sz w:val="22"/>
          <w:vertAlign w:val="superscript"/>
        </w:rPr>
        <w:t>-/-</w:t>
      </w:r>
      <w:r w:rsidRPr="006E64A3">
        <w:rPr>
          <w:rFonts w:ascii="Arial" w:hAnsi="Arial" w:cs="Arial"/>
          <w:sz w:val="22"/>
        </w:rPr>
        <w:t xml:space="preserve"> mice were generated by Taconic Farms, Inc (TF2706, TACONIC KNOCKOUT REPOSITORY),</w:t>
      </w:r>
      <w:r>
        <w:rPr>
          <w:rFonts w:ascii="Arial" w:hAnsi="Arial" w:cs="Arial" w:hint="eastAsia"/>
          <w:sz w:val="22"/>
        </w:rPr>
        <w:t xml:space="preserve"> </w:t>
      </w:r>
      <w:r w:rsidRPr="006E64A3">
        <w:rPr>
          <w:rFonts w:ascii="Arial" w:hAnsi="Arial" w:cs="Arial"/>
          <w:sz w:val="22"/>
        </w:rPr>
        <w:t xml:space="preserve">with </w:t>
      </w:r>
      <w:proofErr w:type="gramStart"/>
      <w:r w:rsidRPr="006E64A3">
        <w:rPr>
          <w:rFonts w:ascii="Arial" w:hAnsi="Arial" w:cs="Arial"/>
          <w:sz w:val="22"/>
        </w:rPr>
        <w:t>an</w:t>
      </w:r>
      <w:proofErr w:type="gramEnd"/>
      <w:r w:rsidRPr="006E64A3">
        <w:rPr>
          <w:rFonts w:ascii="Arial" w:hAnsi="Arial" w:cs="Arial"/>
          <w:sz w:val="22"/>
        </w:rPr>
        <w:t xml:space="preserve"> 129/</w:t>
      </w:r>
      <w:proofErr w:type="spellStart"/>
      <w:r w:rsidRPr="006E64A3">
        <w:rPr>
          <w:rFonts w:ascii="Arial" w:hAnsi="Arial" w:cs="Arial"/>
          <w:sz w:val="22"/>
        </w:rPr>
        <w:t>SvEv</w:t>
      </w:r>
      <w:proofErr w:type="spellEnd"/>
      <w:r w:rsidRPr="006E64A3">
        <w:rPr>
          <w:rFonts w:ascii="Arial" w:hAnsi="Arial" w:cs="Arial"/>
          <w:sz w:val="22"/>
        </w:rPr>
        <w:t xml:space="preserve"> </w:t>
      </w:r>
      <w:r>
        <w:rPr>
          <w:rFonts w:ascii="Arial" w:hAnsi="Arial" w:cs="Arial"/>
          <w:sz w:val="22"/>
        </w:rPr>
        <w:t>and C57BL/6 Chimeric background</w:t>
      </w:r>
      <w:r>
        <w:rPr>
          <w:rFonts w:ascii="Arial" w:hAnsi="Arial" w:cs="Arial" w:hint="eastAsia"/>
          <w:sz w:val="22"/>
        </w:rPr>
        <w:t xml:space="preserve"> </w:t>
      </w:r>
      <w:r w:rsidRPr="006E64A3">
        <w:rPr>
          <w:rFonts w:ascii="Arial" w:hAnsi="Arial" w:cs="Arial"/>
          <w:sz w:val="22"/>
        </w:rPr>
        <w:t xml:space="preserve">as </w:t>
      </w:r>
      <w:r>
        <w:rPr>
          <w:rFonts w:ascii="Arial" w:hAnsi="Arial" w:cs="Arial"/>
          <w:sz w:val="22"/>
        </w:rPr>
        <w:t>me</w:t>
      </w:r>
      <w:r>
        <w:rPr>
          <w:rFonts w:ascii="Arial" w:hAnsi="Arial" w:cs="Arial" w:hint="eastAsia"/>
          <w:sz w:val="22"/>
        </w:rPr>
        <w:t>n</w:t>
      </w:r>
      <w:r>
        <w:rPr>
          <w:rFonts w:ascii="Arial" w:hAnsi="Arial" w:cs="Arial"/>
          <w:sz w:val="22"/>
        </w:rPr>
        <w:t xml:space="preserve">tioned in our previous </w:t>
      </w:r>
      <w:r w:rsidR="00EE31EC">
        <w:rPr>
          <w:rFonts w:ascii="Arial" w:hAnsi="Arial" w:cs="Arial" w:hint="eastAsia"/>
          <w:sz w:val="22"/>
        </w:rPr>
        <w:t xml:space="preserve">study </w:t>
      </w:r>
      <w:r w:rsidR="005651A1" w:rsidRPr="00C33055">
        <w:rPr>
          <w:rFonts w:ascii="Arial" w:hAnsi="Arial" w:cs="Arial"/>
          <w:sz w:val="22"/>
          <w:vertAlign w:val="superscript"/>
        </w:rPr>
        <w:fldChar w:fldCharType="begin">
          <w:fldData xml:space="preserve">PEVuZE5vdGU+PENpdGU+PEF1dGhvcj5MaTwvQXV0aG9yPjxZZWFyPjIwMTg8L1llYXI+PFJlY051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</w:fldData>
        </w:fldChar>
      </w:r>
      <w:r w:rsidR="00EE31EC" w:rsidRPr="00C33055">
        <w:rPr>
          <w:rFonts w:ascii="Arial" w:hAnsi="Arial" w:cs="Arial"/>
          <w:sz w:val="22"/>
          <w:vertAlign w:val="superscript"/>
        </w:rPr>
        <w:instrText xml:space="preserve"> ADDIN EN.CITE </w:instrText>
      </w:r>
      <w:r w:rsidR="005651A1" w:rsidRPr="00C33055">
        <w:rPr>
          <w:rFonts w:ascii="Arial" w:hAnsi="Arial" w:cs="Arial"/>
          <w:sz w:val="22"/>
          <w:vertAlign w:val="superscript"/>
        </w:rPr>
        <w:fldChar w:fldCharType="begin">
          <w:fldData xml:space="preserve">PEVuZE5vdGU+PENpdGU+PEF1dGhvcj5MaTwvQXV0aG9yPjxZZWFyPjIwMTg8L1llYXI+PFJlY051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</w:fldData>
        </w:fldChar>
      </w:r>
      <w:r w:rsidR="00EE31EC" w:rsidRPr="00C33055">
        <w:rPr>
          <w:rFonts w:ascii="Arial" w:hAnsi="Arial" w:cs="Arial"/>
          <w:sz w:val="22"/>
          <w:vertAlign w:val="superscript"/>
        </w:rPr>
        <w:instrText xml:space="preserve"> ADDIN EN.CITE.DATA </w:instrText>
      </w:r>
      <w:r w:rsidR="005651A1" w:rsidRPr="00C33055">
        <w:rPr>
          <w:rFonts w:ascii="Arial" w:hAnsi="Arial" w:cs="Arial"/>
          <w:sz w:val="22"/>
          <w:vertAlign w:val="superscript"/>
        </w:rPr>
      </w:r>
      <w:r w:rsidR="005651A1" w:rsidRPr="00C33055">
        <w:rPr>
          <w:rFonts w:ascii="Arial" w:hAnsi="Arial" w:cs="Arial"/>
          <w:sz w:val="22"/>
          <w:vertAlign w:val="superscript"/>
        </w:rPr>
        <w:fldChar w:fldCharType="end"/>
      </w:r>
      <w:r w:rsidR="005651A1" w:rsidRPr="00C33055">
        <w:rPr>
          <w:rFonts w:ascii="Arial" w:hAnsi="Arial" w:cs="Arial"/>
          <w:sz w:val="22"/>
          <w:vertAlign w:val="superscript"/>
        </w:rPr>
      </w:r>
      <w:r w:rsidR="005651A1" w:rsidRPr="00C33055">
        <w:rPr>
          <w:rFonts w:ascii="Arial" w:hAnsi="Arial" w:cs="Arial"/>
          <w:sz w:val="22"/>
          <w:vertAlign w:val="superscript"/>
        </w:rPr>
        <w:fldChar w:fldCharType="separate"/>
      </w:r>
      <w:r w:rsidR="00C33055" w:rsidRPr="00C33055">
        <w:rPr>
          <w:rFonts w:ascii="Arial" w:hAnsi="Arial" w:cs="Arial" w:hint="eastAsia"/>
          <w:noProof/>
          <w:sz w:val="22"/>
          <w:vertAlign w:val="superscript"/>
        </w:rPr>
        <w:t>56</w:t>
      </w:r>
      <w:r w:rsidR="005651A1" w:rsidRPr="00C33055">
        <w:rPr>
          <w:rFonts w:ascii="Arial" w:hAnsi="Arial" w:cs="Arial"/>
          <w:sz w:val="22"/>
          <w:vertAlign w:val="superscript"/>
        </w:rPr>
        <w:fldChar w:fldCharType="end"/>
      </w:r>
      <w:r w:rsidR="00C33055" w:rsidRPr="00C33055">
        <w:rPr>
          <w:rFonts w:ascii="Arial" w:hAnsi="Arial" w:cs="Arial"/>
          <w:sz w:val="22"/>
          <w:vertAlign w:val="superscript"/>
        </w:rPr>
        <w:t xml:space="preserve"> </w:t>
      </w:r>
      <w:r w:rsidRPr="006E64A3">
        <w:rPr>
          <w:rFonts w:ascii="Arial" w:hAnsi="Arial" w:cs="Arial"/>
          <w:sz w:val="22"/>
        </w:rPr>
        <w:t>. Chimeric offspring were backcrossed to FVB genetic background for eleven generations, then mated to FVB/N-</w:t>
      </w:r>
      <w:proofErr w:type="spellStart"/>
      <w:r w:rsidRPr="006E64A3">
        <w:rPr>
          <w:rFonts w:ascii="Arial" w:hAnsi="Arial" w:cs="Arial"/>
          <w:sz w:val="22"/>
        </w:rPr>
        <w:t>Tg</w:t>
      </w:r>
      <w:proofErr w:type="spellEnd"/>
      <w:r>
        <w:rPr>
          <w:rFonts w:ascii="Arial" w:hAnsi="Arial" w:cs="Arial" w:hint="eastAsia"/>
          <w:sz w:val="22"/>
        </w:rPr>
        <w:t xml:space="preserve"> </w:t>
      </w:r>
      <w:r w:rsidRPr="006E64A3">
        <w:rPr>
          <w:rFonts w:ascii="Arial" w:hAnsi="Arial" w:cs="Arial"/>
          <w:sz w:val="22"/>
        </w:rPr>
        <w:t>(MMTV</w:t>
      </w:r>
      <w:r>
        <w:rPr>
          <w:rFonts w:ascii="Arial" w:hAnsi="Arial" w:cs="Arial" w:hint="eastAsia"/>
          <w:sz w:val="22"/>
        </w:rPr>
        <w:t>-</w:t>
      </w:r>
      <w:r w:rsidRPr="006E64A3">
        <w:rPr>
          <w:rFonts w:ascii="Arial" w:hAnsi="Arial" w:cs="Arial"/>
          <w:sz w:val="22"/>
        </w:rPr>
        <w:t xml:space="preserve">NEU)202ML/J mice (Jackson Laboratories, Bar Harbor, ME, USA) to generate </w:t>
      </w:r>
      <w:r w:rsidRPr="00F5564B">
        <w:rPr>
          <w:rFonts w:ascii="Arial" w:hAnsi="Arial" w:cs="Arial"/>
          <w:i/>
          <w:sz w:val="22"/>
        </w:rPr>
        <w:t>MMTV-</w:t>
      </w:r>
      <w:r w:rsidRPr="0091393A">
        <w:rPr>
          <w:rFonts w:ascii="Arial" w:hAnsi="Arial" w:cs="Arial"/>
          <w:i/>
          <w:sz w:val="22"/>
        </w:rPr>
        <w:t>Neu</w:t>
      </w:r>
      <w:r w:rsidRPr="006E64A3">
        <w:rPr>
          <w:rFonts w:ascii="Arial" w:hAnsi="Arial" w:cs="Arial"/>
          <w:sz w:val="22"/>
        </w:rPr>
        <w:t>;</w:t>
      </w:r>
      <w:r w:rsidRPr="0091393A">
        <w:rPr>
          <w:rFonts w:ascii="Arial" w:hAnsi="Arial" w:cs="Arial"/>
          <w:i/>
          <w:sz w:val="22"/>
        </w:rPr>
        <w:t>Hectd3</w:t>
      </w:r>
      <w:r w:rsidRPr="006E64A3">
        <w:rPr>
          <w:rFonts w:ascii="Arial" w:hAnsi="Arial" w:cs="Arial"/>
          <w:sz w:val="22"/>
          <w:vertAlign w:val="superscript"/>
        </w:rPr>
        <w:t>-/-</w:t>
      </w:r>
      <w:r>
        <w:rPr>
          <w:rFonts w:ascii="Arial" w:hAnsi="Arial" w:cs="Arial"/>
          <w:sz w:val="22"/>
        </w:rPr>
        <w:t xml:space="preserve"> mice and </w:t>
      </w:r>
      <w:r w:rsidRPr="00F5564B">
        <w:rPr>
          <w:rFonts w:ascii="Arial" w:hAnsi="Arial" w:cs="Arial"/>
          <w:i/>
          <w:sz w:val="22"/>
        </w:rPr>
        <w:t>MMTV-</w:t>
      </w:r>
      <w:r w:rsidRPr="0091393A">
        <w:rPr>
          <w:rFonts w:ascii="Arial" w:hAnsi="Arial" w:cs="Arial"/>
          <w:i/>
          <w:sz w:val="22"/>
        </w:rPr>
        <w:t>Neu</w:t>
      </w:r>
      <w:r>
        <w:rPr>
          <w:rFonts w:ascii="Arial" w:hAnsi="Arial" w:cs="Arial"/>
          <w:sz w:val="22"/>
        </w:rPr>
        <w:t>;</w:t>
      </w:r>
      <w:r w:rsidRPr="0091393A">
        <w:rPr>
          <w:rFonts w:ascii="Arial" w:hAnsi="Arial" w:cs="Arial"/>
          <w:i/>
          <w:sz w:val="22"/>
        </w:rPr>
        <w:t>Hectd3</w:t>
      </w:r>
      <w:r w:rsidRPr="006E64A3">
        <w:rPr>
          <w:rFonts w:ascii="Arial" w:hAnsi="Arial" w:cs="Arial"/>
          <w:sz w:val="22"/>
          <w:vertAlign w:val="superscript"/>
        </w:rPr>
        <w:t>+/+</w:t>
      </w:r>
      <w:r w:rsidRPr="006E64A3">
        <w:rPr>
          <w:rFonts w:ascii="Arial" w:hAnsi="Arial" w:cs="Arial"/>
          <w:sz w:val="22"/>
        </w:rPr>
        <w:t xml:space="preserve"> mice for analysis of tumor incidence and lung metastasis. The </w:t>
      </w:r>
      <w:r w:rsidRPr="00F5564B">
        <w:rPr>
          <w:rFonts w:ascii="Arial" w:hAnsi="Arial" w:cs="Arial"/>
          <w:sz w:val="22"/>
        </w:rPr>
        <w:t xml:space="preserve">Hectd3 </w:t>
      </w:r>
      <w:r w:rsidRPr="006E64A3">
        <w:rPr>
          <w:rFonts w:ascii="Arial" w:hAnsi="Arial" w:cs="Arial"/>
          <w:sz w:val="22"/>
        </w:rPr>
        <w:t xml:space="preserve">deficiency mice with FVB genetic background </w:t>
      </w:r>
      <w:r>
        <w:rPr>
          <w:rFonts w:ascii="Arial" w:hAnsi="Arial" w:cs="Arial" w:hint="eastAsia"/>
          <w:sz w:val="22"/>
        </w:rPr>
        <w:t>were also</w:t>
      </w:r>
      <w:r w:rsidRPr="006E64A3">
        <w:rPr>
          <w:rFonts w:ascii="Arial" w:hAnsi="Arial" w:cs="Arial"/>
          <w:sz w:val="22"/>
        </w:rPr>
        <w:t xml:space="preserve"> used to gene</w:t>
      </w:r>
      <w:r>
        <w:rPr>
          <w:rFonts w:ascii="Arial" w:hAnsi="Arial" w:cs="Arial" w:hint="eastAsia"/>
          <w:sz w:val="22"/>
        </w:rPr>
        <w:t>r</w:t>
      </w:r>
      <w:r w:rsidRPr="006E64A3">
        <w:rPr>
          <w:rFonts w:ascii="Arial" w:hAnsi="Arial" w:cs="Arial"/>
          <w:sz w:val="22"/>
        </w:rPr>
        <w:t xml:space="preserve">ate </w:t>
      </w:r>
      <w:r w:rsidRPr="00B95935">
        <w:rPr>
          <w:rFonts w:ascii="Arial" w:hAnsi="Arial" w:cs="Arial"/>
          <w:i/>
          <w:sz w:val="22"/>
        </w:rPr>
        <w:t>Hectd3</w:t>
      </w:r>
      <w:r w:rsidRPr="006E64A3">
        <w:rPr>
          <w:rFonts w:ascii="Arial" w:hAnsi="Arial" w:cs="Arial"/>
          <w:sz w:val="22"/>
          <w:vertAlign w:val="superscript"/>
        </w:rPr>
        <w:t>-/-</w:t>
      </w:r>
      <w:r w:rsidRPr="006E64A3">
        <w:rPr>
          <w:rFonts w:ascii="Arial" w:hAnsi="Arial" w:cs="Arial"/>
          <w:sz w:val="22"/>
        </w:rPr>
        <w:t xml:space="preserve"> and </w:t>
      </w:r>
      <w:r w:rsidRPr="00B95935">
        <w:rPr>
          <w:rFonts w:ascii="Arial" w:hAnsi="Arial" w:cs="Arial"/>
          <w:i/>
          <w:sz w:val="22"/>
        </w:rPr>
        <w:t>Hectd3</w:t>
      </w:r>
      <w:r w:rsidRPr="006E64A3">
        <w:rPr>
          <w:rFonts w:ascii="Arial" w:hAnsi="Arial" w:cs="Arial"/>
          <w:sz w:val="22"/>
          <w:vertAlign w:val="superscript"/>
        </w:rPr>
        <w:t>+/+</w:t>
      </w:r>
      <w:r w:rsidRPr="006E64A3">
        <w:rPr>
          <w:rFonts w:ascii="Arial" w:hAnsi="Arial" w:cs="Arial"/>
          <w:sz w:val="22"/>
        </w:rPr>
        <w:t xml:space="preserve"> mice for analysis of lung metastasis after tail vein injection of </w:t>
      </w:r>
      <w:proofErr w:type="spellStart"/>
      <w:r w:rsidRPr="006E64A3">
        <w:rPr>
          <w:rFonts w:ascii="Arial" w:hAnsi="Arial" w:cs="Arial"/>
          <w:sz w:val="22"/>
        </w:rPr>
        <w:t>PyMT</w:t>
      </w:r>
      <w:proofErr w:type="spellEnd"/>
      <w:r w:rsidRPr="006E64A3">
        <w:rPr>
          <w:rFonts w:ascii="Arial" w:hAnsi="Arial" w:cs="Arial"/>
          <w:sz w:val="22"/>
        </w:rPr>
        <w:t xml:space="preserve"> lentivirus-induced breast tumor cells, and lung and heart metastasis after removal of the </w:t>
      </w:r>
      <w:proofErr w:type="spellStart"/>
      <w:r w:rsidRPr="006E64A3">
        <w:rPr>
          <w:rFonts w:ascii="Arial" w:hAnsi="Arial" w:cs="Arial"/>
          <w:sz w:val="22"/>
        </w:rPr>
        <w:t>orthotopic</w:t>
      </w:r>
      <w:proofErr w:type="spellEnd"/>
      <w:r w:rsidRPr="006E64A3">
        <w:rPr>
          <w:rFonts w:ascii="Arial" w:hAnsi="Arial" w:cs="Arial"/>
          <w:sz w:val="22"/>
        </w:rPr>
        <w:t xml:space="preserve"> allograft </w:t>
      </w:r>
      <w:proofErr w:type="spellStart"/>
      <w:r w:rsidRPr="006E64A3">
        <w:rPr>
          <w:rFonts w:ascii="Arial" w:hAnsi="Arial" w:cs="Arial"/>
          <w:sz w:val="22"/>
        </w:rPr>
        <w:t>PyMT</w:t>
      </w:r>
      <w:proofErr w:type="spellEnd"/>
      <w:r w:rsidRPr="006E64A3">
        <w:rPr>
          <w:rFonts w:ascii="Arial" w:hAnsi="Arial" w:cs="Arial"/>
          <w:sz w:val="22"/>
        </w:rPr>
        <w:t xml:space="preserve"> lentivirus-induced breast tumor. Chimeric offspring were backcrossed to BALB/c genetic background for nine generations or C57BL/6 genetic background for eight generations to generate </w:t>
      </w:r>
      <w:r w:rsidRPr="00B95935">
        <w:rPr>
          <w:rFonts w:ascii="Arial" w:hAnsi="Arial" w:cs="Arial"/>
          <w:i/>
          <w:sz w:val="22"/>
        </w:rPr>
        <w:t>Hectd3</w:t>
      </w:r>
      <w:r w:rsidRPr="006E64A3">
        <w:rPr>
          <w:rFonts w:ascii="Arial" w:hAnsi="Arial" w:cs="Arial"/>
          <w:sz w:val="22"/>
          <w:vertAlign w:val="superscript"/>
        </w:rPr>
        <w:t>-/-</w:t>
      </w:r>
      <w:r w:rsidRPr="006E64A3">
        <w:rPr>
          <w:rFonts w:ascii="Arial" w:hAnsi="Arial" w:cs="Arial"/>
          <w:sz w:val="22"/>
        </w:rPr>
        <w:t xml:space="preserve"> mice and </w:t>
      </w:r>
      <w:r w:rsidRPr="00B95935">
        <w:rPr>
          <w:rFonts w:ascii="Arial" w:hAnsi="Arial" w:cs="Arial"/>
          <w:i/>
          <w:sz w:val="22"/>
        </w:rPr>
        <w:t>Hectd3</w:t>
      </w:r>
      <w:r w:rsidRPr="006E64A3">
        <w:rPr>
          <w:rFonts w:ascii="Arial" w:hAnsi="Arial" w:cs="Arial"/>
          <w:sz w:val="22"/>
          <w:vertAlign w:val="superscript"/>
        </w:rPr>
        <w:t>+/+</w:t>
      </w:r>
      <w:r w:rsidRPr="006E64A3">
        <w:rPr>
          <w:rFonts w:ascii="Arial" w:hAnsi="Arial" w:cs="Arial"/>
          <w:sz w:val="22"/>
        </w:rPr>
        <w:t xml:space="preserve"> mice for the similar tumor metastasis experiments using 4T1-Luc</w:t>
      </w:r>
      <w:r>
        <w:rPr>
          <w:rFonts w:ascii="Arial" w:hAnsi="Arial" w:cs="Arial" w:hint="eastAsia"/>
          <w:sz w:val="22"/>
        </w:rPr>
        <w:t>2</w:t>
      </w:r>
      <w:r w:rsidRPr="006E64A3">
        <w:rPr>
          <w:rFonts w:ascii="Arial" w:hAnsi="Arial" w:cs="Arial"/>
          <w:sz w:val="22"/>
        </w:rPr>
        <w:t xml:space="preserve"> breast cancer cells or B16-F10 melanoma cells.</w:t>
      </w:r>
      <w:r w:rsidRPr="006E64A3">
        <w:rPr>
          <w:rFonts w:ascii="Arial" w:hAnsi="Arial" w:cs="Arial"/>
          <w:color w:val="00B0F0"/>
          <w:sz w:val="22"/>
        </w:rPr>
        <w:t xml:space="preserve"> </w:t>
      </w:r>
      <w:r w:rsidRPr="006E64A3">
        <w:rPr>
          <w:rFonts w:ascii="Arial" w:hAnsi="Arial" w:cs="Arial"/>
          <w:sz w:val="22"/>
        </w:rPr>
        <w:t>The loxP-Stop-loxP-</w:t>
      </w:r>
      <w:r w:rsidRPr="0091393A">
        <w:rPr>
          <w:rFonts w:ascii="Arial" w:hAnsi="Arial" w:cs="Arial"/>
          <w:i/>
          <w:sz w:val="22"/>
        </w:rPr>
        <w:t>Hectd3</w:t>
      </w:r>
      <w:r>
        <w:rPr>
          <w:rFonts w:ascii="Arial" w:hAnsi="Arial" w:cs="Arial" w:hint="eastAsia"/>
          <w:sz w:val="22"/>
          <w:vertAlign w:val="superscript"/>
        </w:rPr>
        <w:t>KI</w:t>
      </w:r>
      <w:r w:rsidRPr="006E64A3">
        <w:rPr>
          <w:rFonts w:ascii="Arial" w:hAnsi="Arial" w:cs="Arial"/>
          <w:sz w:val="22"/>
        </w:rPr>
        <w:t>-GFP C57BL/6 strain mice were generated by inserting</w:t>
      </w:r>
      <w:r>
        <w:rPr>
          <w:rFonts w:ascii="Arial" w:hAnsi="Arial" w:cs="Arial"/>
          <w:sz w:val="22"/>
        </w:rPr>
        <w:t xml:space="preserve"> the targeting sequence of CAG </w:t>
      </w:r>
      <w:r>
        <w:rPr>
          <w:rFonts w:ascii="Arial" w:hAnsi="Arial" w:cs="Arial" w:hint="eastAsia"/>
          <w:sz w:val="22"/>
        </w:rPr>
        <w:t>P</w:t>
      </w:r>
      <w:r w:rsidRPr="006E64A3">
        <w:rPr>
          <w:rFonts w:ascii="Arial" w:hAnsi="Arial" w:cs="Arial"/>
          <w:sz w:val="22"/>
        </w:rPr>
        <w:t>r-loxP-Stop-loxP-</w:t>
      </w:r>
      <w:r w:rsidRPr="0091393A">
        <w:rPr>
          <w:rFonts w:ascii="Arial" w:hAnsi="Arial" w:cs="Arial"/>
          <w:i/>
          <w:sz w:val="22"/>
        </w:rPr>
        <w:t xml:space="preserve">Hectd3 </w:t>
      </w:r>
      <w:r w:rsidRPr="006E64A3">
        <w:rPr>
          <w:rFonts w:ascii="Arial" w:hAnsi="Arial" w:cs="Arial"/>
          <w:sz w:val="22"/>
        </w:rPr>
        <w:t xml:space="preserve">CDS-P2A-eGFP-WPRE-pA at Rosa26 site by using the EGE system based on CRISPR/Cas9 developed by Beijing </w:t>
      </w:r>
      <w:proofErr w:type="spellStart"/>
      <w:r w:rsidRPr="006E64A3">
        <w:rPr>
          <w:rFonts w:ascii="Arial" w:hAnsi="Arial" w:cs="Arial"/>
          <w:sz w:val="22"/>
        </w:rPr>
        <w:t>Biocytogen</w:t>
      </w:r>
      <w:proofErr w:type="spellEnd"/>
      <w:r w:rsidRPr="006E64A3">
        <w:rPr>
          <w:rFonts w:ascii="Arial" w:hAnsi="Arial" w:cs="Arial"/>
          <w:sz w:val="22"/>
        </w:rPr>
        <w:t xml:space="preserve"> Co.,</w:t>
      </w:r>
      <w:r>
        <w:rPr>
          <w:rFonts w:ascii="Arial" w:hAnsi="Arial" w:cs="Arial" w:hint="eastAsia"/>
          <w:sz w:val="22"/>
        </w:rPr>
        <w:t xml:space="preserve"> </w:t>
      </w:r>
      <w:r w:rsidRPr="006E64A3">
        <w:rPr>
          <w:rFonts w:ascii="Arial" w:hAnsi="Arial" w:cs="Arial"/>
          <w:sz w:val="22"/>
        </w:rPr>
        <w:t xml:space="preserve">Ltd. The Stop sequence is flanked by two lox P sites. Followed the second lox P site is a </w:t>
      </w:r>
      <w:r w:rsidRPr="0091393A">
        <w:rPr>
          <w:rFonts w:ascii="Arial" w:hAnsi="Arial" w:cs="Arial"/>
          <w:i/>
          <w:sz w:val="22"/>
        </w:rPr>
        <w:t>Hectd3</w:t>
      </w:r>
      <w:r>
        <w:rPr>
          <w:rFonts w:ascii="Arial" w:hAnsi="Arial" w:cs="Arial"/>
          <w:sz w:val="22"/>
        </w:rPr>
        <w:t xml:space="preserve"> CDS-P2A-</w:t>
      </w:r>
      <w:r>
        <w:rPr>
          <w:rFonts w:ascii="Arial" w:hAnsi="Arial" w:cs="Arial" w:hint="eastAsia"/>
          <w:sz w:val="22"/>
        </w:rPr>
        <w:t>e</w:t>
      </w:r>
      <w:r w:rsidRPr="006E64A3">
        <w:rPr>
          <w:rFonts w:ascii="Arial" w:hAnsi="Arial" w:cs="Arial"/>
          <w:sz w:val="22"/>
        </w:rPr>
        <w:t xml:space="preserve">GFP-WPRE-pA expression element. The targeted allele was driven by chicken </w:t>
      </w:r>
      <w:r>
        <w:rPr>
          <w:rFonts w:ascii="Arial" w:hAnsi="Arial" w:cs="Arial"/>
          <w:sz w:val="22"/>
        </w:rPr>
        <w:sym w:font="Symbol" w:char="F062"/>
      </w:r>
      <w:r>
        <w:rPr>
          <w:rFonts w:ascii="Arial" w:hAnsi="Arial" w:cs="Arial" w:hint="eastAsia"/>
          <w:sz w:val="22"/>
        </w:rPr>
        <w:t>-</w:t>
      </w:r>
      <w:r w:rsidRPr="006E64A3">
        <w:rPr>
          <w:rFonts w:ascii="Arial" w:hAnsi="Arial" w:cs="Arial"/>
          <w:sz w:val="22"/>
        </w:rPr>
        <w:t xml:space="preserve">actin promoter and inserted into the Rosa26 allele in C57BL/6 background. </w:t>
      </w:r>
      <w:r>
        <w:rPr>
          <w:rFonts w:ascii="Arial" w:hAnsi="Arial" w:cs="Arial" w:hint="eastAsia"/>
          <w:sz w:val="22"/>
        </w:rPr>
        <w:t xml:space="preserve">The </w:t>
      </w:r>
      <w:r w:rsidRPr="006E64A3">
        <w:rPr>
          <w:rFonts w:ascii="Arial" w:hAnsi="Arial" w:cs="Arial"/>
          <w:sz w:val="22"/>
        </w:rPr>
        <w:t>loxP-Stop-loxP-</w:t>
      </w:r>
      <w:r w:rsidRPr="0091393A">
        <w:rPr>
          <w:rFonts w:ascii="Arial" w:hAnsi="Arial" w:cs="Arial"/>
          <w:i/>
          <w:sz w:val="22"/>
        </w:rPr>
        <w:t>Hectd3</w:t>
      </w:r>
      <w:r>
        <w:rPr>
          <w:rFonts w:ascii="Arial" w:hAnsi="Arial" w:cs="Arial" w:hint="eastAsia"/>
          <w:sz w:val="22"/>
          <w:vertAlign w:val="superscript"/>
        </w:rPr>
        <w:t>KI</w:t>
      </w:r>
      <w:r w:rsidRPr="006E64A3">
        <w:rPr>
          <w:rFonts w:ascii="Arial" w:hAnsi="Arial" w:cs="Arial"/>
          <w:sz w:val="22"/>
        </w:rPr>
        <w:t xml:space="preserve">-GFP mice </w:t>
      </w:r>
      <w:r>
        <w:rPr>
          <w:rFonts w:ascii="Arial" w:hAnsi="Arial" w:cs="Arial" w:hint="eastAsia"/>
          <w:sz w:val="22"/>
        </w:rPr>
        <w:t xml:space="preserve">were crossed </w:t>
      </w:r>
      <w:r w:rsidRPr="006E64A3">
        <w:rPr>
          <w:rFonts w:ascii="Arial" w:hAnsi="Arial" w:cs="Arial"/>
          <w:sz w:val="22"/>
        </w:rPr>
        <w:t>with Tie2</w:t>
      </w:r>
      <w:r>
        <w:rPr>
          <w:rFonts w:ascii="Arial" w:hAnsi="Arial" w:cs="Arial" w:hint="eastAsia"/>
          <w:sz w:val="22"/>
        </w:rPr>
        <w:t>-</w:t>
      </w:r>
      <w:r w:rsidRPr="006E64A3">
        <w:rPr>
          <w:rFonts w:ascii="Arial" w:hAnsi="Arial" w:cs="Arial"/>
          <w:sz w:val="22"/>
        </w:rPr>
        <w:t xml:space="preserve">Cre </w:t>
      </w:r>
      <w:r>
        <w:rPr>
          <w:rFonts w:ascii="Arial" w:hAnsi="Arial" w:cs="Arial" w:hint="eastAsia"/>
          <w:sz w:val="22"/>
        </w:rPr>
        <w:t>or CMV-</w:t>
      </w:r>
      <w:proofErr w:type="spellStart"/>
      <w:r>
        <w:rPr>
          <w:rFonts w:ascii="Arial" w:hAnsi="Arial" w:cs="Arial" w:hint="eastAsia"/>
          <w:sz w:val="22"/>
        </w:rPr>
        <w:t>Cre</w:t>
      </w:r>
      <w:proofErr w:type="spellEnd"/>
      <w:r>
        <w:rPr>
          <w:rFonts w:ascii="Arial" w:hAnsi="Arial" w:cs="Arial" w:hint="eastAsia"/>
          <w:sz w:val="22"/>
        </w:rPr>
        <w:t xml:space="preserve"> mice </w:t>
      </w:r>
      <w:r>
        <w:rPr>
          <w:rFonts w:ascii="Arial" w:hAnsi="Arial" w:cs="Arial"/>
          <w:sz w:val="22"/>
        </w:rPr>
        <w:t xml:space="preserve">to </w:t>
      </w:r>
      <w:r>
        <w:rPr>
          <w:rFonts w:ascii="Arial" w:hAnsi="Arial" w:cs="Arial" w:hint="eastAsia"/>
          <w:sz w:val="22"/>
        </w:rPr>
        <w:t>generate</w:t>
      </w:r>
      <w:r>
        <w:rPr>
          <w:rFonts w:ascii="Arial" w:hAnsi="Arial" w:cs="Arial"/>
          <w:sz w:val="22"/>
        </w:rPr>
        <w:t xml:space="preserve"> the </w:t>
      </w:r>
      <w:proofErr w:type="spellStart"/>
      <w:r>
        <w:rPr>
          <w:rFonts w:ascii="Arial" w:hAnsi="Arial" w:cs="Arial" w:hint="eastAsia"/>
          <w:sz w:val="22"/>
        </w:rPr>
        <w:t>knockin</w:t>
      </w:r>
      <w:proofErr w:type="spellEnd"/>
      <w:r>
        <w:rPr>
          <w:rFonts w:ascii="Arial" w:hAnsi="Arial" w:cs="Arial" w:hint="eastAsia"/>
          <w:sz w:val="22"/>
        </w:rPr>
        <w:t xml:space="preserve"> (KI)</w:t>
      </w:r>
      <w:r w:rsidRPr="006E64A3">
        <w:rPr>
          <w:rFonts w:ascii="Arial" w:hAnsi="Arial" w:cs="Arial"/>
          <w:sz w:val="22"/>
        </w:rPr>
        <w:t xml:space="preserve"> </w:t>
      </w:r>
      <w:proofErr w:type="gramStart"/>
      <w:r w:rsidRPr="006E64A3">
        <w:rPr>
          <w:rFonts w:ascii="Arial" w:hAnsi="Arial" w:cs="Arial"/>
          <w:sz w:val="22"/>
        </w:rPr>
        <w:t>mice, which allows</w:t>
      </w:r>
      <w:proofErr w:type="gramEnd"/>
      <w:r w:rsidRPr="006E64A3">
        <w:rPr>
          <w:rFonts w:ascii="Arial" w:hAnsi="Arial" w:cs="Arial"/>
          <w:sz w:val="22"/>
        </w:rPr>
        <w:t xml:space="preserve"> specific overexpress</w:t>
      </w:r>
      <w:r>
        <w:rPr>
          <w:rFonts w:ascii="Arial" w:hAnsi="Arial" w:cs="Arial" w:hint="eastAsia"/>
          <w:sz w:val="22"/>
        </w:rPr>
        <w:t>ion of</w:t>
      </w:r>
      <w:r>
        <w:rPr>
          <w:rFonts w:ascii="Arial" w:hAnsi="Arial" w:cs="Arial"/>
          <w:sz w:val="22"/>
        </w:rPr>
        <w:t xml:space="preserve"> H</w:t>
      </w:r>
      <w:r>
        <w:rPr>
          <w:rFonts w:ascii="Arial" w:hAnsi="Arial" w:cs="Arial" w:hint="eastAsia"/>
          <w:sz w:val="22"/>
        </w:rPr>
        <w:t>ectd</w:t>
      </w:r>
      <w:r w:rsidRPr="006E64A3">
        <w:rPr>
          <w:rFonts w:ascii="Arial" w:hAnsi="Arial" w:cs="Arial"/>
          <w:sz w:val="22"/>
        </w:rPr>
        <w:t>3 and GFP in the endothelium</w:t>
      </w:r>
      <w:r>
        <w:rPr>
          <w:rFonts w:ascii="Arial" w:hAnsi="Arial" w:cs="Arial" w:hint="eastAsia"/>
          <w:sz w:val="22"/>
        </w:rPr>
        <w:t>, or the whole body</w:t>
      </w:r>
      <w:r w:rsidRPr="006E64A3">
        <w:rPr>
          <w:rFonts w:ascii="Arial" w:hAnsi="Arial" w:cs="Arial"/>
          <w:sz w:val="22"/>
        </w:rPr>
        <w:t xml:space="preserve">. </w:t>
      </w:r>
      <w:r>
        <w:rPr>
          <w:rFonts w:ascii="Arial" w:hAnsi="Arial" w:cs="Arial" w:hint="eastAsia"/>
          <w:sz w:val="22"/>
        </w:rPr>
        <w:t xml:space="preserve">These KI mice </w:t>
      </w:r>
      <w:r w:rsidRPr="006E64A3">
        <w:rPr>
          <w:rFonts w:ascii="Arial" w:hAnsi="Arial" w:cs="Arial"/>
          <w:sz w:val="22"/>
        </w:rPr>
        <w:t>were confirmed for analysis of lung metastasis after tail vein injection of B16-F10 melanoma cells.</w:t>
      </w:r>
      <w:r>
        <w:rPr>
          <w:rFonts w:ascii="Arial" w:hAnsi="Arial" w:cs="Arial" w:hint="eastAsia"/>
          <w:sz w:val="22"/>
        </w:rPr>
        <w:t xml:space="preserve"> </w:t>
      </w:r>
      <w:r w:rsidRPr="006E64A3">
        <w:rPr>
          <w:rFonts w:ascii="Arial" w:hAnsi="Arial" w:cs="Arial"/>
          <w:sz w:val="22"/>
        </w:rPr>
        <w:t xml:space="preserve">All </w:t>
      </w:r>
      <w:r w:rsidRPr="006E64A3">
        <w:rPr>
          <w:rFonts w:ascii="Arial" w:hAnsi="Arial" w:cs="Arial"/>
          <w:sz w:val="22"/>
        </w:rPr>
        <w:lastRenderedPageBreak/>
        <w:t>littermate used for tumor analysis above were virgin females.</w:t>
      </w:r>
      <w:r>
        <w:rPr>
          <w:rFonts w:ascii="Arial" w:hAnsi="Arial" w:cs="Arial" w:hint="eastAsia"/>
          <w:sz w:val="22"/>
        </w:rPr>
        <w:t xml:space="preserve"> </w:t>
      </w:r>
      <w:r w:rsidRPr="006E64A3">
        <w:rPr>
          <w:rFonts w:ascii="Arial" w:hAnsi="Arial" w:cs="Arial"/>
          <w:sz w:val="22"/>
        </w:rPr>
        <w:t>All mice were kept in specific pathogen-free</w:t>
      </w:r>
      <w:r>
        <w:rPr>
          <w:rFonts w:ascii="Arial" w:hAnsi="Arial" w:cs="Arial" w:hint="eastAsia"/>
          <w:sz w:val="22"/>
        </w:rPr>
        <w:t xml:space="preserve"> </w:t>
      </w:r>
      <w:r w:rsidRPr="006E64A3">
        <w:rPr>
          <w:rFonts w:ascii="Arial" w:hAnsi="Arial" w:cs="Arial"/>
          <w:sz w:val="22"/>
        </w:rPr>
        <w:t>(SPF) conditions at the Animal Resource Center of Kunming Institute of Zoology, Chinese Academy of Sciences. All animal experiments were conducted in accordance with the guidelines and were approved by the Kunming Institute of Zoology, Chinese Academy of Sciences Animal Care and Use Committee.</w:t>
      </w:r>
    </w:p>
    <w:p w:rsidR="00AC7E45" w:rsidRPr="006E64A3" w:rsidRDefault="00AC7E45" w:rsidP="00AC7E45">
      <w:pPr>
        <w:spacing w:line="360" w:lineRule="auto"/>
        <w:rPr>
          <w:rFonts w:ascii="Arial" w:hAnsi="Arial" w:cs="Arial"/>
          <w:sz w:val="22"/>
        </w:rPr>
      </w:pPr>
    </w:p>
    <w:p w:rsidR="00AC7E45" w:rsidRPr="006E64A3" w:rsidRDefault="00AC7E45" w:rsidP="00AC7E45">
      <w:pPr>
        <w:spacing w:line="360" w:lineRule="auto"/>
        <w:rPr>
          <w:rFonts w:ascii="Arial" w:hAnsi="Arial" w:cs="Arial"/>
          <w:b/>
          <w:sz w:val="22"/>
        </w:rPr>
      </w:pPr>
      <w:proofErr w:type="spellStart"/>
      <w:r>
        <w:rPr>
          <w:rFonts w:ascii="Arial" w:hAnsi="Arial" w:cs="Arial"/>
          <w:b/>
          <w:sz w:val="22"/>
        </w:rPr>
        <w:t>Intraductal</w:t>
      </w:r>
      <w:proofErr w:type="spellEnd"/>
      <w:r>
        <w:rPr>
          <w:rFonts w:ascii="Arial" w:hAnsi="Arial" w:cs="Arial"/>
          <w:b/>
          <w:sz w:val="22"/>
        </w:rPr>
        <w:t xml:space="preserve"> </w:t>
      </w:r>
      <w:r>
        <w:rPr>
          <w:rFonts w:ascii="Arial" w:hAnsi="Arial" w:cs="Arial" w:hint="eastAsia"/>
          <w:b/>
          <w:sz w:val="22"/>
        </w:rPr>
        <w:t>i</w:t>
      </w:r>
      <w:r w:rsidRPr="006E64A3">
        <w:rPr>
          <w:rFonts w:ascii="Arial" w:hAnsi="Arial" w:cs="Arial"/>
          <w:b/>
          <w:sz w:val="22"/>
        </w:rPr>
        <w:t xml:space="preserve">njection of lentivirus overexpressing </w:t>
      </w:r>
      <w:proofErr w:type="spellStart"/>
      <w:r w:rsidRPr="006E64A3">
        <w:rPr>
          <w:rFonts w:ascii="Arial" w:hAnsi="Arial" w:cs="Arial"/>
          <w:b/>
          <w:sz w:val="22"/>
        </w:rPr>
        <w:t>PyMT</w:t>
      </w:r>
      <w:proofErr w:type="spellEnd"/>
      <w:r w:rsidRPr="006E64A3">
        <w:rPr>
          <w:rFonts w:ascii="Arial" w:hAnsi="Arial" w:cs="Arial"/>
          <w:b/>
          <w:sz w:val="22"/>
        </w:rPr>
        <w:t xml:space="preserve"> to induce breast tumor</w:t>
      </w:r>
    </w:p>
    <w:p w:rsidR="00AC7E45" w:rsidRPr="006E64A3" w:rsidRDefault="00AC7E45" w:rsidP="00AC7E45">
      <w:pPr>
        <w:spacing w:line="360" w:lineRule="auto"/>
        <w:rPr>
          <w:rFonts w:ascii="Arial" w:hAnsi="Arial" w:cs="Arial"/>
          <w:sz w:val="22"/>
        </w:rPr>
      </w:pPr>
      <w:r>
        <w:rPr>
          <w:rFonts w:ascii="Arial" w:hAnsi="Arial" w:cs="Arial"/>
          <w:sz w:val="22"/>
        </w:rPr>
        <w:t>Wild</w:t>
      </w:r>
      <w:r>
        <w:rPr>
          <w:rFonts w:ascii="Arial" w:hAnsi="Arial" w:cs="Arial" w:hint="eastAsia"/>
          <w:sz w:val="22"/>
        </w:rPr>
        <w:t xml:space="preserve"> </w:t>
      </w:r>
      <w:r w:rsidRPr="006E64A3">
        <w:rPr>
          <w:rFonts w:ascii="Arial" w:hAnsi="Arial" w:cs="Arial"/>
          <w:sz w:val="22"/>
        </w:rPr>
        <w:t xml:space="preserve">type FVB female </w:t>
      </w:r>
      <w:r>
        <w:rPr>
          <w:rFonts w:ascii="Arial" w:hAnsi="Arial" w:cs="Arial" w:hint="eastAsia"/>
          <w:sz w:val="22"/>
        </w:rPr>
        <w:t>m</w:t>
      </w:r>
      <w:r w:rsidRPr="006E64A3">
        <w:rPr>
          <w:rFonts w:ascii="Arial" w:hAnsi="Arial" w:cs="Arial"/>
          <w:sz w:val="22"/>
        </w:rPr>
        <w:t>ice were anesthetized, mammary</w:t>
      </w:r>
      <w:r>
        <w:rPr>
          <w:rFonts w:ascii="Arial" w:hAnsi="Arial" w:cs="Arial"/>
          <w:sz w:val="22"/>
        </w:rPr>
        <w:t xml:space="preserve"> ducts were exposed by </w:t>
      </w:r>
      <w:r w:rsidRPr="006E64A3">
        <w:rPr>
          <w:rFonts w:ascii="Arial" w:hAnsi="Arial" w:cs="Arial"/>
          <w:sz w:val="22"/>
        </w:rPr>
        <w:t>cutting nipple ends, and a 50</w:t>
      </w:r>
      <w:r>
        <w:rPr>
          <w:rFonts w:ascii="Arial" w:hAnsi="Arial" w:cs="Arial" w:hint="eastAsia"/>
          <w:sz w:val="22"/>
        </w:rPr>
        <w:t xml:space="preserve"> </w:t>
      </w:r>
      <w:proofErr w:type="spellStart"/>
      <w:r w:rsidRPr="006E64A3">
        <w:rPr>
          <w:rFonts w:ascii="Arial" w:hAnsi="Arial" w:cs="Arial"/>
          <w:sz w:val="22"/>
        </w:rPr>
        <w:t>μl</w:t>
      </w:r>
      <w:proofErr w:type="spellEnd"/>
      <w:r w:rsidRPr="006E64A3">
        <w:rPr>
          <w:rFonts w:ascii="Arial" w:hAnsi="Arial" w:cs="Arial"/>
          <w:sz w:val="22"/>
        </w:rPr>
        <w:t xml:space="preserve"> </w:t>
      </w:r>
      <w:proofErr w:type="spellStart"/>
      <w:r w:rsidRPr="006E64A3">
        <w:rPr>
          <w:rFonts w:ascii="Arial" w:hAnsi="Arial" w:cs="Arial"/>
          <w:sz w:val="22"/>
        </w:rPr>
        <w:t>microsyringe</w:t>
      </w:r>
      <w:proofErr w:type="spellEnd"/>
      <w:r w:rsidRPr="006E64A3">
        <w:rPr>
          <w:rFonts w:ascii="Arial" w:hAnsi="Arial" w:cs="Arial"/>
          <w:sz w:val="22"/>
        </w:rPr>
        <w:t xml:space="preserve"> was used to inject 10 </w:t>
      </w:r>
      <w:proofErr w:type="spellStart"/>
      <w:r w:rsidRPr="006E64A3">
        <w:rPr>
          <w:rFonts w:ascii="Arial" w:hAnsi="Arial" w:cs="Arial"/>
          <w:sz w:val="22"/>
        </w:rPr>
        <w:t>μl</w:t>
      </w:r>
      <w:proofErr w:type="spellEnd"/>
      <w:r w:rsidRPr="006E64A3">
        <w:rPr>
          <w:rFonts w:ascii="Arial" w:hAnsi="Arial" w:cs="Arial"/>
          <w:sz w:val="22"/>
        </w:rPr>
        <w:t xml:space="preserve"> viral concentrate of lentivirus overexpressing </w:t>
      </w:r>
      <w:proofErr w:type="spellStart"/>
      <w:r w:rsidRPr="006E64A3">
        <w:rPr>
          <w:rFonts w:ascii="Arial" w:hAnsi="Arial" w:cs="Arial"/>
          <w:sz w:val="22"/>
        </w:rPr>
        <w:t>PyMT</w:t>
      </w:r>
      <w:proofErr w:type="spellEnd"/>
      <w:r w:rsidRPr="006E64A3">
        <w:rPr>
          <w:rFonts w:ascii="Arial" w:hAnsi="Arial" w:cs="Arial"/>
          <w:sz w:val="22"/>
        </w:rPr>
        <w:t xml:space="preserve"> and GFP</w:t>
      </w:r>
      <w:r>
        <w:rPr>
          <w:rFonts w:ascii="Arial" w:hAnsi="Arial" w:cs="Arial" w:hint="eastAsia"/>
          <w:sz w:val="22"/>
        </w:rPr>
        <w:t xml:space="preserve"> </w:t>
      </w:r>
      <w:r w:rsidRPr="006E64A3">
        <w:rPr>
          <w:rFonts w:ascii="Arial" w:hAnsi="Arial" w:cs="Arial"/>
          <w:sz w:val="22"/>
        </w:rPr>
        <w:t>(FUCGW-</w:t>
      </w:r>
      <w:proofErr w:type="spellStart"/>
      <w:r w:rsidRPr="006E64A3">
        <w:rPr>
          <w:rFonts w:ascii="Arial" w:hAnsi="Arial" w:cs="Arial"/>
          <w:sz w:val="22"/>
        </w:rPr>
        <w:t>PyMT</w:t>
      </w:r>
      <w:proofErr w:type="spellEnd"/>
      <w:r w:rsidRPr="006E64A3">
        <w:rPr>
          <w:rFonts w:ascii="Arial" w:hAnsi="Arial" w:cs="Arial"/>
          <w:sz w:val="22"/>
        </w:rPr>
        <w:t xml:space="preserve">-GFP lentivirus) into the ductal lumen of glands #4. Two weeks later, the </w:t>
      </w:r>
      <w:proofErr w:type="spellStart"/>
      <w:r w:rsidRPr="006E64A3">
        <w:rPr>
          <w:rFonts w:ascii="Arial" w:hAnsi="Arial" w:cs="Arial"/>
          <w:sz w:val="22"/>
        </w:rPr>
        <w:t>PyMT</w:t>
      </w:r>
      <w:proofErr w:type="spellEnd"/>
      <w:r w:rsidRPr="006E64A3">
        <w:rPr>
          <w:rFonts w:ascii="Arial" w:hAnsi="Arial" w:cs="Arial"/>
          <w:sz w:val="22"/>
        </w:rPr>
        <w:t>-induced breast tumor</w:t>
      </w:r>
      <w:r>
        <w:rPr>
          <w:rFonts w:ascii="Arial" w:hAnsi="Arial" w:cs="Arial" w:hint="eastAsia"/>
          <w:sz w:val="22"/>
        </w:rPr>
        <w:t>s</w:t>
      </w:r>
      <w:r w:rsidRPr="006E64A3">
        <w:rPr>
          <w:rFonts w:ascii="Arial" w:hAnsi="Arial" w:cs="Arial"/>
          <w:sz w:val="22"/>
        </w:rPr>
        <w:t xml:space="preserve"> </w:t>
      </w:r>
      <w:r>
        <w:rPr>
          <w:rFonts w:ascii="Arial" w:hAnsi="Arial" w:cs="Arial" w:hint="eastAsia"/>
          <w:sz w:val="22"/>
        </w:rPr>
        <w:t>were</w:t>
      </w:r>
      <w:r w:rsidRPr="006E64A3">
        <w:rPr>
          <w:rFonts w:ascii="Arial" w:hAnsi="Arial" w:cs="Arial"/>
          <w:sz w:val="22"/>
        </w:rPr>
        <w:t xml:space="preserve"> examined by palpation of mammary glands if the injection was successful. Resected the tumor and digested it to single-cell suspension using collagenase type </w:t>
      </w:r>
      <w:r w:rsidRPr="00F641E4">
        <w:rPr>
          <w:rFonts w:ascii="Arial" w:eastAsia="宋体" w:hAnsi="宋体" w:cs="Arial"/>
          <w:sz w:val="22"/>
        </w:rPr>
        <w:t>Ⅲ</w:t>
      </w:r>
      <w:r>
        <w:rPr>
          <w:rFonts w:ascii="Arial" w:eastAsia="宋体" w:hAnsi="宋体" w:cs="Arial" w:hint="eastAsia"/>
          <w:sz w:val="22"/>
        </w:rPr>
        <w:t xml:space="preserve"> </w:t>
      </w:r>
      <w:r w:rsidRPr="006E64A3">
        <w:rPr>
          <w:rFonts w:ascii="Arial" w:hAnsi="Arial" w:cs="Arial"/>
          <w:sz w:val="22"/>
        </w:rPr>
        <w:t>(Worthington-</w:t>
      </w:r>
      <w:proofErr w:type="spellStart"/>
      <w:r w:rsidRPr="006E64A3">
        <w:rPr>
          <w:rFonts w:ascii="Arial" w:hAnsi="Arial" w:cs="Arial"/>
          <w:sz w:val="22"/>
        </w:rPr>
        <w:t>biochem</w:t>
      </w:r>
      <w:proofErr w:type="spellEnd"/>
      <w:r>
        <w:rPr>
          <w:rFonts w:ascii="Arial" w:hAnsi="Arial" w:cs="Arial" w:hint="eastAsia"/>
          <w:sz w:val="22"/>
        </w:rPr>
        <w:t xml:space="preserve">, </w:t>
      </w:r>
      <w:r>
        <w:rPr>
          <w:rFonts w:ascii="Arial" w:hAnsi="Arial" w:cs="Arial"/>
          <w:sz w:val="22"/>
        </w:rPr>
        <w:t>N</w:t>
      </w:r>
      <w:r>
        <w:rPr>
          <w:rFonts w:ascii="Arial" w:hAnsi="Arial" w:cs="Arial" w:hint="eastAsia"/>
          <w:sz w:val="22"/>
        </w:rPr>
        <w:t>J, USA</w:t>
      </w:r>
      <w:r w:rsidRPr="006E64A3">
        <w:rPr>
          <w:rFonts w:ascii="Arial" w:hAnsi="Arial" w:cs="Arial"/>
          <w:sz w:val="22"/>
        </w:rPr>
        <w:t>) and hyaluronidase</w:t>
      </w:r>
      <w:r>
        <w:rPr>
          <w:rFonts w:ascii="Arial" w:hAnsi="Arial" w:cs="Arial" w:hint="eastAsia"/>
          <w:sz w:val="22"/>
        </w:rPr>
        <w:t xml:space="preserve"> </w:t>
      </w:r>
      <w:r w:rsidRPr="00047902">
        <w:rPr>
          <w:rFonts w:ascii="Arial" w:hAnsi="Arial" w:cs="Arial"/>
          <w:sz w:val="22"/>
        </w:rPr>
        <w:t>(Sigma</w:t>
      </w:r>
      <w:r>
        <w:rPr>
          <w:rFonts w:ascii="Arial" w:hAnsi="Arial" w:cs="Arial" w:hint="eastAsia"/>
          <w:sz w:val="22"/>
        </w:rPr>
        <w:t xml:space="preserve">-Aldrich, </w:t>
      </w:r>
      <w:r>
        <w:rPr>
          <w:rFonts w:ascii="Arial" w:hAnsi="Arial" w:cs="Arial"/>
          <w:sz w:val="22"/>
        </w:rPr>
        <w:t>M</w:t>
      </w:r>
      <w:r>
        <w:rPr>
          <w:rFonts w:ascii="Arial" w:hAnsi="Arial" w:cs="Arial" w:hint="eastAsia"/>
          <w:sz w:val="22"/>
        </w:rPr>
        <w:t>O, USA</w:t>
      </w:r>
      <w:r w:rsidRPr="006E64A3">
        <w:rPr>
          <w:rFonts w:ascii="Arial" w:hAnsi="Arial" w:cs="Arial"/>
          <w:sz w:val="22"/>
        </w:rPr>
        <w:t xml:space="preserve">), which was applied to tail vein injection or </w:t>
      </w:r>
      <w:proofErr w:type="spellStart"/>
      <w:r w:rsidRPr="006E64A3">
        <w:rPr>
          <w:rFonts w:ascii="Arial" w:hAnsi="Arial" w:cs="Arial"/>
          <w:sz w:val="22"/>
        </w:rPr>
        <w:t>orthotopic</w:t>
      </w:r>
      <w:proofErr w:type="spellEnd"/>
      <w:r w:rsidRPr="006E64A3">
        <w:rPr>
          <w:rFonts w:ascii="Arial" w:hAnsi="Arial" w:cs="Arial"/>
          <w:sz w:val="22"/>
        </w:rPr>
        <w:t xml:space="preserve"> allograft transplantation.</w:t>
      </w:r>
    </w:p>
    <w:p w:rsidR="00AC7E45" w:rsidRPr="006E64A3" w:rsidRDefault="00AC7E45" w:rsidP="00AC7E45">
      <w:pPr>
        <w:spacing w:line="360" w:lineRule="auto"/>
        <w:rPr>
          <w:rFonts w:ascii="Arial" w:hAnsi="Arial" w:cs="Arial"/>
          <w:sz w:val="22"/>
        </w:rPr>
      </w:pPr>
    </w:p>
    <w:p w:rsidR="00AC7E45" w:rsidRPr="006E64A3" w:rsidRDefault="00AC7E45" w:rsidP="00AC7E45">
      <w:pPr>
        <w:spacing w:line="360" w:lineRule="auto"/>
        <w:rPr>
          <w:rFonts w:ascii="Arial" w:hAnsi="Arial" w:cs="Arial"/>
          <w:b/>
          <w:sz w:val="22"/>
        </w:rPr>
      </w:pPr>
      <w:r w:rsidRPr="006E64A3">
        <w:rPr>
          <w:rFonts w:ascii="Arial" w:hAnsi="Arial" w:cs="Arial"/>
          <w:b/>
          <w:sz w:val="22"/>
        </w:rPr>
        <w:t>Spontaneous Metastasis Assay</w:t>
      </w:r>
    </w:p>
    <w:p w:rsidR="00AC7E45" w:rsidRPr="006E64A3" w:rsidRDefault="00AC7E45" w:rsidP="00AC7E45">
      <w:pPr>
        <w:spacing w:line="360" w:lineRule="auto"/>
        <w:rPr>
          <w:rFonts w:ascii="Arial" w:hAnsi="Arial" w:cs="Arial"/>
          <w:sz w:val="22"/>
        </w:rPr>
      </w:pPr>
      <w:r w:rsidRPr="006E64A3">
        <w:rPr>
          <w:rFonts w:ascii="Arial" w:hAnsi="Arial" w:cs="Arial"/>
          <w:sz w:val="22"/>
        </w:rPr>
        <w:t xml:space="preserve">WT and </w:t>
      </w:r>
      <w:r w:rsidRPr="00F641E4">
        <w:rPr>
          <w:rFonts w:ascii="Arial" w:hAnsi="Arial" w:cs="Arial"/>
          <w:i/>
          <w:sz w:val="22"/>
        </w:rPr>
        <w:t>Hectd3</w:t>
      </w:r>
      <w:r w:rsidRPr="00F641E4">
        <w:rPr>
          <w:rFonts w:ascii="Arial" w:hAnsi="Arial" w:cs="Arial"/>
          <w:sz w:val="22"/>
          <w:vertAlign w:val="superscript"/>
        </w:rPr>
        <w:t>-/-</w:t>
      </w:r>
      <w:r w:rsidRPr="006E64A3">
        <w:rPr>
          <w:rFonts w:ascii="Arial" w:hAnsi="Arial" w:cs="Arial"/>
          <w:sz w:val="22"/>
        </w:rPr>
        <w:t xml:space="preserve"> mice with FVB or BALB/c genetic background received mamm</w:t>
      </w:r>
      <w:r>
        <w:rPr>
          <w:rFonts w:ascii="Arial" w:hAnsi="Arial" w:cs="Arial"/>
          <w:sz w:val="22"/>
        </w:rPr>
        <w:t xml:space="preserve">ary fat pad transplantation of </w:t>
      </w:r>
      <w:r w:rsidRPr="006E64A3">
        <w:rPr>
          <w:rFonts w:ascii="Arial" w:hAnsi="Arial" w:cs="Arial"/>
          <w:sz w:val="22"/>
        </w:rPr>
        <w:t>1×10</w:t>
      </w:r>
      <w:r w:rsidRPr="006E64A3">
        <w:rPr>
          <w:rFonts w:ascii="Arial" w:hAnsi="Arial" w:cs="Arial"/>
          <w:sz w:val="22"/>
          <w:vertAlign w:val="superscript"/>
        </w:rPr>
        <w:t>5</w:t>
      </w:r>
      <w:r w:rsidRPr="006E64A3">
        <w:rPr>
          <w:rFonts w:ascii="Arial" w:hAnsi="Arial" w:cs="Arial"/>
          <w:sz w:val="22"/>
        </w:rPr>
        <w:t xml:space="preserve"> </w:t>
      </w:r>
      <w:proofErr w:type="spellStart"/>
      <w:r w:rsidRPr="006E64A3">
        <w:rPr>
          <w:rFonts w:ascii="Arial" w:hAnsi="Arial" w:cs="Arial"/>
          <w:sz w:val="22"/>
        </w:rPr>
        <w:t>PyMT</w:t>
      </w:r>
      <w:proofErr w:type="spellEnd"/>
      <w:r w:rsidRPr="006E64A3">
        <w:rPr>
          <w:rFonts w:ascii="Arial" w:hAnsi="Arial" w:cs="Arial"/>
          <w:sz w:val="22"/>
        </w:rPr>
        <w:t>-induced breast tumor cells or 4T1-Luc</w:t>
      </w:r>
      <w:r>
        <w:rPr>
          <w:rFonts w:ascii="Arial" w:hAnsi="Arial" w:cs="Arial" w:hint="eastAsia"/>
          <w:sz w:val="22"/>
        </w:rPr>
        <w:t>2</w:t>
      </w:r>
      <w:r>
        <w:rPr>
          <w:rFonts w:ascii="Arial" w:hAnsi="Arial" w:cs="Arial"/>
          <w:sz w:val="22"/>
        </w:rPr>
        <w:t xml:space="preserve"> cells suspended in 75 </w:t>
      </w:r>
      <w:proofErr w:type="spellStart"/>
      <w:r w:rsidRPr="00687849">
        <w:rPr>
          <w:rFonts w:ascii="Arial" w:hAnsi="Arial" w:cs="Arial"/>
          <w:sz w:val="22"/>
        </w:rPr>
        <w:t>μ</w:t>
      </w:r>
      <w:r>
        <w:rPr>
          <w:rFonts w:ascii="Arial" w:hAnsi="Arial" w:cs="Arial" w:hint="eastAsia"/>
          <w:sz w:val="22"/>
        </w:rPr>
        <w:t>l</w:t>
      </w:r>
      <w:proofErr w:type="spellEnd"/>
      <w:r>
        <w:rPr>
          <w:rFonts w:ascii="Arial" w:hAnsi="Arial" w:cs="Arial" w:hint="eastAsia"/>
          <w:sz w:val="22"/>
        </w:rPr>
        <w:t xml:space="preserve"> </w:t>
      </w:r>
      <w:r w:rsidRPr="006E64A3">
        <w:rPr>
          <w:rFonts w:ascii="Arial" w:hAnsi="Arial" w:cs="Arial"/>
          <w:sz w:val="22"/>
        </w:rPr>
        <w:t xml:space="preserve">mixture of PBS and </w:t>
      </w:r>
      <w:proofErr w:type="spellStart"/>
      <w:r w:rsidRPr="006E64A3">
        <w:rPr>
          <w:rFonts w:ascii="Arial" w:hAnsi="Arial" w:cs="Arial"/>
          <w:sz w:val="22"/>
        </w:rPr>
        <w:t>Matrigel</w:t>
      </w:r>
      <w:proofErr w:type="spellEnd"/>
      <w:r w:rsidRPr="006E64A3">
        <w:rPr>
          <w:rFonts w:ascii="Arial" w:hAnsi="Arial" w:cs="Arial"/>
          <w:sz w:val="22"/>
        </w:rPr>
        <w:t xml:space="preserve"> (1:1; BD Biosciences, CA, US</w:t>
      </w:r>
      <w:r>
        <w:rPr>
          <w:rFonts w:ascii="Arial" w:hAnsi="Arial" w:cs="Arial"/>
          <w:sz w:val="22"/>
        </w:rPr>
        <w:t xml:space="preserve">A). When tumor volume reached </w:t>
      </w:r>
      <w:r>
        <w:rPr>
          <w:rFonts w:ascii="Arial" w:hAnsi="Arial" w:cs="Arial" w:hint="eastAsia"/>
          <w:sz w:val="22"/>
        </w:rPr>
        <w:t>0.5</w:t>
      </w:r>
      <w:r w:rsidRPr="006E64A3">
        <w:rPr>
          <w:rFonts w:ascii="Arial" w:hAnsi="Arial" w:cs="Arial"/>
          <w:sz w:val="22"/>
        </w:rPr>
        <w:t xml:space="preserve"> cm</w:t>
      </w:r>
      <w:r w:rsidRPr="006E64A3">
        <w:rPr>
          <w:rFonts w:ascii="Arial" w:hAnsi="Arial" w:cs="Arial"/>
          <w:sz w:val="22"/>
          <w:vertAlign w:val="superscript"/>
        </w:rPr>
        <w:t>3</w:t>
      </w:r>
      <w:r w:rsidRPr="006E64A3">
        <w:rPr>
          <w:rFonts w:ascii="Arial" w:hAnsi="Arial" w:cs="Arial"/>
          <w:sz w:val="22"/>
        </w:rPr>
        <w:t xml:space="preserve"> (</w:t>
      </w:r>
      <w:proofErr w:type="spellStart"/>
      <w:r w:rsidRPr="006E64A3">
        <w:rPr>
          <w:rFonts w:ascii="Arial" w:hAnsi="Arial" w:cs="Arial"/>
          <w:sz w:val="22"/>
        </w:rPr>
        <w:t>PyMT</w:t>
      </w:r>
      <w:proofErr w:type="spellEnd"/>
      <w:r w:rsidRPr="006E64A3">
        <w:rPr>
          <w:rFonts w:ascii="Arial" w:hAnsi="Arial" w:cs="Arial"/>
          <w:sz w:val="22"/>
        </w:rPr>
        <w:t>-induced tumor) or 12 day after transplantation</w:t>
      </w:r>
      <w:r>
        <w:rPr>
          <w:rFonts w:ascii="Arial" w:hAnsi="Arial" w:cs="Arial" w:hint="eastAsia"/>
          <w:sz w:val="22"/>
        </w:rPr>
        <w:t xml:space="preserve"> </w:t>
      </w:r>
      <w:r w:rsidRPr="006E64A3">
        <w:rPr>
          <w:rFonts w:ascii="Arial" w:hAnsi="Arial" w:cs="Arial"/>
          <w:sz w:val="22"/>
        </w:rPr>
        <w:t>(4T1-Luc</w:t>
      </w:r>
      <w:r>
        <w:rPr>
          <w:rFonts w:ascii="Arial" w:hAnsi="Arial" w:cs="Arial" w:hint="eastAsia"/>
          <w:sz w:val="22"/>
        </w:rPr>
        <w:t>2 tumor</w:t>
      </w:r>
      <w:r w:rsidRPr="006E64A3">
        <w:rPr>
          <w:rFonts w:ascii="Arial" w:hAnsi="Arial" w:cs="Arial"/>
          <w:sz w:val="22"/>
        </w:rPr>
        <w:t xml:space="preserve">), surgical resection was operated to remove the tumors. In </w:t>
      </w:r>
      <w:proofErr w:type="spellStart"/>
      <w:r w:rsidRPr="006E64A3">
        <w:rPr>
          <w:rFonts w:ascii="Arial" w:hAnsi="Arial" w:cs="Arial"/>
          <w:sz w:val="22"/>
        </w:rPr>
        <w:t>PyMT</w:t>
      </w:r>
      <w:proofErr w:type="spellEnd"/>
      <w:r w:rsidRPr="006E64A3">
        <w:rPr>
          <w:rFonts w:ascii="Arial" w:hAnsi="Arial" w:cs="Arial"/>
          <w:sz w:val="22"/>
        </w:rPr>
        <w:t>-induced tumor cell experiments, the lung and heart metastasis were record when mice being natural mortality or sacrificed 2 months after removal of tumor. In 4T1-luc</w:t>
      </w:r>
      <w:r>
        <w:rPr>
          <w:rFonts w:ascii="Arial" w:hAnsi="Arial" w:cs="Arial" w:hint="eastAsia"/>
          <w:sz w:val="22"/>
        </w:rPr>
        <w:t>2</w:t>
      </w:r>
      <w:r w:rsidRPr="006E64A3">
        <w:rPr>
          <w:rFonts w:ascii="Arial" w:hAnsi="Arial" w:cs="Arial"/>
          <w:sz w:val="22"/>
        </w:rPr>
        <w:t xml:space="preserve"> experiment, bioluminescence imaging 4T1-Luc2 tumor burden on day 1 before the tumor resection and tumor metastatic burden was monitored weekly by IVIS imaging after tumor removal. </w:t>
      </w:r>
    </w:p>
    <w:p w:rsidR="00AC7E45" w:rsidRPr="006E64A3" w:rsidRDefault="00AC7E45" w:rsidP="00AC7E45">
      <w:pPr>
        <w:spacing w:line="360" w:lineRule="auto"/>
        <w:rPr>
          <w:rFonts w:ascii="Arial" w:hAnsi="Arial" w:cs="Arial"/>
          <w:sz w:val="22"/>
        </w:rPr>
      </w:pPr>
    </w:p>
    <w:p w:rsidR="00AC7E45" w:rsidRPr="00AC7E45" w:rsidRDefault="00AC7E45" w:rsidP="00AC7E45">
      <w:pPr>
        <w:spacing w:line="360" w:lineRule="auto"/>
        <w:rPr>
          <w:rStyle w:val="fontstyle01"/>
          <w:rFonts w:ascii="Arial" w:hAnsi="Arial" w:cs="Arial"/>
          <w:b/>
          <w:sz w:val="22"/>
          <w:szCs w:val="22"/>
        </w:rPr>
      </w:pPr>
      <w:r w:rsidRPr="00AC7E45">
        <w:rPr>
          <w:rStyle w:val="fontstyle01"/>
          <w:rFonts w:ascii="Arial" w:hAnsi="Arial" w:cs="Arial"/>
          <w:b/>
          <w:sz w:val="22"/>
          <w:szCs w:val="22"/>
        </w:rPr>
        <w:t>Immunoblot</w:t>
      </w:r>
      <w:r w:rsidRPr="00AC7E45">
        <w:rPr>
          <w:rStyle w:val="fontstyle01"/>
          <w:rFonts w:ascii="Arial" w:hAnsi="Arial" w:cs="Arial" w:hint="eastAsia"/>
          <w:b/>
          <w:sz w:val="22"/>
          <w:szCs w:val="22"/>
        </w:rPr>
        <w:t>ting</w:t>
      </w:r>
      <w:r w:rsidRPr="00AC7E45">
        <w:rPr>
          <w:rStyle w:val="fontstyle01"/>
          <w:rFonts w:ascii="Arial" w:hAnsi="Arial" w:cs="Arial"/>
          <w:b/>
          <w:sz w:val="22"/>
          <w:szCs w:val="22"/>
        </w:rPr>
        <w:t xml:space="preserve"> analysis and antibodies</w:t>
      </w:r>
    </w:p>
    <w:p w:rsidR="00AC7E45" w:rsidRDefault="00AC7E45" w:rsidP="00AC7E45">
      <w:pPr>
        <w:spacing w:line="360" w:lineRule="auto"/>
        <w:rPr>
          <w:rFonts w:ascii="Arial" w:hAnsi="Arial" w:cs="Arial"/>
          <w:sz w:val="22"/>
        </w:rPr>
      </w:pPr>
      <w:r>
        <w:rPr>
          <w:rFonts w:ascii="Arial" w:hAnsi="Arial" w:cs="Arial" w:hint="eastAsia"/>
          <w:sz w:val="22"/>
        </w:rPr>
        <w:t>Protein s</w:t>
      </w:r>
      <w:r w:rsidRPr="00F641E4">
        <w:rPr>
          <w:rFonts w:ascii="Arial" w:hAnsi="Arial" w:cs="Arial"/>
          <w:sz w:val="22"/>
        </w:rPr>
        <w:t>amples were separated by 11</w:t>
      </w:r>
      <w:r>
        <w:rPr>
          <w:rFonts w:ascii="Arial" w:hAnsi="Arial" w:cs="Arial" w:hint="eastAsia"/>
          <w:sz w:val="22"/>
        </w:rPr>
        <w:t xml:space="preserve"> </w:t>
      </w:r>
      <w:r w:rsidRPr="00F641E4">
        <w:rPr>
          <w:rFonts w:ascii="Arial" w:hAnsi="Arial" w:cs="Arial"/>
          <w:sz w:val="22"/>
        </w:rPr>
        <w:t xml:space="preserve">% SDS-PAGE and followed by electrophoretic </w:t>
      </w:r>
      <w:r w:rsidRPr="00F641E4">
        <w:rPr>
          <w:rFonts w:ascii="Arial" w:hAnsi="Arial" w:cs="Arial"/>
          <w:sz w:val="22"/>
        </w:rPr>
        <w:lastRenderedPageBreak/>
        <w:t>transfer onto PVDF membranes and blocked with 5</w:t>
      </w:r>
      <w:r>
        <w:rPr>
          <w:rFonts w:ascii="Arial" w:hAnsi="Arial" w:cs="Arial" w:hint="eastAsia"/>
          <w:sz w:val="22"/>
        </w:rPr>
        <w:t xml:space="preserve"> </w:t>
      </w:r>
      <w:r w:rsidRPr="00F641E4">
        <w:rPr>
          <w:rFonts w:ascii="Arial" w:hAnsi="Arial" w:cs="Arial"/>
          <w:sz w:val="22"/>
        </w:rPr>
        <w:t>% non-fat milk and further incubated overnight in primary antibody</w:t>
      </w:r>
      <w:r w:rsidRPr="00F641E4">
        <w:rPr>
          <w:rFonts w:ascii="Arial" w:hAnsi="Arial" w:cs="Arial" w:hint="eastAsia"/>
          <w:sz w:val="22"/>
        </w:rPr>
        <w:t xml:space="preserve"> </w:t>
      </w:r>
      <w:r>
        <w:rPr>
          <w:rFonts w:ascii="Arial" w:hAnsi="Arial" w:cs="Arial"/>
          <w:sz w:val="22"/>
        </w:rPr>
        <w:t>(dilute 1:500-</w:t>
      </w:r>
      <w:r>
        <w:rPr>
          <w:rFonts w:ascii="Arial" w:hAnsi="Arial" w:cs="Arial" w:hint="eastAsia"/>
          <w:sz w:val="22"/>
        </w:rPr>
        <w:t>5</w:t>
      </w:r>
      <w:r>
        <w:rPr>
          <w:rFonts w:ascii="Arial" w:hAnsi="Arial" w:cs="Arial"/>
          <w:sz w:val="22"/>
        </w:rPr>
        <w:t>000 in 3</w:t>
      </w:r>
      <w:r>
        <w:rPr>
          <w:rFonts w:ascii="Arial" w:hAnsi="Arial" w:cs="Arial" w:hint="eastAsia"/>
          <w:sz w:val="22"/>
        </w:rPr>
        <w:t xml:space="preserve"> </w:t>
      </w:r>
      <w:r>
        <w:rPr>
          <w:rFonts w:ascii="Arial" w:hAnsi="Arial" w:cs="Arial"/>
          <w:sz w:val="22"/>
        </w:rPr>
        <w:t xml:space="preserve">% BSA) at 4 </w:t>
      </w:r>
      <w:r>
        <w:rPr>
          <w:rFonts w:ascii="宋体" w:eastAsia="宋体" w:hAnsi="宋体" w:cs="宋体" w:hint="eastAsia"/>
          <w:sz w:val="22"/>
        </w:rPr>
        <w:t>℃</w:t>
      </w:r>
      <w:r w:rsidRPr="00F641E4">
        <w:rPr>
          <w:rFonts w:ascii="Arial" w:hAnsi="Arial" w:cs="Arial"/>
          <w:sz w:val="22"/>
        </w:rPr>
        <w:t xml:space="preserve"> as described previously</w:t>
      </w:r>
      <w:r>
        <w:rPr>
          <w:rFonts w:ascii="Arial" w:hAnsi="Arial" w:cs="Arial" w:hint="eastAsia"/>
          <w:sz w:val="22"/>
        </w:rPr>
        <w:t xml:space="preserve"> [56]</w:t>
      </w:r>
      <w:r w:rsidRPr="00F641E4">
        <w:rPr>
          <w:rFonts w:ascii="Arial" w:hAnsi="Arial" w:cs="Arial"/>
          <w:sz w:val="22"/>
        </w:rPr>
        <w:t>. The following primary antibodies were used: anti-E-selectin</w:t>
      </w:r>
      <w:r w:rsidRPr="00F641E4">
        <w:rPr>
          <w:rFonts w:ascii="Arial" w:hAnsi="Arial" w:cs="Arial" w:hint="eastAsia"/>
          <w:sz w:val="22"/>
        </w:rPr>
        <w:t xml:space="preserve"> </w:t>
      </w:r>
      <w:r w:rsidRPr="00F641E4">
        <w:rPr>
          <w:rFonts w:ascii="Arial" w:hAnsi="Arial" w:cs="Arial"/>
          <w:sz w:val="22"/>
        </w:rPr>
        <w:t>(sc-137054), anti-ICAM-1</w:t>
      </w:r>
      <w:r w:rsidRPr="00F641E4">
        <w:rPr>
          <w:rFonts w:ascii="Arial" w:hAnsi="Arial" w:cs="Arial" w:hint="eastAsia"/>
          <w:sz w:val="22"/>
        </w:rPr>
        <w:t xml:space="preserve"> </w:t>
      </w:r>
      <w:r w:rsidRPr="00F641E4">
        <w:rPr>
          <w:rFonts w:ascii="Arial" w:hAnsi="Arial" w:cs="Arial"/>
          <w:sz w:val="22"/>
        </w:rPr>
        <w:t>(sc-8439), anti-VCAM-1</w:t>
      </w:r>
      <w:r w:rsidRPr="00F641E4">
        <w:rPr>
          <w:rFonts w:ascii="Arial" w:hAnsi="Arial" w:cs="Arial" w:hint="eastAsia"/>
          <w:sz w:val="22"/>
        </w:rPr>
        <w:t xml:space="preserve"> </w:t>
      </w:r>
      <w:r w:rsidRPr="00F641E4">
        <w:rPr>
          <w:rFonts w:ascii="Arial" w:hAnsi="Arial" w:cs="Arial"/>
          <w:sz w:val="22"/>
        </w:rPr>
        <w:t>(sc-8304), anti-HA (SC-805)</w:t>
      </w:r>
      <w:r>
        <w:rPr>
          <w:rFonts w:ascii="Arial" w:hAnsi="Arial" w:cs="Arial" w:hint="eastAsia"/>
          <w:sz w:val="22"/>
        </w:rPr>
        <w:t xml:space="preserve"> and </w:t>
      </w:r>
      <w:r w:rsidRPr="00F641E4">
        <w:rPr>
          <w:rFonts w:ascii="Arial" w:hAnsi="Arial" w:cs="Arial"/>
          <w:sz w:val="22"/>
        </w:rPr>
        <w:t>anti-GAPDH</w:t>
      </w:r>
      <w:r>
        <w:rPr>
          <w:rFonts w:ascii="Arial" w:hAnsi="Arial" w:cs="Arial" w:hint="eastAsia"/>
          <w:sz w:val="22"/>
        </w:rPr>
        <w:t xml:space="preserve"> </w:t>
      </w:r>
      <w:r w:rsidRPr="00F641E4">
        <w:rPr>
          <w:rFonts w:ascii="Arial" w:hAnsi="Arial" w:cs="Arial"/>
          <w:sz w:val="22"/>
        </w:rPr>
        <w:t>(sc-25778)</w:t>
      </w:r>
      <w:r w:rsidRPr="00F641E4">
        <w:rPr>
          <w:rFonts w:ascii="Arial" w:hAnsi="Arial" w:cs="Arial" w:hint="eastAsia"/>
          <w:sz w:val="22"/>
        </w:rPr>
        <w:t xml:space="preserve"> </w:t>
      </w:r>
      <w:r>
        <w:rPr>
          <w:rFonts w:ascii="Arial" w:hAnsi="Arial" w:cs="Arial" w:hint="eastAsia"/>
          <w:sz w:val="22"/>
        </w:rPr>
        <w:t xml:space="preserve">Abs were purchased form are from </w:t>
      </w:r>
      <w:r w:rsidRPr="00D50E25">
        <w:rPr>
          <w:rFonts w:ascii="Arial" w:hAnsi="Arial" w:cs="Arial"/>
          <w:sz w:val="22"/>
        </w:rPr>
        <w:t>Santa Cruz</w:t>
      </w:r>
      <w:r>
        <w:rPr>
          <w:rFonts w:ascii="Arial" w:hAnsi="Arial" w:cs="Arial" w:hint="eastAsia"/>
          <w:sz w:val="22"/>
        </w:rPr>
        <w:t xml:space="preserve"> Biotechnology, </w:t>
      </w:r>
      <w:r w:rsidRPr="00D50E25">
        <w:rPr>
          <w:sz w:val="22"/>
        </w:rPr>
        <w:t>Ca</w:t>
      </w:r>
      <w:r w:rsidRPr="00D50E25">
        <w:rPr>
          <w:rFonts w:ascii="Arial" w:hAnsi="Arial" w:cs="Arial"/>
          <w:sz w:val="22"/>
        </w:rPr>
        <w:t>lifornia</w:t>
      </w:r>
      <w:r>
        <w:rPr>
          <w:rFonts w:ascii="Arial" w:hAnsi="Arial" w:cs="Arial" w:hint="eastAsia"/>
          <w:sz w:val="22"/>
        </w:rPr>
        <w:t xml:space="preserve">. The </w:t>
      </w:r>
      <w:r w:rsidRPr="00F641E4">
        <w:rPr>
          <w:rFonts w:ascii="Arial" w:hAnsi="Arial" w:cs="Arial"/>
          <w:sz w:val="22"/>
        </w:rPr>
        <w:t>anti-p65</w:t>
      </w:r>
      <w:r w:rsidRPr="00F641E4">
        <w:rPr>
          <w:rFonts w:ascii="Arial" w:hAnsi="Arial" w:cs="Arial" w:hint="eastAsia"/>
          <w:sz w:val="22"/>
        </w:rPr>
        <w:t xml:space="preserve"> </w:t>
      </w:r>
      <w:r w:rsidRPr="00F641E4">
        <w:rPr>
          <w:rFonts w:ascii="Arial" w:hAnsi="Arial" w:cs="Arial"/>
          <w:sz w:val="22"/>
        </w:rPr>
        <w:t>(</w:t>
      </w:r>
      <w:r w:rsidRPr="00F641E4">
        <w:rPr>
          <w:rFonts w:ascii="Arial" w:hAnsi="Arial" w:cs="Arial" w:hint="eastAsia"/>
          <w:sz w:val="22"/>
        </w:rPr>
        <w:t>8242</w:t>
      </w:r>
      <w:r w:rsidRPr="00F641E4">
        <w:rPr>
          <w:rFonts w:ascii="Arial" w:hAnsi="Arial" w:cs="Arial"/>
          <w:sz w:val="22"/>
        </w:rPr>
        <w:t>),</w:t>
      </w:r>
      <w:r w:rsidRPr="00F641E4">
        <w:rPr>
          <w:rFonts w:ascii="Arial" w:hAnsi="Arial" w:cs="Arial" w:hint="eastAsia"/>
          <w:sz w:val="22"/>
        </w:rPr>
        <w:t xml:space="preserve"> </w:t>
      </w:r>
      <w:r w:rsidRPr="00F641E4">
        <w:rPr>
          <w:rFonts w:ascii="Arial" w:hAnsi="Arial" w:cs="Arial"/>
          <w:sz w:val="22"/>
        </w:rPr>
        <w:t>anti-</w:t>
      </w:r>
      <w:r>
        <w:rPr>
          <w:rFonts w:ascii="Arial" w:hAnsi="Arial" w:cs="Arial" w:hint="eastAsia"/>
          <w:sz w:val="22"/>
        </w:rPr>
        <w:t>p</w:t>
      </w:r>
      <w:r w:rsidRPr="00F641E4">
        <w:rPr>
          <w:rFonts w:ascii="Arial" w:hAnsi="Arial" w:cs="Arial" w:hint="eastAsia"/>
          <w:sz w:val="22"/>
        </w:rPr>
        <w:t>-</w:t>
      </w:r>
      <w:r w:rsidRPr="00F641E4">
        <w:rPr>
          <w:rFonts w:ascii="Arial" w:hAnsi="Arial" w:cs="Arial"/>
          <w:sz w:val="22"/>
        </w:rPr>
        <w:t>p65</w:t>
      </w:r>
      <w:r w:rsidRPr="00F641E4">
        <w:rPr>
          <w:rFonts w:ascii="Arial" w:hAnsi="Arial" w:cs="Arial" w:hint="eastAsia"/>
          <w:sz w:val="22"/>
        </w:rPr>
        <w:t>(3033),</w:t>
      </w:r>
      <w:r w:rsidRPr="00F641E4">
        <w:rPr>
          <w:rFonts w:ascii="Arial" w:hAnsi="Arial" w:cs="Arial"/>
          <w:sz w:val="22"/>
        </w:rPr>
        <w:t xml:space="preserve"> anti-</w:t>
      </w:r>
      <w:proofErr w:type="spellStart"/>
      <w:r w:rsidRPr="00F641E4">
        <w:rPr>
          <w:rFonts w:ascii="Arial" w:hAnsi="Arial" w:cs="Arial"/>
          <w:sz w:val="22"/>
        </w:rPr>
        <w:t>IκB</w:t>
      </w:r>
      <w:proofErr w:type="spellEnd"/>
      <w:r w:rsidRPr="00F641E4">
        <w:rPr>
          <w:rFonts w:ascii="Arial" w:hAnsi="Arial" w:cs="Arial"/>
          <w:sz w:val="22"/>
        </w:rPr>
        <w:t>α</w:t>
      </w:r>
      <w:r w:rsidRPr="00F641E4">
        <w:rPr>
          <w:rFonts w:ascii="Arial" w:hAnsi="Arial" w:cs="Arial" w:hint="eastAsia"/>
          <w:sz w:val="22"/>
        </w:rPr>
        <w:t xml:space="preserve"> </w:t>
      </w:r>
      <w:r w:rsidRPr="00F641E4">
        <w:rPr>
          <w:rFonts w:ascii="Arial" w:hAnsi="Arial" w:cs="Arial"/>
          <w:sz w:val="22"/>
        </w:rPr>
        <w:t>(9242), anti-</w:t>
      </w:r>
      <w:r>
        <w:rPr>
          <w:rFonts w:ascii="Arial" w:hAnsi="Arial" w:cs="Arial"/>
          <w:sz w:val="22"/>
        </w:rPr>
        <w:t>p-</w:t>
      </w:r>
      <w:proofErr w:type="spellStart"/>
      <w:r w:rsidRPr="00F641E4">
        <w:rPr>
          <w:rFonts w:ascii="Arial" w:hAnsi="Arial" w:cs="Arial"/>
          <w:sz w:val="22"/>
        </w:rPr>
        <w:t>IκB</w:t>
      </w:r>
      <w:proofErr w:type="spellEnd"/>
      <w:r w:rsidRPr="00F641E4">
        <w:rPr>
          <w:rFonts w:ascii="Arial" w:hAnsi="Arial" w:cs="Arial"/>
          <w:sz w:val="22"/>
        </w:rPr>
        <w:t>α</w:t>
      </w:r>
      <w:r w:rsidRPr="00F641E4">
        <w:rPr>
          <w:rFonts w:ascii="Arial" w:hAnsi="Arial" w:cs="Arial" w:hint="eastAsia"/>
          <w:sz w:val="22"/>
        </w:rPr>
        <w:t xml:space="preserve"> </w:t>
      </w:r>
      <w:r w:rsidRPr="00F641E4">
        <w:rPr>
          <w:rFonts w:ascii="Arial" w:hAnsi="Arial" w:cs="Arial"/>
          <w:sz w:val="22"/>
        </w:rPr>
        <w:t>(9246), anti-p-IKKα/β (</w:t>
      </w:r>
      <w:r>
        <w:rPr>
          <w:rFonts w:ascii="Arial" w:hAnsi="Arial" w:cs="Arial"/>
          <w:sz w:val="22"/>
        </w:rPr>
        <w:t>2078), anti-IKKα (</w:t>
      </w:r>
      <w:r w:rsidRPr="00F641E4">
        <w:rPr>
          <w:rFonts w:ascii="Arial" w:hAnsi="Arial" w:cs="Arial"/>
          <w:sz w:val="22"/>
        </w:rPr>
        <w:t>2682), anti-IKKβ (2684)</w:t>
      </w:r>
      <w:r>
        <w:rPr>
          <w:rFonts w:ascii="Arial" w:hAnsi="Arial" w:cs="Arial" w:hint="eastAsia"/>
          <w:sz w:val="22"/>
        </w:rPr>
        <w:t>,</w:t>
      </w:r>
      <w:r w:rsidRPr="00F641E4">
        <w:rPr>
          <w:rFonts w:ascii="Arial" w:hAnsi="Arial" w:cs="Arial"/>
          <w:sz w:val="22"/>
        </w:rPr>
        <w:t xml:space="preserve"> anti-NEMO (</w:t>
      </w:r>
      <w:r w:rsidRPr="00F641E4">
        <w:rPr>
          <w:rFonts w:ascii="Arial" w:hAnsi="Arial" w:cs="Arial" w:hint="eastAsia"/>
          <w:sz w:val="22"/>
        </w:rPr>
        <w:t>2685</w:t>
      </w:r>
      <w:r>
        <w:rPr>
          <w:rFonts w:ascii="Arial" w:hAnsi="Arial" w:cs="Arial"/>
          <w:sz w:val="22"/>
        </w:rPr>
        <w:t>) anti-p</w:t>
      </w:r>
      <w:r w:rsidRPr="00F641E4">
        <w:rPr>
          <w:rFonts w:ascii="Arial" w:hAnsi="Arial" w:cs="Arial"/>
          <w:sz w:val="22"/>
        </w:rPr>
        <w:t>-H3(S</w:t>
      </w:r>
      <w:r w:rsidRPr="00F641E4">
        <w:rPr>
          <w:rFonts w:ascii="Arial" w:hAnsi="Arial" w:cs="Arial" w:hint="eastAsia"/>
          <w:sz w:val="22"/>
        </w:rPr>
        <w:t>e</w:t>
      </w:r>
      <w:r w:rsidRPr="00F641E4">
        <w:rPr>
          <w:rFonts w:ascii="Arial" w:hAnsi="Arial" w:cs="Arial"/>
          <w:sz w:val="22"/>
        </w:rPr>
        <w:t>r10)(</w:t>
      </w:r>
      <w:r w:rsidRPr="00F641E4">
        <w:rPr>
          <w:rFonts w:ascii="Arial" w:hAnsi="Arial" w:cs="Arial" w:hint="eastAsia"/>
          <w:sz w:val="22"/>
        </w:rPr>
        <w:t>3377</w:t>
      </w:r>
      <w:r w:rsidRPr="00F641E4">
        <w:rPr>
          <w:rFonts w:ascii="Arial" w:hAnsi="Arial" w:cs="Arial"/>
          <w:sz w:val="22"/>
        </w:rPr>
        <w:t>)</w:t>
      </w:r>
      <w:r>
        <w:rPr>
          <w:rFonts w:ascii="Arial" w:hAnsi="Arial" w:cs="Arial" w:hint="eastAsia"/>
          <w:sz w:val="22"/>
        </w:rPr>
        <w:t>,</w:t>
      </w:r>
      <w:r>
        <w:rPr>
          <w:rFonts w:ascii="Arial" w:hAnsi="Arial" w:cs="Arial"/>
          <w:sz w:val="22"/>
        </w:rPr>
        <w:t xml:space="preserve"> anti-</w:t>
      </w:r>
      <w:r w:rsidRPr="00F641E4">
        <w:rPr>
          <w:rFonts w:ascii="Arial" w:hAnsi="Arial" w:cs="Arial"/>
          <w:sz w:val="22"/>
        </w:rPr>
        <w:t>H3</w:t>
      </w:r>
      <w:r w:rsidRPr="00F641E4">
        <w:rPr>
          <w:rFonts w:ascii="Arial" w:hAnsi="Arial" w:cs="Arial" w:hint="eastAsia"/>
          <w:sz w:val="22"/>
        </w:rPr>
        <w:t xml:space="preserve"> </w:t>
      </w:r>
      <w:r w:rsidRPr="00F641E4">
        <w:rPr>
          <w:rFonts w:ascii="Arial" w:hAnsi="Arial" w:cs="Arial"/>
          <w:sz w:val="22"/>
        </w:rPr>
        <w:t>(</w:t>
      </w:r>
      <w:r w:rsidRPr="00F641E4">
        <w:rPr>
          <w:rFonts w:ascii="Arial" w:hAnsi="Arial" w:cs="Arial" w:hint="eastAsia"/>
          <w:sz w:val="22"/>
        </w:rPr>
        <w:t>4499</w:t>
      </w:r>
      <w:r w:rsidRPr="00F641E4">
        <w:rPr>
          <w:rFonts w:ascii="Arial" w:hAnsi="Arial" w:cs="Arial"/>
          <w:sz w:val="22"/>
        </w:rPr>
        <w:t>), anti-</w:t>
      </w:r>
      <w:proofErr w:type="spellStart"/>
      <w:r w:rsidRPr="00F641E4">
        <w:rPr>
          <w:rFonts w:ascii="Arial" w:hAnsi="Arial" w:cs="Arial"/>
          <w:sz w:val="22"/>
        </w:rPr>
        <w:t>Lamin</w:t>
      </w:r>
      <w:proofErr w:type="spellEnd"/>
      <w:r w:rsidRPr="00F641E4">
        <w:rPr>
          <w:rFonts w:ascii="Arial" w:hAnsi="Arial" w:cs="Arial"/>
          <w:sz w:val="22"/>
        </w:rPr>
        <w:t xml:space="preserve"> B1(13435)</w:t>
      </w:r>
      <w:r>
        <w:rPr>
          <w:rFonts w:ascii="Arial" w:hAnsi="Arial" w:cs="Arial" w:hint="eastAsia"/>
          <w:sz w:val="22"/>
        </w:rPr>
        <w:t>,</w:t>
      </w:r>
      <w:r w:rsidRPr="00F641E4">
        <w:rPr>
          <w:rFonts w:ascii="Arial" w:hAnsi="Arial" w:cs="Arial"/>
          <w:sz w:val="22"/>
        </w:rPr>
        <w:t xml:space="preserve"> anti-K48</w:t>
      </w:r>
      <w:r>
        <w:rPr>
          <w:rFonts w:ascii="Arial" w:hAnsi="Arial" w:cs="Arial" w:hint="eastAsia"/>
          <w:sz w:val="22"/>
        </w:rPr>
        <w:t xml:space="preserve"> </w:t>
      </w:r>
      <w:proofErr w:type="spellStart"/>
      <w:r>
        <w:rPr>
          <w:rFonts w:ascii="Arial" w:hAnsi="Arial" w:cs="Arial" w:hint="eastAsia"/>
          <w:sz w:val="22"/>
        </w:rPr>
        <w:t>Ub</w:t>
      </w:r>
      <w:proofErr w:type="spellEnd"/>
      <w:r w:rsidRPr="00F641E4">
        <w:rPr>
          <w:rFonts w:ascii="Arial" w:hAnsi="Arial" w:cs="Arial" w:hint="eastAsia"/>
          <w:sz w:val="22"/>
        </w:rPr>
        <w:t xml:space="preserve"> </w:t>
      </w:r>
      <w:r w:rsidRPr="00F641E4">
        <w:rPr>
          <w:rFonts w:ascii="Arial" w:hAnsi="Arial" w:cs="Arial"/>
          <w:sz w:val="22"/>
        </w:rPr>
        <w:t>(</w:t>
      </w:r>
      <w:r w:rsidRPr="00F641E4">
        <w:rPr>
          <w:rFonts w:ascii="Arial" w:hAnsi="Arial" w:cs="Arial" w:hint="eastAsia"/>
          <w:sz w:val="22"/>
        </w:rPr>
        <w:t>8081</w:t>
      </w:r>
      <w:r w:rsidRPr="00F641E4">
        <w:rPr>
          <w:rFonts w:ascii="Arial" w:hAnsi="Arial" w:cs="Arial"/>
          <w:sz w:val="22"/>
        </w:rPr>
        <w:t>), anti-K63</w:t>
      </w:r>
      <w:r>
        <w:rPr>
          <w:rFonts w:ascii="Arial" w:hAnsi="Arial" w:cs="Arial" w:hint="eastAsia"/>
          <w:sz w:val="22"/>
        </w:rPr>
        <w:t xml:space="preserve"> </w:t>
      </w:r>
      <w:proofErr w:type="spellStart"/>
      <w:r>
        <w:rPr>
          <w:rFonts w:ascii="Arial" w:hAnsi="Arial" w:cs="Arial" w:hint="eastAsia"/>
          <w:sz w:val="22"/>
        </w:rPr>
        <w:t>Ub</w:t>
      </w:r>
      <w:proofErr w:type="spellEnd"/>
      <w:r w:rsidRPr="00F641E4">
        <w:rPr>
          <w:rFonts w:ascii="Arial" w:hAnsi="Arial" w:cs="Arial" w:hint="eastAsia"/>
          <w:sz w:val="22"/>
        </w:rPr>
        <w:t xml:space="preserve"> </w:t>
      </w:r>
      <w:r w:rsidRPr="00F641E4">
        <w:rPr>
          <w:rFonts w:ascii="Arial" w:hAnsi="Arial" w:cs="Arial"/>
          <w:sz w:val="22"/>
        </w:rPr>
        <w:t>(</w:t>
      </w:r>
      <w:r w:rsidRPr="00F641E4">
        <w:rPr>
          <w:rFonts w:ascii="Arial" w:hAnsi="Arial" w:cs="Arial" w:hint="eastAsia"/>
          <w:sz w:val="22"/>
        </w:rPr>
        <w:t>5621</w:t>
      </w:r>
      <w:r w:rsidRPr="00F641E4">
        <w:rPr>
          <w:rFonts w:ascii="Arial" w:hAnsi="Arial" w:cs="Arial"/>
          <w:sz w:val="22"/>
        </w:rPr>
        <w:t>),</w:t>
      </w:r>
      <w:r w:rsidRPr="001B0A8A">
        <w:rPr>
          <w:rFonts w:ascii="Arial" w:hAnsi="Arial" w:cs="Arial"/>
          <w:sz w:val="22"/>
        </w:rPr>
        <w:t xml:space="preserve"> </w:t>
      </w:r>
      <w:r>
        <w:rPr>
          <w:rFonts w:ascii="Arial" w:hAnsi="Arial" w:cs="Arial" w:hint="eastAsia"/>
          <w:sz w:val="22"/>
        </w:rPr>
        <w:t xml:space="preserve">and </w:t>
      </w:r>
      <w:r w:rsidRPr="00F641E4">
        <w:rPr>
          <w:rFonts w:ascii="Arial" w:hAnsi="Arial" w:cs="Arial"/>
          <w:sz w:val="22"/>
        </w:rPr>
        <w:t>HRP-labeled anti-rabbit, anti-mouse or anti-goat secondary antibod</w:t>
      </w:r>
      <w:r>
        <w:rPr>
          <w:rFonts w:ascii="Arial" w:hAnsi="Arial" w:cs="Arial" w:hint="eastAsia"/>
          <w:sz w:val="22"/>
        </w:rPr>
        <w:t>ies were purchased from Cell Signaling Technology( CST, MA, USA).</w:t>
      </w:r>
      <w:r w:rsidRPr="00F641E4">
        <w:rPr>
          <w:rFonts w:ascii="Arial" w:hAnsi="Arial" w:cs="Arial"/>
          <w:sz w:val="22"/>
        </w:rPr>
        <w:t xml:space="preserve"> </w:t>
      </w:r>
      <w:r>
        <w:rPr>
          <w:rFonts w:ascii="Arial" w:hAnsi="Arial" w:cs="Arial" w:hint="eastAsia"/>
          <w:sz w:val="22"/>
        </w:rPr>
        <w:t xml:space="preserve">The </w:t>
      </w:r>
      <w:r w:rsidRPr="00F641E4">
        <w:rPr>
          <w:rFonts w:ascii="Arial" w:hAnsi="Arial" w:cs="Arial"/>
          <w:sz w:val="22"/>
        </w:rPr>
        <w:t>anti-GST</w:t>
      </w:r>
      <w:r w:rsidRPr="00F641E4">
        <w:rPr>
          <w:rFonts w:ascii="Arial" w:hAnsi="Arial" w:cs="Arial" w:hint="eastAsia"/>
          <w:sz w:val="22"/>
        </w:rPr>
        <w:t xml:space="preserve"> </w:t>
      </w:r>
      <w:r w:rsidRPr="00F641E4">
        <w:rPr>
          <w:rFonts w:ascii="Arial" w:hAnsi="Arial" w:cs="Arial"/>
          <w:sz w:val="22"/>
        </w:rPr>
        <w:t>(</w:t>
      </w:r>
      <w:r w:rsidRPr="00F641E4">
        <w:rPr>
          <w:rFonts w:ascii="Arial" w:hAnsi="Arial" w:cs="Arial" w:hint="eastAsia"/>
          <w:sz w:val="22"/>
        </w:rPr>
        <w:t>G7781</w:t>
      </w:r>
      <w:r>
        <w:rPr>
          <w:rFonts w:ascii="Arial" w:hAnsi="Arial" w:cs="Arial"/>
          <w:sz w:val="22"/>
        </w:rPr>
        <w:t>)</w:t>
      </w:r>
      <w:r>
        <w:rPr>
          <w:rFonts w:ascii="Arial" w:hAnsi="Arial" w:cs="Arial" w:hint="eastAsia"/>
          <w:sz w:val="22"/>
        </w:rPr>
        <w:t xml:space="preserve"> and </w:t>
      </w:r>
      <w:r w:rsidRPr="00F641E4">
        <w:rPr>
          <w:rFonts w:ascii="Arial" w:hAnsi="Arial" w:cs="Arial"/>
          <w:sz w:val="22"/>
        </w:rPr>
        <w:t>anti-FLAG (</w:t>
      </w:r>
      <w:r>
        <w:rPr>
          <w:rFonts w:ascii="Arial" w:hAnsi="Arial" w:cs="Arial"/>
          <w:sz w:val="22"/>
        </w:rPr>
        <w:t>F3165)</w:t>
      </w:r>
      <w:r>
        <w:rPr>
          <w:rFonts w:ascii="Arial" w:hAnsi="Arial" w:cs="Arial" w:hint="eastAsia"/>
          <w:sz w:val="22"/>
        </w:rPr>
        <w:t xml:space="preserve"> antibodies were from Sigma-Aldrich. The </w:t>
      </w:r>
      <w:r w:rsidRPr="00F641E4">
        <w:rPr>
          <w:rFonts w:ascii="Arial" w:hAnsi="Arial" w:cs="Arial"/>
          <w:sz w:val="22"/>
        </w:rPr>
        <w:t>anti-</w:t>
      </w:r>
      <w:proofErr w:type="spellStart"/>
      <w:r w:rsidRPr="00F641E4">
        <w:rPr>
          <w:rFonts w:ascii="Arial" w:hAnsi="Arial" w:cs="Arial"/>
          <w:sz w:val="22"/>
        </w:rPr>
        <w:t>Ub</w:t>
      </w:r>
      <w:proofErr w:type="spellEnd"/>
      <w:r>
        <w:rPr>
          <w:rFonts w:ascii="Arial" w:hAnsi="Arial" w:cs="Arial" w:hint="eastAsia"/>
          <w:sz w:val="22"/>
        </w:rPr>
        <w:t xml:space="preserve"> </w:t>
      </w:r>
      <w:r w:rsidRPr="00F641E4">
        <w:rPr>
          <w:rFonts w:ascii="Arial" w:hAnsi="Arial" w:cs="Arial"/>
          <w:sz w:val="22"/>
        </w:rPr>
        <w:t>(</w:t>
      </w:r>
      <w:r w:rsidRPr="00F641E4">
        <w:rPr>
          <w:rFonts w:ascii="Arial" w:hAnsi="Arial" w:cs="Arial" w:hint="eastAsia"/>
          <w:sz w:val="22"/>
        </w:rPr>
        <w:t>04-263</w:t>
      </w:r>
      <w:r w:rsidRPr="00F641E4">
        <w:rPr>
          <w:rFonts w:ascii="Arial" w:hAnsi="Arial" w:cs="Arial"/>
          <w:sz w:val="22"/>
        </w:rPr>
        <w:t>)</w:t>
      </w:r>
      <w:r w:rsidRPr="00242F1B">
        <w:rPr>
          <w:rFonts w:ascii="Arial" w:hAnsi="Arial" w:cs="Arial"/>
          <w:sz w:val="22"/>
        </w:rPr>
        <w:t xml:space="preserve"> </w:t>
      </w:r>
      <w:r>
        <w:rPr>
          <w:rFonts w:ascii="Arial" w:hAnsi="Arial" w:cs="Arial" w:hint="eastAsia"/>
          <w:sz w:val="22"/>
        </w:rPr>
        <w:t xml:space="preserve">Ab was from </w:t>
      </w:r>
      <w:proofErr w:type="gramStart"/>
      <w:r w:rsidRPr="00F641E4">
        <w:rPr>
          <w:rFonts w:ascii="Arial" w:hAnsi="Arial" w:cs="Arial"/>
          <w:sz w:val="22"/>
        </w:rPr>
        <w:t>Millipore</w:t>
      </w:r>
      <w:r>
        <w:rPr>
          <w:rFonts w:ascii="Arial" w:hAnsi="Arial" w:cs="Arial" w:hint="eastAsia"/>
          <w:sz w:val="22"/>
        </w:rPr>
        <w:t>(</w:t>
      </w:r>
      <w:proofErr w:type="gramEnd"/>
      <w:r>
        <w:rPr>
          <w:rFonts w:ascii="Arial" w:hAnsi="Arial" w:cs="Arial" w:hint="eastAsia"/>
          <w:sz w:val="22"/>
        </w:rPr>
        <w:t xml:space="preserve">MA, USA). The </w:t>
      </w:r>
      <w:r w:rsidRPr="00F641E4">
        <w:rPr>
          <w:rFonts w:ascii="Arial" w:hAnsi="Arial" w:cs="Arial"/>
          <w:sz w:val="22"/>
        </w:rPr>
        <w:t>anti-K27</w:t>
      </w:r>
      <w:r>
        <w:rPr>
          <w:rFonts w:ascii="Arial" w:hAnsi="Arial" w:cs="Arial" w:hint="eastAsia"/>
          <w:sz w:val="22"/>
        </w:rPr>
        <w:t xml:space="preserve"> </w:t>
      </w:r>
      <w:proofErr w:type="spellStart"/>
      <w:r>
        <w:rPr>
          <w:rFonts w:ascii="Arial" w:hAnsi="Arial" w:cs="Arial" w:hint="eastAsia"/>
          <w:sz w:val="22"/>
        </w:rPr>
        <w:t>Ub</w:t>
      </w:r>
      <w:proofErr w:type="spellEnd"/>
      <w:r>
        <w:rPr>
          <w:rFonts w:ascii="Arial" w:hAnsi="Arial" w:cs="Arial" w:hint="eastAsia"/>
          <w:sz w:val="22"/>
        </w:rPr>
        <w:t xml:space="preserve"> Ab </w:t>
      </w:r>
      <w:r w:rsidRPr="00F641E4">
        <w:rPr>
          <w:rFonts w:ascii="Arial" w:hAnsi="Arial" w:cs="Arial"/>
          <w:sz w:val="22"/>
        </w:rPr>
        <w:t>(</w:t>
      </w:r>
      <w:r w:rsidRPr="00F641E4">
        <w:rPr>
          <w:rFonts w:ascii="Arial" w:hAnsi="Arial" w:cs="Arial" w:hint="eastAsia"/>
          <w:sz w:val="22"/>
        </w:rPr>
        <w:t>ab181537</w:t>
      </w:r>
      <w:r w:rsidRPr="00F641E4">
        <w:rPr>
          <w:rFonts w:ascii="Arial" w:hAnsi="Arial" w:cs="Arial"/>
          <w:sz w:val="22"/>
        </w:rPr>
        <w:t>)</w:t>
      </w:r>
      <w:r>
        <w:rPr>
          <w:rFonts w:ascii="Arial" w:hAnsi="Arial" w:cs="Arial" w:hint="eastAsia"/>
          <w:sz w:val="22"/>
        </w:rPr>
        <w:t xml:space="preserve"> was </w:t>
      </w:r>
      <w:r>
        <w:rPr>
          <w:rFonts w:ascii="Arial" w:hAnsi="Arial" w:cs="Arial"/>
          <w:sz w:val="22"/>
        </w:rPr>
        <w:t>from</w:t>
      </w:r>
      <w:r>
        <w:rPr>
          <w:rFonts w:ascii="Arial" w:hAnsi="Arial" w:cs="Arial" w:hint="eastAsia"/>
          <w:sz w:val="22"/>
        </w:rPr>
        <w:t xml:space="preserve"> </w:t>
      </w:r>
      <w:proofErr w:type="spellStart"/>
      <w:r w:rsidRPr="00B55DAE">
        <w:rPr>
          <w:rFonts w:ascii="Arial" w:hAnsi="Arial" w:cs="Arial" w:hint="eastAsia"/>
          <w:sz w:val="22"/>
        </w:rPr>
        <w:t>Abcam</w:t>
      </w:r>
      <w:proofErr w:type="spellEnd"/>
      <w:r>
        <w:rPr>
          <w:rFonts w:ascii="Arial" w:hAnsi="Arial" w:cs="Arial" w:hint="eastAsia"/>
          <w:sz w:val="22"/>
        </w:rPr>
        <w:t xml:space="preserve"> (</w:t>
      </w:r>
      <w:r w:rsidRPr="00B55DAE">
        <w:rPr>
          <w:rFonts w:ascii="Arial" w:hAnsi="Arial" w:cs="Arial"/>
          <w:sz w:val="22"/>
        </w:rPr>
        <w:t>M</w:t>
      </w:r>
      <w:r w:rsidRPr="00B55DAE">
        <w:rPr>
          <w:rFonts w:ascii="Arial" w:hAnsi="Arial" w:cs="Arial" w:hint="eastAsia"/>
          <w:sz w:val="22"/>
        </w:rPr>
        <w:t>A, USA)</w:t>
      </w:r>
      <w:r>
        <w:rPr>
          <w:rFonts w:ascii="Arial" w:hAnsi="Arial" w:cs="Arial" w:hint="eastAsia"/>
          <w:sz w:val="22"/>
        </w:rPr>
        <w:t>.</w:t>
      </w:r>
      <w:r w:rsidRPr="00F641E4">
        <w:rPr>
          <w:rFonts w:ascii="Arial" w:hAnsi="Arial" w:cs="Arial"/>
          <w:sz w:val="22"/>
        </w:rPr>
        <w:t xml:space="preserve"> </w:t>
      </w:r>
      <w:r>
        <w:rPr>
          <w:rFonts w:ascii="Arial" w:hAnsi="Arial" w:cs="Arial" w:hint="eastAsia"/>
          <w:sz w:val="22"/>
        </w:rPr>
        <w:t xml:space="preserve">The </w:t>
      </w:r>
      <w:r w:rsidRPr="00F641E4">
        <w:rPr>
          <w:rFonts w:ascii="Arial" w:hAnsi="Arial" w:cs="Arial"/>
          <w:sz w:val="22"/>
        </w:rPr>
        <w:t>anti-</w:t>
      </w:r>
      <w:r>
        <w:rPr>
          <w:rFonts w:ascii="Arial" w:hAnsi="Arial" w:cs="Arial" w:hint="eastAsia"/>
          <w:sz w:val="22"/>
        </w:rPr>
        <w:t>t</w:t>
      </w:r>
      <w:r w:rsidRPr="00F641E4">
        <w:rPr>
          <w:rFonts w:ascii="Arial" w:hAnsi="Arial" w:cs="Arial"/>
          <w:sz w:val="22"/>
        </w:rPr>
        <w:t>ubulin</w:t>
      </w:r>
      <w:r>
        <w:rPr>
          <w:rFonts w:ascii="Arial" w:hAnsi="Arial" w:cs="Arial" w:hint="eastAsia"/>
          <w:sz w:val="22"/>
        </w:rPr>
        <w:t xml:space="preserve"> Ab</w:t>
      </w:r>
      <w:r w:rsidRPr="00F641E4">
        <w:rPr>
          <w:rFonts w:ascii="Arial" w:hAnsi="Arial" w:cs="Arial"/>
          <w:sz w:val="22"/>
        </w:rPr>
        <w:t xml:space="preserve"> (11224-1-AP)</w:t>
      </w:r>
      <w:r w:rsidRPr="00242F1B">
        <w:rPr>
          <w:rFonts w:ascii="Arial" w:hAnsi="Arial" w:cs="Arial"/>
          <w:sz w:val="22"/>
        </w:rPr>
        <w:t xml:space="preserve"> </w:t>
      </w:r>
      <w:r>
        <w:rPr>
          <w:rFonts w:ascii="Arial" w:hAnsi="Arial" w:cs="Arial" w:hint="eastAsia"/>
          <w:sz w:val="22"/>
        </w:rPr>
        <w:t xml:space="preserve">was from </w:t>
      </w:r>
      <w:proofErr w:type="spellStart"/>
      <w:r w:rsidRPr="00B55DAE">
        <w:rPr>
          <w:rFonts w:ascii="Arial" w:hAnsi="Arial" w:cs="Arial"/>
          <w:sz w:val="22"/>
        </w:rPr>
        <w:t>Proteintech</w:t>
      </w:r>
      <w:proofErr w:type="spellEnd"/>
      <w:r>
        <w:rPr>
          <w:rFonts w:ascii="Arial" w:hAnsi="Arial" w:cs="Arial" w:hint="eastAsia"/>
          <w:sz w:val="22"/>
        </w:rPr>
        <w:t xml:space="preserve"> (</w:t>
      </w:r>
      <w:r w:rsidRPr="00B55DAE">
        <w:rPr>
          <w:rFonts w:ascii="Arial" w:hAnsi="Arial" w:cs="Arial" w:hint="eastAsia"/>
          <w:sz w:val="22"/>
        </w:rPr>
        <w:t>IL, USA)</w:t>
      </w:r>
      <w:r w:rsidRPr="00F641E4">
        <w:rPr>
          <w:rFonts w:ascii="Arial" w:hAnsi="Arial" w:cs="Arial"/>
          <w:sz w:val="22"/>
        </w:rPr>
        <w:t xml:space="preserve">. </w:t>
      </w:r>
      <w:r>
        <w:rPr>
          <w:rFonts w:ascii="Arial" w:hAnsi="Arial" w:cs="Arial" w:hint="eastAsia"/>
          <w:sz w:val="22"/>
        </w:rPr>
        <w:t xml:space="preserve">The </w:t>
      </w:r>
      <w:r w:rsidRPr="00F641E4">
        <w:rPr>
          <w:rFonts w:ascii="Arial" w:hAnsi="Arial" w:cs="Arial" w:hint="eastAsia"/>
          <w:sz w:val="22"/>
        </w:rPr>
        <w:t xml:space="preserve">anti-GFP </w:t>
      </w:r>
      <w:r>
        <w:rPr>
          <w:rFonts w:ascii="Arial" w:hAnsi="Arial" w:cs="Arial" w:hint="eastAsia"/>
          <w:sz w:val="22"/>
        </w:rPr>
        <w:t xml:space="preserve">Ab </w:t>
      </w:r>
      <w:r w:rsidRPr="00F641E4">
        <w:rPr>
          <w:rFonts w:ascii="Arial" w:hAnsi="Arial" w:cs="Arial" w:hint="eastAsia"/>
          <w:sz w:val="22"/>
        </w:rPr>
        <w:t>(</w:t>
      </w:r>
      <w:r w:rsidRPr="00F641E4">
        <w:rPr>
          <w:rFonts w:ascii="Arial" w:hAnsi="Arial" w:cs="Arial"/>
          <w:sz w:val="22"/>
        </w:rPr>
        <w:t>11814460001</w:t>
      </w:r>
      <w:r>
        <w:rPr>
          <w:rFonts w:ascii="Arial" w:hAnsi="Arial" w:cs="Arial" w:hint="eastAsia"/>
          <w:sz w:val="22"/>
        </w:rPr>
        <w:t xml:space="preserve">) was from </w:t>
      </w:r>
      <w:r w:rsidRPr="00B55DAE">
        <w:rPr>
          <w:rFonts w:ascii="Arial" w:hAnsi="Arial" w:cs="Arial" w:hint="eastAsia"/>
          <w:sz w:val="22"/>
        </w:rPr>
        <w:t>Roche</w:t>
      </w:r>
      <w:r>
        <w:rPr>
          <w:rFonts w:ascii="Arial" w:hAnsi="Arial" w:cs="Arial" w:hint="eastAsia"/>
          <w:sz w:val="22"/>
        </w:rPr>
        <w:t xml:space="preserve"> (</w:t>
      </w:r>
      <w:r w:rsidRPr="00B55DAE">
        <w:rPr>
          <w:rFonts w:ascii="Arial" w:hAnsi="Arial" w:cs="Arial"/>
          <w:sz w:val="22"/>
        </w:rPr>
        <w:t>Basel, Switzerland</w:t>
      </w:r>
      <w:r>
        <w:rPr>
          <w:rFonts w:ascii="Arial" w:hAnsi="Arial" w:cs="Arial" w:hint="eastAsia"/>
          <w:sz w:val="22"/>
        </w:rPr>
        <w:t>). Then a</w:t>
      </w:r>
      <w:r w:rsidRPr="00F641E4">
        <w:rPr>
          <w:rFonts w:ascii="Arial" w:hAnsi="Arial" w:cs="Arial"/>
          <w:sz w:val="22"/>
        </w:rPr>
        <w:t xml:space="preserve">nti-HECTD3 </w:t>
      </w:r>
      <w:r>
        <w:rPr>
          <w:rFonts w:ascii="Arial" w:hAnsi="Arial" w:cs="Arial" w:hint="eastAsia"/>
          <w:sz w:val="22"/>
        </w:rPr>
        <w:t>Ab</w:t>
      </w:r>
      <w:r w:rsidRPr="00F641E4">
        <w:rPr>
          <w:rFonts w:ascii="Arial" w:hAnsi="Arial" w:cs="Arial"/>
          <w:sz w:val="22"/>
        </w:rPr>
        <w:t xml:space="preserve"> was previously described</w:t>
      </w:r>
      <w:r w:rsidR="00EE31EC">
        <w:rPr>
          <w:rFonts w:ascii="Arial" w:hAnsi="Arial" w:cs="Arial" w:hint="eastAsia"/>
          <w:sz w:val="22"/>
        </w:rPr>
        <w:t xml:space="preserve"> </w:t>
      </w:r>
      <w:r w:rsidR="005651A1" w:rsidRPr="00C33055">
        <w:rPr>
          <w:rFonts w:ascii="Arial" w:hAnsi="Arial" w:cs="Arial"/>
          <w:sz w:val="22"/>
          <w:vertAlign w:val="superscript"/>
        </w:rPr>
        <w:fldChar w:fldCharType="begin">
          <w:fldData xml:space="preserve">PEVuZE5vdGU+PENpdGU+PEF1dGhvcj5MaTwvQXV0aG9yPjxZZWFyPjIwMTM8L1llYXI+PFJlY051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</w:fldData>
        </w:fldChar>
      </w:r>
      <w:r w:rsidR="00EE31EC" w:rsidRPr="00C33055">
        <w:rPr>
          <w:rFonts w:ascii="Arial" w:hAnsi="Arial" w:cs="Arial"/>
          <w:sz w:val="22"/>
          <w:vertAlign w:val="superscript"/>
        </w:rPr>
        <w:instrText xml:space="preserve"> ADDIN EN.CITE </w:instrText>
      </w:r>
      <w:r w:rsidR="005651A1" w:rsidRPr="00C33055">
        <w:rPr>
          <w:rFonts w:ascii="Arial" w:hAnsi="Arial" w:cs="Arial"/>
          <w:sz w:val="22"/>
          <w:vertAlign w:val="superscript"/>
        </w:rPr>
        <w:fldChar w:fldCharType="begin">
          <w:fldData xml:space="preserve">PEVuZE5vdGU+PENpdGU+PEF1dGhvcj5MaTwvQXV0aG9yPjxZZWFyPjIwMTM8L1llYXI+PFJlY051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</w:fldData>
        </w:fldChar>
      </w:r>
      <w:r w:rsidR="00EE31EC" w:rsidRPr="00C33055">
        <w:rPr>
          <w:rFonts w:ascii="Arial" w:hAnsi="Arial" w:cs="Arial"/>
          <w:sz w:val="22"/>
          <w:vertAlign w:val="superscript"/>
        </w:rPr>
        <w:instrText xml:space="preserve"> ADDIN EN.CITE.DATA </w:instrText>
      </w:r>
      <w:r w:rsidR="005651A1" w:rsidRPr="00C33055">
        <w:rPr>
          <w:rFonts w:ascii="Arial" w:hAnsi="Arial" w:cs="Arial"/>
          <w:sz w:val="22"/>
          <w:vertAlign w:val="superscript"/>
        </w:rPr>
      </w:r>
      <w:r w:rsidR="005651A1" w:rsidRPr="00C33055">
        <w:rPr>
          <w:rFonts w:ascii="Arial" w:hAnsi="Arial" w:cs="Arial"/>
          <w:sz w:val="22"/>
          <w:vertAlign w:val="superscript"/>
        </w:rPr>
        <w:fldChar w:fldCharType="end"/>
      </w:r>
      <w:r w:rsidR="005651A1" w:rsidRPr="00C33055">
        <w:rPr>
          <w:rFonts w:ascii="Arial" w:hAnsi="Arial" w:cs="Arial"/>
          <w:sz w:val="22"/>
          <w:vertAlign w:val="superscript"/>
        </w:rPr>
      </w:r>
      <w:r w:rsidR="005651A1" w:rsidRPr="00C33055">
        <w:rPr>
          <w:rFonts w:ascii="Arial" w:hAnsi="Arial" w:cs="Arial"/>
          <w:sz w:val="22"/>
          <w:vertAlign w:val="superscript"/>
        </w:rPr>
        <w:fldChar w:fldCharType="separate"/>
      </w:r>
      <w:r w:rsidR="00C33055" w:rsidRPr="00C33055">
        <w:rPr>
          <w:rFonts w:ascii="Arial" w:hAnsi="Arial" w:cs="Arial" w:hint="eastAsia"/>
          <w:noProof/>
          <w:sz w:val="22"/>
          <w:vertAlign w:val="superscript"/>
        </w:rPr>
        <w:t>52</w:t>
      </w:r>
      <w:r w:rsidR="005651A1" w:rsidRPr="00C33055">
        <w:rPr>
          <w:rFonts w:ascii="Arial" w:hAnsi="Arial" w:cs="Arial"/>
          <w:sz w:val="22"/>
          <w:vertAlign w:val="superscript"/>
        </w:rPr>
        <w:fldChar w:fldCharType="end"/>
      </w:r>
      <w:r w:rsidR="00C33055" w:rsidRPr="00F641E4">
        <w:rPr>
          <w:rFonts w:ascii="Arial" w:hAnsi="Arial" w:cs="Arial"/>
          <w:sz w:val="22"/>
        </w:rPr>
        <w:t xml:space="preserve"> </w:t>
      </w:r>
      <w:r w:rsidRPr="00F641E4">
        <w:rPr>
          <w:rFonts w:ascii="Arial" w:hAnsi="Arial" w:cs="Arial"/>
          <w:sz w:val="22"/>
        </w:rPr>
        <w:t xml:space="preserve">. </w:t>
      </w:r>
    </w:p>
    <w:p w:rsidR="00AC7E45" w:rsidRDefault="00AC7E45" w:rsidP="00AC7E45">
      <w:pPr>
        <w:spacing w:line="360" w:lineRule="auto"/>
        <w:rPr>
          <w:rStyle w:val="fontstyle21"/>
          <w:rFonts w:ascii="Arial" w:hAnsi="Arial" w:cs="Arial"/>
          <w:sz w:val="22"/>
        </w:rPr>
      </w:pPr>
      <w:bookmarkStart w:id="0" w:name="_GoBack"/>
      <w:bookmarkEnd w:id="0"/>
    </w:p>
    <w:p w:rsidR="00AC7E45" w:rsidRDefault="00AC7E45" w:rsidP="00AC7E45">
      <w:pPr>
        <w:spacing w:line="360" w:lineRule="auto"/>
        <w:rPr>
          <w:rFonts w:ascii="Arial" w:hAnsi="Arial" w:cs="Arial"/>
          <w:b/>
          <w:sz w:val="22"/>
        </w:rPr>
      </w:pPr>
      <w:proofErr w:type="gramStart"/>
      <w:r>
        <w:rPr>
          <w:rFonts w:ascii="Arial" w:hAnsi="Arial" w:cs="Arial" w:hint="eastAsia"/>
          <w:b/>
          <w:sz w:val="22"/>
        </w:rPr>
        <w:t>siRNAs</w:t>
      </w:r>
      <w:proofErr w:type="gramEnd"/>
      <w:r>
        <w:rPr>
          <w:rFonts w:ascii="Arial" w:hAnsi="Arial" w:cs="Arial" w:hint="eastAsia"/>
          <w:b/>
          <w:sz w:val="22"/>
        </w:rPr>
        <w:t xml:space="preserve"> </w:t>
      </w:r>
    </w:p>
    <w:p w:rsidR="00AC7E45" w:rsidRPr="006E64A3" w:rsidRDefault="00AC7E45" w:rsidP="00AC7E45">
      <w:pPr>
        <w:spacing w:line="360" w:lineRule="auto"/>
        <w:rPr>
          <w:rFonts w:ascii="Arial" w:hAnsi="Arial" w:cs="Arial"/>
          <w:sz w:val="22"/>
        </w:rPr>
      </w:pPr>
      <w:r w:rsidRPr="00DE35CC">
        <w:rPr>
          <w:rFonts w:ascii="Arial" w:hAnsi="Arial" w:cs="Arial"/>
          <w:sz w:val="22"/>
        </w:rPr>
        <w:t>Small interfering RNA (siRNA)</w:t>
      </w:r>
      <w:r>
        <w:rPr>
          <w:rFonts w:ascii="Arial" w:hAnsi="Arial" w:cs="Arial" w:hint="eastAsia"/>
          <w:sz w:val="22"/>
        </w:rPr>
        <w:t xml:space="preserve"> for human genes</w:t>
      </w:r>
      <w:r w:rsidRPr="00DE35CC">
        <w:rPr>
          <w:rFonts w:ascii="Arial" w:hAnsi="Arial" w:cs="Arial"/>
          <w:sz w:val="22"/>
        </w:rPr>
        <w:t xml:space="preserve"> was synthesized by </w:t>
      </w:r>
      <w:r>
        <w:rPr>
          <w:rFonts w:ascii="Arial" w:hAnsi="Arial" w:cs="Arial" w:hint="eastAsia"/>
          <w:sz w:val="22"/>
        </w:rPr>
        <w:t xml:space="preserve">Guangzhou </w:t>
      </w:r>
      <w:proofErr w:type="spellStart"/>
      <w:r w:rsidRPr="00D50E25">
        <w:rPr>
          <w:rFonts w:ascii="Arial" w:hAnsi="Arial" w:cs="Arial" w:hint="eastAsia"/>
          <w:sz w:val="22"/>
        </w:rPr>
        <w:t>RiboBio</w:t>
      </w:r>
      <w:proofErr w:type="spellEnd"/>
      <w:r>
        <w:rPr>
          <w:rFonts w:ascii="Arial" w:hAnsi="Arial" w:cs="Arial" w:hint="eastAsia"/>
          <w:sz w:val="22"/>
        </w:rPr>
        <w:t xml:space="preserve"> Co., LTD</w:t>
      </w:r>
      <w:r>
        <w:rPr>
          <w:rFonts w:ascii="Arial" w:hAnsi="Arial" w:cs="Arial"/>
          <w:sz w:val="22"/>
        </w:rPr>
        <w:t xml:space="preserve"> as follows: </w:t>
      </w:r>
      <w:r>
        <w:rPr>
          <w:rFonts w:ascii="Arial" w:hAnsi="Arial" w:cs="Arial" w:hint="eastAsia"/>
          <w:sz w:val="22"/>
        </w:rPr>
        <w:t>HECTD3</w:t>
      </w:r>
      <w:r w:rsidRPr="00DE35CC">
        <w:rPr>
          <w:rFonts w:ascii="Arial" w:hAnsi="Arial" w:cs="Arial"/>
          <w:sz w:val="22"/>
        </w:rPr>
        <w:t>-specific siRNA</w:t>
      </w:r>
      <w:r>
        <w:rPr>
          <w:rFonts w:ascii="Arial" w:hAnsi="Arial" w:cs="Arial" w:hint="eastAsia"/>
          <w:sz w:val="22"/>
        </w:rPr>
        <w:t xml:space="preserve"> (1#: sense, </w:t>
      </w:r>
      <w:r w:rsidRPr="00B55DAE">
        <w:rPr>
          <w:rFonts w:ascii="Arial" w:hAnsi="Arial" w:cs="Arial"/>
          <w:sz w:val="22"/>
        </w:rPr>
        <w:t>GCG</w:t>
      </w:r>
      <w:r>
        <w:rPr>
          <w:rFonts w:ascii="Arial" w:hAnsi="Arial" w:cs="Arial" w:hint="eastAsia"/>
          <w:sz w:val="22"/>
        </w:rPr>
        <w:t xml:space="preserve"> </w:t>
      </w:r>
      <w:r w:rsidRPr="00B55DAE">
        <w:rPr>
          <w:rFonts w:ascii="Arial" w:hAnsi="Arial" w:cs="Arial"/>
          <w:sz w:val="22"/>
        </w:rPr>
        <w:t>GGA</w:t>
      </w:r>
      <w:r>
        <w:rPr>
          <w:rFonts w:ascii="Arial" w:hAnsi="Arial" w:cs="Arial" w:hint="eastAsia"/>
          <w:sz w:val="22"/>
        </w:rPr>
        <w:t xml:space="preserve"> </w:t>
      </w:r>
      <w:r w:rsidRPr="00B55DAE">
        <w:rPr>
          <w:rFonts w:ascii="Arial" w:hAnsi="Arial" w:cs="Arial"/>
          <w:sz w:val="22"/>
        </w:rPr>
        <w:t>ACU</w:t>
      </w:r>
      <w:r>
        <w:rPr>
          <w:rFonts w:ascii="Arial" w:hAnsi="Arial" w:cs="Arial" w:hint="eastAsia"/>
          <w:sz w:val="22"/>
        </w:rPr>
        <w:t xml:space="preserve"> </w:t>
      </w:r>
      <w:r w:rsidRPr="00B55DAE">
        <w:rPr>
          <w:rFonts w:ascii="Arial" w:hAnsi="Arial" w:cs="Arial"/>
          <w:sz w:val="22"/>
        </w:rPr>
        <w:t>AGG</w:t>
      </w:r>
      <w:r>
        <w:rPr>
          <w:rFonts w:ascii="Arial" w:hAnsi="Arial" w:cs="Arial" w:hint="eastAsia"/>
          <w:sz w:val="22"/>
        </w:rPr>
        <w:t xml:space="preserve"> </w:t>
      </w:r>
      <w:r w:rsidRPr="00B55DAE">
        <w:rPr>
          <w:rFonts w:ascii="Arial" w:hAnsi="Arial" w:cs="Arial"/>
          <w:sz w:val="22"/>
        </w:rPr>
        <w:t>GUU</w:t>
      </w:r>
      <w:r>
        <w:rPr>
          <w:rFonts w:ascii="Arial" w:hAnsi="Arial" w:cs="Arial" w:hint="eastAsia"/>
          <w:sz w:val="22"/>
        </w:rPr>
        <w:t xml:space="preserve"> </w:t>
      </w:r>
      <w:r w:rsidRPr="00B55DAE">
        <w:rPr>
          <w:rFonts w:ascii="Arial" w:hAnsi="Arial" w:cs="Arial"/>
          <w:sz w:val="22"/>
        </w:rPr>
        <w:t>GAA</w:t>
      </w:r>
      <w:r>
        <w:rPr>
          <w:rFonts w:ascii="Arial" w:hAnsi="Arial" w:cs="Arial" w:hint="eastAsia"/>
          <w:sz w:val="22"/>
        </w:rPr>
        <w:t xml:space="preserve"> </w:t>
      </w:r>
      <w:proofErr w:type="spellStart"/>
      <w:r w:rsidRPr="00B55DAE">
        <w:rPr>
          <w:rFonts w:ascii="Arial" w:hAnsi="Arial" w:cs="Arial"/>
          <w:sz w:val="22"/>
        </w:rPr>
        <w:t>Utt</w:t>
      </w:r>
      <w:proofErr w:type="spellEnd"/>
      <w:r w:rsidRPr="00B55DAE">
        <w:rPr>
          <w:rFonts w:ascii="Arial" w:hAnsi="Arial" w:cs="Arial" w:hint="eastAsia"/>
          <w:sz w:val="22"/>
        </w:rPr>
        <w:t xml:space="preserve">; 2#: sense, </w:t>
      </w:r>
      <w:r w:rsidRPr="00B55DAE">
        <w:rPr>
          <w:rFonts w:ascii="Arial" w:hAnsi="Arial" w:cs="Arial"/>
          <w:sz w:val="22"/>
        </w:rPr>
        <w:t>GGU</w:t>
      </w:r>
      <w:r>
        <w:rPr>
          <w:rFonts w:ascii="Arial" w:hAnsi="Arial" w:cs="Arial" w:hint="eastAsia"/>
          <w:sz w:val="22"/>
        </w:rPr>
        <w:t xml:space="preserve"> </w:t>
      </w:r>
      <w:r w:rsidRPr="00B55DAE">
        <w:rPr>
          <w:rFonts w:ascii="Arial" w:hAnsi="Arial" w:cs="Arial"/>
          <w:sz w:val="22"/>
        </w:rPr>
        <w:t>AUU</w:t>
      </w:r>
      <w:r>
        <w:rPr>
          <w:rFonts w:ascii="Arial" w:hAnsi="Arial" w:cs="Arial" w:hint="eastAsia"/>
          <w:sz w:val="22"/>
        </w:rPr>
        <w:t xml:space="preserve"> </w:t>
      </w:r>
      <w:r w:rsidRPr="00B55DAE">
        <w:rPr>
          <w:rFonts w:ascii="Arial" w:hAnsi="Arial" w:cs="Arial"/>
          <w:sz w:val="22"/>
        </w:rPr>
        <w:t>UCA</w:t>
      </w:r>
      <w:r>
        <w:rPr>
          <w:rFonts w:ascii="Arial" w:hAnsi="Arial" w:cs="Arial" w:hint="eastAsia"/>
          <w:sz w:val="22"/>
        </w:rPr>
        <w:t xml:space="preserve"> </w:t>
      </w:r>
      <w:r w:rsidRPr="00B55DAE">
        <w:rPr>
          <w:rFonts w:ascii="Arial" w:hAnsi="Arial" w:cs="Arial"/>
          <w:sz w:val="22"/>
        </w:rPr>
        <w:t>CCU</w:t>
      </w:r>
      <w:r>
        <w:rPr>
          <w:rFonts w:ascii="Arial" w:hAnsi="Arial" w:cs="Arial" w:hint="eastAsia"/>
          <w:sz w:val="22"/>
        </w:rPr>
        <w:t xml:space="preserve"> </w:t>
      </w:r>
      <w:r w:rsidRPr="00B55DAE">
        <w:rPr>
          <w:rFonts w:ascii="Arial" w:hAnsi="Arial" w:cs="Arial"/>
          <w:sz w:val="22"/>
        </w:rPr>
        <w:t>CUU</w:t>
      </w:r>
      <w:r>
        <w:rPr>
          <w:rFonts w:ascii="Arial" w:hAnsi="Arial" w:cs="Arial" w:hint="eastAsia"/>
          <w:sz w:val="22"/>
        </w:rPr>
        <w:t xml:space="preserve"> </w:t>
      </w:r>
      <w:r w:rsidRPr="00B55DAE">
        <w:rPr>
          <w:rFonts w:ascii="Arial" w:hAnsi="Arial" w:cs="Arial"/>
          <w:sz w:val="22"/>
        </w:rPr>
        <w:t>AAG</w:t>
      </w:r>
      <w:r>
        <w:rPr>
          <w:rFonts w:ascii="Arial" w:hAnsi="Arial" w:cs="Arial" w:hint="eastAsia"/>
          <w:sz w:val="22"/>
        </w:rPr>
        <w:t xml:space="preserve"> </w:t>
      </w:r>
      <w:proofErr w:type="spellStart"/>
      <w:r w:rsidRPr="00B55DAE">
        <w:rPr>
          <w:rFonts w:ascii="Arial" w:hAnsi="Arial" w:cs="Arial"/>
          <w:sz w:val="22"/>
        </w:rPr>
        <w:t>Att</w:t>
      </w:r>
      <w:proofErr w:type="spellEnd"/>
      <w:r>
        <w:rPr>
          <w:rFonts w:ascii="Arial" w:hAnsi="Arial" w:cs="Arial" w:hint="eastAsia"/>
          <w:sz w:val="22"/>
        </w:rPr>
        <w:t>),</w:t>
      </w:r>
      <w:r w:rsidRPr="00DE35CC">
        <w:rPr>
          <w:rFonts w:ascii="Arial" w:hAnsi="Arial" w:cs="Arial"/>
          <w:sz w:val="22"/>
        </w:rPr>
        <w:t xml:space="preserve"> </w:t>
      </w:r>
      <w:r w:rsidRPr="00B55DAE">
        <w:rPr>
          <w:rFonts w:ascii="Arial" w:hAnsi="Arial" w:cs="Arial"/>
          <w:sz w:val="22"/>
        </w:rPr>
        <w:t>IKKα</w:t>
      </w:r>
      <w:r w:rsidRPr="00DE35CC">
        <w:rPr>
          <w:rFonts w:ascii="Arial" w:hAnsi="Arial" w:cs="Arial"/>
          <w:sz w:val="22"/>
        </w:rPr>
        <w:t xml:space="preserve">-specific siRNA </w:t>
      </w:r>
      <w:r>
        <w:rPr>
          <w:rFonts w:ascii="Arial" w:hAnsi="Arial" w:cs="Arial" w:hint="eastAsia"/>
          <w:sz w:val="22"/>
        </w:rPr>
        <w:t>(sense,</w:t>
      </w:r>
      <w:r w:rsidRPr="00B55DAE">
        <w:rPr>
          <w:rFonts w:ascii="Arial" w:hAnsi="Arial" w:cs="Arial"/>
          <w:sz w:val="22"/>
        </w:rPr>
        <w:t xml:space="preserve"> GCA</w:t>
      </w:r>
      <w:r>
        <w:rPr>
          <w:rFonts w:ascii="Arial" w:hAnsi="Arial" w:cs="Arial" w:hint="eastAsia"/>
          <w:sz w:val="22"/>
        </w:rPr>
        <w:t xml:space="preserve"> </w:t>
      </w:r>
      <w:r w:rsidRPr="00B55DAE">
        <w:rPr>
          <w:rFonts w:ascii="Arial" w:hAnsi="Arial" w:cs="Arial"/>
          <w:sz w:val="22"/>
        </w:rPr>
        <w:t>GGC</w:t>
      </w:r>
      <w:r>
        <w:rPr>
          <w:rFonts w:ascii="Arial" w:hAnsi="Arial" w:cs="Arial" w:hint="eastAsia"/>
          <w:sz w:val="22"/>
        </w:rPr>
        <w:t xml:space="preserve"> </w:t>
      </w:r>
      <w:r w:rsidRPr="00B55DAE">
        <w:rPr>
          <w:rFonts w:ascii="Arial" w:hAnsi="Arial" w:cs="Arial"/>
          <w:sz w:val="22"/>
        </w:rPr>
        <w:t>UCU</w:t>
      </w:r>
      <w:r>
        <w:rPr>
          <w:rFonts w:ascii="Arial" w:hAnsi="Arial" w:cs="Arial" w:hint="eastAsia"/>
          <w:sz w:val="22"/>
        </w:rPr>
        <w:t xml:space="preserve"> </w:t>
      </w:r>
      <w:r w:rsidRPr="00B55DAE">
        <w:rPr>
          <w:rFonts w:ascii="Arial" w:hAnsi="Arial" w:cs="Arial"/>
          <w:sz w:val="22"/>
        </w:rPr>
        <w:t>UUC</w:t>
      </w:r>
      <w:r>
        <w:rPr>
          <w:rFonts w:ascii="Arial" w:hAnsi="Arial" w:cs="Arial" w:hint="eastAsia"/>
          <w:sz w:val="22"/>
        </w:rPr>
        <w:t xml:space="preserve"> </w:t>
      </w:r>
      <w:r w:rsidRPr="00B55DAE">
        <w:rPr>
          <w:rFonts w:ascii="Arial" w:hAnsi="Arial" w:cs="Arial"/>
          <w:sz w:val="22"/>
        </w:rPr>
        <w:t>AGG</w:t>
      </w:r>
      <w:r>
        <w:rPr>
          <w:rFonts w:ascii="Arial" w:hAnsi="Arial" w:cs="Arial" w:hint="eastAsia"/>
          <w:sz w:val="22"/>
        </w:rPr>
        <w:t xml:space="preserve"> </w:t>
      </w:r>
      <w:r w:rsidRPr="00B55DAE">
        <w:rPr>
          <w:rFonts w:ascii="Arial" w:hAnsi="Arial" w:cs="Arial"/>
          <w:sz w:val="22"/>
        </w:rPr>
        <w:t>GA</w:t>
      </w:r>
      <w:r>
        <w:rPr>
          <w:rFonts w:ascii="Arial" w:hAnsi="Arial" w:cs="Arial" w:hint="eastAsia"/>
          <w:sz w:val="22"/>
        </w:rPr>
        <w:t xml:space="preserve"> </w:t>
      </w:r>
      <w:proofErr w:type="spellStart"/>
      <w:r w:rsidRPr="00B55DAE">
        <w:rPr>
          <w:rFonts w:ascii="Arial" w:hAnsi="Arial" w:cs="Arial"/>
          <w:sz w:val="22"/>
        </w:rPr>
        <w:t>CAtt</w:t>
      </w:r>
      <w:proofErr w:type="spellEnd"/>
      <w:r>
        <w:rPr>
          <w:rFonts w:ascii="Arial" w:hAnsi="Arial" w:cs="Arial" w:hint="eastAsia"/>
          <w:sz w:val="22"/>
        </w:rPr>
        <w:t>), p65</w:t>
      </w:r>
      <w:r w:rsidRPr="00DE35CC">
        <w:rPr>
          <w:rFonts w:ascii="Arial" w:hAnsi="Arial" w:cs="Arial"/>
          <w:sz w:val="22"/>
        </w:rPr>
        <w:t xml:space="preserve">-specific siRNA </w:t>
      </w:r>
      <w:r>
        <w:rPr>
          <w:rFonts w:ascii="Arial" w:hAnsi="Arial" w:cs="Arial" w:hint="eastAsia"/>
          <w:sz w:val="22"/>
        </w:rPr>
        <w:t>(sense,</w:t>
      </w:r>
      <w:r w:rsidRPr="00B55DAE">
        <w:rPr>
          <w:rFonts w:ascii="Arial" w:hAnsi="Arial" w:cs="Arial"/>
          <w:sz w:val="22"/>
        </w:rPr>
        <w:t xml:space="preserve"> GCC</w:t>
      </w:r>
      <w:r>
        <w:rPr>
          <w:rFonts w:ascii="Arial" w:hAnsi="Arial" w:cs="Arial" w:hint="eastAsia"/>
          <w:sz w:val="22"/>
        </w:rPr>
        <w:t xml:space="preserve"> </w:t>
      </w:r>
      <w:r w:rsidRPr="00B55DAE">
        <w:rPr>
          <w:rFonts w:ascii="Arial" w:hAnsi="Arial" w:cs="Arial"/>
          <w:sz w:val="22"/>
        </w:rPr>
        <w:t>CUA</w:t>
      </w:r>
      <w:r>
        <w:rPr>
          <w:rFonts w:ascii="Arial" w:hAnsi="Arial" w:cs="Arial" w:hint="eastAsia"/>
          <w:sz w:val="22"/>
        </w:rPr>
        <w:t xml:space="preserve"> </w:t>
      </w:r>
      <w:r w:rsidRPr="00B55DAE">
        <w:rPr>
          <w:rFonts w:ascii="Arial" w:hAnsi="Arial" w:cs="Arial"/>
          <w:sz w:val="22"/>
        </w:rPr>
        <w:t>UCC</w:t>
      </w:r>
      <w:r>
        <w:rPr>
          <w:rFonts w:ascii="Arial" w:hAnsi="Arial" w:cs="Arial" w:hint="eastAsia"/>
          <w:sz w:val="22"/>
        </w:rPr>
        <w:t xml:space="preserve"> </w:t>
      </w:r>
      <w:r w:rsidRPr="00B55DAE">
        <w:rPr>
          <w:rFonts w:ascii="Arial" w:hAnsi="Arial" w:cs="Arial"/>
          <w:sz w:val="22"/>
        </w:rPr>
        <w:t>CUU</w:t>
      </w:r>
      <w:r>
        <w:rPr>
          <w:rFonts w:ascii="Arial" w:hAnsi="Arial" w:cs="Arial" w:hint="eastAsia"/>
          <w:sz w:val="22"/>
        </w:rPr>
        <w:t xml:space="preserve"> </w:t>
      </w:r>
      <w:r w:rsidRPr="00B55DAE">
        <w:rPr>
          <w:rFonts w:ascii="Arial" w:hAnsi="Arial" w:cs="Arial"/>
          <w:sz w:val="22"/>
        </w:rPr>
        <w:t>UAC</w:t>
      </w:r>
      <w:r>
        <w:rPr>
          <w:rFonts w:ascii="Arial" w:hAnsi="Arial" w:cs="Arial" w:hint="eastAsia"/>
          <w:sz w:val="22"/>
        </w:rPr>
        <w:t xml:space="preserve"> </w:t>
      </w:r>
      <w:r w:rsidRPr="00B55DAE">
        <w:rPr>
          <w:rFonts w:ascii="Arial" w:hAnsi="Arial" w:cs="Arial"/>
          <w:sz w:val="22"/>
        </w:rPr>
        <w:t>GUC</w:t>
      </w:r>
      <w:r>
        <w:rPr>
          <w:rFonts w:ascii="Arial" w:hAnsi="Arial" w:cs="Arial" w:hint="eastAsia"/>
          <w:sz w:val="22"/>
        </w:rPr>
        <w:t xml:space="preserve"> </w:t>
      </w:r>
      <w:proofErr w:type="spellStart"/>
      <w:r w:rsidRPr="00B55DAE">
        <w:rPr>
          <w:rFonts w:ascii="Arial" w:hAnsi="Arial" w:cs="Arial"/>
          <w:sz w:val="22"/>
        </w:rPr>
        <w:t>Att</w:t>
      </w:r>
      <w:proofErr w:type="spellEnd"/>
      <w:r>
        <w:rPr>
          <w:rFonts w:ascii="Arial" w:hAnsi="Arial" w:cs="Arial" w:hint="eastAsia"/>
          <w:sz w:val="22"/>
        </w:rPr>
        <w:t>), E-selectin</w:t>
      </w:r>
      <w:r w:rsidRPr="00DE35CC">
        <w:rPr>
          <w:rFonts w:ascii="Arial" w:hAnsi="Arial" w:cs="Arial"/>
          <w:sz w:val="22"/>
        </w:rPr>
        <w:t>-specific siRNA</w:t>
      </w:r>
      <w:r>
        <w:rPr>
          <w:rFonts w:ascii="Arial" w:hAnsi="Arial" w:cs="Arial" w:hint="eastAsia"/>
          <w:sz w:val="22"/>
        </w:rPr>
        <w:t xml:space="preserve"> (sense, </w:t>
      </w:r>
      <w:r w:rsidRPr="006E7E5C">
        <w:rPr>
          <w:rFonts w:ascii="Arial" w:hAnsi="Arial" w:cs="Arial"/>
          <w:sz w:val="22"/>
        </w:rPr>
        <w:t>CAA</w:t>
      </w:r>
      <w:r>
        <w:rPr>
          <w:rFonts w:ascii="Arial" w:hAnsi="Arial" w:cs="Arial" w:hint="eastAsia"/>
          <w:sz w:val="22"/>
        </w:rPr>
        <w:t xml:space="preserve"> </w:t>
      </w:r>
      <w:proofErr w:type="spellStart"/>
      <w:r w:rsidRPr="006E7E5C">
        <w:rPr>
          <w:rFonts w:ascii="Arial" w:hAnsi="Arial" w:cs="Arial"/>
          <w:sz w:val="22"/>
        </w:rPr>
        <w:t>CAA</w:t>
      </w:r>
      <w:proofErr w:type="spellEnd"/>
      <w:r>
        <w:rPr>
          <w:rFonts w:ascii="Arial" w:hAnsi="Arial" w:cs="Arial" w:hint="eastAsia"/>
          <w:sz w:val="22"/>
        </w:rPr>
        <w:t xml:space="preserve"> </w:t>
      </w:r>
      <w:r w:rsidRPr="006E7E5C">
        <w:rPr>
          <w:rFonts w:ascii="Arial" w:hAnsi="Arial" w:cs="Arial"/>
          <w:sz w:val="22"/>
        </w:rPr>
        <w:t>UAG</w:t>
      </w:r>
      <w:r>
        <w:rPr>
          <w:rFonts w:ascii="Arial" w:hAnsi="Arial" w:cs="Arial" w:hint="eastAsia"/>
          <w:sz w:val="22"/>
        </w:rPr>
        <w:t xml:space="preserve"> </w:t>
      </w:r>
      <w:r w:rsidRPr="006E7E5C">
        <w:rPr>
          <w:rFonts w:ascii="Arial" w:hAnsi="Arial" w:cs="Arial"/>
          <w:sz w:val="22"/>
        </w:rPr>
        <w:t>GCA</w:t>
      </w:r>
      <w:r>
        <w:rPr>
          <w:rFonts w:ascii="Arial" w:hAnsi="Arial" w:cs="Arial" w:hint="eastAsia"/>
          <w:sz w:val="22"/>
        </w:rPr>
        <w:t xml:space="preserve"> </w:t>
      </w:r>
      <w:r w:rsidRPr="006E7E5C">
        <w:rPr>
          <w:rFonts w:ascii="Arial" w:hAnsi="Arial" w:cs="Arial"/>
          <w:sz w:val="22"/>
        </w:rPr>
        <w:t>AAA</w:t>
      </w:r>
      <w:r>
        <w:rPr>
          <w:rFonts w:ascii="Arial" w:hAnsi="Arial" w:cs="Arial" w:hint="eastAsia"/>
          <w:sz w:val="22"/>
        </w:rPr>
        <w:t xml:space="preserve"> </w:t>
      </w:r>
      <w:r w:rsidRPr="006E7E5C">
        <w:rPr>
          <w:rFonts w:ascii="Arial" w:hAnsi="Arial" w:cs="Arial"/>
          <w:sz w:val="22"/>
        </w:rPr>
        <w:t>AGA</w:t>
      </w:r>
      <w:r>
        <w:rPr>
          <w:rFonts w:ascii="Arial" w:hAnsi="Arial" w:cs="Arial" w:hint="eastAsia"/>
          <w:sz w:val="22"/>
        </w:rPr>
        <w:t xml:space="preserve"> </w:t>
      </w:r>
      <w:proofErr w:type="spellStart"/>
      <w:r w:rsidRPr="006E7E5C">
        <w:rPr>
          <w:rFonts w:ascii="Arial" w:hAnsi="Arial" w:cs="Arial"/>
          <w:sz w:val="22"/>
        </w:rPr>
        <w:t>Utt</w:t>
      </w:r>
      <w:proofErr w:type="spellEnd"/>
      <w:r>
        <w:rPr>
          <w:rFonts w:ascii="Arial" w:hAnsi="Arial" w:cs="Arial" w:hint="eastAsia"/>
          <w:sz w:val="22"/>
        </w:rPr>
        <w:t>), ICAM-1</w:t>
      </w:r>
      <w:r w:rsidRPr="00DE35CC">
        <w:rPr>
          <w:rFonts w:ascii="Arial" w:hAnsi="Arial" w:cs="Arial"/>
          <w:sz w:val="22"/>
        </w:rPr>
        <w:t>-specific siRNA</w:t>
      </w:r>
      <w:r>
        <w:rPr>
          <w:rFonts w:ascii="Arial" w:hAnsi="Arial" w:cs="Arial" w:hint="eastAsia"/>
          <w:sz w:val="22"/>
        </w:rPr>
        <w:t xml:space="preserve"> (sense, </w:t>
      </w:r>
      <w:r w:rsidRPr="006E7E5C">
        <w:rPr>
          <w:rFonts w:ascii="Arial" w:hAnsi="Arial" w:cs="Arial"/>
          <w:sz w:val="22"/>
        </w:rPr>
        <w:t>AGU</w:t>
      </w:r>
      <w:r>
        <w:rPr>
          <w:rFonts w:ascii="Arial" w:hAnsi="Arial" w:cs="Arial" w:hint="eastAsia"/>
          <w:sz w:val="22"/>
        </w:rPr>
        <w:t xml:space="preserve"> </w:t>
      </w:r>
      <w:r w:rsidRPr="006E7E5C">
        <w:rPr>
          <w:rFonts w:ascii="Arial" w:hAnsi="Arial" w:cs="Arial"/>
          <w:sz w:val="22"/>
        </w:rPr>
        <w:t>CAA</w:t>
      </w:r>
      <w:r>
        <w:rPr>
          <w:rFonts w:ascii="Arial" w:hAnsi="Arial" w:cs="Arial" w:hint="eastAsia"/>
          <w:sz w:val="22"/>
        </w:rPr>
        <w:t xml:space="preserve"> </w:t>
      </w:r>
      <w:r w:rsidRPr="006E7E5C">
        <w:rPr>
          <w:rFonts w:ascii="Arial" w:hAnsi="Arial" w:cs="Arial"/>
          <w:sz w:val="22"/>
        </w:rPr>
        <w:t>CAG</w:t>
      </w:r>
      <w:r>
        <w:rPr>
          <w:rFonts w:ascii="Arial" w:hAnsi="Arial" w:cs="Arial" w:hint="eastAsia"/>
          <w:sz w:val="22"/>
        </w:rPr>
        <w:t xml:space="preserve"> </w:t>
      </w:r>
      <w:r w:rsidRPr="006E7E5C">
        <w:rPr>
          <w:rFonts w:ascii="Arial" w:hAnsi="Arial" w:cs="Arial"/>
          <w:sz w:val="22"/>
        </w:rPr>
        <w:t>CUA</w:t>
      </w:r>
      <w:r>
        <w:rPr>
          <w:rFonts w:ascii="Arial" w:hAnsi="Arial" w:cs="Arial" w:hint="eastAsia"/>
          <w:sz w:val="22"/>
        </w:rPr>
        <w:t xml:space="preserve"> </w:t>
      </w:r>
      <w:r w:rsidRPr="006E7E5C">
        <w:rPr>
          <w:rFonts w:ascii="Arial" w:hAnsi="Arial" w:cs="Arial"/>
          <w:sz w:val="22"/>
        </w:rPr>
        <w:t>AAA</w:t>
      </w:r>
      <w:r>
        <w:rPr>
          <w:rFonts w:ascii="Arial" w:hAnsi="Arial" w:cs="Arial" w:hint="eastAsia"/>
          <w:sz w:val="22"/>
        </w:rPr>
        <w:t xml:space="preserve"> </w:t>
      </w:r>
      <w:r w:rsidRPr="006E7E5C">
        <w:rPr>
          <w:rFonts w:ascii="Arial" w:hAnsi="Arial" w:cs="Arial"/>
          <w:sz w:val="22"/>
        </w:rPr>
        <w:t>CCU</w:t>
      </w:r>
      <w:r>
        <w:rPr>
          <w:rFonts w:ascii="Arial" w:hAnsi="Arial" w:cs="Arial" w:hint="eastAsia"/>
          <w:sz w:val="22"/>
        </w:rPr>
        <w:t xml:space="preserve"> </w:t>
      </w:r>
      <w:proofErr w:type="spellStart"/>
      <w:r w:rsidRPr="006E7E5C">
        <w:rPr>
          <w:rFonts w:ascii="Arial" w:hAnsi="Arial" w:cs="Arial"/>
          <w:sz w:val="22"/>
        </w:rPr>
        <w:t>Utt</w:t>
      </w:r>
      <w:proofErr w:type="spellEnd"/>
      <w:r>
        <w:rPr>
          <w:rFonts w:ascii="Arial" w:hAnsi="Arial" w:cs="Arial" w:hint="eastAsia"/>
          <w:sz w:val="22"/>
        </w:rPr>
        <w:t>),</w:t>
      </w:r>
      <w:r w:rsidRPr="00EF32D8">
        <w:rPr>
          <w:rFonts w:ascii="Arial" w:hAnsi="Arial" w:cs="Arial" w:hint="eastAsia"/>
          <w:sz w:val="22"/>
        </w:rPr>
        <w:t xml:space="preserve"> </w:t>
      </w:r>
      <w:r>
        <w:rPr>
          <w:rFonts w:ascii="Arial" w:hAnsi="Arial" w:cs="Arial" w:hint="eastAsia"/>
          <w:sz w:val="22"/>
        </w:rPr>
        <w:t>VCAM-1</w:t>
      </w:r>
      <w:r w:rsidRPr="00DE35CC">
        <w:rPr>
          <w:rFonts w:ascii="Arial" w:hAnsi="Arial" w:cs="Arial"/>
          <w:sz w:val="22"/>
        </w:rPr>
        <w:t>-specific siRNA</w:t>
      </w:r>
      <w:r>
        <w:rPr>
          <w:rFonts w:ascii="Arial" w:hAnsi="Arial" w:cs="Arial" w:hint="eastAsia"/>
          <w:sz w:val="22"/>
        </w:rPr>
        <w:t xml:space="preserve"> (sense, </w:t>
      </w:r>
      <w:r w:rsidRPr="006E7E5C">
        <w:rPr>
          <w:rFonts w:ascii="Arial" w:hAnsi="Arial" w:cs="Arial"/>
          <w:sz w:val="22"/>
        </w:rPr>
        <w:t>GGA</w:t>
      </w:r>
      <w:r>
        <w:rPr>
          <w:rFonts w:ascii="Arial" w:hAnsi="Arial" w:cs="Arial" w:hint="eastAsia"/>
          <w:sz w:val="22"/>
        </w:rPr>
        <w:t xml:space="preserve"> </w:t>
      </w:r>
      <w:r w:rsidRPr="006E7E5C">
        <w:rPr>
          <w:rFonts w:ascii="Arial" w:hAnsi="Arial" w:cs="Arial"/>
          <w:sz w:val="22"/>
        </w:rPr>
        <w:t>GUU</w:t>
      </w:r>
      <w:r>
        <w:rPr>
          <w:rFonts w:ascii="Arial" w:hAnsi="Arial" w:cs="Arial" w:hint="eastAsia"/>
          <w:sz w:val="22"/>
        </w:rPr>
        <w:t xml:space="preserve"> </w:t>
      </w:r>
      <w:r w:rsidRPr="006E7E5C">
        <w:rPr>
          <w:rFonts w:ascii="Arial" w:hAnsi="Arial" w:cs="Arial"/>
          <w:sz w:val="22"/>
        </w:rPr>
        <w:t>AAU</w:t>
      </w:r>
      <w:r>
        <w:rPr>
          <w:rFonts w:ascii="Arial" w:hAnsi="Arial" w:cs="Arial" w:hint="eastAsia"/>
          <w:sz w:val="22"/>
        </w:rPr>
        <w:t xml:space="preserve"> </w:t>
      </w:r>
      <w:r w:rsidRPr="006E7E5C">
        <w:rPr>
          <w:rFonts w:ascii="Arial" w:hAnsi="Arial" w:cs="Arial"/>
          <w:sz w:val="22"/>
        </w:rPr>
        <w:t>UUG</w:t>
      </w:r>
      <w:r>
        <w:rPr>
          <w:rFonts w:ascii="Arial" w:hAnsi="Arial" w:cs="Arial" w:hint="eastAsia"/>
          <w:sz w:val="22"/>
        </w:rPr>
        <w:t xml:space="preserve"> </w:t>
      </w:r>
      <w:r w:rsidRPr="006E7E5C">
        <w:rPr>
          <w:rFonts w:ascii="Arial" w:hAnsi="Arial" w:cs="Arial"/>
          <w:sz w:val="22"/>
        </w:rPr>
        <w:t>AUU</w:t>
      </w:r>
      <w:r>
        <w:rPr>
          <w:rFonts w:ascii="Arial" w:hAnsi="Arial" w:cs="Arial" w:hint="eastAsia"/>
          <w:sz w:val="22"/>
        </w:rPr>
        <w:t xml:space="preserve"> </w:t>
      </w:r>
      <w:r w:rsidRPr="006E7E5C">
        <w:rPr>
          <w:rFonts w:ascii="Arial" w:hAnsi="Arial" w:cs="Arial"/>
          <w:sz w:val="22"/>
        </w:rPr>
        <w:t>GGG</w:t>
      </w:r>
      <w:r>
        <w:rPr>
          <w:rFonts w:ascii="Arial" w:hAnsi="Arial" w:cs="Arial" w:hint="eastAsia"/>
          <w:sz w:val="22"/>
        </w:rPr>
        <w:t xml:space="preserve"> </w:t>
      </w:r>
      <w:proofErr w:type="spellStart"/>
      <w:r w:rsidRPr="006E7E5C">
        <w:rPr>
          <w:rFonts w:ascii="Arial" w:hAnsi="Arial" w:cs="Arial"/>
          <w:sz w:val="22"/>
        </w:rPr>
        <w:t>Att</w:t>
      </w:r>
      <w:proofErr w:type="spellEnd"/>
      <w:r>
        <w:rPr>
          <w:rFonts w:ascii="Arial" w:hAnsi="Arial" w:cs="Arial" w:hint="eastAsia"/>
          <w:sz w:val="22"/>
        </w:rPr>
        <w:t xml:space="preserve">). </w:t>
      </w:r>
      <w:proofErr w:type="gramStart"/>
      <w:r>
        <w:rPr>
          <w:rFonts w:ascii="Arial" w:hAnsi="Arial" w:cs="Arial" w:hint="eastAsia"/>
          <w:sz w:val="22"/>
        </w:rPr>
        <w:t>siRNA</w:t>
      </w:r>
      <w:proofErr w:type="gramEnd"/>
      <w:r>
        <w:rPr>
          <w:rFonts w:ascii="Arial" w:hAnsi="Arial" w:cs="Arial" w:hint="eastAsia"/>
          <w:sz w:val="22"/>
        </w:rPr>
        <w:t xml:space="preserve"> oligonucleotides were transfected in HUVEC cells with </w:t>
      </w:r>
      <w:proofErr w:type="spellStart"/>
      <w:r>
        <w:rPr>
          <w:rFonts w:ascii="Arial" w:hAnsi="Arial" w:cs="Arial" w:hint="eastAsia"/>
          <w:sz w:val="22"/>
        </w:rPr>
        <w:t>Lipofectamine</w:t>
      </w:r>
      <w:proofErr w:type="spellEnd"/>
      <w:r>
        <w:rPr>
          <w:rFonts w:ascii="Arial" w:hAnsi="Arial" w:cs="Arial" w:hint="eastAsia"/>
          <w:sz w:val="22"/>
        </w:rPr>
        <w:t xml:space="preserve"> 2000 (</w:t>
      </w:r>
      <w:r w:rsidRPr="00B55DAE">
        <w:rPr>
          <w:rFonts w:ascii="Arial" w:hAnsi="Arial" w:cs="Arial" w:hint="eastAsia"/>
          <w:sz w:val="22"/>
        </w:rPr>
        <w:t>Invitrogen</w:t>
      </w:r>
      <w:r>
        <w:rPr>
          <w:rFonts w:ascii="Arial" w:hAnsi="Arial" w:cs="Arial" w:hint="eastAsia"/>
          <w:sz w:val="22"/>
        </w:rPr>
        <w:t>, CA, USA) according to the manufacturer</w:t>
      </w:r>
      <w:r>
        <w:rPr>
          <w:rFonts w:ascii="Arial" w:hAnsi="Arial" w:cs="Arial"/>
          <w:sz w:val="22"/>
        </w:rPr>
        <w:t>’</w:t>
      </w:r>
      <w:r>
        <w:rPr>
          <w:rFonts w:ascii="Arial" w:hAnsi="Arial" w:cs="Arial" w:hint="eastAsia"/>
          <w:sz w:val="22"/>
        </w:rPr>
        <w:t xml:space="preserve">s instructions. </w:t>
      </w:r>
    </w:p>
    <w:p w:rsidR="00AC7E45" w:rsidRDefault="00AC7E45" w:rsidP="00AC7E45">
      <w:pPr>
        <w:spacing w:line="360" w:lineRule="auto"/>
        <w:rPr>
          <w:rStyle w:val="fontstyle21"/>
          <w:rFonts w:ascii="Arial" w:hAnsi="Arial" w:cs="Arial"/>
          <w:sz w:val="22"/>
        </w:rPr>
      </w:pPr>
    </w:p>
    <w:p w:rsidR="00AC7E45" w:rsidRPr="006E7E5C" w:rsidRDefault="00AC7E45" w:rsidP="00AC7E45">
      <w:pPr>
        <w:spacing w:line="360" w:lineRule="auto"/>
        <w:rPr>
          <w:rStyle w:val="fontstyle21"/>
          <w:rFonts w:ascii="Arial" w:hAnsi="Arial" w:cs="Arial"/>
          <w:b/>
          <w:sz w:val="22"/>
        </w:rPr>
      </w:pPr>
      <w:r>
        <w:rPr>
          <w:rStyle w:val="fontstyle21"/>
          <w:rFonts w:ascii="Arial" w:hAnsi="Arial" w:cs="Arial"/>
          <w:b/>
          <w:sz w:val="22"/>
        </w:rPr>
        <w:t>M</w:t>
      </w:r>
      <w:r>
        <w:rPr>
          <w:rStyle w:val="fontstyle21"/>
          <w:rFonts w:ascii="Arial" w:hAnsi="Arial" w:cs="Arial" w:hint="eastAsia"/>
          <w:b/>
          <w:sz w:val="22"/>
        </w:rPr>
        <w:t xml:space="preserve">ouse </w:t>
      </w:r>
      <w:r w:rsidRPr="006E7E5C">
        <w:rPr>
          <w:rStyle w:val="fontstyle21"/>
          <w:rFonts w:ascii="Arial" w:hAnsi="Arial" w:cs="Arial" w:hint="eastAsia"/>
          <w:b/>
          <w:sz w:val="22"/>
        </w:rPr>
        <w:t>EC</w:t>
      </w:r>
      <w:r>
        <w:rPr>
          <w:rStyle w:val="fontstyle21"/>
          <w:rFonts w:ascii="Arial" w:hAnsi="Arial" w:cs="Arial" w:hint="eastAsia"/>
          <w:b/>
          <w:sz w:val="22"/>
        </w:rPr>
        <w:t>s</w:t>
      </w:r>
      <w:r w:rsidRPr="006E7E5C">
        <w:rPr>
          <w:rStyle w:val="fontstyle21"/>
          <w:rFonts w:ascii="Arial" w:hAnsi="Arial" w:cs="Arial" w:hint="eastAsia"/>
          <w:b/>
          <w:sz w:val="22"/>
        </w:rPr>
        <w:t xml:space="preserve"> isolation and culture</w:t>
      </w:r>
    </w:p>
    <w:p w:rsidR="00AC7E45" w:rsidRPr="007B329C" w:rsidRDefault="00AC7E45" w:rsidP="00AC7E45">
      <w:pPr>
        <w:spacing w:line="360" w:lineRule="auto"/>
        <w:rPr>
          <w:rStyle w:val="fontstyle21"/>
          <w:rFonts w:ascii="Arial" w:hAnsi="Arial" w:cs="Arial"/>
          <w:sz w:val="22"/>
        </w:rPr>
      </w:pPr>
      <w:r>
        <w:rPr>
          <w:rStyle w:val="fontstyle21"/>
          <w:rFonts w:ascii="Arial" w:hAnsi="Arial" w:cs="Arial" w:hint="eastAsia"/>
          <w:sz w:val="22"/>
        </w:rPr>
        <w:t xml:space="preserve">Lung tissues from WT and </w:t>
      </w:r>
      <w:r w:rsidRPr="00F44B65">
        <w:rPr>
          <w:rStyle w:val="fontstyle21"/>
          <w:rFonts w:ascii="Arial" w:hAnsi="Arial" w:cs="Arial" w:hint="eastAsia"/>
          <w:i/>
          <w:sz w:val="22"/>
        </w:rPr>
        <w:t>Hectd3</w:t>
      </w:r>
      <w:r w:rsidRPr="00F44B65">
        <w:rPr>
          <w:rStyle w:val="fontstyle21"/>
          <w:rFonts w:ascii="Arial" w:hAnsi="Arial" w:cs="Arial" w:hint="eastAsia"/>
          <w:sz w:val="22"/>
          <w:vertAlign w:val="superscript"/>
        </w:rPr>
        <w:t>-/-</w:t>
      </w:r>
      <w:r>
        <w:rPr>
          <w:rStyle w:val="fontstyle21"/>
          <w:rFonts w:ascii="Arial" w:hAnsi="Arial" w:cs="Arial" w:hint="eastAsia"/>
          <w:sz w:val="22"/>
        </w:rPr>
        <w:t xml:space="preserve"> mice were removed aseptically, rinse</w:t>
      </w:r>
      <w:r>
        <w:rPr>
          <w:rStyle w:val="fontstyle21"/>
          <w:rFonts w:ascii="Arial" w:hAnsi="Arial" w:cs="Arial"/>
          <w:sz w:val="22"/>
        </w:rPr>
        <w:t>d in 1× PBS, minced into≈1×1</w:t>
      </w:r>
      <w:r w:rsidRPr="00F44B65">
        <w:rPr>
          <w:rStyle w:val="fontstyle21"/>
          <w:rFonts w:ascii="Arial" w:hAnsi="Arial" w:cs="Arial"/>
          <w:sz w:val="22"/>
        </w:rPr>
        <w:t>mm squares, and digested in 10</w:t>
      </w:r>
      <w:r>
        <w:rPr>
          <w:rStyle w:val="fontstyle21"/>
          <w:rFonts w:ascii="Arial" w:hAnsi="Arial" w:cs="Arial" w:hint="eastAsia"/>
          <w:sz w:val="22"/>
        </w:rPr>
        <w:t xml:space="preserve"> </w:t>
      </w:r>
      <w:r w:rsidRPr="00F44B65">
        <w:rPr>
          <w:rStyle w:val="fontstyle21"/>
          <w:rFonts w:ascii="Arial" w:hAnsi="Arial" w:cs="Arial"/>
          <w:sz w:val="22"/>
        </w:rPr>
        <w:t>m</w:t>
      </w:r>
      <w:r>
        <w:rPr>
          <w:rStyle w:val="fontstyle21"/>
          <w:rFonts w:ascii="Arial" w:hAnsi="Arial" w:cs="Arial" w:hint="eastAsia"/>
          <w:sz w:val="22"/>
        </w:rPr>
        <w:t>l</w:t>
      </w:r>
      <w:r w:rsidRPr="00F44B65">
        <w:rPr>
          <w:rStyle w:val="fontstyle21"/>
          <w:rFonts w:ascii="Arial" w:hAnsi="Arial" w:cs="Arial"/>
          <w:sz w:val="22"/>
        </w:rPr>
        <w:t xml:space="preserve"> of collagenase A (1</w:t>
      </w:r>
      <w:r>
        <w:rPr>
          <w:rStyle w:val="fontstyle21"/>
          <w:rFonts w:ascii="Arial" w:hAnsi="Arial" w:cs="Arial" w:hint="eastAsia"/>
          <w:sz w:val="22"/>
        </w:rPr>
        <w:t xml:space="preserve"> </w:t>
      </w:r>
      <w:r w:rsidRPr="00F44B65">
        <w:rPr>
          <w:rStyle w:val="fontstyle21"/>
          <w:rFonts w:ascii="Arial" w:hAnsi="Arial" w:cs="Arial"/>
          <w:sz w:val="22"/>
        </w:rPr>
        <w:t>mg/m</w:t>
      </w:r>
      <w:r>
        <w:rPr>
          <w:rStyle w:val="fontstyle21"/>
          <w:rFonts w:ascii="Arial" w:hAnsi="Arial" w:cs="Arial" w:hint="eastAsia"/>
          <w:sz w:val="22"/>
        </w:rPr>
        <w:t>l</w:t>
      </w:r>
      <w:r w:rsidRPr="00F44B65">
        <w:rPr>
          <w:rStyle w:val="fontstyle21"/>
          <w:rFonts w:ascii="Arial" w:hAnsi="Arial" w:cs="Arial"/>
          <w:sz w:val="22"/>
        </w:rPr>
        <w:t xml:space="preserve">, </w:t>
      </w:r>
      <w:r w:rsidRPr="006E64A3">
        <w:rPr>
          <w:rFonts w:ascii="Arial" w:hAnsi="Arial" w:cs="Arial"/>
          <w:sz w:val="22"/>
        </w:rPr>
        <w:lastRenderedPageBreak/>
        <w:t>Worthington-</w:t>
      </w:r>
      <w:proofErr w:type="spellStart"/>
      <w:r w:rsidRPr="006E64A3">
        <w:rPr>
          <w:rFonts w:ascii="Arial" w:hAnsi="Arial" w:cs="Arial"/>
          <w:sz w:val="22"/>
        </w:rPr>
        <w:t>biochem</w:t>
      </w:r>
      <w:proofErr w:type="spellEnd"/>
      <w:r w:rsidRPr="00F44B65">
        <w:rPr>
          <w:rStyle w:val="fontstyle21"/>
          <w:rFonts w:ascii="Arial" w:hAnsi="Arial" w:cs="Arial"/>
          <w:sz w:val="22"/>
        </w:rPr>
        <w:t>) at 37</w:t>
      </w:r>
      <w:r>
        <w:rPr>
          <w:rStyle w:val="fontstyle21"/>
          <w:rFonts w:ascii="Arial" w:hAnsi="Arial" w:cs="Arial" w:hint="eastAsia"/>
          <w:sz w:val="22"/>
        </w:rPr>
        <w:t xml:space="preserve"> </w:t>
      </w:r>
      <w:r w:rsidRPr="00F44B65">
        <w:rPr>
          <w:rStyle w:val="fontstyle21"/>
          <w:rFonts w:ascii="Arial" w:hAnsi="Arial" w:cs="Arial"/>
          <w:sz w:val="22"/>
        </w:rPr>
        <w:t>℃ for 45 minutes with occas</w:t>
      </w:r>
      <w:r>
        <w:rPr>
          <w:rStyle w:val="fontstyle21"/>
          <w:rFonts w:ascii="Arial" w:hAnsi="Arial" w:cs="Arial" w:hint="eastAsia"/>
          <w:sz w:val="22"/>
        </w:rPr>
        <w:t xml:space="preserve">ional agitation. </w:t>
      </w:r>
      <w:r>
        <w:rPr>
          <w:rStyle w:val="fontstyle21"/>
          <w:rFonts w:ascii="Arial" w:hAnsi="Arial" w:cs="Arial"/>
          <w:sz w:val="22"/>
        </w:rPr>
        <w:t>T</w:t>
      </w:r>
      <w:r>
        <w:rPr>
          <w:rStyle w:val="fontstyle21"/>
          <w:rFonts w:ascii="Arial" w:hAnsi="Arial" w:cs="Arial" w:hint="eastAsia"/>
          <w:sz w:val="22"/>
        </w:rPr>
        <w:t xml:space="preserve">he cellular digest was filtered through sterile 31 </w:t>
      </w:r>
      <w:proofErr w:type="spellStart"/>
      <w:r w:rsidRPr="009F6DA2">
        <w:rPr>
          <w:rStyle w:val="fontstyle21"/>
          <w:rFonts w:ascii="Arial" w:hAnsi="Arial" w:cs="Arial"/>
          <w:sz w:val="22"/>
        </w:rPr>
        <w:t>μm</w:t>
      </w:r>
      <w:proofErr w:type="spellEnd"/>
      <w:r>
        <w:rPr>
          <w:rStyle w:val="fontstyle21"/>
          <w:rFonts w:ascii="Arial" w:hAnsi="Arial" w:cs="Arial" w:hint="eastAsia"/>
          <w:sz w:val="22"/>
        </w:rPr>
        <w:t xml:space="preserve"> cell strainer (BD Falcon), centrifuged  at  500 g for 10 minutes, and wash twice in DMEM with 5 % FBS. </w:t>
      </w:r>
      <w:r>
        <w:rPr>
          <w:rStyle w:val="fontstyle21"/>
          <w:rFonts w:ascii="Arial" w:hAnsi="Arial" w:cs="Arial"/>
          <w:sz w:val="22"/>
        </w:rPr>
        <w:t>T</w:t>
      </w:r>
      <w:r>
        <w:rPr>
          <w:rStyle w:val="fontstyle21"/>
          <w:rFonts w:ascii="Arial" w:hAnsi="Arial" w:cs="Arial" w:hint="eastAsia"/>
          <w:sz w:val="22"/>
        </w:rPr>
        <w:t xml:space="preserve">he cell pellet was </w:t>
      </w:r>
      <w:proofErr w:type="spellStart"/>
      <w:r>
        <w:rPr>
          <w:rStyle w:val="fontstyle21"/>
          <w:rFonts w:ascii="Arial" w:hAnsi="Arial" w:cs="Arial" w:hint="eastAsia"/>
          <w:sz w:val="22"/>
        </w:rPr>
        <w:t>resuspended</w:t>
      </w:r>
      <w:proofErr w:type="spellEnd"/>
      <w:r>
        <w:rPr>
          <w:rStyle w:val="fontstyle21"/>
          <w:rFonts w:ascii="Arial" w:hAnsi="Arial" w:cs="Arial" w:hint="eastAsia"/>
          <w:sz w:val="22"/>
        </w:rPr>
        <w:t xml:space="preserve"> in 1 ml of 5 % FBS-DMEM. </w:t>
      </w:r>
      <w:proofErr w:type="spellStart"/>
      <w:r w:rsidRPr="00F44B65">
        <w:rPr>
          <w:rStyle w:val="fontstyle21"/>
          <w:rFonts w:ascii="Arial" w:hAnsi="Arial" w:cs="Arial"/>
          <w:sz w:val="22"/>
        </w:rPr>
        <w:t>Dynabeads</w:t>
      </w:r>
      <w:proofErr w:type="spellEnd"/>
      <w:r w:rsidRPr="00F44B65">
        <w:rPr>
          <w:rStyle w:val="fontstyle21"/>
          <w:rFonts w:ascii="Arial" w:hAnsi="Arial" w:cs="Arial"/>
          <w:sz w:val="22"/>
        </w:rPr>
        <w:t xml:space="preserve"> (</w:t>
      </w:r>
      <w:proofErr w:type="spellStart"/>
      <w:r w:rsidRPr="00F44B65">
        <w:rPr>
          <w:rStyle w:val="fontstyle21"/>
          <w:rFonts w:ascii="Arial" w:hAnsi="Arial" w:cs="Arial"/>
          <w:sz w:val="22"/>
        </w:rPr>
        <w:t>Dynal</w:t>
      </w:r>
      <w:proofErr w:type="spellEnd"/>
      <w:r w:rsidRPr="00F44B65">
        <w:rPr>
          <w:rStyle w:val="fontstyle21"/>
          <w:rFonts w:ascii="Arial" w:hAnsi="Arial" w:cs="Arial"/>
          <w:sz w:val="22"/>
        </w:rPr>
        <w:t xml:space="preserve"> AS) coated with sheep anti-rabbit IgG were incubated in 1 m</w:t>
      </w:r>
      <w:r>
        <w:rPr>
          <w:rStyle w:val="fontstyle21"/>
          <w:rFonts w:ascii="Arial" w:hAnsi="Arial" w:cs="Arial" w:hint="eastAsia"/>
          <w:sz w:val="22"/>
        </w:rPr>
        <w:t xml:space="preserve">l </w:t>
      </w:r>
      <w:r w:rsidRPr="00F44B65">
        <w:rPr>
          <w:rStyle w:val="fontstyle21"/>
          <w:rFonts w:ascii="Arial" w:hAnsi="Arial" w:cs="Arial"/>
          <w:sz w:val="22"/>
        </w:rPr>
        <w:t>of anti-mouse CD31</w:t>
      </w:r>
      <w:r>
        <w:rPr>
          <w:rStyle w:val="fontstyle21"/>
          <w:rFonts w:ascii="Arial" w:hAnsi="Arial" w:cs="Arial" w:hint="eastAsia"/>
          <w:sz w:val="22"/>
        </w:rPr>
        <w:t xml:space="preserve"> </w:t>
      </w:r>
      <w:r w:rsidRPr="00F44B65">
        <w:rPr>
          <w:rStyle w:val="fontstyle21"/>
          <w:rFonts w:ascii="Arial" w:hAnsi="Arial" w:cs="Arial"/>
          <w:sz w:val="22"/>
        </w:rPr>
        <w:t>(MEC13.3) (BD bioscience) supernatant at 4</w:t>
      </w:r>
      <w:r>
        <w:rPr>
          <w:rStyle w:val="fontstyle21"/>
          <w:rFonts w:ascii="Arial" w:hAnsi="Arial" w:cs="Arial" w:hint="eastAsia"/>
          <w:sz w:val="22"/>
        </w:rPr>
        <w:t xml:space="preserve"> </w:t>
      </w:r>
      <w:r w:rsidRPr="00F44B65">
        <w:rPr>
          <w:rStyle w:val="fontstyle21"/>
          <w:rFonts w:ascii="Arial" w:hAnsi="Arial" w:cs="Arial"/>
          <w:sz w:val="22"/>
        </w:rPr>
        <w:t>℃ overnight and then washed three times with 5</w:t>
      </w:r>
      <w:r>
        <w:rPr>
          <w:rStyle w:val="fontstyle21"/>
          <w:rFonts w:ascii="Arial" w:hAnsi="Arial" w:cs="Arial" w:hint="eastAsia"/>
          <w:sz w:val="22"/>
        </w:rPr>
        <w:t xml:space="preserve"> </w:t>
      </w:r>
      <w:r w:rsidRPr="00F44B65">
        <w:rPr>
          <w:rStyle w:val="fontstyle21"/>
          <w:rFonts w:ascii="Arial" w:hAnsi="Arial" w:cs="Arial"/>
          <w:sz w:val="22"/>
        </w:rPr>
        <w:t>% FBS-DMEM; 1 m</w:t>
      </w:r>
      <w:r>
        <w:rPr>
          <w:rStyle w:val="fontstyle21"/>
          <w:rFonts w:ascii="Arial" w:hAnsi="Arial" w:cs="Arial" w:hint="eastAsia"/>
          <w:sz w:val="22"/>
        </w:rPr>
        <w:t xml:space="preserve">l </w:t>
      </w:r>
      <w:r w:rsidRPr="00F44B65">
        <w:rPr>
          <w:rStyle w:val="fontstyle21"/>
          <w:rFonts w:ascii="Arial" w:hAnsi="Arial" w:cs="Arial"/>
          <w:sz w:val="22"/>
        </w:rPr>
        <w:t>of cell suspension was incubated with the washed beads at 4 ℃ for 30 minutes, washed three times with 5</w:t>
      </w:r>
      <w:r>
        <w:rPr>
          <w:rStyle w:val="fontstyle21"/>
          <w:rFonts w:ascii="Arial" w:hAnsi="Arial" w:cs="Arial" w:hint="eastAsia"/>
          <w:sz w:val="22"/>
        </w:rPr>
        <w:t xml:space="preserve"> </w:t>
      </w:r>
      <w:r w:rsidRPr="00F44B65">
        <w:rPr>
          <w:rStyle w:val="fontstyle21"/>
          <w:rFonts w:ascii="Arial" w:hAnsi="Arial" w:cs="Arial"/>
          <w:sz w:val="22"/>
        </w:rPr>
        <w:t>% FBS-DMEM and once FBS-free DMEM, and then digested for 5 minutes at 37℃ in 1 mL of trypsin/EDTA (</w:t>
      </w:r>
      <w:proofErr w:type="spellStart"/>
      <w:r w:rsidRPr="00F44B65">
        <w:rPr>
          <w:rStyle w:val="fontstyle21"/>
          <w:rFonts w:ascii="Arial" w:hAnsi="Arial" w:cs="Arial"/>
          <w:sz w:val="22"/>
        </w:rPr>
        <w:t>Gibco</w:t>
      </w:r>
      <w:proofErr w:type="spellEnd"/>
      <w:r>
        <w:rPr>
          <w:rStyle w:val="fontstyle21"/>
          <w:rFonts w:ascii="Arial" w:hAnsi="Arial" w:cs="Arial" w:hint="eastAsia"/>
          <w:sz w:val="22"/>
        </w:rPr>
        <w:t>/Invitrogen</w:t>
      </w:r>
      <w:r w:rsidRPr="00F44B65">
        <w:rPr>
          <w:rStyle w:val="fontstyle21"/>
          <w:rFonts w:ascii="Arial" w:hAnsi="Arial" w:cs="Arial"/>
          <w:sz w:val="22"/>
        </w:rPr>
        <w:t xml:space="preserve">) to release the beads. The bead-free cells were centrifuged and </w:t>
      </w:r>
      <w:proofErr w:type="spellStart"/>
      <w:r w:rsidRPr="00F44B65">
        <w:rPr>
          <w:rStyle w:val="fontstyle21"/>
          <w:rFonts w:ascii="Arial" w:hAnsi="Arial" w:cs="Arial"/>
          <w:sz w:val="22"/>
        </w:rPr>
        <w:t>resuspended</w:t>
      </w:r>
      <w:proofErr w:type="spellEnd"/>
      <w:r w:rsidRPr="00F44B65">
        <w:rPr>
          <w:rStyle w:val="fontstyle21"/>
          <w:rFonts w:ascii="Arial" w:hAnsi="Arial" w:cs="Arial"/>
          <w:sz w:val="22"/>
        </w:rPr>
        <w:t xml:space="preserve"> in 10 m</w:t>
      </w:r>
      <w:r>
        <w:rPr>
          <w:rStyle w:val="fontstyle21"/>
          <w:rFonts w:ascii="Arial" w:hAnsi="Arial" w:cs="Arial" w:hint="eastAsia"/>
          <w:sz w:val="22"/>
        </w:rPr>
        <w:t>l</w:t>
      </w:r>
      <w:r w:rsidRPr="00F44B65">
        <w:rPr>
          <w:rStyle w:val="fontstyle21"/>
          <w:rFonts w:ascii="Arial" w:hAnsi="Arial" w:cs="Arial"/>
          <w:sz w:val="22"/>
        </w:rPr>
        <w:t xml:space="preserve"> of EBM-2 medium (</w:t>
      </w:r>
      <w:proofErr w:type="spellStart"/>
      <w:r w:rsidRPr="00F44B65">
        <w:rPr>
          <w:rStyle w:val="fontstyle21"/>
          <w:rFonts w:ascii="Arial" w:hAnsi="Arial" w:cs="Arial"/>
          <w:sz w:val="22"/>
        </w:rPr>
        <w:t>Lonza</w:t>
      </w:r>
      <w:proofErr w:type="spellEnd"/>
      <w:r>
        <w:rPr>
          <w:rStyle w:val="fontstyle21"/>
          <w:rFonts w:ascii="Arial" w:hAnsi="Arial" w:cs="Arial" w:hint="eastAsia"/>
          <w:sz w:val="22"/>
        </w:rPr>
        <w:t xml:space="preserve">, </w:t>
      </w:r>
      <w:r w:rsidRPr="00B55DAE">
        <w:rPr>
          <w:rFonts w:ascii="Arial" w:hAnsi="Arial" w:cs="Arial"/>
          <w:sz w:val="22"/>
        </w:rPr>
        <w:t>Basel, Switzerland</w:t>
      </w:r>
      <w:r w:rsidRPr="00F44B65">
        <w:rPr>
          <w:rStyle w:val="fontstyle21"/>
          <w:rFonts w:ascii="Arial" w:hAnsi="Arial" w:cs="Arial"/>
          <w:sz w:val="22"/>
        </w:rPr>
        <w:t>).</w:t>
      </w:r>
      <w:r>
        <w:rPr>
          <w:rStyle w:val="fontstyle21"/>
          <w:rFonts w:ascii="Arial" w:hAnsi="Arial" w:cs="Arial" w:hint="eastAsia"/>
          <w:sz w:val="22"/>
        </w:rPr>
        <w:t xml:space="preserve"> </w:t>
      </w:r>
    </w:p>
    <w:p w:rsidR="00AC7E45" w:rsidRDefault="00AC7E45" w:rsidP="00AC7E45">
      <w:pPr>
        <w:spacing w:line="360" w:lineRule="auto"/>
        <w:rPr>
          <w:rStyle w:val="fontstyle21"/>
          <w:rFonts w:ascii="Arial" w:hAnsi="Arial" w:cs="Arial"/>
          <w:sz w:val="22"/>
        </w:rPr>
      </w:pPr>
    </w:p>
    <w:p w:rsidR="00AC7E45" w:rsidRDefault="00AC7E45" w:rsidP="00AC7E45">
      <w:pPr>
        <w:spacing w:line="360" w:lineRule="auto"/>
        <w:rPr>
          <w:rFonts w:ascii="Arial" w:hAnsi="Arial" w:cs="Arial"/>
          <w:b/>
          <w:sz w:val="22"/>
        </w:rPr>
      </w:pPr>
      <w:r>
        <w:rPr>
          <w:rFonts w:ascii="Arial" w:hAnsi="Arial" w:cs="Arial" w:hint="eastAsia"/>
          <w:b/>
          <w:sz w:val="22"/>
        </w:rPr>
        <w:t>Cells cultu</w:t>
      </w:r>
      <w:r w:rsidR="003073BE">
        <w:rPr>
          <w:rFonts w:ascii="Arial" w:hAnsi="Arial" w:cs="Arial" w:hint="eastAsia"/>
          <w:b/>
          <w:sz w:val="22"/>
        </w:rPr>
        <w:t>re and lentivirus</w:t>
      </w:r>
      <w:r>
        <w:rPr>
          <w:rFonts w:ascii="Arial" w:hAnsi="Arial" w:cs="Arial" w:hint="eastAsia"/>
          <w:b/>
          <w:sz w:val="22"/>
        </w:rPr>
        <w:t xml:space="preserve"> infection</w:t>
      </w:r>
    </w:p>
    <w:p w:rsidR="00AC7E45" w:rsidRPr="00D17972" w:rsidRDefault="00AC7E45" w:rsidP="00AC7E45">
      <w:pPr>
        <w:spacing w:line="360" w:lineRule="auto"/>
        <w:rPr>
          <w:rFonts w:ascii="Arial" w:hAnsi="Arial" w:cs="Arial"/>
          <w:sz w:val="22"/>
        </w:rPr>
      </w:pPr>
      <w:r w:rsidRPr="00D17972">
        <w:rPr>
          <w:rFonts w:ascii="Arial" w:hAnsi="Arial" w:cs="Arial" w:hint="eastAsia"/>
          <w:sz w:val="22"/>
        </w:rPr>
        <w:t xml:space="preserve">HUVEC cells were cultured in EBM-2 medium, HCC1937-GFP cells was cultured in RPMI1640  medium with 5 % FBS,  MDA-MB-231-GFP and </w:t>
      </w:r>
      <w:proofErr w:type="spellStart"/>
      <w:r w:rsidRPr="00D17972">
        <w:rPr>
          <w:rFonts w:ascii="Arial" w:hAnsi="Arial" w:cs="Arial" w:hint="eastAsia"/>
          <w:sz w:val="22"/>
        </w:rPr>
        <w:t>Jurkat</w:t>
      </w:r>
      <w:proofErr w:type="spellEnd"/>
      <w:r w:rsidRPr="00D17972">
        <w:rPr>
          <w:rFonts w:ascii="Arial" w:hAnsi="Arial" w:cs="Arial" w:hint="eastAsia"/>
          <w:sz w:val="22"/>
        </w:rPr>
        <w:t xml:space="preserve">-GFP was cultured in DMEM/F12  medium with 5 % FBS, MDA-MB-468-GFP was cultured in DMEM  medium with 5% FBS. Human WT </w:t>
      </w:r>
      <w:r w:rsidRPr="00D17972">
        <w:rPr>
          <w:rFonts w:ascii="Arial" w:hAnsi="Arial" w:cs="Arial"/>
          <w:color w:val="000000"/>
          <w:sz w:val="22"/>
        </w:rPr>
        <w:t>HECTD3</w:t>
      </w:r>
      <w:r w:rsidRPr="00D17972">
        <w:rPr>
          <w:rFonts w:ascii="Arial" w:hAnsi="Arial" w:cs="Arial" w:hint="eastAsia"/>
          <w:color w:val="000000"/>
          <w:sz w:val="22"/>
        </w:rPr>
        <w:t xml:space="preserve"> and HECTD3 C823A, </w:t>
      </w:r>
      <w:r w:rsidRPr="00D17972">
        <w:rPr>
          <w:rFonts w:ascii="Arial" w:hAnsi="Arial" w:cs="Arial"/>
          <w:color w:val="000000"/>
          <w:sz w:val="22"/>
        </w:rPr>
        <w:t xml:space="preserve">WT </w:t>
      </w:r>
      <w:r w:rsidRPr="00D17972">
        <w:rPr>
          <w:rFonts w:ascii="Arial" w:hAnsi="Arial" w:cs="Arial" w:hint="eastAsia"/>
          <w:color w:val="000000"/>
          <w:sz w:val="22"/>
        </w:rPr>
        <w:t>I</w:t>
      </w:r>
      <w:r w:rsidRPr="00D17972">
        <w:rPr>
          <w:rFonts w:ascii="Arial" w:hAnsi="Arial" w:cs="Arial" w:hint="eastAsia"/>
          <w:sz w:val="22"/>
        </w:rPr>
        <w:t>KK</w:t>
      </w:r>
      <w:r w:rsidRPr="00D17972">
        <w:rPr>
          <w:rFonts w:ascii="Arial" w:hAnsi="Arial" w:cs="Arial" w:hint="eastAsia"/>
          <w:sz w:val="22"/>
        </w:rPr>
        <w:sym w:font="Symbol" w:char="F061"/>
      </w:r>
      <w:r w:rsidRPr="00D17972">
        <w:rPr>
          <w:rFonts w:ascii="Arial" w:hAnsi="Arial" w:cs="Arial"/>
          <w:sz w:val="22"/>
        </w:rPr>
        <w:t xml:space="preserve"> and </w:t>
      </w:r>
      <w:r w:rsidRPr="00D17972">
        <w:rPr>
          <w:rFonts w:ascii="Arial" w:hAnsi="Arial" w:cs="Arial" w:hint="eastAsia"/>
          <w:sz w:val="22"/>
        </w:rPr>
        <w:t>IKK</w:t>
      </w:r>
      <w:r w:rsidRPr="00D17972">
        <w:rPr>
          <w:rFonts w:ascii="Arial" w:hAnsi="Arial" w:cs="Arial" w:hint="eastAsia"/>
          <w:sz w:val="22"/>
        </w:rPr>
        <w:sym w:font="Symbol" w:char="F061"/>
      </w:r>
      <w:r w:rsidRPr="00D17972">
        <w:rPr>
          <w:rFonts w:ascii="Arial" w:hAnsi="Arial" w:cs="Arial" w:hint="eastAsia"/>
          <w:sz w:val="22"/>
        </w:rPr>
        <w:t xml:space="preserve"> </w:t>
      </w:r>
      <w:r w:rsidRPr="00D17972">
        <w:rPr>
          <w:rFonts w:ascii="Arial" w:hAnsi="Arial" w:cs="Arial"/>
          <w:sz w:val="22"/>
        </w:rPr>
        <w:t>mutants were cloned into the lentiviral</w:t>
      </w:r>
      <w:r w:rsidRPr="00D17972">
        <w:rPr>
          <w:rFonts w:ascii="Arial" w:hAnsi="Arial" w:cs="Arial" w:hint="eastAsia"/>
          <w:sz w:val="22"/>
        </w:rPr>
        <w:t xml:space="preserve"> </w:t>
      </w:r>
      <w:r w:rsidRPr="00D17972">
        <w:rPr>
          <w:rFonts w:ascii="Arial" w:hAnsi="Arial" w:cs="Arial"/>
          <w:sz w:val="22"/>
        </w:rPr>
        <w:t>expression vector pCDH-CMV-MCS-EF1-Puro</w:t>
      </w:r>
      <w:r w:rsidRPr="00D17972">
        <w:rPr>
          <w:rFonts w:ascii="Arial" w:hAnsi="Arial" w:cs="Arial" w:hint="eastAsia"/>
          <w:sz w:val="22"/>
        </w:rPr>
        <w:t xml:space="preserve">, and </w:t>
      </w:r>
      <w:proofErr w:type="spellStart"/>
      <w:r w:rsidRPr="00D17972">
        <w:rPr>
          <w:rFonts w:ascii="Arial" w:hAnsi="Arial" w:cs="Arial" w:hint="eastAsia"/>
          <w:sz w:val="22"/>
        </w:rPr>
        <w:t>sgRNA</w:t>
      </w:r>
      <w:proofErr w:type="spellEnd"/>
      <w:r w:rsidRPr="00D17972">
        <w:rPr>
          <w:rFonts w:ascii="Arial" w:hAnsi="Arial" w:cs="Arial" w:hint="eastAsia"/>
          <w:sz w:val="22"/>
        </w:rPr>
        <w:t xml:space="preserve"> sequences for IKK</w:t>
      </w:r>
      <w:r w:rsidRPr="00D17972">
        <w:rPr>
          <w:rFonts w:ascii="Arial" w:hAnsi="Arial" w:cs="Arial" w:hint="eastAsia"/>
          <w:sz w:val="22"/>
        </w:rPr>
        <w:sym w:font="Symbol" w:char="F061"/>
      </w:r>
      <w:r w:rsidR="00566314">
        <w:rPr>
          <w:rFonts w:ascii="Arial" w:hAnsi="Arial" w:cs="Arial" w:hint="eastAsia"/>
          <w:sz w:val="22"/>
        </w:rPr>
        <w:t xml:space="preserve"> (</w:t>
      </w:r>
      <w:proofErr w:type="spellStart"/>
      <w:r w:rsidR="00566314">
        <w:rPr>
          <w:rFonts w:ascii="Arial" w:hAnsi="Arial" w:cs="Arial" w:hint="eastAsia"/>
          <w:sz w:val="22"/>
        </w:rPr>
        <w:t>sgIK</w:t>
      </w:r>
      <w:r w:rsidR="00566314" w:rsidRPr="009F0E3D">
        <w:rPr>
          <w:rFonts w:ascii="Arial" w:hAnsi="Arial" w:cs="Arial"/>
          <w:sz w:val="22"/>
        </w:rPr>
        <w:t>K</w:t>
      </w:r>
      <w:proofErr w:type="spellEnd"/>
      <w:r w:rsidR="00566314" w:rsidRPr="009F0E3D">
        <w:rPr>
          <w:rFonts w:ascii="Arial" w:hAnsi="Arial" w:cs="Arial"/>
          <w:sz w:val="22"/>
        </w:rPr>
        <w:t>α</w:t>
      </w:r>
      <w:r w:rsidR="00566314">
        <w:rPr>
          <w:rFonts w:ascii="Arial" w:hAnsi="Arial" w:cs="Arial" w:hint="eastAsia"/>
          <w:sz w:val="22"/>
        </w:rPr>
        <w:t xml:space="preserve"> 3#: 5</w:t>
      </w:r>
      <w:r w:rsidR="00566314">
        <w:rPr>
          <w:rFonts w:ascii="Arial" w:hAnsi="Arial" w:cs="Arial"/>
          <w:sz w:val="22"/>
        </w:rPr>
        <w:t>’</w:t>
      </w:r>
      <w:r w:rsidR="00566314">
        <w:rPr>
          <w:rFonts w:ascii="Arial" w:hAnsi="Arial" w:cs="Arial" w:hint="eastAsia"/>
          <w:sz w:val="22"/>
        </w:rPr>
        <w:t>-</w:t>
      </w:r>
      <w:r w:rsidR="00566314" w:rsidRPr="007B529C">
        <w:rPr>
          <w:rFonts w:ascii="Arial" w:hAnsi="Arial" w:cs="Arial"/>
          <w:color w:val="000000"/>
          <w:szCs w:val="21"/>
          <w:shd w:val="clear" w:color="auto" w:fill="FFFFFF"/>
        </w:rPr>
        <w:t>GGC</w:t>
      </w:r>
      <w:r w:rsidR="00566314">
        <w:rPr>
          <w:rFonts w:ascii="Arial" w:hAnsi="Arial" w:cs="Arial" w:hint="eastAsia"/>
          <w:color w:val="000000"/>
          <w:szCs w:val="21"/>
          <w:shd w:val="clear" w:color="auto" w:fill="FFFFFF"/>
        </w:rPr>
        <w:t xml:space="preserve"> </w:t>
      </w:r>
      <w:r w:rsidR="00566314" w:rsidRPr="007B529C">
        <w:rPr>
          <w:rFonts w:ascii="Arial" w:hAnsi="Arial" w:cs="Arial"/>
          <w:color w:val="000000"/>
          <w:szCs w:val="21"/>
          <w:shd w:val="clear" w:color="auto" w:fill="FFFFFF"/>
        </w:rPr>
        <w:t>CCT</w:t>
      </w:r>
      <w:r w:rsidR="00566314">
        <w:rPr>
          <w:rFonts w:ascii="Arial" w:hAnsi="Arial" w:cs="Arial" w:hint="eastAsia"/>
          <w:color w:val="000000"/>
          <w:szCs w:val="21"/>
          <w:shd w:val="clear" w:color="auto" w:fill="FFFFFF"/>
        </w:rPr>
        <w:t xml:space="preserve"> </w:t>
      </w:r>
      <w:r w:rsidR="00566314" w:rsidRPr="007B529C">
        <w:rPr>
          <w:rFonts w:ascii="Arial" w:hAnsi="Arial" w:cs="Arial"/>
          <w:color w:val="000000"/>
          <w:szCs w:val="21"/>
          <w:shd w:val="clear" w:color="auto" w:fill="FFFFFF"/>
        </w:rPr>
        <w:t>GGG</w:t>
      </w:r>
      <w:r w:rsidR="00566314">
        <w:rPr>
          <w:rFonts w:ascii="Arial" w:hAnsi="Arial" w:cs="Arial" w:hint="eastAsia"/>
          <w:color w:val="000000"/>
          <w:szCs w:val="21"/>
          <w:shd w:val="clear" w:color="auto" w:fill="FFFFFF"/>
        </w:rPr>
        <w:t xml:space="preserve"> </w:t>
      </w:r>
      <w:r w:rsidR="00566314" w:rsidRPr="007B529C">
        <w:rPr>
          <w:rFonts w:ascii="Arial" w:hAnsi="Arial" w:cs="Arial"/>
          <w:color w:val="000000"/>
          <w:szCs w:val="21"/>
          <w:shd w:val="clear" w:color="auto" w:fill="FFFFFF"/>
        </w:rPr>
        <w:t>AGA</w:t>
      </w:r>
      <w:r w:rsidR="00566314">
        <w:rPr>
          <w:rFonts w:ascii="Arial" w:hAnsi="Arial" w:cs="Arial" w:hint="eastAsia"/>
          <w:color w:val="000000"/>
          <w:szCs w:val="21"/>
          <w:shd w:val="clear" w:color="auto" w:fill="FFFFFF"/>
        </w:rPr>
        <w:t xml:space="preserve"> </w:t>
      </w:r>
      <w:r w:rsidR="00566314" w:rsidRPr="007B529C">
        <w:rPr>
          <w:rFonts w:ascii="Arial" w:hAnsi="Arial" w:cs="Arial"/>
          <w:color w:val="000000"/>
          <w:szCs w:val="21"/>
          <w:shd w:val="clear" w:color="auto" w:fill="FFFFFF"/>
        </w:rPr>
        <w:t>TGC</w:t>
      </w:r>
      <w:r w:rsidR="00566314">
        <w:rPr>
          <w:rFonts w:ascii="Arial" w:hAnsi="Arial" w:cs="Arial" w:hint="eastAsia"/>
          <w:color w:val="000000"/>
          <w:szCs w:val="21"/>
          <w:shd w:val="clear" w:color="auto" w:fill="FFFFFF"/>
        </w:rPr>
        <w:t xml:space="preserve"> </w:t>
      </w:r>
      <w:r w:rsidR="00566314" w:rsidRPr="007B529C">
        <w:rPr>
          <w:rFonts w:ascii="Arial" w:hAnsi="Arial" w:cs="Arial"/>
          <w:color w:val="000000"/>
          <w:szCs w:val="21"/>
          <w:shd w:val="clear" w:color="auto" w:fill="FFFFFF"/>
        </w:rPr>
        <w:t>GGG</w:t>
      </w:r>
      <w:r w:rsidR="00566314">
        <w:rPr>
          <w:rFonts w:ascii="Arial" w:hAnsi="Arial" w:cs="Arial" w:hint="eastAsia"/>
          <w:color w:val="000000"/>
          <w:szCs w:val="21"/>
          <w:shd w:val="clear" w:color="auto" w:fill="FFFFFF"/>
        </w:rPr>
        <w:t xml:space="preserve"> </w:t>
      </w:r>
      <w:r w:rsidR="00566314" w:rsidRPr="007B529C">
        <w:rPr>
          <w:rFonts w:ascii="Arial" w:hAnsi="Arial" w:cs="Arial"/>
          <w:color w:val="000000"/>
          <w:szCs w:val="21"/>
          <w:shd w:val="clear" w:color="auto" w:fill="FFFFFF"/>
        </w:rPr>
        <w:t>AG</w:t>
      </w:r>
      <w:r w:rsidR="00566314">
        <w:rPr>
          <w:rFonts w:ascii="Arial" w:hAnsi="Arial" w:cs="Arial" w:hint="eastAsia"/>
          <w:sz w:val="22"/>
        </w:rPr>
        <w:t>-3</w:t>
      </w:r>
      <w:r w:rsidR="00566314">
        <w:rPr>
          <w:rFonts w:ascii="Arial" w:hAnsi="Arial" w:cs="Arial"/>
          <w:sz w:val="22"/>
        </w:rPr>
        <w:t>’</w:t>
      </w:r>
      <w:r w:rsidR="00566314">
        <w:rPr>
          <w:rFonts w:ascii="Arial" w:hAnsi="Arial" w:cs="Arial" w:hint="eastAsia"/>
          <w:sz w:val="22"/>
        </w:rPr>
        <w:t>) and GFP (</w:t>
      </w:r>
      <w:proofErr w:type="spellStart"/>
      <w:r w:rsidR="00566314" w:rsidRPr="009F0E3D">
        <w:rPr>
          <w:rFonts w:ascii="Arial" w:hAnsi="Arial" w:cs="Arial"/>
          <w:sz w:val="22"/>
        </w:rPr>
        <w:t>sgGFP</w:t>
      </w:r>
      <w:proofErr w:type="spellEnd"/>
      <w:r w:rsidR="00566314">
        <w:rPr>
          <w:rFonts w:ascii="Arial" w:hAnsi="Arial" w:cs="Arial" w:hint="eastAsia"/>
          <w:sz w:val="22"/>
        </w:rPr>
        <w:t>: 5</w:t>
      </w:r>
      <w:r w:rsidR="00566314">
        <w:rPr>
          <w:rFonts w:ascii="Arial" w:hAnsi="Arial" w:cs="Arial"/>
          <w:sz w:val="22"/>
        </w:rPr>
        <w:t>’</w:t>
      </w:r>
      <w:r w:rsidR="00566314">
        <w:rPr>
          <w:rFonts w:ascii="Arial" w:hAnsi="Arial" w:cs="Arial" w:hint="eastAsia"/>
          <w:sz w:val="22"/>
        </w:rPr>
        <w:t>-</w:t>
      </w:r>
      <w:r w:rsidR="00566314">
        <w:rPr>
          <w:rFonts w:ascii="Arial" w:hAnsi="Arial" w:cs="Arial"/>
          <w:color w:val="333333"/>
          <w:szCs w:val="21"/>
        </w:rPr>
        <w:t>GTC</w:t>
      </w:r>
      <w:r w:rsidR="00566314">
        <w:rPr>
          <w:rFonts w:ascii="Arial" w:hAnsi="Arial" w:cs="Arial" w:hint="eastAsia"/>
          <w:color w:val="333333"/>
          <w:szCs w:val="21"/>
        </w:rPr>
        <w:t xml:space="preserve"> </w:t>
      </w:r>
      <w:r w:rsidR="00566314">
        <w:rPr>
          <w:rFonts w:ascii="Arial" w:hAnsi="Arial" w:cs="Arial"/>
          <w:color w:val="333333"/>
          <w:szCs w:val="21"/>
        </w:rPr>
        <w:t>GCC</w:t>
      </w:r>
      <w:r w:rsidR="00566314">
        <w:rPr>
          <w:rFonts w:ascii="Arial" w:hAnsi="Arial" w:cs="Arial" w:hint="eastAsia"/>
          <w:color w:val="333333"/>
          <w:szCs w:val="21"/>
        </w:rPr>
        <w:t xml:space="preserve"> </w:t>
      </w:r>
      <w:r w:rsidR="00566314">
        <w:rPr>
          <w:rFonts w:ascii="Arial" w:hAnsi="Arial" w:cs="Arial"/>
          <w:color w:val="333333"/>
          <w:szCs w:val="21"/>
        </w:rPr>
        <w:t>GTC</w:t>
      </w:r>
      <w:r w:rsidR="00566314">
        <w:rPr>
          <w:rFonts w:ascii="Arial" w:hAnsi="Arial" w:cs="Arial" w:hint="eastAsia"/>
          <w:color w:val="333333"/>
          <w:szCs w:val="21"/>
        </w:rPr>
        <w:t xml:space="preserve"> </w:t>
      </w:r>
      <w:r w:rsidR="00566314">
        <w:rPr>
          <w:rFonts w:ascii="Arial" w:hAnsi="Arial" w:cs="Arial"/>
          <w:color w:val="333333"/>
          <w:szCs w:val="21"/>
        </w:rPr>
        <w:t>CAG</w:t>
      </w:r>
      <w:r w:rsidR="00566314">
        <w:rPr>
          <w:rFonts w:ascii="Arial" w:hAnsi="Arial" w:cs="Arial" w:hint="eastAsia"/>
          <w:color w:val="333333"/>
          <w:szCs w:val="21"/>
        </w:rPr>
        <w:t xml:space="preserve"> </w:t>
      </w:r>
      <w:r w:rsidR="00566314">
        <w:rPr>
          <w:rFonts w:ascii="Arial" w:hAnsi="Arial" w:cs="Arial"/>
          <w:color w:val="333333"/>
          <w:szCs w:val="21"/>
        </w:rPr>
        <w:t>CTC</w:t>
      </w:r>
      <w:r w:rsidR="00566314">
        <w:rPr>
          <w:rFonts w:ascii="Arial" w:hAnsi="Arial" w:cs="Arial" w:hint="eastAsia"/>
          <w:color w:val="333333"/>
          <w:szCs w:val="21"/>
        </w:rPr>
        <w:t xml:space="preserve"> </w:t>
      </w:r>
      <w:r w:rsidR="00566314">
        <w:rPr>
          <w:rFonts w:ascii="Arial" w:hAnsi="Arial" w:cs="Arial"/>
          <w:color w:val="333333"/>
          <w:szCs w:val="21"/>
        </w:rPr>
        <w:t>GAC</w:t>
      </w:r>
      <w:r w:rsidR="00566314">
        <w:rPr>
          <w:rFonts w:ascii="Arial" w:hAnsi="Arial" w:cs="Arial" w:hint="eastAsia"/>
          <w:color w:val="333333"/>
          <w:szCs w:val="21"/>
        </w:rPr>
        <w:t xml:space="preserve"> </w:t>
      </w:r>
      <w:r w:rsidR="00566314">
        <w:rPr>
          <w:rFonts w:ascii="Arial" w:hAnsi="Arial" w:cs="Arial"/>
          <w:color w:val="333333"/>
          <w:szCs w:val="21"/>
        </w:rPr>
        <w:t>C</w:t>
      </w:r>
      <w:r w:rsidR="00566314">
        <w:rPr>
          <w:rFonts w:ascii="Arial" w:hAnsi="Arial" w:cs="Arial" w:hint="eastAsia"/>
          <w:sz w:val="22"/>
        </w:rPr>
        <w:t>-3</w:t>
      </w:r>
      <w:r w:rsidR="00566314">
        <w:rPr>
          <w:rFonts w:ascii="Arial" w:hAnsi="Arial" w:cs="Arial"/>
          <w:sz w:val="22"/>
        </w:rPr>
        <w:t>’</w:t>
      </w:r>
      <w:r w:rsidR="00566314">
        <w:rPr>
          <w:rFonts w:ascii="Arial" w:hAnsi="Arial" w:cs="Arial" w:hint="eastAsia"/>
          <w:sz w:val="22"/>
        </w:rPr>
        <w:t>)</w:t>
      </w:r>
      <w:r w:rsidRPr="00D17972">
        <w:rPr>
          <w:rFonts w:ascii="Arial" w:hAnsi="Arial" w:cs="Arial" w:hint="eastAsia"/>
          <w:sz w:val="22"/>
        </w:rPr>
        <w:t xml:space="preserve"> were cloned into lentiCRISPR-v2 vector. </w:t>
      </w:r>
      <w:r w:rsidRPr="00D17972">
        <w:rPr>
          <w:rFonts w:ascii="Arial" w:hAnsi="Arial" w:cs="Arial"/>
          <w:sz w:val="22"/>
        </w:rPr>
        <w:t>The viral particles were prepared</w:t>
      </w:r>
      <w:r w:rsidRPr="00D17972">
        <w:rPr>
          <w:rFonts w:ascii="Arial" w:hAnsi="Arial" w:cs="Arial" w:hint="eastAsia"/>
          <w:sz w:val="22"/>
        </w:rPr>
        <w:t xml:space="preserve"> </w:t>
      </w:r>
      <w:r w:rsidRPr="00D17972">
        <w:rPr>
          <w:rFonts w:ascii="Arial" w:hAnsi="Arial" w:cs="Arial"/>
          <w:sz w:val="22"/>
        </w:rPr>
        <w:t xml:space="preserve">by transfecting HEK293T cells with </w:t>
      </w:r>
      <w:r w:rsidRPr="00D17972">
        <w:rPr>
          <w:rFonts w:ascii="Arial" w:hAnsi="Arial" w:cs="Arial" w:hint="eastAsia"/>
          <w:sz w:val="22"/>
        </w:rPr>
        <w:t xml:space="preserve">the constructed plasmids or </w:t>
      </w:r>
      <w:r w:rsidRPr="00D17972">
        <w:rPr>
          <w:rFonts w:ascii="Arial" w:hAnsi="Arial" w:cs="Arial"/>
          <w:sz w:val="22"/>
        </w:rPr>
        <w:t>control</w:t>
      </w:r>
      <w:r w:rsidRPr="00D17972">
        <w:rPr>
          <w:rFonts w:ascii="Arial" w:hAnsi="Arial" w:cs="Arial" w:hint="eastAsia"/>
          <w:sz w:val="22"/>
        </w:rPr>
        <w:t xml:space="preserve"> </w:t>
      </w:r>
      <w:r w:rsidRPr="00D17972">
        <w:rPr>
          <w:rFonts w:ascii="Arial" w:hAnsi="Arial" w:cs="Arial"/>
          <w:sz w:val="22"/>
        </w:rPr>
        <w:t>plasmids in combination with packaging vectors. Twelve hours later, media was</w:t>
      </w:r>
      <w:r w:rsidRPr="00D17972">
        <w:rPr>
          <w:rFonts w:ascii="Arial" w:hAnsi="Arial" w:cs="Arial" w:hint="eastAsia"/>
          <w:sz w:val="22"/>
        </w:rPr>
        <w:t xml:space="preserve"> </w:t>
      </w:r>
      <w:r w:rsidRPr="00D17972">
        <w:rPr>
          <w:rFonts w:ascii="Arial" w:hAnsi="Arial" w:cs="Arial"/>
          <w:sz w:val="22"/>
        </w:rPr>
        <w:t>replaced with fresh complete DMEM. Viral supernatant was harvested and</w:t>
      </w:r>
      <w:r w:rsidRPr="00D17972">
        <w:rPr>
          <w:rFonts w:ascii="Arial" w:hAnsi="Arial" w:cs="Arial" w:hint="eastAsia"/>
          <w:sz w:val="22"/>
        </w:rPr>
        <w:t xml:space="preserve"> </w:t>
      </w:r>
      <w:r w:rsidRPr="00D17972">
        <w:rPr>
          <w:rFonts w:ascii="Arial" w:hAnsi="Arial" w:cs="Arial"/>
          <w:sz w:val="22"/>
        </w:rPr>
        <w:t>passed through 0.45 µm syringe filter at 48 and 72 hours after transfection. To</w:t>
      </w:r>
      <w:r w:rsidRPr="00D17972">
        <w:rPr>
          <w:rFonts w:ascii="Arial" w:hAnsi="Arial" w:cs="Arial" w:hint="eastAsia"/>
          <w:sz w:val="22"/>
        </w:rPr>
        <w:t xml:space="preserve"> </w:t>
      </w:r>
      <w:r w:rsidRPr="00D17972">
        <w:rPr>
          <w:rFonts w:ascii="Arial" w:hAnsi="Arial" w:cs="Arial"/>
          <w:sz w:val="22"/>
        </w:rPr>
        <w:t xml:space="preserve">establish stably infected cells, </w:t>
      </w:r>
      <w:r w:rsidRPr="00D17972">
        <w:rPr>
          <w:rFonts w:ascii="Arial" w:hAnsi="Arial" w:cs="Arial" w:hint="eastAsia"/>
          <w:sz w:val="22"/>
        </w:rPr>
        <w:t xml:space="preserve">HUVECs </w:t>
      </w:r>
      <w:r w:rsidRPr="00D17972">
        <w:rPr>
          <w:rFonts w:ascii="Arial" w:hAnsi="Arial" w:cs="Arial"/>
          <w:sz w:val="22"/>
        </w:rPr>
        <w:t>were infected</w:t>
      </w:r>
      <w:r w:rsidRPr="00D17972">
        <w:rPr>
          <w:rFonts w:ascii="Arial" w:hAnsi="Arial" w:cs="Arial" w:hint="eastAsia"/>
          <w:sz w:val="22"/>
        </w:rPr>
        <w:t xml:space="preserve"> </w:t>
      </w:r>
      <w:r w:rsidRPr="00D17972">
        <w:rPr>
          <w:rFonts w:ascii="Arial" w:hAnsi="Arial" w:cs="Arial"/>
          <w:sz w:val="22"/>
        </w:rPr>
        <w:t>with lentivirus a</w:t>
      </w:r>
      <w:r w:rsidRPr="00D17972">
        <w:rPr>
          <w:rFonts w:ascii="Arial" w:hAnsi="Arial" w:cs="Arial"/>
          <w:color w:val="000000"/>
          <w:sz w:val="22"/>
        </w:rPr>
        <w:t>s indicated</w:t>
      </w:r>
      <w:r w:rsidRPr="00D17972">
        <w:rPr>
          <w:rFonts w:ascii="Arial" w:hAnsi="Arial" w:cs="Arial" w:hint="eastAsia"/>
          <w:color w:val="000000"/>
          <w:sz w:val="22"/>
        </w:rPr>
        <w:t xml:space="preserve"> </w:t>
      </w:r>
      <w:r w:rsidRPr="00D17972">
        <w:rPr>
          <w:rFonts w:ascii="Arial" w:hAnsi="Arial" w:cs="Arial"/>
          <w:color w:val="000000"/>
          <w:sz w:val="22"/>
        </w:rPr>
        <w:t xml:space="preserve">in the presence of </w:t>
      </w:r>
      <w:proofErr w:type="spellStart"/>
      <w:r w:rsidRPr="00D17972">
        <w:rPr>
          <w:rFonts w:ascii="Arial" w:hAnsi="Arial" w:cs="Arial"/>
          <w:color w:val="000000"/>
          <w:sz w:val="22"/>
        </w:rPr>
        <w:t>polybrene</w:t>
      </w:r>
      <w:proofErr w:type="spellEnd"/>
      <w:r w:rsidRPr="00D17972">
        <w:rPr>
          <w:rFonts w:ascii="Arial" w:hAnsi="Arial" w:cs="Arial"/>
          <w:color w:val="000000"/>
          <w:sz w:val="22"/>
        </w:rPr>
        <w:t xml:space="preserve"> </w:t>
      </w:r>
      <w:proofErr w:type="gramStart"/>
      <w:r w:rsidRPr="00D17972">
        <w:rPr>
          <w:rFonts w:ascii="Arial" w:hAnsi="Arial" w:cs="Arial"/>
          <w:color w:val="000000"/>
          <w:sz w:val="22"/>
        </w:rPr>
        <w:t>(8 µg/ml)</w:t>
      </w:r>
      <w:proofErr w:type="gramEnd"/>
      <w:r w:rsidRPr="00D17972">
        <w:rPr>
          <w:rFonts w:ascii="Arial" w:hAnsi="Arial" w:cs="Arial"/>
          <w:color w:val="000000"/>
          <w:sz w:val="22"/>
        </w:rPr>
        <w:t xml:space="preserve"> </w:t>
      </w:r>
      <w:r w:rsidRPr="00D17972">
        <w:rPr>
          <w:rFonts w:ascii="Arial" w:hAnsi="Arial" w:cs="Arial" w:hint="eastAsia"/>
          <w:color w:val="000000"/>
          <w:sz w:val="22"/>
        </w:rPr>
        <w:t xml:space="preserve">for 12 hours and selected further in the presence of </w:t>
      </w:r>
      <w:proofErr w:type="spellStart"/>
      <w:r w:rsidRPr="00D17972">
        <w:rPr>
          <w:rFonts w:ascii="Arial" w:hAnsi="Arial" w:cs="Arial" w:hint="eastAsia"/>
          <w:color w:val="000000"/>
          <w:sz w:val="22"/>
        </w:rPr>
        <w:t>puromycin</w:t>
      </w:r>
      <w:proofErr w:type="spellEnd"/>
      <w:r w:rsidRPr="00D17972">
        <w:rPr>
          <w:rFonts w:ascii="Arial" w:hAnsi="Arial" w:cs="Arial" w:hint="eastAsia"/>
          <w:color w:val="000000"/>
          <w:sz w:val="22"/>
        </w:rPr>
        <w:t xml:space="preserve"> (0.2 </w:t>
      </w:r>
      <w:r w:rsidRPr="00D17972">
        <w:rPr>
          <w:rFonts w:ascii="Arial" w:hAnsi="Arial" w:cs="Arial"/>
          <w:color w:val="000000"/>
          <w:sz w:val="22"/>
        </w:rPr>
        <w:t>µg/ml</w:t>
      </w:r>
      <w:r w:rsidRPr="00D17972">
        <w:rPr>
          <w:rFonts w:ascii="Arial" w:hAnsi="Arial" w:cs="Arial" w:hint="eastAsia"/>
          <w:color w:val="000000"/>
          <w:sz w:val="22"/>
        </w:rPr>
        <w:t>)</w:t>
      </w:r>
      <w:r>
        <w:rPr>
          <w:rFonts w:ascii="Arial" w:hAnsi="Arial" w:cs="Arial" w:hint="eastAsia"/>
          <w:color w:val="000000"/>
          <w:sz w:val="22"/>
        </w:rPr>
        <w:t>.</w:t>
      </w:r>
    </w:p>
    <w:p w:rsidR="00AC7E45" w:rsidRPr="006E7E5C" w:rsidRDefault="00AC7E45" w:rsidP="00AC7E45">
      <w:pPr>
        <w:spacing w:line="360" w:lineRule="auto"/>
        <w:rPr>
          <w:rStyle w:val="fontstyle21"/>
          <w:rFonts w:ascii="Arial" w:hAnsi="Arial" w:cs="Arial"/>
          <w:sz w:val="22"/>
        </w:rPr>
      </w:pPr>
    </w:p>
    <w:p w:rsidR="00AC7E45" w:rsidRPr="006E64A3" w:rsidRDefault="00AC7E45" w:rsidP="00AC7E45">
      <w:pPr>
        <w:spacing w:line="360" w:lineRule="auto"/>
        <w:rPr>
          <w:rFonts w:ascii="Arial" w:hAnsi="Arial" w:cs="Arial"/>
          <w:sz w:val="22"/>
        </w:rPr>
      </w:pPr>
      <w:r>
        <w:rPr>
          <w:rFonts w:ascii="Arial" w:hAnsi="Arial" w:cs="Arial"/>
          <w:b/>
          <w:sz w:val="22"/>
        </w:rPr>
        <w:t xml:space="preserve">Adhesion </w:t>
      </w:r>
      <w:r>
        <w:rPr>
          <w:rFonts w:ascii="Arial" w:hAnsi="Arial" w:cs="Arial" w:hint="eastAsia"/>
          <w:b/>
          <w:sz w:val="22"/>
        </w:rPr>
        <w:t>a</w:t>
      </w:r>
      <w:r w:rsidRPr="006E64A3">
        <w:rPr>
          <w:rFonts w:ascii="Arial" w:hAnsi="Arial" w:cs="Arial"/>
          <w:b/>
          <w:sz w:val="22"/>
        </w:rPr>
        <w:t>ssay</w:t>
      </w:r>
      <w:r>
        <w:rPr>
          <w:rFonts w:ascii="Arial" w:hAnsi="Arial" w:cs="Arial" w:hint="eastAsia"/>
          <w:b/>
          <w:sz w:val="22"/>
        </w:rPr>
        <w:t xml:space="preserve"> </w:t>
      </w:r>
      <w:r w:rsidRPr="009F6DA2">
        <w:rPr>
          <w:rFonts w:ascii="Arial" w:hAnsi="Arial" w:cs="Arial" w:hint="eastAsia"/>
          <w:b/>
          <w:i/>
          <w:sz w:val="22"/>
        </w:rPr>
        <w:t>in vitro</w:t>
      </w:r>
    </w:p>
    <w:p w:rsidR="00AC7E45" w:rsidRPr="006E64A3" w:rsidRDefault="00AC7E45" w:rsidP="00AC7E45">
      <w:pPr>
        <w:spacing w:line="360" w:lineRule="auto"/>
        <w:rPr>
          <w:rFonts w:ascii="Arial" w:hAnsi="Arial" w:cs="Arial"/>
          <w:sz w:val="22"/>
        </w:rPr>
      </w:pPr>
      <w:r w:rsidRPr="006E64A3">
        <w:rPr>
          <w:rFonts w:ascii="Arial" w:hAnsi="Arial" w:cs="Arial"/>
          <w:sz w:val="22"/>
        </w:rPr>
        <w:t xml:space="preserve">To quantify tumor cell adhesion to HUVECs, a standardized cell adhesion assay was </w:t>
      </w:r>
      <w:r w:rsidRPr="006E64A3">
        <w:rPr>
          <w:rFonts w:ascii="Arial" w:hAnsi="Arial" w:cs="Arial"/>
          <w:sz w:val="22"/>
        </w:rPr>
        <w:lastRenderedPageBreak/>
        <w:t xml:space="preserve">performed. Before </w:t>
      </w:r>
      <w:proofErr w:type="spellStart"/>
      <w:r w:rsidRPr="006E64A3">
        <w:rPr>
          <w:rFonts w:ascii="Arial" w:hAnsi="Arial" w:cs="Arial"/>
          <w:sz w:val="22"/>
        </w:rPr>
        <w:t>coculture</w:t>
      </w:r>
      <w:proofErr w:type="spellEnd"/>
      <w:r w:rsidRPr="006E64A3">
        <w:rPr>
          <w:rFonts w:ascii="Arial" w:hAnsi="Arial" w:cs="Arial"/>
          <w:sz w:val="22"/>
        </w:rPr>
        <w:t xml:space="preserve"> with tumor cells, HECTD3 or p65 </w:t>
      </w:r>
      <w:r>
        <w:rPr>
          <w:rFonts w:ascii="Arial" w:hAnsi="Arial" w:cs="Arial" w:hint="eastAsia"/>
          <w:sz w:val="22"/>
        </w:rPr>
        <w:t xml:space="preserve">were </w:t>
      </w:r>
      <w:r w:rsidRPr="006E64A3">
        <w:rPr>
          <w:rFonts w:ascii="Arial" w:hAnsi="Arial" w:cs="Arial"/>
          <w:sz w:val="22"/>
        </w:rPr>
        <w:t>knocked down with siRNA in HUVECs seeded in 6-well plate, and treated with LPS</w:t>
      </w:r>
      <w:r>
        <w:rPr>
          <w:rFonts w:ascii="Arial" w:hAnsi="Arial" w:cs="Arial" w:hint="eastAsia"/>
          <w:sz w:val="22"/>
        </w:rPr>
        <w:t xml:space="preserve"> </w:t>
      </w:r>
      <w:r w:rsidRPr="006E64A3">
        <w:rPr>
          <w:rFonts w:ascii="Arial" w:hAnsi="Arial" w:cs="Arial"/>
          <w:sz w:val="22"/>
        </w:rPr>
        <w:t>(300</w:t>
      </w:r>
      <w:r>
        <w:rPr>
          <w:rFonts w:ascii="Arial" w:hAnsi="Arial" w:cs="Arial" w:hint="eastAsia"/>
          <w:sz w:val="22"/>
        </w:rPr>
        <w:t xml:space="preserve"> </w:t>
      </w:r>
      <w:r w:rsidRPr="006E64A3">
        <w:rPr>
          <w:rFonts w:ascii="Arial" w:hAnsi="Arial" w:cs="Arial"/>
          <w:sz w:val="22"/>
        </w:rPr>
        <w:t xml:space="preserve">ng/mL) for 4 hours. </w:t>
      </w:r>
      <w:proofErr w:type="gramStart"/>
      <w:r w:rsidRPr="006E64A3">
        <w:rPr>
          <w:rFonts w:ascii="Arial" w:hAnsi="Arial" w:cs="Arial"/>
          <w:sz w:val="22"/>
        </w:rPr>
        <w:t>Suspended GFP-labeled tumor cells</w:t>
      </w:r>
      <w:r>
        <w:rPr>
          <w:rFonts w:ascii="Arial" w:hAnsi="Arial" w:cs="Arial" w:hint="eastAsia"/>
          <w:sz w:val="22"/>
        </w:rPr>
        <w:t xml:space="preserve"> </w:t>
      </w:r>
      <w:r w:rsidRPr="006E64A3">
        <w:rPr>
          <w:rFonts w:ascii="Arial" w:hAnsi="Arial" w:cs="Arial"/>
          <w:sz w:val="22"/>
        </w:rPr>
        <w:t>(HCC1937-GFP, MDA-MB-231-GFP, MDA-MB-</w:t>
      </w:r>
      <w:r>
        <w:rPr>
          <w:rFonts w:ascii="Arial" w:hAnsi="Arial" w:cs="Arial"/>
          <w:sz w:val="22"/>
        </w:rPr>
        <w:t xml:space="preserve">468-GFP and </w:t>
      </w:r>
      <w:proofErr w:type="spellStart"/>
      <w:r>
        <w:rPr>
          <w:rFonts w:ascii="Arial" w:hAnsi="Arial" w:cs="Arial"/>
          <w:sz w:val="22"/>
        </w:rPr>
        <w:t>Jurkat</w:t>
      </w:r>
      <w:proofErr w:type="spellEnd"/>
      <w:r>
        <w:rPr>
          <w:rFonts w:ascii="Arial" w:hAnsi="Arial" w:cs="Arial"/>
          <w:sz w:val="22"/>
        </w:rPr>
        <w:t>-GFP) (2 × 10</w:t>
      </w:r>
      <w:r w:rsidRPr="00B04258">
        <w:rPr>
          <w:rFonts w:ascii="Arial" w:hAnsi="Arial" w:cs="Arial"/>
          <w:sz w:val="22"/>
          <w:vertAlign w:val="superscript"/>
        </w:rPr>
        <w:t>5</w:t>
      </w:r>
      <w:r w:rsidRPr="006E64A3">
        <w:rPr>
          <w:rFonts w:ascii="Arial" w:hAnsi="Arial" w:cs="Arial"/>
          <w:sz w:val="22"/>
        </w:rPr>
        <w:t xml:space="preserve"> cells per dish) ware added to the confluent monolayer-cultured HUVECs and </w:t>
      </w:r>
      <w:proofErr w:type="spellStart"/>
      <w:r w:rsidRPr="006E64A3">
        <w:rPr>
          <w:rFonts w:ascii="Arial" w:hAnsi="Arial" w:cs="Arial"/>
          <w:sz w:val="22"/>
        </w:rPr>
        <w:t>cocultured</w:t>
      </w:r>
      <w:proofErr w:type="spellEnd"/>
      <w:r w:rsidRPr="006E64A3">
        <w:rPr>
          <w:rFonts w:ascii="Arial" w:hAnsi="Arial" w:cs="Arial"/>
          <w:sz w:val="22"/>
        </w:rPr>
        <w:t xml:space="preserve"> for 1 h.</w:t>
      </w:r>
      <w:proofErr w:type="gramEnd"/>
      <w:r w:rsidRPr="006E64A3">
        <w:rPr>
          <w:rFonts w:ascii="Arial" w:hAnsi="Arial" w:cs="Arial"/>
          <w:sz w:val="22"/>
        </w:rPr>
        <w:t xml:space="preserve"> </w:t>
      </w:r>
      <w:r>
        <w:rPr>
          <w:rFonts w:ascii="Arial" w:hAnsi="Arial" w:cs="Arial" w:hint="eastAsia"/>
          <w:sz w:val="22"/>
        </w:rPr>
        <w:t>The cells were w</w:t>
      </w:r>
      <w:r w:rsidRPr="006E64A3">
        <w:rPr>
          <w:rFonts w:ascii="Arial" w:hAnsi="Arial" w:cs="Arial"/>
          <w:sz w:val="22"/>
        </w:rPr>
        <w:t>ashed three times with PBS gently to remove non</w:t>
      </w:r>
      <w:r>
        <w:rPr>
          <w:rFonts w:ascii="Arial" w:hAnsi="Arial" w:cs="Arial" w:hint="eastAsia"/>
          <w:sz w:val="22"/>
        </w:rPr>
        <w:t>-</w:t>
      </w:r>
      <w:r w:rsidRPr="006E64A3">
        <w:rPr>
          <w:rFonts w:ascii="Arial" w:hAnsi="Arial" w:cs="Arial"/>
          <w:sz w:val="22"/>
        </w:rPr>
        <w:t>adherent</w:t>
      </w:r>
      <w:r>
        <w:rPr>
          <w:rFonts w:ascii="Arial" w:hAnsi="Arial" w:cs="Arial"/>
          <w:sz w:val="22"/>
        </w:rPr>
        <w:t xml:space="preserve"> tumor cells, </w:t>
      </w:r>
      <w:proofErr w:type="gramStart"/>
      <w:r>
        <w:rPr>
          <w:rFonts w:ascii="Arial" w:hAnsi="Arial" w:cs="Arial" w:hint="eastAsia"/>
          <w:sz w:val="22"/>
        </w:rPr>
        <w:t>then</w:t>
      </w:r>
      <w:proofErr w:type="gramEnd"/>
      <w:r w:rsidRPr="006E64A3">
        <w:rPr>
          <w:rFonts w:ascii="Arial" w:hAnsi="Arial" w:cs="Arial"/>
          <w:sz w:val="22"/>
        </w:rPr>
        <w:t xml:space="preserve"> fixed with 4</w:t>
      </w:r>
      <w:r>
        <w:rPr>
          <w:rFonts w:ascii="Arial" w:hAnsi="Arial" w:cs="Arial" w:hint="eastAsia"/>
          <w:sz w:val="22"/>
        </w:rPr>
        <w:t xml:space="preserve"> </w:t>
      </w:r>
      <w:r w:rsidRPr="006E64A3">
        <w:rPr>
          <w:rFonts w:ascii="Arial" w:hAnsi="Arial" w:cs="Arial"/>
          <w:sz w:val="22"/>
        </w:rPr>
        <w:t>% (</w:t>
      </w:r>
      <w:proofErr w:type="spellStart"/>
      <w:r w:rsidRPr="006E64A3">
        <w:rPr>
          <w:rFonts w:ascii="Arial" w:hAnsi="Arial" w:cs="Arial"/>
          <w:sz w:val="22"/>
        </w:rPr>
        <w:t>wt</w:t>
      </w:r>
      <w:proofErr w:type="spellEnd"/>
      <w:r w:rsidRPr="006E64A3">
        <w:rPr>
          <w:rFonts w:ascii="Arial" w:hAnsi="Arial" w:cs="Arial"/>
          <w:sz w:val="22"/>
        </w:rPr>
        <w:t>/</w:t>
      </w:r>
      <w:proofErr w:type="spellStart"/>
      <w:r w:rsidRPr="006E64A3">
        <w:rPr>
          <w:rFonts w:ascii="Arial" w:hAnsi="Arial" w:cs="Arial"/>
          <w:sz w:val="22"/>
        </w:rPr>
        <w:t>vol</w:t>
      </w:r>
      <w:proofErr w:type="spellEnd"/>
      <w:r w:rsidRPr="006E64A3">
        <w:rPr>
          <w:rFonts w:ascii="Arial" w:hAnsi="Arial" w:cs="Arial"/>
          <w:sz w:val="22"/>
        </w:rPr>
        <w:t xml:space="preserve">) paraformaldehyde. The number of adhering GFP positive cells in the fixed plate was counted by using images obtained with </w:t>
      </w:r>
      <w:r>
        <w:rPr>
          <w:rFonts w:ascii="Arial" w:hAnsi="Arial" w:cs="Arial"/>
          <w:sz w:val="22"/>
        </w:rPr>
        <w:t>a fluorescence microscope (</w:t>
      </w:r>
      <w:r w:rsidRPr="006E64A3">
        <w:rPr>
          <w:rFonts w:ascii="Arial" w:hAnsi="Arial" w:cs="Arial"/>
          <w:sz w:val="22"/>
        </w:rPr>
        <w:t>Nikon).</w:t>
      </w:r>
    </w:p>
    <w:p w:rsidR="00AC7E45" w:rsidRPr="00C61A67" w:rsidRDefault="00AC7E45" w:rsidP="00AC7E45">
      <w:pPr>
        <w:spacing w:line="360" w:lineRule="auto"/>
        <w:rPr>
          <w:rStyle w:val="fontstyle21"/>
          <w:rFonts w:ascii="Arial" w:hAnsi="Arial" w:cs="Arial"/>
          <w:sz w:val="22"/>
        </w:rPr>
      </w:pPr>
    </w:p>
    <w:p w:rsidR="00AC7E45" w:rsidRPr="00AC7E45" w:rsidRDefault="00AC7E45" w:rsidP="00AC7E45">
      <w:pPr>
        <w:spacing w:line="360" w:lineRule="auto"/>
        <w:rPr>
          <w:rStyle w:val="fontstyle01"/>
          <w:rFonts w:ascii="Arial" w:hAnsi="Arial" w:cs="Arial"/>
          <w:b/>
          <w:sz w:val="22"/>
          <w:szCs w:val="22"/>
        </w:rPr>
      </w:pPr>
      <w:r w:rsidRPr="00AC7E45">
        <w:rPr>
          <w:rStyle w:val="fontstyle01"/>
          <w:rFonts w:ascii="Arial" w:hAnsi="Arial" w:cs="Arial"/>
          <w:b/>
          <w:sz w:val="22"/>
          <w:szCs w:val="22"/>
        </w:rPr>
        <w:t>Immunofluorescence staining and microscopy</w:t>
      </w:r>
    </w:p>
    <w:p w:rsidR="00AC7E45" w:rsidRPr="00F80712" w:rsidRDefault="00AC7E45" w:rsidP="00AC7E45">
      <w:pPr>
        <w:spacing w:line="360" w:lineRule="auto"/>
        <w:rPr>
          <w:rStyle w:val="fontstyle21"/>
          <w:rFonts w:ascii="Arial" w:hAnsi="Arial" w:cs="Arial"/>
          <w:sz w:val="22"/>
        </w:rPr>
      </w:pPr>
      <w:r w:rsidRPr="00F80712">
        <w:rPr>
          <w:rStyle w:val="fontstyle21"/>
          <w:rFonts w:ascii="Arial" w:hAnsi="Arial" w:cs="Arial"/>
          <w:sz w:val="22"/>
        </w:rPr>
        <w:t>For I</w:t>
      </w:r>
      <w:r>
        <w:rPr>
          <w:rStyle w:val="fontstyle21"/>
          <w:rFonts w:ascii="Arial" w:hAnsi="Arial" w:cs="Arial"/>
          <w:sz w:val="22"/>
        </w:rPr>
        <w:t>KK</w:t>
      </w:r>
      <w:r>
        <w:rPr>
          <w:rStyle w:val="fontstyle21"/>
          <w:rFonts w:ascii="Arial" w:hAnsi="Arial" w:cs="Arial"/>
          <w:sz w:val="22"/>
        </w:rPr>
        <w:sym w:font="Symbol" w:char="F061"/>
      </w:r>
      <w:r w:rsidR="00046E87">
        <w:rPr>
          <w:rStyle w:val="fontstyle21"/>
          <w:rFonts w:ascii="Arial" w:hAnsi="Arial" w:cs="Arial" w:hint="eastAsia"/>
          <w:sz w:val="22"/>
        </w:rPr>
        <w:t xml:space="preserve"> and Flag</w:t>
      </w:r>
      <w:r>
        <w:rPr>
          <w:rStyle w:val="fontstyle21"/>
          <w:rFonts w:ascii="Arial" w:hAnsi="Arial" w:cs="Arial"/>
          <w:sz w:val="22"/>
        </w:rPr>
        <w:t xml:space="preserve"> immunostaining, LPS </w:t>
      </w:r>
      <w:r w:rsidRPr="00F80712">
        <w:rPr>
          <w:rStyle w:val="fontstyle21"/>
          <w:rFonts w:ascii="Arial" w:hAnsi="Arial" w:cs="Arial"/>
          <w:sz w:val="22"/>
        </w:rPr>
        <w:t>treated and untreated HUVECs</w:t>
      </w:r>
      <w:r w:rsidRPr="00F80712">
        <w:rPr>
          <w:rFonts w:ascii="Arial" w:hAnsi="Arial" w:cs="Arial"/>
          <w:color w:val="000000"/>
          <w:sz w:val="22"/>
        </w:rPr>
        <w:t xml:space="preserve"> </w:t>
      </w:r>
      <w:r w:rsidRPr="00F80712">
        <w:rPr>
          <w:rStyle w:val="fontstyle21"/>
          <w:rFonts w:ascii="Arial" w:hAnsi="Arial" w:cs="Arial"/>
          <w:sz w:val="22"/>
        </w:rPr>
        <w:t>were fixed in 4</w:t>
      </w:r>
      <w:r>
        <w:rPr>
          <w:rStyle w:val="fontstyle21"/>
          <w:rFonts w:ascii="Arial" w:hAnsi="Arial" w:cs="Arial" w:hint="eastAsia"/>
          <w:sz w:val="22"/>
        </w:rPr>
        <w:t xml:space="preserve"> </w:t>
      </w:r>
      <w:r w:rsidRPr="00F80712">
        <w:rPr>
          <w:rStyle w:val="fontstyle21"/>
          <w:rFonts w:ascii="Arial" w:hAnsi="Arial" w:cs="Arial"/>
          <w:sz w:val="22"/>
        </w:rPr>
        <w:t>% paraformaldehyde for 15 min at room temperature. Cells were</w:t>
      </w:r>
      <w:r w:rsidRPr="00F80712">
        <w:rPr>
          <w:rFonts w:ascii="Arial" w:hAnsi="Arial" w:cs="Arial"/>
          <w:color w:val="000000"/>
          <w:sz w:val="22"/>
        </w:rPr>
        <w:t xml:space="preserve"> </w:t>
      </w:r>
      <w:r w:rsidRPr="00F80712">
        <w:rPr>
          <w:rStyle w:val="fontstyle21"/>
          <w:rFonts w:ascii="Arial" w:hAnsi="Arial" w:cs="Arial"/>
          <w:sz w:val="22"/>
        </w:rPr>
        <w:t>washed with 1×PBS, blocked in 5</w:t>
      </w:r>
      <w:r>
        <w:rPr>
          <w:rStyle w:val="fontstyle21"/>
          <w:rFonts w:ascii="Arial" w:hAnsi="Arial" w:cs="Arial" w:hint="eastAsia"/>
          <w:sz w:val="22"/>
        </w:rPr>
        <w:t xml:space="preserve"> </w:t>
      </w:r>
      <w:r w:rsidRPr="00F80712">
        <w:rPr>
          <w:rStyle w:val="fontstyle21"/>
          <w:rFonts w:ascii="Arial" w:hAnsi="Arial" w:cs="Arial"/>
          <w:sz w:val="22"/>
        </w:rPr>
        <w:t>% BSA buffer with 0.1</w:t>
      </w:r>
      <w:r>
        <w:rPr>
          <w:rStyle w:val="fontstyle21"/>
          <w:rFonts w:ascii="Arial" w:hAnsi="Arial" w:cs="Arial" w:hint="eastAsia"/>
          <w:sz w:val="22"/>
        </w:rPr>
        <w:t xml:space="preserve"> </w:t>
      </w:r>
      <w:r w:rsidRPr="00F80712">
        <w:rPr>
          <w:rStyle w:val="fontstyle21"/>
          <w:rFonts w:ascii="Arial" w:hAnsi="Arial" w:cs="Arial"/>
          <w:sz w:val="22"/>
        </w:rPr>
        <w:t xml:space="preserve">% </w:t>
      </w:r>
      <w:proofErr w:type="spellStart"/>
      <w:r w:rsidRPr="00F80712">
        <w:rPr>
          <w:rStyle w:val="fontstyle21"/>
          <w:rFonts w:ascii="Arial" w:hAnsi="Arial" w:cs="Arial"/>
          <w:sz w:val="22"/>
        </w:rPr>
        <w:t>saponin</w:t>
      </w:r>
      <w:proofErr w:type="spellEnd"/>
      <w:r w:rsidRPr="00F80712">
        <w:rPr>
          <w:rStyle w:val="fontstyle21"/>
          <w:rFonts w:ascii="Arial" w:hAnsi="Arial" w:cs="Arial"/>
          <w:sz w:val="22"/>
        </w:rPr>
        <w:t xml:space="preserve"> for 1 h. </w:t>
      </w:r>
      <w:r>
        <w:rPr>
          <w:rStyle w:val="fontstyle21"/>
          <w:rFonts w:ascii="Arial" w:hAnsi="Arial" w:cs="Arial" w:hint="eastAsia"/>
          <w:sz w:val="22"/>
        </w:rPr>
        <w:t>The c</w:t>
      </w:r>
      <w:r w:rsidRPr="00F80712">
        <w:rPr>
          <w:rStyle w:val="fontstyle21"/>
          <w:rFonts w:ascii="Arial" w:hAnsi="Arial" w:cs="Arial"/>
          <w:sz w:val="22"/>
        </w:rPr>
        <w:t>ells</w:t>
      </w:r>
      <w:r w:rsidRPr="00F80712">
        <w:rPr>
          <w:rFonts w:ascii="Arial" w:hAnsi="Arial" w:cs="Arial"/>
          <w:color w:val="000000"/>
          <w:sz w:val="22"/>
        </w:rPr>
        <w:t xml:space="preserve"> </w:t>
      </w:r>
      <w:r w:rsidR="00046E87">
        <w:rPr>
          <w:rStyle w:val="fontstyle21"/>
          <w:rFonts w:ascii="Arial" w:hAnsi="Arial" w:cs="Arial"/>
          <w:sz w:val="22"/>
        </w:rPr>
        <w:t>were stained with anti-</w:t>
      </w:r>
      <w:r w:rsidRPr="00F80712">
        <w:rPr>
          <w:rStyle w:val="fontstyle21"/>
          <w:rFonts w:ascii="Arial" w:hAnsi="Arial" w:cs="Arial"/>
          <w:sz w:val="22"/>
        </w:rPr>
        <w:t>IKK</w:t>
      </w:r>
      <w:r>
        <w:rPr>
          <w:rStyle w:val="fontstyle21"/>
          <w:rFonts w:ascii="Arial" w:hAnsi="Arial" w:cs="Arial"/>
          <w:sz w:val="22"/>
        </w:rPr>
        <w:sym w:font="Symbol" w:char="F061"/>
      </w:r>
      <w:r>
        <w:rPr>
          <w:rStyle w:val="fontstyle21"/>
          <w:rFonts w:ascii="Arial" w:hAnsi="Arial" w:cs="Arial" w:hint="eastAsia"/>
          <w:sz w:val="22"/>
        </w:rPr>
        <w:t xml:space="preserve"> </w:t>
      </w:r>
      <w:r w:rsidRPr="00F80712">
        <w:rPr>
          <w:rStyle w:val="fontstyle21"/>
          <w:rFonts w:ascii="Arial" w:hAnsi="Arial" w:cs="Arial"/>
          <w:sz w:val="22"/>
        </w:rPr>
        <w:t>(CST, 2682) at 1:300 dilution</w:t>
      </w:r>
      <w:r w:rsidR="00046E87">
        <w:rPr>
          <w:rStyle w:val="fontstyle21"/>
          <w:rFonts w:ascii="Arial" w:hAnsi="Arial" w:cs="Arial" w:hint="eastAsia"/>
          <w:sz w:val="22"/>
        </w:rPr>
        <w:t xml:space="preserve"> or anti-Flag</w:t>
      </w:r>
      <w:r w:rsidR="000E168B">
        <w:rPr>
          <w:rStyle w:val="fontstyle21"/>
          <w:rFonts w:ascii="Arial" w:hAnsi="Arial" w:cs="Arial" w:hint="eastAsia"/>
          <w:sz w:val="22"/>
        </w:rPr>
        <w:t xml:space="preserve"> </w:t>
      </w:r>
      <w:r w:rsidR="00142FF2">
        <w:rPr>
          <w:rStyle w:val="fontstyle21"/>
          <w:rFonts w:ascii="Arial" w:hAnsi="Arial" w:cs="Arial" w:hint="eastAsia"/>
          <w:sz w:val="22"/>
        </w:rPr>
        <w:t>(Sigma-Aldrich, F</w:t>
      </w:r>
      <w:r w:rsidR="009D37B5">
        <w:rPr>
          <w:rStyle w:val="fontstyle21"/>
          <w:rFonts w:ascii="Arial" w:hAnsi="Arial" w:cs="Arial" w:hint="eastAsia"/>
          <w:sz w:val="22"/>
        </w:rPr>
        <w:t>7425</w:t>
      </w:r>
      <w:r w:rsidR="00142FF2">
        <w:rPr>
          <w:rStyle w:val="fontstyle21"/>
          <w:rFonts w:ascii="Arial" w:hAnsi="Arial" w:cs="Arial" w:hint="eastAsia"/>
          <w:sz w:val="22"/>
        </w:rPr>
        <w:t>)</w:t>
      </w:r>
      <w:r w:rsidR="009D37B5">
        <w:rPr>
          <w:rStyle w:val="fontstyle21"/>
          <w:rFonts w:ascii="Arial" w:hAnsi="Arial" w:cs="Arial" w:hint="eastAsia"/>
          <w:sz w:val="22"/>
        </w:rPr>
        <w:t xml:space="preserve"> </w:t>
      </w:r>
      <w:r w:rsidR="009D37B5">
        <w:rPr>
          <w:rStyle w:val="fontstyle21"/>
          <w:rFonts w:ascii="Arial" w:hAnsi="Arial" w:cs="Arial"/>
          <w:sz w:val="22"/>
        </w:rPr>
        <w:t>at 1:</w:t>
      </w:r>
      <w:r w:rsidR="009D37B5">
        <w:rPr>
          <w:rStyle w:val="fontstyle21"/>
          <w:rFonts w:ascii="Arial" w:hAnsi="Arial" w:cs="Arial" w:hint="eastAsia"/>
          <w:sz w:val="22"/>
        </w:rPr>
        <w:t>5</w:t>
      </w:r>
      <w:r w:rsidR="009D37B5" w:rsidRPr="00F80712">
        <w:rPr>
          <w:rStyle w:val="fontstyle21"/>
          <w:rFonts w:ascii="Arial" w:hAnsi="Arial" w:cs="Arial"/>
          <w:sz w:val="22"/>
        </w:rPr>
        <w:t xml:space="preserve">00 </w:t>
      </w:r>
      <w:proofErr w:type="gramStart"/>
      <w:r w:rsidR="009D37B5" w:rsidRPr="00F80712">
        <w:rPr>
          <w:rStyle w:val="fontstyle21"/>
          <w:rFonts w:ascii="Arial" w:hAnsi="Arial" w:cs="Arial"/>
          <w:sz w:val="22"/>
        </w:rPr>
        <w:t>dilution</w:t>
      </w:r>
      <w:proofErr w:type="gramEnd"/>
      <w:r w:rsidRPr="00F80712">
        <w:rPr>
          <w:rStyle w:val="fontstyle21"/>
          <w:rFonts w:ascii="Arial" w:hAnsi="Arial" w:cs="Arial"/>
          <w:sz w:val="22"/>
        </w:rPr>
        <w:t>, overnight at 4 ℃.</w:t>
      </w:r>
      <w:r w:rsidRPr="00F80712">
        <w:rPr>
          <w:rFonts w:ascii="Arial" w:hAnsi="Arial" w:cs="Arial"/>
          <w:color w:val="000000"/>
          <w:sz w:val="22"/>
        </w:rPr>
        <w:t xml:space="preserve"> </w:t>
      </w:r>
      <w:r>
        <w:rPr>
          <w:rFonts w:ascii="Arial" w:hAnsi="Arial" w:cs="Arial" w:hint="eastAsia"/>
          <w:color w:val="000000"/>
          <w:sz w:val="22"/>
        </w:rPr>
        <w:t>The c</w:t>
      </w:r>
      <w:r w:rsidRPr="00F80712">
        <w:rPr>
          <w:rStyle w:val="fontstyle21"/>
          <w:rFonts w:ascii="Arial" w:hAnsi="Arial" w:cs="Arial"/>
          <w:sz w:val="22"/>
        </w:rPr>
        <w:t>ells were washed, stained with fluorescence conjugated secondary antibody for</w:t>
      </w:r>
      <w:r w:rsidRPr="00F80712">
        <w:rPr>
          <w:rFonts w:ascii="Arial" w:hAnsi="Arial" w:cs="Arial"/>
          <w:color w:val="000000"/>
          <w:sz w:val="22"/>
        </w:rPr>
        <w:t xml:space="preserve"> </w:t>
      </w:r>
      <w:r w:rsidRPr="00F80712">
        <w:rPr>
          <w:rStyle w:val="fontstyle21"/>
          <w:rFonts w:ascii="Arial" w:hAnsi="Arial" w:cs="Arial"/>
          <w:sz w:val="22"/>
        </w:rPr>
        <w:t>1h at room temperature, nuclear was staining by Hoechst</w:t>
      </w:r>
      <w:r w:rsidRPr="00F80712">
        <w:rPr>
          <w:rStyle w:val="fontstyle21"/>
          <w:rFonts w:ascii="Arial" w:hAnsi="Arial" w:cs="Arial" w:hint="eastAsia"/>
          <w:sz w:val="22"/>
        </w:rPr>
        <w:t xml:space="preserve"> </w:t>
      </w:r>
      <w:r w:rsidRPr="00F80712">
        <w:rPr>
          <w:rStyle w:val="fontstyle21"/>
          <w:rFonts w:ascii="Arial" w:hAnsi="Arial" w:cs="Arial"/>
          <w:sz w:val="22"/>
        </w:rPr>
        <w:t>(</w:t>
      </w:r>
      <w:r w:rsidRPr="00F80712">
        <w:rPr>
          <w:rStyle w:val="fontstyle21"/>
          <w:rFonts w:ascii="Arial" w:hAnsi="Arial"/>
          <w:sz w:val="22"/>
        </w:rPr>
        <w:t>Invitrogen</w:t>
      </w:r>
      <w:r w:rsidRPr="00F80712">
        <w:rPr>
          <w:rStyle w:val="fontstyle21"/>
          <w:rFonts w:ascii="Arial" w:hAnsi="Arial" w:cs="Arial"/>
          <w:sz w:val="22"/>
        </w:rPr>
        <w:t>), and mounted using mounting medium (</w:t>
      </w:r>
      <w:r w:rsidRPr="00C61A67">
        <w:rPr>
          <w:rStyle w:val="fontstyle21"/>
          <w:rFonts w:ascii="Arial" w:hAnsi="Arial" w:cs="Arial"/>
          <w:sz w:val="22"/>
        </w:rPr>
        <w:t>Vector Laboratories</w:t>
      </w:r>
      <w:r w:rsidRPr="00F80712">
        <w:rPr>
          <w:rStyle w:val="fontstyle21"/>
          <w:rFonts w:ascii="Arial" w:hAnsi="Arial" w:cs="Arial"/>
          <w:sz w:val="22"/>
        </w:rPr>
        <w:t xml:space="preserve">, H-1200). </w:t>
      </w:r>
      <w:r>
        <w:rPr>
          <w:rStyle w:val="fontstyle21"/>
          <w:rFonts w:ascii="Arial" w:hAnsi="Arial" w:cs="Arial" w:hint="eastAsia"/>
          <w:sz w:val="22"/>
        </w:rPr>
        <w:t>The c</w:t>
      </w:r>
      <w:r w:rsidRPr="00F80712">
        <w:rPr>
          <w:rStyle w:val="fontstyle21"/>
          <w:rFonts w:ascii="Arial" w:hAnsi="Arial" w:cs="Arial"/>
          <w:sz w:val="22"/>
        </w:rPr>
        <w:t xml:space="preserve">ells were observed on the Olympus </w:t>
      </w:r>
      <w:proofErr w:type="spellStart"/>
      <w:r w:rsidRPr="00F80712">
        <w:rPr>
          <w:rStyle w:val="fontstyle21"/>
          <w:rFonts w:ascii="Arial" w:hAnsi="Arial" w:cs="Arial"/>
          <w:sz w:val="22"/>
        </w:rPr>
        <w:t>FluoView</w:t>
      </w:r>
      <w:proofErr w:type="spellEnd"/>
      <w:r w:rsidRPr="00F80712">
        <w:rPr>
          <w:rStyle w:val="fontstyle21"/>
          <w:rFonts w:ascii="Arial" w:hAnsi="Arial" w:cs="Arial"/>
          <w:sz w:val="22"/>
        </w:rPr>
        <w:t xml:space="preserve"> 1000 confocal microscope</w:t>
      </w:r>
      <w:r w:rsidRPr="00F80712">
        <w:rPr>
          <w:rStyle w:val="fontstyle21"/>
          <w:rFonts w:ascii="Arial" w:hAnsi="Arial" w:cs="Arial" w:hint="eastAsia"/>
          <w:sz w:val="22"/>
        </w:rPr>
        <w:t xml:space="preserve"> </w:t>
      </w:r>
      <w:r w:rsidRPr="00F80712">
        <w:rPr>
          <w:rStyle w:val="fontstyle21"/>
          <w:rFonts w:ascii="Arial" w:hAnsi="Arial" w:cs="Arial"/>
          <w:sz w:val="22"/>
        </w:rPr>
        <w:t>(Olympus) for image acquisition and data analysis.</w:t>
      </w:r>
    </w:p>
    <w:p w:rsidR="00AC7E45" w:rsidRPr="006E64A3" w:rsidRDefault="00AC7E45" w:rsidP="00AC7E45">
      <w:pPr>
        <w:spacing w:line="360" w:lineRule="auto"/>
        <w:rPr>
          <w:rStyle w:val="fontstyle21"/>
          <w:rFonts w:ascii="Arial" w:hAnsi="Arial" w:cs="Arial"/>
          <w:sz w:val="22"/>
        </w:rPr>
      </w:pPr>
    </w:p>
    <w:p w:rsidR="00AC7E45" w:rsidRDefault="00AC7E45" w:rsidP="00AC7E45">
      <w:pPr>
        <w:spacing w:line="360" w:lineRule="auto"/>
        <w:rPr>
          <w:rFonts w:ascii="Arial" w:hAnsi="Arial" w:cs="Arial"/>
          <w:color w:val="000000"/>
          <w:sz w:val="22"/>
        </w:rPr>
      </w:pPr>
      <w:r w:rsidRPr="006E64A3">
        <w:rPr>
          <w:rFonts w:ascii="Arial" w:hAnsi="Arial" w:cs="Arial"/>
          <w:b/>
          <w:bCs/>
          <w:color w:val="000000"/>
          <w:sz w:val="22"/>
        </w:rPr>
        <w:t>Co-immunoprecipitation and GST Pull-down</w:t>
      </w:r>
      <w:r w:rsidRPr="006E64A3">
        <w:rPr>
          <w:rFonts w:ascii="Arial" w:hAnsi="Arial" w:cs="Arial"/>
          <w:color w:val="000000"/>
          <w:sz w:val="22"/>
        </w:rPr>
        <w:br/>
        <w:t>HECTD3 and IKK</w:t>
      </w:r>
      <w:r>
        <w:rPr>
          <w:rFonts w:ascii="Arial" w:hAnsi="Arial" w:cs="Arial"/>
          <w:color w:val="000000"/>
          <w:sz w:val="22"/>
        </w:rPr>
        <w:sym w:font="Symbol" w:char="F061"/>
      </w:r>
      <w:r w:rsidRPr="006E64A3">
        <w:rPr>
          <w:rFonts w:ascii="Arial" w:hAnsi="Arial" w:cs="Arial"/>
          <w:color w:val="000000"/>
          <w:sz w:val="22"/>
        </w:rPr>
        <w:t xml:space="preserve"> w</w:t>
      </w:r>
      <w:r>
        <w:rPr>
          <w:rFonts w:ascii="Arial" w:hAnsi="Arial" w:cs="Arial" w:hint="eastAsia"/>
          <w:color w:val="000000"/>
          <w:sz w:val="22"/>
        </w:rPr>
        <w:t xml:space="preserve">ere </w:t>
      </w:r>
      <w:r w:rsidRPr="006E64A3">
        <w:rPr>
          <w:rFonts w:ascii="Arial" w:hAnsi="Arial" w:cs="Arial"/>
          <w:color w:val="000000"/>
          <w:sz w:val="22"/>
        </w:rPr>
        <w:t>cloned into pCDH-CMV-MCS-EF1-puro-3</w:t>
      </w:r>
      <w:r w:rsidRPr="006E64A3">
        <w:rPr>
          <w:rStyle w:val="fontstyle21"/>
          <w:rFonts w:ascii="Arial" w:hAnsi="Arial" w:cs="Arial"/>
          <w:sz w:val="22"/>
        </w:rPr>
        <w:t>×Flag</w:t>
      </w:r>
      <w:r w:rsidRPr="006E64A3">
        <w:rPr>
          <w:rFonts w:ascii="Arial" w:hAnsi="Arial" w:cs="Arial"/>
          <w:color w:val="000000"/>
          <w:sz w:val="22"/>
        </w:rPr>
        <w:t xml:space="preserve"> or pLenti6 vector. Truncat</w:t>
      </w:r>
      <w:r>
        <w:rPr>
          <w:rFonts w:ascii="Arial" w:hAnsi="Arial" w:cs="Arial" w:hint="eastAsia"/>
          <w:color w:val="000000"/>
          <w:sz w:val="22"/>
        </w:rPr>
        <w:t>ed</w:t>
      </w:r>
      <w:r w:rsidRPr="006E64A3">
        <w:rPr>
          <w:rFonts w:ascii="Arial" w:hAnsi="Arial" w:cs="Arial"/>
          <w:color w:val="000000"/>
          <w:sz w:val="22"/>
        </w:rPr>
        <w:t xml:space="preserve"> mutants of HECTD3 and IKK</w:t>
      </w:r>
      <w:r>
        <w:rPr>
          <w:rFonts w:ascii="Arial" w:hAnsi="Arial" w:cs="Arial"/>
          <w:color w:val="000000"/>
          <w:sz w:val="22"/>
        </w:rPr>
        <w:sym w:font="Symbol" w:char="F061"/>
      </w:r>
      <w:r w:rsidRPr="006E64A3">
        <w:rPr>
          <w:rFonts w:ascii="Arial" w:hAnsi="Arial" w:cs="Arial"/>
          <w:color w:val="000000"/>
          <w:sz w:val="22"/>
        </w:rPr>
        <w:t xml:space="preserve"> w</w:t>
      </w:r>
      <w:r>
        <w:rPr>
          <w:rFonts w:ascii="Arial" w:hAnsi="Arial" w:cs="Arial" w:hint="eastAsia"/>
          <w:color w:val="000000"/>
          <w:sz w:val="22"/>
        </w:rPr>
        <w:t>ere</w:t>
      </w:r>
      <w:r w:rsidRPr="006E64A3">
        <w:rPr>
          <w:rFonts w:ascii="Arial" w:hAnsi="Arial" w:cs="Arial"/>
          <w:color w:val="000000"/>
          <w:sz w:val="22"/>
        </w:rPr>
        <w:t xml:space="preserve"> cloned into </w:t>
      </w:r>
      <w:proofErr w:type="spellStart"/>
      <w:r w:rsidRPr="006E64A3">
        <w:rPr>
          <w:rFonts w:ascii="Arial" w:hAnsi="Arial" w:cs="Arial"/>
          <w:color w:val="000000"/>
          <w:sz w:val="22"/>
        </w:rPr>
        <w:t>pEBG</w:t>
      </w:r>
      <w:proofErr w:type="spellEnd"/>
      <w:r w:rsidRPr="006E64A3">
        <w:rPr>
          <w:rFonts w:ascii="Arial" w:hAnsi="Arial" w:cs="Arial"/>
          <w:color w:val="000000"/>
          <w:sz w:val="22"/>
        </w:rPr>
        <w:t xml:space="preserve">-GST vector. </w:t>
      </w:r>
      <w:proofErr w:type="spellStart"/>
      <w:r w:rsidRPr="006E64A3">
        <w:rPr>
          <w:rFonts w:ascii="Arial" w:hAnsi="Arial" w:cs="Arial"/>
          <w:color w:val="000000"/>
          <w:sz w:val="22"/>
        </w:rPr>
        <w:t>Lipofectamine</w:t>
      </w:r>
      <w:proofErr w:type="spellEnd"/>
      <w:r w:rsidRPr="006E64A3">
        <w:rPr>
          <w:rFonts w:ascii="Arial" w:hAnsi="Arial" w:cs="Arial"/>
          <w:color w:val="000000"/>
          <w:sz w:val="22"/>
        </w:rPr>
        <w:t xml:space="preserve"> 2000 reagents (Invitrogen) were used for transient transfection of plasmids into HEK293T cells.</w:t>
      </w:r>
      <w:r>
        <w:rPr>
          <w:rFonts w:ascii="Arial" w:hAnsi="Arial" w:cs="Arial" w:hint="eastAsia"/>
          <w:color w:val="000000"/>
          <w:sz w:val="22"/>
        </w:rPr>
        <w:t xml:space="preserve"> </w:t>
      </w:r>
      <w:r w:rsidRPr="006E64A3">
        <w:rPr>
          <w:rFonts w:ascii="Arial" w:hAnsi="Arial" w:cs="Arial"/>
          <w:color w:val="000000"/>
          <w:sz w:val="22"/>
        </w:rPr>
        <w:t>For immunoprecipitation (IP), w</w:t>
      </w:r>
      <w:r>
        <w:rPr>
          <w:rFonts w:ascii="Arial" w:hAnsi="Arial" w:cs="Arial"/>
          <w:color w:val="000000"/>
          <w:sz w:val="22"/>
        </w:rPr>
        <w:t>hole HEK293T cells collected 48</w:t>
      </w:r>
      <w:r>
        <w:rPr>
          <w:rFonts w:ascii="Arial" w:hAnsi="Arial" w:cs="Arial" w:hint="eastAsia"/>
          <w:color w:val="000000"/>
          <w:sz w:val="22"/>
        </w:rPr>
        <w:t xml:space="preserve"> </w:t>
      </w:r>
      <w:r w:rsidRPr="006E64A3">
        <w:rPr>
          <w:rFonts w:ascii="Arial" w:hAnsi="Arial" w:cs="Arial"/>
          <w:color w:val="000000"/>
          <w:sz w:val="22"/>
        </w:rPr>
        <w:t>h post-</w:t>
      </w:r>
      <w:proofErr w:type="gramStart"/>
      <w:r w:rsidRPr="006E64A3">
        <w:rPr>
          <w:rFonts w:ascii="Arial" w:hAnsi="Arial" w:cs="Arial"/>
          <w:color w:val="000000"/>
          <w:sz w:val="22"/>
        </w:rPr>
        <w:t>transfection,</w:t>
      </w:r>
      <w:proofErr w:type="gramEnd"/>
      <w:r w:rsidRPr="006E64A3">
        <w:rPr>
          <w:rFonts w:ascii="Arial" w:hAnsi="Arial" w:cs="Arial"/>
          <w:color w:val="000000"/>
          <w:sz w:val="22"/>
        </w:rPr>
        <w:t xml:space="preserve"> HUVECs and HUVECs overexpressed Flag-HECTD3 were lysed in Pierce IP lysis buffer composed of 1.0</w:t>
      </w:r>
      <w:r>
        <w:rPr>
          <w:rFonts w:ascii="Arial" w:hAnsi="Arial" w:cs="Arial" w:hint="eastAsia"/>
          <w:color w:val="000000"/>
          <w:sz w:val="22"/>
        </w:rPr>
        <w:t xml:space="preserve"> </w:t>
      </w:r>
      <w:r w:rsidRPr="006E64A3">
        <w:rPr>
          <w:rFonts w:ascii="Arial" w:hAnsi="Arial" w:cs="Arial"/>
          <w:color w:val="000000"/>
          <w:sz w:val="22"/>
        </w:rPr>
        <w:t>% (</w:t>
      </w:r>
      <w:proofErr w:type="spellStart"/>
      <w:r w:rsidRPr="006E64A3">
        <w:rPr>
          <w:rFonts w:ascii="Arial" w:hAnsi="Arial" w:cs="Arial"/>
          <w:color w:val="000000"/>
          <w:sz w:val="22"/>
        </w:rPr>
        <w:t>vol</w:t>
      </w:r>
      <w:proofErr w:type="spellEnd"/>
      <w:r w:rsidRPr="006E64A3">
        <w:rPr>
          <w:rFonts w:ascii="Arial" w:hAnsi="Arial" w:cs="Arial"/>
          <w:color w:val="000000"/>
          <w:sz w:val="22"/>
        </w:rPr>
        <w:t>/</w:t>
      </w:r>
      <w:proofErr w:type="spellStart"/>
      <w:r w:rsidRPr="006E64A3">
        <w:rPr>
          <w:rFonts w:ascii="Arial" w:hAnsi="Arial" w:cs="Arial"/>
          <w:color w:val="000000"/>
          <w:sz w:val="22"/>
        </w:rPr>
        <w:t>vol</w:t>
      </w:r>
      <w:proofErr w:type="spellEnd"/>
      <w:r w:rsidRPr="006E64A3">
        <w:rPr>
          <w:rFonts w:ascii="Arial" w:hAnsi="Arial" w:cs="Arial"/>
          <w:color w:val="000000"/>
          <w:sz w:val="22"/>
        </w:rPr>
        <w:t>)</w:t>
      </w:r>
      <w:r>
        <w:rPr>
          <w:rFonts w:ascii="Arial" w:hAnsi="Arial" w:cs="Arial"/>
          <w:color w:val="000000"/>
          <w:sz w:val="22"/>
        </w:rPr>
        <w:t xml:space="preserve"> NP-40, 25 </w:t>
      </w:r>
      <w:proofErr w:type="spellStart"/>
      <w:r>
        <w:rPr>
          <w:rFonts w:ascii="Arial" w:hAnsi="Arial" w:cs="Arial"/>
          <w:color w:val="000000"/>
          <w:sz w:val="22"/>
        </w:rPr>
        <w:t>mM</w:t>
      </w:r>
      <w:proofErr w:type="spellEnd"/>
      <w:r>
        <w:rPr>
          <w:rFonts w:ascii="Arial" w:hAnsi="Arial" w:cs="Arial"/>
          <w:color w:val="000000"/>
          <w:sz w:val="22"/>
        </w:rPr>
        <w:t xml:space="preserve"> </w:t>
      </w:r>
      <w:proofErr w:type="spellStart"/>
      <w:r>
        <w:rPr>
          <w:rFonts w:ascii="Arial" w:hAnsi="Arial" w:cs="Arial"/>
          <w:color w:val="000000"/>
          <w:sz w:val="22"/>
        </w:rPr>
        <w:t>Tris-HCl</w:t>
      </w:r>
      <w:proofErr w:type="spellEnd"/>
      <w:r>
        <w:rPr>
          <w:rFonts w:ascii="Arial" w:hAnsi="Arial" w:cs="Arial"/>
          <w:color w:val="000000"/>
          <w:sz w:val="22"/>
        </w:rPr>
        <w:t xml:space="preserve"> pH</w:t>
      </w:r>
      <w:r>
        <w:rPr>
          <w:rFonts w:ascii="Arial" w:hAnsi="Arial" w:cs="Arial" w:hint="eastAsia"/>
          <w:color w:val="000000"/>
          <w:sz w:val="22"/>
        </w:rPr>
        <w:t xml:space="preserve"> </w:t>
      </w:r>
      <w:r>
        <w:rPr>
          <w:rFonts w:ascii="Arial" w:hAnsi="Arial" w:cs="Arial"/>
          <w:color w:val="000000"/>
          <w:sz w:val="22"/>
        </w:rPr>
        <w:t>7.4, 1</w:t>
      </w:r>
      <w:r>
        <w:rPr>
          <w:rFonts w:ascii="Arial" w:hAnsi="Arial" w:cs="Arial" w:hint="eastAsia"/>
          <w:color w:val="000000"/>
          <w:sz w:val="22"/>
        </w:rPr>
        <w:t xml:space="preserve"> </w:t>
      </w:r>
      <w:proofErr w:type="spellStart"/>
      <w:r w:rsidRPr="006E64A3">
        <w:rPr>
          <w:rFonts w:ascii="Arial" w:hAnsi="Arial" w:cs="Arial"/>
          <w:color w:val="000000"/>
          <w:sz w:val="22"/>
        </w:rPr>
        <w:t>mM</w:t>
      </w:r>
      <w:proofErr w:type="spellEnd"/>
      <w:r w:rsidRPr="006E64A3">
        <w:rPr>
          <w:rFonts w:ascii="Arial" w:hAnsi="Arial" w:cs="Arial"/>
          <w:color w:val="000000"/>
          <w:sz w:val="22"/>
        </w:rPr>
        <w:t xml:space="preserve"> EDTA, 150 </w:t>
      </w:r>
      <w:proofErr w:type="spellStart"/>
      <w:r w:rsidRPr="006E64A3">
        <w:rPr>
          <w:rFonts w:ascii="Arial" w:hAnsi="Arial" w:cs="Arial"/>
          <w:color w:val="000000"/>
          <w:sz w:val="22"/>
        </w:rPr>
        <w:t>mM</w:t>
      </w:r>
      <w:proofErr w:type="spellEnd"/>
      <w:r w:rsidRPr="006E64A3">
        <w:rPr>
          <w:rFonts w:ascii="Arial" w:hAnsi="Arial" w:cs="Arial"/>
          <w:color w:val="000000"/>
          <w:sz w:val="22"/>
        </w:rPr>
        <w:t xml:space="preserve"> </w:t>
      </w:r>
      <w:proofErr w:type="spellStart"/>
      <w:r w:rsidRPr="006E64A3">
        <w:rPr>
          <w:rFonts w:ascii="Arial" w:hAnsi="Arial" w:cs="Arial"/>
          <w:color w:val="000000"/>
          <w:sz w:val="22"/>
        </w:rPr>
        <w:t>NaCl</w:t>
      </w:r>
      <w:proofErr w:type="spellEnd"/>
      <w:r w:rsidRPr="006E64A3">
        <w:rPr>
          <w:rFonts w:ascii="Arial" w:hAnsi="Arial" w:cs="Arial"/>
          <w:color w:val="000000"/>
          <w:sz w:val="22"/>
        </w:rPr>
        <w:t>, 5</w:t>
      </w:r>
      <w:r>
        <w:rPr>
          <w:rFonts w:ascii="Arial" w:hAnsi="Arial" w:cs="Arial" w:hint="eastAsia"/>
          <w:color w:val="000000"/>
          <w:sz w:val="22"/>
        </w:rPr>
        <w:t xml:space="preserve"> </w:t>
      </w:r>
      <w:r w:rsidRPr="006E64A3">
        <w:rPr>
          <w:rFonts w:ascii="Arial" w:hAnsi="Arial" w:cs="Arial"/>
          <w:color w:val="000000"/>
          <w:sz w:val="22"/>
        </w:rPr>
        <w:t>% glycerol</w:t>
      </w:r>
      <w:r>
        <w:rPr>
          <w:rFonts w:ascii="Arial" w:hAnsi="Arial" w:cs="Arial" w:hint="eastAsia"/>
          <w:color w:val="000000"/>
          <w:sz w:val="22"/>
        </w:rPr>
        <w:t xml:space="preserve"> </w:t>
      </w:r>
      <w:r w:rsidRPr="006E64A3">
        <w:rPr>
          <w:rFonts w:ascii="Arial" w:hAnsi="Arial" w:cs="Arial"/>
          <w:color w:val="000000"/>
          <w:sz w:val="22"/>
        </w:rPr>
        <w:t>(</w:t>
      </w:r>
      <w:proofErr w:type="spellStart"/>
      <w:r w:rsidRPr="006E64A3">
        <w:rPr>
          <w:rFonts w:ascii="Arial" w:hAnsi="Arial" w:cs="Arial"/>
          <w:color w:val="000000"/>
          <w:sz w:val="22"/>
        </w:rPr>
        <w:t>vol</w:t>
      </w:r>
      <w:proofErr w:type="spellEnd"/>
      <w:r w:rsidRPr="006E64A3">
        <w:rPr>
          <w:rFonts w:ascii="Arial" w:hAnsi="Arial" w:cs="Arial"/>
          <w:color w:val="000000"/>
          <w:sz w:val="22"/>
        </w:rPr>
        <w:t>/</w:t>
      </w:r>
      <w:proofErr w:type="spellStart"/>
      <w:r w:rsidRPr="006E64A3">
        <w:rPr>
          <w:rFonts w:ascii="Arial" w:hAnsi="Arial" w:cs="Arial"/>
          <w:color w:val="000000"/>
          <w:sz w:val="22"/>
        </w:rPr>
        <w:t>vol</w:t>
      </w:r>
      <w:proofErr w:type="spellEnd"/>
      <w:r w:rsidRPr="006E64A3">
        <w:rPr>
          <w:rFonts w:ascii="Arial" w:hAnsi="Arial" w:cs="Arial"/>
          <w:color w:val="000000"/>
          <w:sz w:val="22"/>
        </w:rPr>
        <w:t xml:space="preserve">) and protease/phosphatase inhibitor cocktails </w:t>
      </w:r>
      <w:r w:rsidRPr="00F80712">
        <w:rPr>
          <w:rFonts w:ascii="Arial" w:hAnsi="Arial" w:cs="Arial"/>
          <w:sz w:val="22"/>
        </w:rPr>
        <w:t>(</w:t>
      </w:r>
      <w:r w:rsidRPr="00F80712">
        <w:rPr>
          <w:rFonts w:ascii="Arial" w:hAnsi="Arial" w:cs="Arial" w:hint="eastAsia"/>
          <w:sz w:val="22"/>
        </w:rPr>
        <w:t>Sigma</w:t>
      </w:r>
      <w:r>
        <w:rPr>
          <w:rFonts w:ascii="Arial" w:hAnsi="Arial" w:cs="Arial" w:hint="eastAsia"/>
          <w:sz w:val="22"/>
        </w:rPr>
        <w:t>-Aldrich</w:t>
      </w:r>
      <w:r w:rsidRPr="00F80712">
        <w:rPr>
          <w:rFonts w:ascii="Arial" w:hAnsi="Arial" w:cs="Arial"/>
          <w:sz w:val="22"/>
        </w:rPr>
        <w:t>).</w:t>
      </w:r>
      <w:r w:rsidRPr="006E64A3">
        <w:rPr>
          <w:rFonts w:ascii="Arial" w:hAnsi="Arial" w:cs="Arial"/>
          <w:color w:val="000000"/>
          <w:sz w:val="22"/>
        </w:rPr>
        <w:t xml:space="preserve"> After centrifugation, supernatants were collected and incubated with Flag-M2 beads</w:t>
      </w:r>
      <w:r>
        <w:rPr>
          <w:rFonts w:ascii="Arial" w:hAnsi="Arial" w:cs="Arial" w:hint="eastAsia"/>
          <w:color w:val="000000"/>
          <w:sz w:val="22"/>
        </w:rPr>
        <w:t xml:space="preserve"> </w:t>
      </w:r>
      <w:r>
        <w:rPr>
          <w:rFonts w:ascii="Arial" w:hAnsi="Arial" w:cs="Arial"/>
          <w:color w:val="000000"/>
          <w:sz w:val="22"/>
        </w:rPr>
        <w:t>(Sigma</w:t>
      </w:r>
      <w:r>
        <w:rPr>
          <w:rFonts w:ascii="Arial" w:hAnsi="Arial" w:cs="Arial" w:hint="eastAsia"/>
          <w:sz w:val="22"/>
        </w:rPr>
        <w:t>-Aldrich</w:t>
      </w:r>
      <w:r w:rsidR="000E168B">
        <w:rPr>
          <w:rFonts w:ascii="Arial" w:hAnsi="Arial" w:cs="Arial" w:hint="eastAsia"/>
          <w:sz w:val="22"/>
        </w:rPr>
        <w:t xml:space="preserve">, </w:t>
      </w:r>
      <w:r w:rsidR="000E168B" w:rsidRPr="000E168B">
        <w:rPr>
          <w:rFonts w:ascii="Arial" w:hAnsi="Arial" w:cs="Arial" w:hint="eastAsia"/>
          <w:sz w:val="22"/>
        </w:rPr>
        <w:t xml:space="preserve"> </w:t>
      </w:r>
      <w:r w:rsidR="000E168B">
        <w:rPr>
          <w:rFonts w:ascii="Arial" w:hAnsi="Arial" w:cs="Arial" w:hint="eastAsia"/>
          <w:sz w:val="22"/>
        </w:rPr>
        <w:lastRenderedPageBreak/>
        <w:t>F3165</w:t>
      </w:r>
      <w:r w:rsidRPr="006E64A3">
        <w:rPr>
          <w:rFonts w:ascii="Arial" w:hAnsi="Arial" w:cs="Arial"/>
          <w:color w:val="000000"/>
          <w:sz w:val="22"/>
        </w:rPr>
        <w:t xml:space="preserve">) or protein A/G </w:t>
      </w:r>
      <w:r>
        <w:rPr>
          <w:rFonts w:ascii="Arial" w:hAnsi="Arial" w:cs="Arial"/>
          <w:color w:val="000000"/>
          <w:sz w:val="22"/>
        </w:rPr>
        <w:t>Plus</w:t>
      </w:r>
      <w:r>
        <w:rPr>
          <w:rFonts w:ascii="Arial" w:hAnsi="Arial" w:cs="Arial" w:hint="eastAsia"/>
          <w:color w:val="000000"/>
          <w:sz w:val="22"/>
        </w:rPr>
        <w:t>-</w:t>
      </w:r>
      <w:r w:rsidRPr="006E64A3">
        <w:rPr>
          <w:rFonts w:ascii="Arial" w:hAnsi="Arial" w:cs="Arial"/>
          <w:color w:val="000000"/>
          <w:sz w:val="22"/>
        </w:rPr>
        <w:t>Ag</w:t>
      </w:r>
      <w:r>
        <w:rPr>
          <w:rFonts w:ascii="Arial" w:hAnsi="Arial" w:cs="Arial" w:hint="eastAsia"/>
          <w:color w:val="000000"/>
          <w:sz w:val="22"/>
        </w:rPr>
        <w:t>a</w:t>
      </w:r>
      <w:r w:rsidRPr="006E64A3">
        <w:rPr>
          <w:rFonts w:ascii="Arial" w:hAnsi="Arial" w:cs="Arial"/>
          <w:color w:val="000000"/>
          <w:sz w:val="22"/>
        </w:rPr>
        <w:t>rose (Santa Cruz, SC-2003) and</w:t>
      </w:r>
      <w:r w:rsidRPr="00F80712">
        <w:rPr>
          <w:rFonts w:ascii="Arial" w:hAnsi="Arial" w:cs="Arial"/>
          <w:sz w:val="22"/>
        </w:rPr>
        <w:t xml:space="preserve"> 5</w:t>
      </w:r>
      <w:r>
        <w:rPr>
          <w:rFonts w:ascii="Arial" w:hAnsi="Arial" w:cs="Arial" w:hint="eastAsia"/>
          <w:sz w:val="22"/>
        </w:rPr>
        <w:t xml:space="preserve"> </w:t>
      </w:r>
      <w:proofErr w:type="spellStart"/>
      <w:r w:rsidRPr="00F80712">
        <w:rPr>
          <w:rFonts w:ascii="Arial" w:hAnsi="Arial" w:cs="Arial"/>
          <w:sz w:val="22"/>
        </w:rPr>
        <w:t>μ</w:t>
      </w:r>
      <w:r>
        <w:rPr>
          <w:rFonts w:ascii="Arial" w:hAnsi="Arial" w:cs="Arial" w:hint="eastAsia"/>
          <w:sz w:val="22"/>
        </w:rPr>
        <w:t>l</w:t>
      </w:r>
      <w:proofErr w:type="spellEnd"/>
      <w:r w:rsidRPr="00F80712">
        <w:rPr>
          <w:rFonts w:ascii="Arial" w:hAnsi="Arial" w:cs="Arial"/>
          <w:color w:val="000000"/>
          <w:sz w:val="22"/>
        </w:rPr>
        <w:t xml:space="preserve"> </w:t>
      </w:r>
      <w:r w:rsidRPr="006E64A3">
        <w:rPr>
          <w:rFonts w:ascii="Arial" w:hAnsi="Arial" w:cs="Arial"/>
          <w:color w:val="000000"/>
          <w:sz w:val="22"/>
        </w:rPr>
        <w:t>of the IKK</w:t>
      </w:r>
      <w:r>
        <w:rPr>
          <w:rFonts w:ascii="Arial" w:hAnsi="Arial" w:cs="Arial"/>
          <w:color w:val="000000"/>
          <w:sz w:val="22"/>
        </w:rPr>
        <w:sym w:font="Symbol" w:char="F061"/>
      </w:r>
      <w:r w:rsidRPr="006E64A3">
        <w:rPr>
          <w:rFonts w:ascii="Arial" w:hAnsi="Arial" w:cs="Arial"/>
          <w:color w:val="000000"/>
          <w:sz w:val="22"/>
        </w:rPr>
        <w:t xml:space="preserve"> antibodies</w:t>
      </w:r>
      <w:r>
        <w:rPr>
          <w:rFonts w:ascii="Arial" w:hAnsi="Arial" w:cs="Arial" w:hint="eastAsia"/>
          <w:color w:val="000000"/>
          <w:sz w:val="22"/>
        </w:rPr>
        <w:t xml:space="preserve"> </w:t>
      </w:r>
      <w:r w:rsidRPr="006E64A3">
        <w:rPr>
          <w:rFonts w:ascii="Arial" w:hAnsi="Arial" w:cs="Arial"/>
          <w:color w:val="000000"/>
          <w:sz w:val="22"/>
        </w:rPr>
        <w:t>(</w:t>
      </w:r>
      <w:r w:rsidRPr="006E64A3">
        <w:rPr>
          <w:rStyle w:val="fontstyle21"/>
          <w:rFonts w:ascii="Arial" w:hAnsi="Arial" w:cs="Arial"/>
          <w:sz w:val="22"/>
        </w:rPr>
        <w:t>CST, 2682</w:t>
      </w:r>
      <w:r>
        <w:rPr>
          <w:rFonts w:ascii="Arial" w:hAnsi="Arial" w:cs="Arial"/>
          <w:color w:val="000000"/>
          <w:sz w:val="22"/>
        </w:rPr>
        <w:t xml:space="preserve">) for 6 h at </w:t>
      </w:r>
      <w:r w:rsidRPr="00F80712">
        <w:rPr>
          <w:rFonts w:ascii="Arial" w:hAnsi="Arial" w:cs="Arial"/>
          <w:color w:val="000000"/>
          <w:sz w:val="22"/>
        </w:rPr>
        <w:t>4 ℃</w:t>
      </w:r>
      <w:r w:rsidRPr="006E64A3">
        <w:rPr>
          <w:rFonts w:ascii="Arial" w:hAnsi="Arial" w:cs="Arial"/>
          <w:color w:val="000000"/>
          <w:sz w:val="22"/>
        </w:rPr>
        <w:t xml:space="preserve">, followed by washing five times with Pierce IP lysis buffer. For GST pull-down, whole HEK293T cells collected 48 h post-transfection were lysed in Pierce IP lysis buffer. </w:t>
      </w:r>
      <w:r>
        <w:rPr>
          <w:rFonts w:ascii="Arial" w:hAnsi="Arial" w:cs="Arial"/>
          <w:color w:val="000000"/>
          <w:sz w:val="22"/>
        </w:rPr>
        <w:t>GST fused protein</w:t>
      </w:r>
      <w:r>
        <w:rPr>
          <w:rFonts w:ascii="Arial" w:hAnsi="Arial" w:cs="Arial" w:hint="eastAsia"/>
          <w:color w:val="000000"/>
          <w:sz w:val="22"/>
        </w:rPr>
        <w:t>s were</w:t>
      </w:r>
      <w:r w:rsidRPr="00C61A67">
        <w:rPr>
          <w:rFonts w:ascii="Arial" w:hAnsi="Arial" w:cs="Arial"/>
          <w:color w:val="000000"/>
          <w:sz w:val="22"/>
        </w:rPr>
        <w:t xml:space="preserve"> </w:t>
      </w:r>
      <w:r>
        <w:rPr>
          <w:rFonts w:ascii="Arial" w:hAnsi="Arial" w:cs="Arial" w:hint="eastAsia"/>
          <w:color w:val="000000"/>
          <w:sz w:val="22"/>
        </w:rPr>
        <w:t>p</w:t>
      </w:r>
      <w:r w:rsidRPr="006E64A3">
        <w:rPr>
          <w:rFonts w:ascii="Arial" w:hAnsi="Arial" w:cs="Arial"/>
          <w:color w:val="000000"/>
          <w:sz w:val="22"/>
        </w:rPr>
        <w:t xml:space="preserve">ulled </w:t>
      </w:r>
      <w:r>
        <w:rPr>
          <w:rFonts w:ascii="Arial" w:hAnsi="Arial" w:cs="Arial"/>
          <w:color w:val="000000"/>
          <w:sz w:val="22"/>
        </w:rPr>
        <w:t xml:space="preserve">down with </w:t>
      </w:r>
      <w:r>
        <w:rPr>
          <w:rFonts w:ascii="Arial" w:hAnsi="Arial" w:cs="Arial" w:hint="eastAsia"/>
          <w:color w:val="000000"/>
          <w:sz w:val="22"/>
        </w:rPr>
        <w:t xml:space="preserve">glutathione </w:t>
      </w:r>
      <w:proofErr w:type="spellStart"/>
      <w:r>
        <w:rPr>
          <w:rFonts w:ascii="Arial" w:hAnsi="Arial" w:cs="Arial" w:hint="eastAsia"/>
          <w:color w:val="000000"/>
          <w:sz w:val="22"/>
        </w:rPr>
        <w:t>sepharose</w:t>
      </w:r>
      <w:proofErr w:type="spellEnd"/>
      <w:r>
        <w:rPr>
          <w:rFonts w:ascii="Arial" w:hAnsi="Arial" w:cs="Arial" w:hint="eastAsia"/>
          <w:color w:val="000000"/>
          <w:sz w:val="22"/>
        </w:rPr>
        <w:t xml:space="preserve"> 4B</w:t>
      </w:r>
      <w:r w:rsidRPr="006E64A3">
        <w:rPr>
          <w:rFonts w:ascii="Arial" w:hAnsi="Arial" w:cs="Arial"/>
          <w:color w:val="000000"/>
          <w:sz w:val="22"/>
        </w:rPr>
        <w:t xml:space="preserve"> </w:t>
      </w:r>
      <w:proofErr w:type="gramStart"/>
      <w:r w:rsidRPr="006E64A3">
        <w:rPr>
          <w:rFonts w:ascii="Arial" w:hAnsi="Arial" w:cs="Arial"/>
          <w:color w:val="000000"/>
          <w:sz w:val="22"/>
        </w:rPr>
        <w:t>beads</w:t>
      </w:r>
      <w:r>
        <w:rPr>
          <w:rFonts w:ascii="Arial" w:hAnsi="Arial" w:cs="Arial" w:hint="eastAsia"/>
          <w:color w:val="000000"/>
          <w:sz w:val="22"/>
        </w:rPr>
        <w:t>(</w:t>
      </w:r>
      <w:proofErr w:type="gramEnd"/>
      <w:r>
        <w:rPr>
          <w:rFonts w:ascii="Arial" w:hAnsi="Arial" w:cs="Arial" w:hint="eastAsia"/>
          <w:color w:val="000000"/>
          <w:sz w:val="22"/>
        </w:rPr>
        <w:t>GE Healthcare, Uppsala, Sweden)</w:t>
      </w:r>
      <w:r w:rsidRPr="006E64A3">
        <w:rPr>
          <w:rFonts w:ascii="Arial" w:hAnsi="Arial" w:cs="Arial"/>
          <w:color w:val="000000"/>
          <w:sz w:val="22"/>
        </w:rPr>
        <w:t xml:space="preserve">. </w:t>
      </w:r>
      <w:proofErr w:type="spellStart"/>
      <w:r w:rsidRPr="006E64A3">
        <w:rPr>
          <w:rFonts w:ascii="Arial" w:hAnsi="Arial" w:cs="Arial"/>
          <w:color w:val="000000"/>
          <w:sz w:val="22"/>
        </w:rPr>
        <w:t>Immunoprecipitated</w:t>
      </w:r>
      <w:proofErr w:type="spellEnd"/>
      <w:r w:rsidRPr="006E64A3">
        <w:rPr>
          <w:rFonts w:ascii="Arial" w:hAnsi="Arial" w:cs="Arial"/>
          <w:color w:val="000000"/>
          <w:sz w:val="22"/>
        </w:rPr>
        <w:t xml:space="preserve"> </w:t>
      </w:r>
      <w:r>
        <w:rPr>
          <w:rFonts w:ascii="Arial" w:hAnsi="Arial" w:cs="Arial" w:hint="eastAsia"/>
          <w:color w:val="000000"/>
          <w:sz w:val="22"/>
        </w:rPr>
        <w:t xml:space="preserve">or pull-down </w:t>
      </w:r>
      <w:r w:rsidRPr="006E64A3">
        <w:rPr>
          <w:rFonts w:ascii="Arial" w:hAnsi="Arial" w:cs="Arial"/>
          <w:color w:val="000000"/>
          <w:sz w:val="22"/>
        </w:rPr>
        <w:t>components were eluted by boiling in the 1</w:t>
      </w:r>
      <w:r>
        <w:rPr>
          <w:rFonts w:ascii="Arial" w:hAnsi="Arial" w:cs="Arial" w:hint="eastAsia"/>
          <w:color w:val="000000"/>
          <w:sz w:val="22"/>
        </w:rPr>
        <w:t xml:space="preserve"> </w:t>
      </w:r>
      <w:r w:rsidRPr="006E64A3">
        <w:rPr>
          <w:rFonts w:ascii="Arial" w:hAnsi="Arial" w:cs="Arial"/>
          <w:color w:val="000000"/>
          <w:sz w:val="22"/>
        </w:rPr>
        <w:t>% (</w:t>
      </w:r>
      <w:proofErr w:type="spellStart"/>
      <w:r w:rsidRPr="006E64A3">
        <w:rPr>
          <w:rFonts w:ascii="Arial" w:hAnsi="Arial" w:cs="Arial"/>
          <w:color w:val="000000"/>
          <w:sz w:val="22"/>
        </w:rPr>
        <w:t>wt</w:t>
      </w:r>
      <w:proofErr w:type="spellEnd"/>
      <w:r w:rsidRPr="006E64A3">
        <w:rPr>
          <w:rFonts w:ascii="Arial" w:hAnsi="Arial" w:cs="Arial"/>
          <w:color w:val="000000"/>
          <w:sz w:val="22"/>
        </w:rPr>
        <w:t>/</w:t>
      </w:r>
      <w:proofErr w:type="spellStart"/>
      <w:r w:rsidRPr="006E64A3">
        <w:rPr>
          <w:rFonts w:ascii="Arial" w:hAnsi="Arial" w:cs="Arial"/>
          <w:color w:val="000000"/>
          <w:sz w:val="22"/>
        </w:rPr>
        <w:t>vol</w:t>
      </w:r>
      <w:proofErr w:type="spellEnd"/>
      <w:r w:rsidRPr="006E64A3">
        <w:rPr>
          <w:rFonts w:ascii="Arial" w:hAnsi="Arial" w:cs="Arial"/>
          <w:color w:val="000000"/>
          <w:sz w:val="22"/>
        </w:rPr>
        <w:t xml:space="preserve">) SDS buffer (60 </w:t>
      </w:r>
      <w:proofErr w:type="spellStart"/>
      <w:r w:rsidRPr="006E64A3">
        <w:rPr>
          <w:rFonts w:ascii="Arial" w:hAnsi="Arial" w:cs="Arial"/>
          <w:color w:val="000000"/>
          <w:sz w:val="22"/>
        </w:rPr>
        <w:t>mM</w:t>
      </w:r>
      <w:proofErr w:type="spellEnd"/>
      <w:r w:rsidRPr="006E64A3">
        <w:rPr>
          <w:rFonts w:ascii="Arial" w:hAnsi="Arial" w:cs="Arial"/>
          <w:color w:val="000000"/>
          <w:sz w:val="22"/>
        </w:rPr>
        <w:t xml:space="preserve"> </w:t>
      </w:r>
      <w:proofErr w:type="spellStart"/>
      <w:r w:rsidRPr="006E64A3">
        <w:rPr>
          <w:rFonts w:ascii="Arial" w:hAnsi="Arial" w:cs="Arial"/>
          <w:color w:val="000000"/>
          <w:sz w:val="22"/>
        </w:rPr>
        <w:t>Tris-HCl</w:t>
      </w:r>
      <w:proofErr w:type="spellEnd"/>
      <w:r w:rsidRPr="006E64A3">
        <w:rPr>
          <w:rFonts w:ascii="Arial" w:hAnsi="Arial" w:cs="Arial"/>
          <w:color w:val="000000"/>
          <w:sz w:val="22"/>
        </w:rPr>
        <w:t xml:space="preserve"> (pH 6.8), 1</w:t>
      </w:r>
      <w:r>
        <w:rPr>
          <w:rFonts w:ascii="Arial" w:hAnsi="Arial" w:cs="Arial" w:hint="eastAsia"/>
          <w:color w:val="000000"/>
          <w:sz w:val="22"/>
        </w:rPr>
        <w:t xml:space="preserve"> </w:t>
      </w:r>
      <w:r w:rsidRPr="006E64A3">
        <w:rPr>
          <w:rFonts w:ascii="Arial" w:hAnsi="Arial" w:cs="Arial"/>
          <w:color w:val="000000"/>
          <w:sz w:val="22"/>
        </w:rPr>
        <w:t>% (</w:t>
      </w:r>
      <w:proofErr w:type="spellStart"/>
      <w:r w:rsidRPr="006E64A3">
        <w:rPr>
          <w:rFonts w:ascii="Arial" w:hAnsi="Arial" w:cs="Arial"/>
          <w:color w:val="000000"/>
          <w:sz w:val="22"/>
        </w:rPr>
        <w:t>wt</w:t>
      </w:r>
      <w:proofErr w:type="spellEnd"/>
      <w:r w:rsidRPr="006E64A3">
        <w:rPr>
          <w:rFonts w:ascii="Arial" w:hAnsi="Arial" w:cs="Arial"/>
          <w:color w:val="000000"/>
          <w:sz w:val="22"/>
        </w:rPr>
        <w:t>/</w:t>
      </w:r>
      <w:proofErr w:type="spellStart"/>
      <w:r w:rsidRPr="006E64A3">
        <w:rPr>
          <w:rFonts w:ascii="Arial" w:hAnsi="Arial" w:cs="Arial"/>
          <w:color w:val="000000"/>
          <w:sz w:val="22"/>
        </w:rPr>
        <w:t>vol</w:t>
      </w:r>
      <w:proofErr w:type="spellEnd"/>
      <w:r w:rsidRPr="006E64A3">
        <w:rPr>
          <w:rFonts w:ascii="Arial" w:hAnsi="Arial" w:cs="Arial"/>
          <w:color w:val="000000"/>
          <w:sz w:val="22"/>
        </w:rPr>
        <w:t>) SDS, 5</w:t>
      </w:r>
      <w:r>
        <w:rPr>
          <w:rFonts w:ascii="Arial" w:hAnsi="Arial" w:cs="Arial" w:hint="eastAsia"/>
          <w:color w:val="000000"/>
          <w:sz w:val="22"/>
        </w:rPr>
        <w:t xml:space="preserve"> </w:t>
      </w:r>
      <w:r w:rsidRPr="006E64A3">
        <w:rPr>
          <w:rFonts w:ascii="Arial" w:hAnsi="Arial" w:cs="Arial"/>
          <w:color w:val="000000"/>
          <w:sz w:val="22"/>
        </w:rPr>
        <w:t>% (</w:t>
      </w:r>
      <w:proofErr w:type="spellStart"/>
      <w:r w:rsidRPr="006E64A3">
        <w:rPr>
          <w:rFonts w:ascii="Arial" w:hAnsi="Arial" w:cs="Arial"/>
          <w:color w:val="000000"/>
          <w:sz w:val="22"/>
        </w:rPr>
        <w:t>vol</w:t>
      </w:r>
      <w:proofErr w:type="spellEnd"/>
      <w:r w:rsidRPr="006E64A3">
        <w:rPr>
          <w:rFonts w:ascii="Arial" w:hAnsi="Arial" w:cs="Arial"/>
          <w:color w:val="000000"/>
          <w:sz w:val="22"/>
        </w:rPr>
        <w:t>/</w:t>
      </w:r>
      <w:proofErr w:type="spellStart"/>
      <w:r w:rsidRPr="006E64A3">
        <w:rPr>
          <w:rFonts w:ascii="Arial" w:hAnsi="Arial" w:cs="Arial"/>
          <w:color w:val="000000"/>
          <w:sz w:val="22"/>
        </w:rPr>
        <w:t>vol</w:t>
      </w:r>
      <w:proofErr w:type="spellEnd"/>
      <w:r w:rsidRPr="006E64A3">
        <w:rPr>
          <w:rFonts w:ascii="Arial" w:hAnsi="Arial" w:cs="Arial"/>
          <w:color w:val="000000"/>
          <w:sz w:val="22"/>
        </w:rPr>
        <w:t xml:space="preserve">) glycerol, </w:t>
      </w:r>
      <w:proofErr w:type="gramStart"/>
      <w:r w:rsidRPr="006E64A3">
        <w:rPr>
          <w:rFonts w:ascii="Arial" w:hAnsi="Arial" w:cs="Arial"/>
          <w:color w:val="000000"/>
          <w:sz w:val="22"/>
        </w:rPr>
        <w:t>trace</w:t>
      </w:r>
      <w:proofErr w:type="gramEnd"/>
      <w:r w:rsidRPr="006E64A3">
        <w:rPr>
          <w:rFonts w:ascii="Arial" w:hAnsi="Arial" w:cs="Arial"/>
          <w:color w:val="000000"/>
          <w:sz w:val="22"/>
        </w:rPr>
        <w:t xml:space="preserve"> bromophenol blue and 1</w:t>
      </w:r>
      <w:r>
        <w:rPr>
          <w:rFonts w:ascii="Arial" w:hAnsi="Arial" w:cs="Arial" w:hint="eastAsia"/>
          <w:color w:val="000000"/>
          <w:sz w:val="22"/>
        </w:rPr>
        <w:t xml:space="preserve"> </w:t>
      </w:r>
      <w:r w:rsidRPr="006E64A3">
        <w:rPr>
          <w:rFonts w:ascii="Arial" w:hAnsi="Arial" w:cs="Arial"/>
          <w:color w:val="000000"/>
          <w:sz w:val="22"/>
        </w:rPr>
        <w:t>% (</w:t>
      </w:r>
      <w:proofErr w:type="spellStart"/>
      <w:r w:rsidRPr="006E64A3">
        <w:rPr>
          <w:rFonts w:ascii="Arial" w:hAnsi="Arial" w:cs="Arial"/>
          <w:color w:val="000000"/>
          <w:sz w:val="22"/>
        </w:rPr>
        <w:t>vol</w:t>
      </w:r>
      <w:proofErr w:type="spellEnd"/>
      <w:r w:rsidRPr="006E64A3">
        <w:rPr>
          <w:rFonts w:ascii="Arial" w:hAnsi="Arial" w:cs="Arial"/>
          <w:color w:val="000000"/>
          <w:sz w:val="22"/>
        </w:rPr>
        <w:t>/</w:t>
      </w:r>
      <w:proofErr w:type="spellStart"/>
      <w:r w:rsidRPr="006E64A3">
        <w:rPr>
          <w:rFonts w:ascii="Arial" w:hAnsi="Arial" w:cs="Arial"/>
          <w:color w:val="000000"/>
          <w:sz w:val="22"/>
        </w:rPr>
        <w:t>vol</w:t>
      </w:r>
      <w:proofErr w:type="spellEnd"/>
      <w:r w:rsidRPr="006E64A3">
        <w:rPr>
          <w:rFonts w:ascii="Arial" w:hAnsi="Arial" w:cs="Arial"/>
          <w:color w:val="000000"/>
          <w:sz w:val="22"/>
        </w:rPr>
        <w:t>) 2-mercaptoethanol) for 10 minutes. For immunoblot</w:t>
      </w:r>
      <w:r>
        <w:rPr>
          <w:rFonts w:ascii="Arial" w:hAnsi="Arial" w:cs="Arial" w:hint="eastAsia"/>
          <w:color w:val="000000"/>
          <w:sz w:val="22"/>
        </w:rPr>
        <w:t>ting</w:t>
      </w:r>
      <w:r w:rsidRPr="006E64A3">
        <w:rPr>
          <w:rFonts w:ascii="Arial" w:hAnsi="Arial" w:cs="Arial"/>
          <w:color w:val="000000"/>
          <w:sz w:val="22"/>
        </w:rPr>
        <w:t xml:space="preserve"> analysis, </w:t>
      </w:r>
      <w:proofErr w:type="spellStart"/>
      <w:r w:rsidRPr="006E64A3">
        <w:rPr>
          <w:rFonts w:ascii="Arial" w:hAnsi="Arial" w:cs="Arial"/>
          <w:color w:val="000000"/>
          <w:sz w:val="22"/>
        </w:rPr>
        <w:t>immunoprecipitate</w:t>
      </w:r>
      <w:r>
        <w:rPr>
          <w:rFonts w:ascii="Arial" w:hAnsi="Arial" w:cs="Arial" w:hint="eastAsia"/>
          <w:color w:val="000000"/>
          <w:sz w:val="22"/>
        </w:rPr>
        <w:t>d</w:t>
      </w:r>
      <w:proofErr w:type="spellEnd"/>
      <w:r>
        <w:rPr>
          <w:rFonts w:ascii="Arial" w:hAnsi="Arial" w:cs="Arial" w:hint="eastAsia"/>
          <w:color w:val="000000"/>
          <w:sz w:val="22"/>
        </w:rPr>
        <w:t xml:space="preserve"> samples</w:t>
      </w:r>
      <w:r w:rsidRPr="006E64A3">
        <w:rPr>
          <w:rFonts w:ascii="Arial" w:hAnsi="Arial" w:cs="Arial"/>
          <w:color w:val="000000"/>
          <w:sz w:val="22"/>
        </w:rPr>
        <w:t xml:space="preserve"> and inpu</w:t>
      </w:r>
      <w:r>
        <w:rPr>
          <w:rFonts w:ascii="Arial" w:hAnsi="Arial" w:cs="Arial"/>
          <w:color w:val="000000"/>
          <w:sz w:val="22"/>
        </w:rPr>
        <w:t>t lysates were separated by SDS</w:t>
      </w:r>
      <w:r>
        <w:rPr>
          <w:rFonts w:ascii="Arial" w:hAnsi="Arial" w:cs="Arial" w:hint="eastAsia"/>
          <w:color w:val="000000"/>
          <w:sz w:val="22"/>
        </w:rPr>
        <w:t>-</w:t>
      </w:r>
      <w:r w:rsidRPr="006E64A3">
        <w:rPr>
          <w:rFonts w:ascii="Arial" w:hAnsi="Arial" w:cs="Arial"/>
          <w:color w:val="000000"/>
          <w:sz w:val="22"/>
        </w:rPr>
        <w:t>PAGE, followed by transferring onto PVDF membranes and detected by specific antibodies.</w:t>
      </w:r>
    </w:p>
    <w:p w:rsidR="00AC7E45" w:rsidRDefault="00AC7E45" w:rsidP="00AC7E45">
      <w:pPr>
        <w:spacing w:line="360" w:lineRule="auto"/>
        <w:rPr>
          <w:rFonts w:ascii="Arial" w:hAnsi="Arial" w:cs="Arial"/>
          <w:b/>
          <w:bCs/>
          <w:color w:val="000000"/>
          <w:sz w:val="22"/>
        </w:rPr>
      </w:pPr>
    </w:p>
    <w:p w:rsidR="00AC7E45" w:rsidRDefault="00AC7E45" w:rsidP="00AC7E45">
      <w:pPr>
        <w:spacing w:line="360" w:lineRule="auto"/>
        <w:rPr>
          <w:rFonts w:ascii="Arial" w:hAnsi="Arial" w:cs="Arial"/>
          <w:b/>
          <w:bCs/>
          <w:color w:val="000000"/>
          <w:sz w:val="22"/>
        </w:rPr>
      </w:pPr>
      <w:r w:rsidRPr="006E64A3">
        <w:rPr>
          <w:rFonts w:ascii="Arial" w:hAnsi="Arial" w:cs="Arial"/>
          <w:b/>
          <w:bCs/>
          <w:color w:val="000000"/>
          <w:sz w:val="22"/>
        </w:rPr>
        <w:t>Ubiquitination analysis</w:t>
      </w:r>
    </w:p>
    <w:p w:rsidR="00AC7E45" w:rsidRPr="006E64A3" w:rsidRDefault="00AC7E45" w:rsidP="00AC7E45">
      <w:pPr>
        <w:spacing w:line="360" w:lineRule="auto"/>
        <w:rPr>
          <w:rFonts w:ascii="Arial" w:hAnsi="Arial" w:cs="Arial"/>
          <w:color w:val="000000"/>
          <w:sz w:val="22"/>
        </w:rPr>
      </w:pPr>
      <w:r w:rsidRPr="006E64A3">
        <w:rPr>
          <w:rFonts w:ascii="Arial" w:hAnsi="Arial" w:cs="Arial"/>
          <w:color w:val="000000"/>
          <w:sz w:val="22"/>
        </w:rPr>
        <w:t xml:space="preserve">For </w:t>
      </w:r>
      <w:proofErr w:type="spellStart"/>
      <w:r w:rsidRPr="006E64A3">
        <w:rPr>
          <w:rFonts w:ascii="Arial" w:hAnsi="Arial" w:cs="Arial"/>
          <w:color w:val="000000"/>
          <w:sz w:val="22"/>
        </w:rPr>
        <w:t>polyubiquitination</w:t>
      </w:r>
      <w:proofErr w:type="spellEnd"/>
      <w:r w:rsidRPr="006E64A3">
        <w:rPr>
          <w:rFonts w:ascii="Arial" w:hAnsi="Arial" w:cs="Arial"/>
          <w:color w:val="000000"/>
          <w:sz w:val="22"/>
        </w:rPr>
        <w:t xml:space="preserve"> analysis of IKK</w:t>
      </w:r>
      <w:r>
        <w:rPr>
          <w:rFonts w:ascii="Arial" w:hAnsi="Arial" w:cs="Arial"/>
          <w:color w:val="000000"/>
          <w:sz w:val="22"/>
        </w:rPr>
        <w:sym w:font="Symbol" w:char="F061"/>
      </w:r>
      <w:r w:rsidR="00A77C29">
        <w:rPr>
          <w:rFonts w:ascii="Arial" w:hAnsi="Arial" w:cs="Arial"/>
          <w:color w:val="000000"/>
          <w:sz w:val="22"/>
        </w:rPr>
        <w:t xml:space="preserve"> in HEK293T cells, </w:t>
      </w:r>
      <w:r w:rsidR="00A77C29">
        <w:rPr>
          <w:rFonts w:ascii="Arial" w:hAnsi="Arial" w:cs="Arial" w:hint="eastAsia"/>
          <w:color w:val="000000"/>
          <w:sz w:val="22"/>
        </w:rPr>
        <w:t>the</w:t>
      </w:r>
      <w:r w:rsidRPr="006E64A3">
        <w:rPr>
          <w:rFonts w:ascii="Arial" w:hAnsi="Arial" w:cs="Arial"/>
          <w:color w:val="000000"/>
          <w:sz w:val="22"/>
        </w:rPr>
        <w:t xml:space="preserve"> cells were</w:t>
      </w:r>
      <w:r>
        <w:rPr>
          <w:rFonts w:ascii="Arial" w:hAnsi="Arial" w:cs="Arial" w:hint="eastAsia"/>
          <w:color w:val="000000"/>
          <w:sz w:val="22"/>
        </w:rPr>
        <w:t xml:space="preserve"> </w:t>
      </w:r>
      <w:r w:rsidRPr="006E64A3">
        <w:rPr>
          <w:rFonts w:ascii="Arial" w:hAnsi="Arial" w:cs="Arial"/>
          <w:color w:val="000000"/>
          <w:sz w:val="22"/>
        </w:rPr>
        <w:t>transfected with plasmids expressing WT HECTD</w:t>
      </w:r>
      <w:r>
        <w:rPr>
          <w:rFonts w:ascii="Arial" w:hAnsi="Arial" w:cs="Arial"/>
          <w:color w:val="000000"/>
          <w:sz w:val="22"/>
        </w:rPr>
        <w:t>3 or inactivated mutant HECTD3 C823A, HA</w:t>
      </w:r>
      <w:r>
        <w:rPr>
          <w:rFonts w:ascii="Arial" w:hAnsi="Arial" w:cs="Arial" w:hint="eastAsia"/>
          <w:color w:val="000000"/>
          <w:sz w:val="22"/>
        </w:rPr>
        <w:t>-</w:t>
      </w:r>
      <w:r>
        <w:rPr>
          <w:rFonts w:ascii="Arial" w:hAnsi="Arial" w:cs="Arial"/>
          <w:color w:val="000000"/>
          <w:sz w:val="22"/>
        </w:rPr>
        <w:t>ubiquitin (WT</w:t>
      </w:r>
      <w:r>
        <w:rPr>
          <w:rFonts w:ascii="Arial" w:hAnsi="Arial" w:cs="Arial" w:hint="eastAsia"/>
          <w:color w:val="000000"/>
          <w:sz w:val="22"/>
        </w:rPr>
        <w:t xml:space="preserve">, </w:t>
      </w:r>
      <w:r>
        <w:rPr>
          <w:rFonts w:ascii="Arial" w:hAnsi="Arial" w:cs="Arial"/>
          <w:color w:val="000000"/>
          <w:sz w:val="22"/>
        </w:rPr>
        <w:t>K6 only</w:t>
      </w:r>
      <w:r>
        <w:rPr>
          <w:rFonts w:ascii="Arial" w:hAnsi="Arial" w:cs="Arial" w:hint="eastAsia"/>
          <w:color w:val="000000"/>
          <w:sz w:val="22"/>
        </w:rPr>
        <w:t xml:space="preserve">, </w:t>
      </w:r>
      <w:r>
        <w:rPr>
          <w:rFonts w:ascii="Arial" w:hAnsi="Arial" w:cs="Arial"/>
          <w:color w:val="000000"/>
          <w:sz w:val="22"/>
        </w:rPr>
        <w:t>K11 only</w:t>
      </w:r>
      <w:r>
        <w:rPr>
          <w:rFonts w:ascii="Arial" w:hAnsi="Arial" w:cs="Arial" w:hint="eastAsia"/>
          <w:color w:val="000000"/>
          <w:sz w:val="22"/>
        </w:rPr>
        <w:t xml:space="preserve">, </w:t>
      </w:r>
      <w:r>
        <w:rPr>
          <w:rFonts w:ascii="Arial" w:hAnsi="Arial" w:cs="Arial"/>
          <w:color w:val="000000"/>
          <w:sz w:val="22"/>
        </w:rPr>
        <w:t>K27 only</w:t>
      </w:r>
      <w:r>
        <w:rPr>
          <w:rFonts w:ascii="Arial" w:hAnsi="Arial" w:cs="Arial" w:hint="eastAsia"/>
          <w:color w:val="000000"/>
          <w:sz w:val="22"/>
        </w:rPr>
        <w:t xml:space="preserve">, </w:t>
      </w:r>
      <w:r>
        <w:rPr>
          <w:rFonts w:ascii="Arial" w:hAnsi="Arial" w:cs="Arial"/>
          <w:color w:val="000000"/>
          <w:sz w:val="22"/>
        </w:rPr>
        <w:t>K29 only</w:t>
      </w:r>
      <w:r>
        <w:rPr>
          <w:rFonts w:ascii="Arial" w:hAnsi="Arial" w:cs="Arial" w:hint="eastAsia"/>
          <w:color w:val="000000"/>
          <w:sz w:val="22"/>
        </w:rPr>
        <w:t xml:space="preserve">, </w:t>
      </w:r>
      <w:r>
        <w:rPr>
          <w:rFonts w:ascii="Arial" w:hAnsi="Arial" w:cs="Arial"/>
          <w:color w:val="000000"/>
          <w:sz w:val="22"/>
        </w:rPr>
        <w:t>K33 only</w:t>
      </w:r>
      <w:r>
        <w:rPr>
          <w:rFonts w:ascii="Arial" w:hAnsi="Arial" w:cs="Arial" w:hint="eastAsia"/>
          <w:color w:val="000000"/>
          <w:sz w:val="22"/>
        </w:rPr>
        <w:t xml:space="preserve">, </w:t>
      </w:r>
      <w:r w:rsidRPr="006E64A3">
        <w:rPr>
          <w:rFonts w:ascii="Arial" w:hAnsi="Arial" w:cs="Arial"/>
          <w:color w:val="000000"/>
          <w:sz w:val="22"/>
        </w:rPr>
        <w:t>K48 only</w:t>
      </w:r>
      <w:r>
        <w:rPr>
          <w:rFonts w:ascii="Arial" w:hAnsi="Arial" w:cs="Arial" w:hint="eastAsia"/>
          <w:color w:val="000000"/>
          <w:sz w:val="22"/>
        </w:rPr>
        <w:t xml:space="preserve">, </w:t>
      </w:r>
      <w:r>
        <w:rPr>
          <w:rFonts w:ascii="Arial" w:hAnsi="Arial" w:cs="Arial"/>
          <w:color w:val="000000"/>
          <w:sz w:val="22"/>
        </w:rPr>
        <w:t>K63 only</w:t>
      </w:r>
      <w:r>
        <w:rPr>
          <w:rFonts w:ascii="Arial" w:hAnsi="Arial" w:cs="Arial" w:hint="eastAsia"/>
          <w:color w:val="000000"/>
          <w:sz w:val="22"/>
        </w:rPr>
        <w:t>,</w:t>
      </w:r>
      <w:r>
        <w:rPr>
          <w:rFonts w:ascii="Arial" w:hAnsi="Arial" w:cs="Arial"/>
          <w:color w:val="000000"/>
          <w:sz w:val="22"/>
        </w:rPr>
        <w:t xml:space="preserve"> or </w:t>
      </w:r>
      <w:r w:rsidRPr="006E64A3">
        <w:rPr>
          <w:rFonts w:ascii="Arial" w:hAnsi="Arial" w:cs="Arial"/>
          <w:color w:val="000000"/>
          <w:sz w:val="22"/>
        </w:rPr>
        <w:t>K0</w:t>
      </w:r>
      <w:r>
        <w:rPr>
          <w:rFonts w:ascii="Arial" w:hAnsi="Arial" w:cs="Arial"/>
          <w:color w:val="000000"/>
          <w:sz w:val="22"/>
        </w:rPr>
        <w:t>)</w:t>
      </w:r>
      <w:r>
        <w:rPr>
          <w:rFonts w:ascii="Arial" w:hAnsi="Arial" w:cs="Arial" w:hint="eastAsia"/>
          <w:color w:val="000000"/>
          <w:sz w:val="22"/>
        </w:rPr>
        <w:t>,</w:t>
      </w:r>
      <w:r>
        <w:rPr>
          <w:rFonts w:ascii="Arial" w:hAnsi="Arial" w:cs="Arial"/>
          <w:color w:val="000000"/>
          <w:sz w:val="22"/>
        </w:rPr>
        <w:t xml:space="preserve"> and Flag</w:t>
      </w:r>
      <w:r>
        <w:rPr>
          <w:rFonts w:ascii="Arial" w:hAnsi="Arial" w:cs="Arial" w:hint="eastAsia"/>
          <w:color w:val="000000"/>
          <w:sz w:val="22"/>
        </w:rPr>
        <w:t>-</w:t>
      </w:r>
      <w:r w:rsidRPr="006E64A3">
        <w:rPr>
          <w:rFonts w:ascii="Arial" w:hAnsi="Arial" w:cs="Arial"/>
          <w:color w:val="000000"/>
          <w:sz w:val="22"/>
        </w:rPr>
        <w:t>IKK</w:t>
      </w:r>
      <w:r>
        <w:rPr>
          <w:rFonts w:ascii="Arial" w:hAnsi="Arial" w:cs="Arial"/>
          <w:color w:val="000000"/>
          <w:sz w:val="22"/>
        </w:rPr>
        <w:sym w:font="Symbol" w:char="F061"/>
      </w:r>
      <w:r>
        <w:rPr>
          <w:rFonts w:ascii="Arial" w:hAnsi="Arial" w:cs="Arial" w:hint="eastAsia"/>
          <w:color w:val="000000"/>
          <w:sz w:val="22"/>
        </w:rPr>
        <w:t xml:space="preserve"> </w:t>
      </w:r>
      <w:r w:rsidRPr="006E64A3">
        <w:rPr>
          <w:rFonts w:ascii="Arial" w:hAnsi="Arial" w:cs="Arial"/>
          <w:color w:val="000000"/>
          <w:sz w:val="22"/>
        </w:rPr>
        <w:t>(WT and mutants)</w:t>
      </w:r>
      <w:r>
        <w:rPr>
          <w:rFonts w:ascii="Arial" w:hAnsi="Arial" w:cs="Arial" w:hint="eastAsia"/>
          <w:color w:val="000000"/>
          <w:sz w:val="22"/>
        </w:rPr>
        <w:t>. W</w:t>
      </w:r>
      <w:r w:rsidRPr="006E64A3">
        <w:rPr>
          <w:rFonts w:ascii="Arial" w:hAnsi="Arial" w:cs="Arial"/>
          <w:color w:val="000000"/>
          <w:sz w:val="22"/>
        </w:rPr>
        <w:t xml:space="preserve">hole cell extracts were </w:t>
      </w:r>
      <w:proofErr w:type="spellStart"/>
      <w:r w:rsidRPr="006E64A3">
        <w:rPr>
          <w:rFonts w:ascii="Arial" w:hAnsi="Arial" w:cs="Arial"/>
          <w:color w:val="000000"/>
          <w:sz w:val="22"/>
        </w:rPr>
        <w:t>immunoprecipitated</w:t>
      </w:r>
      <w:proofErr w:type="spellEnd"/>
      <w:r w:rsidRPr="006E64A3">
        <w:rPr>
          <w:rFonts w:ascii="Arial" w:hAnsi="Arial" w:cs="Arial"/>
          <w:color w:val="000000"/>
          <w:sz w:val="22"/>
        </w:rPr>
        <w:t xml:space="preserve"> with the Flag-M2 beads and analyzed by immunoblot</w:t>
      </w:r>
      <w:r>
        <w:rPr>
          <w:rFonts w:ascii="Arial" w:hAnsi="Arial" w:cs="Arial" w:hint="eastAsia"/>
          <w:color w:val="000000"/>
          <w:sz w:val="22"/>
        </w:rPr>
        <w:t>ting</w:t>
      </w:r>
      <w:r w:rsidRPr="006E64A3">
        <w:rPr>
          <w:rFonts w:ascii="Arial" w:hAnsi="Arial" w:cs="Arial"/>
          <w:color w:val="000000"/>
          <w:sz w:val="22"/>
        </w:rPr>
        <w:t xml:space="preserve"> with anti-HA and specific antibodies.</w:t>
      </w:r>
      <w:r>
        <w:rPr>
          <w:rFonts w:ascii="Arial" w:hAnsi="Arial" w:cs="Arial" w:hint="eastAsia"/>
          <w:color w:val="000000"/>
          <w:sz w:val="22"/>
        </w:rPr>
        <w:t xml:space="preserve"> </w:t>
      </w:r>
      <w:r w:rsidRPr="006E64A3">
        <w:rPr>
          <w:rFonts w:ascii="Arial" w:hAnsi="Arial" w:cs="Arial"/>
          <w:color w:val="000000"/>
          <w:sz w:val="22"/>
        </w:rPr>
        <w:t xml:space="preserve">For </w:t>
      </w:r>
      <w:proofErr w:type="spellStart"/>
      <w:r w:rsidRPr="006E64A3">
        <w:rPr>
          <w:rFonts w:ascii="Arial" w:hAnsi="Arial" w:cs="Arial"/>
          <w:color w:val="000000"/>
          <w:sz w:val="22"/>
        </w:rPr>
        <w:t>polyubiquitination</w:t>
      </w:r>
      <w:proofErr w:type="spellEnd"/>
      <w:r w:rsidRPr="006E64A3">
        <w:rPr>
          <w:rFonts w:ascii="Arial" w:hAnsi="Arial" w:cs="Arial"/>
          <w:color w:val="000000"/>
          <w:sz w:val="22"/>
        </w:rPr>
        <w:t xml:space="preserve"> analysis of endogenous IKK</w:t>
      </w:r>
      <w:r>
        <w:rPr>
          <w:rFonts w:ascii="Arial" w:hAnsi="Arial" w:cs="Arial"/>
          <w:color w:val="000000"/>
          <w:sz w:val="22"/>
        </w:rPr>
        <w:sym w:font="Symbol" w:char="F061"/>
      </w:r>
      <w:r w:rsidRPr="006E64A3">
        <w:rPr>
          <w:rFonts w:ascii="Arial" w:hAnsi="Arial" w:cs="Arial"/>
          <w:color w:val="000000"/>
          <w:sz w:val="22"/>
        </w:rPr>
        <w:t xml:space="preserve"> in HUVECs, HUVECs overexpressed Flag-</w:t>
      </w:r>
      <w:proofErr w:type="spellStart"/>
      <w:r w:rsidRPr="006E64A3">
        <w:rPr>
          <w:rFonts w:ascii="Arial" w:hAnsi="Arial" w:cs="Arial"/>
          <w:color w:val="000000"/>
          <w:sz w:val="22"/>
        </w:rPr>
        <w:t>Ub</w:t>
      </w:r>
      <w:proofErr w:type="spellEnd"/>
      <w:r w:rsidRPr="006E64A3">
        <w:rPr>
          <w:rFonts w:ascii="Arial" w:hAnsi="Arial" w:cs="Arial"/>
          <w:color w:val="000000"/>
          <w:sz w:val="22"/>
        </w:rPr>
        <w:t xml:space="preserve"> were transfected with siRNA targeting HECTD3 for 36</w:t>
      </w:r>
      <w:r>
        <w:rPr>
          <w:rFonts w:ascii="Arial" w:hAnsi="Arial" w:cs="Arial" w:hint="eastAsia"/>
          <w:color w:val="000000"/>
          <w:sz w:val="22"/>
        </w:rPr>
        <w:t xml:space="preserve"> </w:t>
      </w:r>
      <w:r w:rsidRPr="006E64A3">
        <w:rPr>
          <w:rFonts w:ascii="Arial" w:hAnsi="Arial" w:cs="Arial"/>
          <w:color w:val="000000"/>
          <w:sz w:val="22"/>
        </w:rPr>
        <w:t>h,</w:t>
      </w:r>
      <w:r>
        <w:rPr>
          <w:rFonts w:ascii="Arial" w:hAnsi="Arial" w:cs="Arial" w:hint="eastAsia"/>
          <w:color w:val="000000"/>
          <w:sz w:val="22"/>
        </w:rPr>
        <w:t xml:space="preserve"> and</w:t>
      </w:r>
      <w:r w:rsidRPr="006E64A3">
        <w:rPr>
          <w:rFonts w:ascii="Arial" w:hAnsi="Arial" w:cs="Arial"/>
          <w:color w:val="000000"/>
          <w:sz w:val="22"/>
        </w:rPr>
        <w:t xml:space="preserve"> whole cell extracts were </w:t>
      </w:r>
      <w:proofErr w:type="spellStart"/>
      <w:r w:rsidRPr="006E64A3">
        <w:rPr>
          <w:rFonts w:ascii="Arial" w:hAnsi="Arial" w:cs="Arial"/>
          <w:color w:val="000000"/>
          <w:sz w:val="22"/>
        </w:rPr>
        <w:t>immunoprecipitated</w:t>
      </w:r>
      <w:proofErr w:type="spellEnd"/>
      <w:r w:rsidRPr="006E64A3">
        <w:rPr>
          <w:rFonts w:ascii="Arial" w:hAnsi="Arial" w:cs="Arial"/>
          <w:color w:val="000000"/>
          <w:sz w:val="22"/>
        </w:rPr>
        <w:t xml:space="preserve"> with the Flag-M2 beads and analyzed by immunoblot</w:t>
      </w:r>
      <w:r>
        <w:rPr>
          <w:rFonts w:ascii="Arial" w:hAnsi="Arial" w:cs="Arial" w:hint="eastAsia"/>
          <w:color w:val="000000"/>
          <w:sz w:val="22"/>
        </w:rPr>
        <w:t>ting</w:t>
      </w:r>
      <w:r w:rsidRPr="006E64A3">
        <w:rPr>
          <w:rFonts w:ascii="Arial" w:hAnsi="Arial" w:cs="Arial"/>
          <w:color w:val="000000"/>
          <w:sz w:val="22"/>
        </w:rPr>
        <w:t xml:space="preserve"> with anti-HA and specific antibodies.</w:t>
      </w:r>
      <w:r>
        <w:rPr>
          <w:rFonts w:ascii="Arial" w:hAnsi="Arial" w:cs="Arial" w:hint="eastAsia"/>
          <w:color w:val="000000"/>
          <w:sz w:val="22"/>
        </w:rPr>
        <w:t xml:space="preserve"> </w:t>
      </w:r>
      <w:r w:rsidRPr="006E64A3">
        <w:rPr>
          <w:rFonts w:ascii="Arial" w:hAnsi="Arial" w:cs="Arial"/>
          <w:color w:val="000000"/>
          <w:sz w:val="22"/>
        </w:rPr>
        <w:t>For</w:t>
      </w:r>
      <w:r w:rsidRPr="006E64A3">
        <w:rPr>
          <w:rFonts w:ascii="Arial" w:hAnsi="Arial" w:cs="Arial"/>
          <w:b/>
          <w:sz w:val="22"/>
        </w:rPr>
        <w:t xml:space="preserve"> </w:t>
      </w:r>
      <w:r w:rsidRPr="00132563">
        <w:rPr>
          <w:rFonts w:ascii="Arial" w:hAnsi="Arial" w:cs="Arial"/>
          <w:i/>
          <w:sz w:val="22"/>
        </w:rPr>
        <w:t>In vitro</w:t>
      </w:r>
      <w:r w:rsidRPr="006E64A3">
        <w:rPr>
          <w:rFonts w:ascii="Arial" w:hAnsi="Arial" w:cs="Arial"/>
          <w:color w:val="000000"/>
          <w:sz w:val="22"/>
        </w:rPr>
        <w:t xml:space="preserve"> </w:t>
      </w:r>
      <w:proofErr w:type="spellStart"/>
      <w:r>
        <w:rPr>
          <w:rFonts w:ascii="Arial" w:hAnsi="Arial" w:cs="Arial"/>
          <w:color w:val="000000"/>
          <w:sz w:val="22"/>
        </w:rPr>
        <w:t>polyubiquitination</w:t>
      </w:r>
      <w:proofErr w:type="spellEnd"/>
      <w:r>
        <w:rPr>
          <w:rFonts w:ascii="Arial" w:hAnsi="Arial" w:cs="Arial"/>
          <w:color w:val="000000"/>
          <w:sz w:val="22"/>
        </w:rPr>
        <w:t xml:space="preserve"> analysis of </w:t>
      </w:r>
      <w:r w:rsidRPr="006E64A3">
        <w:rPr>
          <w:rFonts w:ascii="Arial" w:hAnsi="Arial" w:cs="Arial"/>
          <w:color w:val="000000"/>
          <w:sz w:val="22"/>
        </w:rPr>
        <w:t>IKK</w:t>
      </w:r>
      <w:r>
        <w:rPr>
          <w:rFonts w:ascii="Arial" w:hAnsi="Arial" w:cs="Arial"/>
          <w:color w:val="000000"/>
          <w:sz w:val="22"/>
        </w:rPr>
        <w:sym w:font="Symbol" w:char="F061"/>
      </w:r>
      <w:r w:rsidRPr="006E64A3">
        <w:rPr>
          <w:rFonts w:ascii="Arial" w:hAnsi="Arial" w:cs="Arial"/>
          <w:color w:val="000000"/>
          <w:sz w:val="22"/>
        </w:rPr>
        <w:t xml:space="preserve">, </w:t>
      </w:r>
      <w:r w:rsidRPr="006E64A3">
        <w:rPr>
          <w:rFonts w:ascii="Arial" w:hAnsi="Arial" w:cs="Arial"/>
          <w:sz w:val="22"/>
        </w:rPr>
        <w:t xml:space="preserve">we </w:t>
      </w:r>
      <w:r>
        <w:rPr>
          <w:rFonts w:ascii="Arial" w:hAnsi="Arial" w:cs="Arial" w:hint="eastAsia"/>
          <w:sz w:val="22"/>
        </w:rPr>
        <w:t>assembled</w:t>
      </w:r>
      <w:r w:rsidRPr="006E64A3">
        <w:rPr>
          <w:rFonts w:ascii="Arial" w:hAnsi="Arial" w:cs="Arial"/>
          <w:sz w:val="22"/>
        </w:rPr>
        <w:t xml:space="preserve"> the reaction </w:t>
      </w:r>
      <w:r w:rsidRPr="00132563">
        <w:rPr>
          <w:rFonts w:ascii="Arial" w:hAnsi="Arial" w:cs="Arial"/>
          <w:i/>
          <w:sz w:val="22"/>
        </w:rPr>
        <w:t>in vitro</w:t>
      </w:r>
      <w:r w:rsidRPr="006E64A3">
        <w:rPr>
          <w:rFonts w:ascii="Arial" w:hAnsi="Arial" w:cs="Arial"/>
          <w:sz w:val="22"/>
        </w:rPr>
        <w:t xml:space="preserve"> with all purified components, including</w:t>
      </w:r>
      <w:r w:rsidRPr="00132563">
        <w:rPr>
          <w:rFonts w:ascii="Arial" w:hAnsi="Arial" w:cs="Arial"/>
          <w:sz w:val="22"/>
        </w:rPr>
        <w:t xml:space="preserve"> Mg-ATP</w:t>
      </w:r>
      <w:r>
        <w:rPr>
          <w:rFonts w:ascii="Arial" w:hAnsi="Arial" w:cs="Arial" w:hint="eastAsia"/>
          <w:sz w:val="22"/>
        </w:rPr>
        <w:t xml:space="preserve"> </w:t>
      </w:r>
      <w:r w:rsidRPr="00132563">
        <w:rPr>
          <w:rFonts w:ascii="Arial" w:hAnsi="Arial" w:cs="Arial"/>
          <w:sz w:val="22"/>
        </w:rPr>
        <w:t>(</w:t>
      </w:r>
      <w:r w:rsidRPr="00132563">
        <w:rPr>
          <w:rFonts w:ascii="Arial" w:hAnsi="Arial" w:cs="Arial" w:hint="eastAsia"/>
          <w:sz w:val="22"/>
        </w:rPr>
        <w:t>25</w:t>
      </w:r>
      <w:r>
        <w:rPr>
          <w:rFonts w:ascii="Arial" w:hAnsi="Arial" w:cs="Arial" w:hint="eastAsia"/>
          <w:sz w:val="22"/>
        </w:rPr>
        <w:t xml:space="preserve"> </w:t>
      </w:r>
      <w:proofErr w:type="spellStart"/>
      <w:r w:rsidRPr="00F80712">
        <w:rPr>
          <w:rFonts w:ascii="Arial" w:hAnsi="Arial" w:cs="Arial"/>
          <w:sz w:val="22"/>
        </w:rPr>
        <w:t>μ</w:t>
      </w:r>
      <w:r>
        <w:rPr>
          <w:rFonts w:ascii="Arial" w:hAnsi="Arial" w:cs="Arial" w:hint="eastAsia"/>
          <w:sz w:val="22"/>
        </w:rPr>
        <w:t>M</w:t>
      </w:r>
      <w:proofErr w:type="spellEnd"/>
      <w:r w:rsidRPr="00132563">
        <w:rPr>
          <w:rFonts w:ascii="Arial" w:hAnsi="Arial" w:cs="Arial"/>
          <w:sz w:val="22"/>
        </w:rPr>
        <w:t>), HA-</w:t>
      </w:r>
      <w:proofErr w:type="spellStart"/>
      <w:r w:rsidRPr="00132563">
        <w:rPr>
          <w:rFonts w:ascii="Arial" w:hAnsi="Arial" w:cs="Arial"/>
          <w:sz w:val="22"/>
        </w:rPr>
        <w:t>Ub</w:t>
      </w:r>
      <w:proofErr w:type="spellEnd"/>
      <w:r w:rsidRPr="00132563">
        <w:rPr>
          <w:rFonts w:ascii="Arial" w:hAnsi="Arial" w:cs="Arial" w:hint="eastAsia"/>
          <w:sz w:val="22"/>
        </w:rPr>
        <w:t xml:space="preserve"> </w:t>
      </w:r>
      <w:r w:rsidRPr="00132563">
        <w:rPr>
          <w:rFonts w:ascii="Arial" w:hAnsi="Arial" w:cs="Arial"/>
          <w:sz w:val="22"/>
        </w:rPr>
        <w:t>(</w:t>
      </w:r>
      <w:r>
        <w:rPr>
          <w:rFonts w:ascii="Arial" w:hAnsi="Arial" w:cs="Arial"/>
          <w:sz w:val="22"/>
        </w:rPr>
        <w:t>200</w:t>
      </w:r>
      <w:r>
        <w:rPr>
          <w:rFonts w:ascii="Arial" w:hAnsi="Arial" w:cs="Arial" w:hint="eastAsia"/>
          <w:sz w:val="22"/>
        </w:rPr>
        <w:t xml:space="preserve"> </w:t>
      </w:r>
      <w:r w:rsidRPr="00132563">
        <w:rPr>
          <w:rFonts w:ascii="Arial" w:hAnsi="Arial" w:cs="Arial"/>
          <w:sz w:val="22"/>
        </w:rPr>
        <w:t>ng), E1</w:t>
      </w:r>
      <w:r w:rsidRPr="00132563">
        <w:rPr>
          <w:rFonts w:ascii="Arial" w:hAnsi="Arial" w:cs="Arial" w:hint="eastAsia"/>
          <w:sz w:val="22"/>
        </w:rPr>
        <w:t xml:space="preserve"> </w:t>
      </w:r>
      <w:r w:rsidRPr="00132563">
        <w:rPr>
          <w:rFonts w:ascii="Arial" w:hAnsi="Arial" w:cs="Arial"/>
          <w:sz w:val="22"/>
        </w:rPr>
        <w:t>(100</w:t>
      </w:r>
      <w:r>
        <w:rPr>
          <w:rFonts w:ascii="Arial" w:hAnsi="Arial" w:cs="Arial" w:hint="eastAsia"/>
          <w:sz w:val="22"/>
        </w:rPr>
        <w:t xml:space="preserve"> </w:t>
      </w:r>
      <w:r w:rsidRPr="00132563">
        <w:rPr>
          <w:rFonts w:ascii="Arial" w:hAnsi="Arial" w:cs="Arial"/>
          <w:sz w:val="22"/>
        </w:rPr>
        <w:t>ng), UbcH5b</w:t>
      </w:r>
      <w:r w:rsidRPr="00132563">
        <w:rPr>
          <w:rFonts w:ascii="Arial" w:hAnsi="Arial" w:cs="Arial" w:hint="eastAsia"/>
          <w:sz w:val="22"/>
        </w:rPr>
        <w:t xml:space="preserve"> </w:t>
      </w:r>
      <w:r w:rsidRPr="00132563">
        <w:rPr>
          <w:rFonts w:ascii="Arial" w:hAnsi="Arial" w:cs="Arial"/>
          <w:sz w:val="22"/>
        </w:rPr>
        <w:t>(200</w:t>
      </w:r>
      <w:r>
        <w:rPr>
          <w:rFonts w:ascii="Arial" w:hAnsi="Arial" w:cs="Arial" w:hint="eastAsia"/>
          <w:sz w:val="22"/>
        </w:rPr>
        <w:t xml:space="preserve"> </w:t>
      </w:r>
      <w:r w:rsidRPr="00132563">
        <w:rPr>
          <w:rFonts w:ascii="Arial" w:hAnsi="Arial" w:cs="Arial"/>
          <w:sz w:val="22"/>
        </w:rPr>
        <w:t>ng), HECTD3 or HECTD3 C823A</w:t>
      </w:r>
      <w:r w:rsidRPr="00132563">
        <w:rPr>
          <w:rFonts w:ascii="Arial" w:hAnsi="Arial" w:cs="Arial" w:hint="eastAsia"/>
          <w:sz w:val="22"/>
        </w:rPr>
        <w:t xml:space="preserve"> </w:t>
      </w:r>
      <w:r w:rsidRPr="00132563">
        <w:rPr>
          <w:rFonts w:ascii="Arial" w:hAnsi="Arial" w:cs="Arial"/>
          <w:sz w:val="22"/>
        </w:rPr>
        <w:t>(</w:t>
      </w:r>
      <w:r w:rsidRPr="00132563">
        <w:rPr>
          <w:rFonts w:ascii="Arial" w:hAnsi="Arial" w:cs="Arial" w:hint="eastAsia"/>
          <w:sz w:val="22"/>
        </w:rPr>
        <w:t>5</w:t>
      </w:r>
      <w:r w:rsidRPr="00132563">
        <w:rPr>
          <w:rFonts w:ascii="Arial" w:hAnsi="Arial" w:cs="Arial"/>
          <w:sz w:val="22"/>
        </w:rPr>
        <w:t>00</w:t>
      </w:r>
      <w:r>
        <w:rPr>
          <w:rFonts w:ascii="Arial" w:hAnsi="Arial" w:cs="Arial" w:hint="eastAsia"/>
          <w:sz w:val="22"/>
        </w:rPr>
        <w:t xml:space="preserve"> </w:t>
      </w:r>
      <w:r w:rsidRPr="00132563">
        <w:rPr>
          <w:rFonts w:ascii="Arial" w:hAnsi="Arial" w:cs="Arial"/>
          <w:sz w:val="22"/>
        </w:rPr>
        <w:t>ng) and Flag-IKK</w:t>
      </w:r>
      <w:r>
        <w:rPr>
          <w:rFonts w:ascii="Arial" w:hAnsi="Arial" w:cs="Arial"/>
          <w:sz w:val="22"/>
        </w:rPr>
        <w:sym w:font="Symbol" w:char="F061"/>
      </w:r>
      <w:r>
        <w:rPr>
          <w:rFonts w:ascii="Arial" w:hAnsi="Arial" w:cs="Arial" w:hint="eastAsia"/>
          <w:sz w:val="22"/>
        </w:rPr>
        <w:t xml:space="preserve"> </w:t>
      </w:r>
      <w:r w:rsidRPr="00132563">
        <w:rPr>
          <w:rFonts w:ascii="Arial" w:hAnsi="Arial" w:cs="Arial"/>
          <w:sz w:val="22"/>
        </w:rPr>
        <w:t xml:space="preserve">as substrate in 40 </w:t>
      </w:r>
      <w:proofErr w:type="spellStart"/>
      <w:r w:rsidRPr="00132563">
        <w:rPr>
          <w:rFonts w:ascii="Arial" w:hAnsi="Arial" w:cs="Arial"/>
          <w:sz w:val="22"/>
        </w:rPr>
        <w:t>μ</w:t>
      </w:r>
      <w:r>
        <w:rPr>
          <w:rFonts w:ascii="Arial" w:hAnsi="Arial" w:cs="Arial" w:hint="eastAsia"/>
          <w:sz w:val="22"/>
        </w:rPr>
        <w:t>l</w:t>
      </w:r>
      <w:proofErr w:type="spellEnd"/>
      <w:r w:rsidRPr="00132563">
        <w:rPr>
          <w:rFonts w:ascii="Arial" w:hAnsi="Arial" w:cs="Arial"/>
          <w:sz w:val="22"/>
        </w:rPr>
        <w:t xml:space="preserve"> ubiquitin conjugation reaction buffer</w:t>
      </w:r>
      <w:r w:rsidRPr="006E64A3">
        <w:rPr>
          <w:rFonts w:ascii="Arial" w:hAnsi="Arial" w:cs="Arial"/>
          <w:sz w:val="22"/>
        </w:rPr>
        <w:t xml:space="preserve">. GST fused HECTD3 and HECTD3 C823A were purified from </w:t>
      </w:r>
      <w:r w:rsidRPr="006E64A3">
        <w:rPr>
          <w:rFonts w:ascii="Arial" w:hAnsi="Arial" w:cs="Arial"/>
          <w:i/>
          <w:sz w:val="22"/>
        </w:rPr>
        <w:t>E. coli</w:t>
      </w:r>
      <w:r w:rsidRPr="006E64A3">
        <w:rPr>
          <w:rFonts w:ascii="Arial" w:hAnsi="Arial" w:cs="Arial"/>
          <w:sz w:val="22"/>
        </w:rPr>
        <w:t xml:space="preserve"> BL21</w:t>
      </w:r>
      <w:r>
        <w:rPr>
          <w:rFonts w:ascii="Arial" w:hAnsi="Arial" w:cs="Arial" w:hint="eastAsia"/>
          <w:sz w:val="22"/>
        </w:rPr>
        <w:t xml:space="preserve"> </w:t>
      </w:r>
      <w:r w:rsidRPr="006E64A3">
        <w:rPr>
          <w:rFonts w:ascii="Arial" w:hAnsi="Arial" w:cs="Arial"/>
          <w:sz w:val="22"/>
        </w:rPr>
        <w:t>(DE3) with glutathione</w:t>
      </w:r>
      <w:r>
        <w:rPr>
          <w:rFonts w:ascii="Arial" w:hAnsi="Arial" w:cs="Arial" w:hint="eastAsia"/>
          <w:sz w:val="22"/>
        </w:rPr>
        <w:t xml:space="preserve"> </w:t>
      </w:r>
      <w:proofErr w:type="spellStart"/>
      <w:r>
        <w:rPr>
          <w:rFonts w:ascii="Arial" w:hAnsi="Arial" w:cs="Arial" w:hint="eastAsia"/>
          <w:sz w:val="22"/>
        </w:rPr>
        <w:t>sepharose</w:t>
      </w:r>
      <w:proofErr w:type="spellEnd"/>
      <w:r w:rsidR="00F66FC5">
        <w:rPr>
          <w:rFonts w:ascii="Arial" w:hAnsi="Arial" w:cs="Arial"/>
          <w:sz w:val="22"/>
        </w:rPr>
        <w:t xml:space="preserve"> beads, </w:t>
      </w:r>
      <w:proofErr w:type="gramStart"/>
      <w:r w:rsidR="00F66FC5">
        <w:rPr>
          <w:rFonts w:ascii="Arial" w:hAnsi="Arial" w:cs="Arial"/>
          <w:sz w:val="22"/>
        </w:rPr>
        <w:t xml:space="preserve">and  </w:t>
      </w:r>
      <w:r w:rsidRPr="006E64A3">
        <w:rPr>
          <w:rFonts w:ascii="Arial" w:hAnsi="Arial" w:cs="Arial"/>
          <w:sz w:val="22"/>
        </w:rPr>
        <w:t>GST</w:t>
      </w:r>
      <w:proofErr w:type="gramEnd"/>
      <w:r w:rsidRPr="006E64A3">
        <w:rPr>
          <w:rFonts w:ascii="Arial" w:hAnsi="Arial" w:cs="Arial"/>
          <w:sz w:val="22"/>
        </w:rPr>
        <w:t xml:space="preserve"> </w:t>
      </w:r>
      <w:r w:rsidR="00F66FC5">
        <w:rPr>
          <w:rFonts w:ascii="Arial" w:hAnsi="Arial" w:cs="Arial" w:hint="eastAsia"/>
          <w:sz w:val="22"/>
        </w:rPr>
        <w:t xml:space="preserve">was removed </w:t>
      </w:r>
      <w:r w:rsidRPr="006E64A3">
        <w:rPr>
          <w:rFonts w:ascii="Arial" w:hAnsi="Arial" w:cs="Arial"/>
          <w:sz w:val="22"/>
        </w:rPr>
        <w:t>by digest</w:t>
      </w:r>
      <w:r>
        <w:rPr>
          <w:rFonts w:ascii="Arial" w:hAnsi="Arial" w:cs="Arial" w:hint="eastAsia"/>
          <w:sz w:val="22"/>
        </w:rPr>
        <w:t>ion</w:t>
      </w:r>
      <w:r w:rsidRPr="006E64A3">
        <w:rPr>
          <w:rFonts w:ascii="Arial" w:hAnsi="Arial" w:cs="Arial"/>
          <w:sz w:val="22"/>
        </w:rPr>
        <w:t xml:space="preserve"> using 3C protease. Flag-IKK</w:t>
      </w:r>
      <w:r>
        <w:rPr>
          <w:rFonts w:ascii="Arial" w:hAnsi="Arial" w:cs="Arial"/>
          <w:sz w:val="22"/>
        </w:rPr>
        <w:sym w:font="Symbol" w:char="F061"/>
      </w:r>
      <w:r>
        <w:rPr>
          <w:rFonts w:ascii="Arial" w:hAnsi="Arial" w:cs="Arial" w:hint="eastAsia"/>
          <w:sz w:val="22"/>
        </w:rPr>
        <w:t xml:space="preserve"> </w:t>
      </w:r>
      <w:r w:rsidRPr="006E64A3">
        <w:rPr>
          <w:rFonts w:ascii="Arial" w:hAnsi="Arial" w:cs="Arial"/>
          <w:sz w:val="22"/>
        </w:rPr>
        <w:t>was purified from HEK293</w:t>
      </w:r>
      <w:r>
        <w:rPr>
          <w:rFonts w:ascii="Arial" w:hAnsi="Arial" w:cs="Arial" w:hint="eastAsia"/>
          <w:sz w:val="22"/>
        </w:rPr>
        <w:t>T</w:t>
      </w:r>
      <w:r w:rsidRPr="006E64A3">
        <w:rPr>
          <w:rFonts w:ascii="Arial" w:hAnsi="Arial" w:cs="Arial"/>
          <w:sz w:val="22"/>
        </w:rPr>
        <w:t xml:space="preserve"> cells transfected plasmid encoding Flag-IKK</w:t>
      </w:r>
      <w:r>
        <w:rPr>
          <w:rFonts w:ascii="Arial" w:hAnsi="Arial" w:cs="Arial"/>
          <w:sz w:val="22"/>
        </w:rPr>
        <w:sym w:font="Symbol" w:char="F061"/>
      </w:r>
      <w:r>
        <w:rPr>
          <w:rFonts w:ascii="Arial" w:hAnsi="Arial" w:cs="Arial" w:hint="eastAsia"/>
          <w:sz w:val="22"/>
        </w:rPr>
        <w:t xml:space="preserve"> </w:t>
      </w:r>
      <w:r w:rsidRPr="006E64A3">
        <w:rPr>
          <w:rFonts w:ascii="Arial" w:hAnsi="Arial" w:cs="Arial"/>
          <w:sz w:val="22"/>
        </w:rPr>
        <w:t>using F</w:t>
      </w:r>
      <w:r w:rsidR="00F66FC5">
        <w:rPr>
          <w:rFonts w:ascii="Arial" w:hAnsi="Arial" w:cs="Arial"/>
          <w:sz w:val="22"/>
        </w:rPr>
        <w:t>lag-M2 beads. Other components</w:t>
      </w:r>
      <w:r w:rsidR="00F66FC5">
        <w:rPr>
          <w:rFonts w:ascii="Arial" w:hAnsi="Arial" w:cs="Arial" w:hint="eastAsia"/>
          <w:sz w:val="22"/>
        </w:rPr>
        <w:t xml:space="preserve"> were purchased</w:t>
      </w:r>
      <w:r>
        <w:rPr>
          <w:rFonts w:ascii="Arial" w:hAnsi="Arial" w:cs="Arial"/>
          <w:sz w:val="22"/>
        </w:rPr>
        <w:t xml:space="preserve"> from Boston Chem</w:t>
      </w:r>
      <w:r w:rsidRPr="006E64A3">
        <w:rPr>
          <w:rFonts w:ascii="Arial" w:hAnsi="Arial" w:cs="Arial"/>
          <w:sz w:val="22"/>
        </w:rPr>
        <w:t xml:space="preserve">. Reactions were incubated for 1 h at </w:t>
      </w:r>
      <w:r w:rsidRPr="006E64A3">
        <w:rPr>
          <w:rFonts w:ascii="Arial" w:hAnsi="Arial" w:cs="Arial"/>
          <w:sz w:val="22"/>
        </w:rPr>
        <w:lastRenderedPageBreak/>
        <w:t>37</w:t>
      </w:r>
      <w:r w:rsidRPr="006E64A3">
        <w:rPr>
          <w:rFonts w:ascii="宋体" w:eastAsia="宋体" w:hAnsi="宋体" w:cs="宋体" w:hint="eastAsia"/>
          <w:sz w:val="22"/>
        </w:rPr>
        <w:t>℃</w:t>
      </w:r>
      <w:r w:rsidRPr="006E64A3">
        <w:rPr>
          <w:rFonts w:ascii="Arial" w:hAnsi="Arial" w:cs="Arial"/>
          <w:sz w:val="22"/>
        </w:rPr>
        <w:t xml:space="preserve"> and stopped with standard SDS-PAGE loading buffer (β-</w:t>
      </w:r>
      <w:proofErr w:type="spellStart"/>
      <w:r w:rsidRPr="006E64A3">
        <w:rPr>
          <w:rFonts w:ascii="Arial" w:hAnsi="Arial" w:cs="Arial"/>
          <w:sz w:val="22"/>
        </w:rPr>
        <w:t>mercaptoethanol</w:t>
      </w:r>
      <w:proofErr w:type="spellEnd"/>
      <w:r w:rsidRPr="006E64A3">
        <w:rPr>
          <w:rFonts w:ascii="Arial" w:hAnsi="Arial" w:cs="Arial"/>
          <w:sz w:val="22"/>
        </w:rPr>
        <w:t xml:space="preserve"> containing). The samples were </w:t>
      </w:r>
      <w:r w:rsidRPr="006E64A3">
        <w:rPr>
          <w:rFonts w:ascii="Arial" w:hAnsi="Arial" w:cs="Arial"/>
          <w:color w:val="000000"/>
          <w:sz w:val="22"/>
        </w:rPr>
        <w:t>analyzed by immunoblot</w:t>
      </w:r>
      <w:r>
        <w:rPr>
          <w:rFonts w:ascii="Arial" w:hAnsi="Arial" w:cs="Arial" w:hint="eastAsia"/>
          <w:color w:val="000000"/>
          <w:sz w:val="22"/>
        </w:rPr>
        <w:t>ting</w:t>
      </w:r>
      <w:r w:rsidRPr="006E64A3">
        <w:rPr>
          <w:rFonts w:ascii="Arial" w:hAnsi="Arial" w:cs="Arial"/>
          <w:color w:val="000000"/>
          <w:sz w:val="22"/>
        </w:rPr>
        <w:t xml:space="preserve"> with specific antibodies.</w:t>
      </w:r>
    </w:p>
    <w:p w:rsidR="00AC7E45" w:rsidRPr="006E64A3" w:rsidRDefault="00AC7E45" w:rsidP="00AC7E45">
      <w:pPr>
        <w:spacing w:line="360" w:lineRule="auto"/>
        <w:rPr>
          <w:rFonts w:ascii="Arial" w:hAnsi="Arial" w:cs="Arial"/>
          <w:sz w:val="22"/>
        </w:rPr>
      </w:pPr>
    </w:p>
    <w:p w:rsidR="00AC7E45" w:rsidRPr="006E64A3" w:rsidRDefault="00AC7E45" w:rsidP="00AC7E45">
      <w:pPr>
        <w:spacing w:line="360" w:lineRule="auto"/>
        <w:rPr>
          <w:rFonts w:ascii="Arial" w:hAnsi="Arial" w:cs="Arial"/>
          <w:b/>
          <w:sz w:val="22"/>
        </w:rPr>
      </w:pPr>
      <w:r w:rsidRPr="006E64A3">
        <w:rPr>
          <w:rFonts w:ascii="Arial" w:hAnsi="Arial" w:cs="Arial"/>
          <w:b/>
          <w:sz w:val="22"/>
        </w:rPr>
        <w:t xml:space="preserve">Kinase assays </w:t>
      </w:r>
      <w:r w:rsidR="00F66FC5" w:rsidRPr="00F66FC5">
        <w:rPr>
          <w:rFonts w:ascii="Arial" w:hAnsi="Arial" w:cs="Arial" w:hint="eastAsia"/>
          <w:b/>
          <w:i/>
          <w:sz w:val="22"/>
        </w:rPr>
        <w:t>in vitro</w:t>
      </w:r>
    </w:p>
    <w:p w:rsidR="00AC7E45" w:rsidRPr="006E64A3" w:rsidRDefault="00AC7E45" w:rsidP="00AC7E45">
      <w:pPr>
        <w:spacing w:line="360" w:lineRule="auto"/>
        <w:ind w:left="1"/>
        <w:rPr>
          <w:rFonts w:ascii="Arial" w:hAnsi="Arial" w:cs="Arial"/>
          <w:sz w:val="22"/>
        </w:rPr>
      </w:pPr>
      <w:r w:rsidRPr="006E64A3">
        <w:rPr>
          <w:rFonts w:ascii="Arial" w:hAnsi="Arial" w:cs="Arial"/>
          <w:sz w:val="22"/>
        </w:rPr>
        <w:t>Flag-IKKβ, Flag-IKK</w:t>
      </w:r>
      <w:r>
        <w:rPr>
          <w:rFonts w:ascii="Arial" w:hAnsi="Arial" w:cs="Arial"/>
          <w:sz w:val="22"/>
        </w:rPr>
        <w:sym w:font="Symbol" w:char="F061"/>
      </w:r>
      <w:r w:rsidRPr="006E64A3">
        <w:rPr>
          <w:rFonts w:ascii="Arial" w:hAnsi="Arial" w:cs="Arial"/>
          <w:sz w:val="22"/>
        </w:rPr>
        <w:t xml:space="preserve"> and its mutants Flag-IKK</w:t>
      </w:r>
      <w:r>
        <w:rPr>
          <w:rFonts w:ascii="Arial" w:hAnsi="Arial" w:cs="Arial"/>
          <w:sz w:val="22"/>
        </w:rPr>
        <w:sym w:font="Symbol" w:char="F061"/>
      </w:r>
      <w:r w:rsidRPr="006E64A3">
        <w:rPr>
          <w:rFonts w:ascii="Arial" w:hAnsi="Arial" w:cs="Arial"/>
          <w:sz w:val="22"/>
        </w:rPr>
        <w:t xml:space="preserve"> K296R and S176/180A were cloned into</w:t>
      </w:r>
      <w:r>
        <w:rPr>
          <w:rFonts w:ascii="Arial" w:hAnsi="Arial" w:cs="Arial" w:hint="eastAsia"/>
          <w:sz w:val="22"/>
        </w:rPr>
        <w:t xml:space="preserve"> </w:t>
      </w:r>
      <w:r w:rsidRPr="006E64A3">
        <w:rPr>
          <w:rFonts w:ascii="Arial" w:hAnsi="Arial" w:cs="Arial"/>
          <w:color w:val="000000"/>
          <w:sz w:val="22"/>
        </w:rPr>
        <w:t>pCDH-CMV-MCS-EF1-puro-3</w:t>
      </w:r>
      <w:r w:rsidRPr="006E64A3">
        <w:rPr>
          <w:rStyle w:val="fontstyle21"/>
          <w:rFonts w:ascii="Arial" w:hAnsi="Arial" w:cs="Arial"/>
          <w:sz w:val="22"/>
        </w:rPr>
        <w:t>×Flag</w:t>
      </w:r>
      <w:r w:rsidRPr="006E64A3">
        <w:rPr>
          <w:rFonts w:ascii="Arial" w:hAnsi="Arial" w:cs="Arial"/>
          <w:color w:val="000000"/>
          <w:sz w:val="22"/>
        </w:rPr>
        <w:t xml:space="preserve"> vector</w:t>
      </w:r>
      <w:r w:rsidRPr="006E64A3">
        <w:rPr>
          <w:rFonts w:ascii="Arial" w:hAnsi="Arial" w:cs="Arial"/>
          <w:sz w:val="22"/>
        </w:rPr>
        <w:t xml:space="preserve">. The plasmids were transfected in HEK293T cells with </w:t>
      </w:r>
      <w:proofErr w:type="spellStart"/>
      <w:r w:rsidRPr="006E64A3">
        <w:rPr>
          <w:rFonts w:ascii="Arial" w:hAnsi="Arial" w:cs="Arial"/>
          <w:sz w:val="22"/>
        </w:rPr>
        <w:t>Lipofectamine</w:t>
      </w:r>
      <w:proofErr w:type="spellEnd"/>
      <w:r w:rsidRPr="006E64A3">
        <w:rPr>
          <w:rFonts w:ascii="Arial" w:hAnsi="Arial" w:cs="Arial"/>
          <w:sz w:val="22"/>
        </w:rPr>
        <w:t xml:space="preserve"> 2000. After 36</w:t>
      </w:r>
      <w:r>
        <w:rPr>
          <w:rFonts w:ascii="Arial" w:hAnsi="Arial" w:cs="Arial" w:hint="eastAsia"/>
          <w:sz w:val="22"/>
        </w:rPr>
        <w:t xml:space="preserve"> </w:t>
      </w:r>
      <w:r w:rsidRPr="006E64A3">
        <w:rPr>
          <w:rFonts w:ascii="Arial" w:hAnsi="Arial" w:cs="Arial"/>
          <w:sz w:val="22"/>
        </w:rPr>
        <w:t xml:space="preserve">h, cell extracts were </w:t>
      </w:r>
      <w:proofErr w:type="spellStart"/>
      <w:r w:rsidRPr="006E64A3">
        <w:rPr>
          <w:rFonts w:ascii="Arial" w:hAnsi="Arial" w:cs="Arial"/>
          <w:sz w:val="22"/>
        </w:rPr>
        <w:t>immunoprecipitated</w:t>
      </w:r>
      <w:proofErr w:type="spellEnd"/>
      <w:r w:rsidRPr="006E64A3">
        <w:rPr>
          <w:rFonts w:ascii="Arial" w:hAnsi="Arial" w:cs="Arial"/>
          <w:sz w:val="22"/>
        </w:rPr>
        <w:t xml:space="preserve"> with anti-Flag M2 beads. Histone H3 and </w:t>
      </w:r>
      <w:proofErr w:type="spellStart"/>
      <w:r w:rsidRPr="006E64A3">
        <w:rPr>
          <w:rFonts w:ascii="Arial" w:hAnsi="Arial" w:cs="Arial"/>
          <w:sz w:val="22"/>
        </w:rPr>
        <w:t>IκB</w:t>
      </w:r>
      <w:proofErr w:type="spellEnd"/>
      <w:r>
        <w:rPr>
          <w:rFonts w:ascii="Arial" w:hAnsi="Arial" w:cs="Arial"/>
          <w:sz w:val="22"/>
        </w:rPr>
        <w:sym w:font="Symbol" w:char="F061"/>
      </w:r>
      <w:r w:rsidRPr="006E64A3">
        <w:rPr>
          <w:rFonts w:ascii="Arial" w:hAnsi="Arial" w:cs="Arial"/>
          <w:sz w:val="22"/>
        </w:rPr>
        <w:t xml:space="preserve"> were cloned into pGEX-6p-1 vector and transduced into DE3</w:t>
      </w:r>
      <w:r>
        <w:rPr>
          <w:rFonts w:ascii="Arial" w:hAnsi="Arial" w:cs="Arial" w:hint="eastAsia"/>
          <w:sz w:val="22"/>
        </w:rPr>
        <w:t xml:space="preserve"> </w:t>
      </w:r>
      <w:r w:rsidRPr="006E64A3">
        <w:rPr>
          <w:rFonts w:ascii="Arial" w:hAnsi="Arial" w:cs="Arial"/>
          <w:sz w:val="22"/>
        </w:rPr>
        <w:t>(BL21) E.coli. GST-</w:t>
      </w:r>
      <w:r>
        <w:rPr>
          <w:rFonts w:ascii="Arial" w:hAnsi="Arial" w:cs="Arial"/>
          <w:sz w:val="22"/>
        </w:rPr>
        <w:t xml:space="preserve"> H3 and GST-</w:t>
      </w:r>
      <w:proofErr w:type="spellStart"/>
      <w:r>
        <w:rPr>
          <w:rFonts w:ascii="Arial" w:hAnsi="Arial" w:cs="Arial"/>
          <w:sz w:val="22"/>
        </w:rPr>
        <w:t>IκB</w:t>
      </w:r>
      <w:proofErr w:type="spellEnd"/>
      <w:r>
        <w:rPr>
          <w:rFonts w:ascii="Arial" w:hAnsi="Arial" w:cs="Arial"/>
          <w:sz w:val="22"/>
        </w:rPr>
        <w:sym w:font="Symbol" w:char="F061"/>
      </w:r>
      <w:r>
        <w:rPr>
          <w:rFonts w:ascii="Arial" w:hAnsi="Arial" w:cs="Arial"/>
          <w:sz w:val="22"/>
        </w:rPr>
        <w:t xml:space="preserve"> </w:t>
      </w:r>
      <w:r>
        <w:rPr>
          <w:rFonts w:ascii="Arial" w:hAnsi="Arial" w:cs="Arial" w:hint="eastAsia"/>
          <w:sz w:val="22"/>
        </w:rPr>
        <w:t>proteins were p</w:t>
      </w:r>
      <w:r w:rsidRPr="006E64A3">
        <w:rPr>
          <w:rFonts w:ascii="Arial" w:hAnsi="Arial" w:cs="Arial"/>
          <w:sz w:val="22"/>
        </w:rPr>
        <w:t>urified</w:t>
      </w:r>
      <w:r>
        <w:rPr>
          <w:rFonts w:ascii="Arial" w:hAnsi="Arial" w:cs="Arial"/>
          <w:sz w:val="22"/>
        </w:rPr>
        <w:t xml:space="preserve"> with glutathione</w:t>
      </w:r>
      <w:r>
        <w:rPr>
          <w:rFonts w:ascii="Arial" w:hAnsi="Arial" w:cs="Arial" w:hint="eastAsia"/>
          <w:sz w:val="22"/>
        </w:rPr>
        <w:t xml:space="preserve"> </w:t>
      </w:r>
      <w:proofErr w:type="spellStart"/>
      <w:r>
        <w:rPr>
          <w:rFonts w:ascii="Arial" w:hAnsi="Arial" w:cs="Arial" w:hint="eastAsia"/>
          <w:sz w:val="22"/>
        </w:rPr>
        <w:t>sepharose</w:t>
      </w:r>
      <w:proofErr w:type="spellEnd"/>
      <w:r w:rsidRPr="006E64A3">
        <w:rPr>
          <w:rFonts w:ascii="Arial" w:hAnsi="Arial" w:cs="Arial"/>
          <w:sz w:val="22"/>
        </w:rPr>
        <w:t xml:space="preserve"> beads. Briefly, the </w:t>
      </w:r>
      <w:proofErr w:type="spellStart"/>
      <w:r w:rsidRPr="006E64A3">
        <w:rPr>
          <w:rFonts w:ascii="Arial" w:hAnsi="Arial" w:cs="Arial"/>
          <w:sz w:val="22"/>
        </w:rPr>
        <w:t>immunoprecipitates</w:t>
      </w:r>
      <w:proofErr w:type="spellEnd"/>
      <w:r w:rsidRPr="006E64A3">
        <w:rPr>
          <w:rFonts w:ascii="Arial" w:hAnsi="Arial" w:cs="Arial"/>
          <w:sz w:val="22"/>
        </w:rPr>
        <w:t xml:space="preserve"> were incubated with GST-H3 or GST-</w:t>
      </w:r>
      <w:proofErr w:type="spellStart"/>
      <w:r w:rsidRPr="006E64A3">
        <w:rPr>
          <w:rFonts w:ascii="Arial" w:hAnsi="Arial" w:cs="Arial"/>
          <w:sz w:val="22"/>
        </w:rPr>
        <w:t>IκB</w:t>
      </w:r>
      <w:proofErr w:type="spellEnd"/>
      <w:r>
        <w:rPr>
          <w:rFonts w:ascii="Arial" w:hAnsi="Arial" w:cs="Arial"/>
          <w:sz w:val="22"/>
        </w:rPr>
        <w:sym w:font="Symbol" w:char="F061"/>
      </w:r>
      <w:r w:rsidRPr="006E64A3">
        <w:rPr>
          <w:rFonts w:ascii="Arial" w:hAnsi="Arial" w:cs="Arial"/>
          <w:sz w:val="22"/>
        </w:rPr>
        <w:t xml:space="preserve"> in the kinase reaction buffer which contains </w:t>
      </w:r>
      <w:r>
        <w:rPr>
          <w:rFonts w:ascii="Arial" w:hAnsi="Arial" w:cs="Arial"/>
          <w:sz w:val="22"/>
        </w:rPr>
        <w:t>20</w:t>
      </w:r>
      <w:r>
        <w:rPr>
          <w:rFonts w:ascii="Arial" w:hAnsi="Arial" w:cs="Arial" w:hint="eastAsia"/>
          <w:sz w:val="22"/>
        </w:rPr>
        <w:t xml:space="preserve"> </w:t>
      </w:r>
      <w:proofErr w:type="spellStart"/>
      <w:r>
        <w:rPr>
          <w:rFonts w:ascii="Arial" w:hAnsi="Arial" w:cs="Arial"/>
          <w:sz w:val="22"/>
        </w:rPr>
        <w:t>mM</w:t>
      </w:r>
      <w:proofErr w:type="spellEnd"/>
      <w:r>
        <w:rPr>
          <w:rFonts w:ascii="Arial" w:hAnsi="Arial" w:cs="Arial"/>
          <w:sz w:val="22"/>
        </w:rPr>
        <w:t xml:space="preserve"> HEPES at pH 7.5, 10</w:t>
      </w:r>
      <w:r>
        <w:rPr>
          <w:rFonts w:ascii="Arial" w:hAnsi="Arial" w:cs="Arial" w:hint="eastAsia"/>
          <w:sz w:val="22"/>
        </w:rPr>
        <w:t xml:space="preserve"> </w:t>
      </w:r>
      <w:proofErr w:type="spellStart"/>
      <w:r>
        <w:rPr>
          <w:rFonts w:ascii="Arial" w:hAnsi="Arial" w:cs="Arial"/>
          <w:sz w:val="22"/>
        </w:rPr>
        <w:t>mM</w:t>
      </w:r>
      <w:proofErr w:type="spellEnd"/>
      <w:r>
        <w:rPr>
          <w:rFonts w:ascii="Arial" w:hAnsi="Arial" w:cs="Arial"/>
          <w:sz w:val="22"/>
        </w:rPr>
        <w:t xml:space="preserve"> </w:t>
      </w:r>
      <w:proofErr w:type="gramStart"/>
      <w:r>
        <w:rPr>
          <w:rFonts w:ascii="Arial" w:hAnsi="Arial" w:cs="Arial"/>
          <w:sz w:val="22"/>
        </w:rPr>
        <w:t>MgCl</w:t>
      </w:r>
      <w:r w:rsidRPr="00702FF6">
        <w:rPr>
          <w:rFonts w:ascii="Arial" w:hAnsi="Arial" w:cs="Arial"/>
          <w:sz w:val="22"/>
          <w:vertAlign w:val="subscript"/>
        </w:rPr>
        <w:t>2</w:t>
      </w:r>
      <w:r w:rsidRPr="006E64A3">
        <w:rPr>
          <w:rFonts w:ascii="Arial" w:hAnsi="Arial" w:cs="Arial"/>
          <w:sz w:val="22"/>
        </w:rPr>
        <w:t xml:space="preserve"> ,</w:t>
      </w:r>
      <w:proofErr w:type="gramEnd"/>
      <w:r w:rsidRPr="006E64A3">
        <w:rPr>
          <w:rFonts w:ascii="Arial" w:hAnsi="Arial" w:cs="Arial"/>
          <w:sz w:val="22"/>
        </w:rPr>
        <w:t xml:space="preserve"> 20</w:t>
      </w:r>
      <w:r>
        <w:rPr>
          <w:rFonts w:ascii="Arial" w:hAnsi="Arial" w:cs="Arial" w:hint="eastAsia"/>
          <w:sz w:val="22"/>
        </w:rPr>
        <w:t xml:space="preserve"> </w:t>
      </w:r>
      <w:proofErr w:type="spellStart"/>
      <w:r w:rsidRPr="006E64A3">
        <w:rPr>
          <w:rFonts w:ascii="Arial" w:hAnsi="Arial" w:cs="Arial"/>
          <w:sz w:val="22"/>
        </w:rPr>
        <w:t>mM</w:t>
      </w:r>
      <w:proofErr w:type="spellEnd"/>
      <w:r w:rsidRPr="006E64A3">
        <w:rPr>
          <w:rFonts w:ascii="Arial" w:hAnsi="Arial" w:cs="Arial"/>
          <w:sz w:val="22"/>
        </w:rPr>
        <w:t xml:space="preserve"> b-</w:t>
      </w:r>
      <w:proofErr w:type="spellStart"/>
      <w:r w:rsidRPr="006E64A3">
        <w:rPr>
          <w:rFonts w:ascii="Arial" w:hAnsi="Arial" w:cs="Arial"/>
          <w:sz w:val="22"/>
        </w:rPr>
        <w:t>glyce</w:t>
      </w:r>
      <w:r>
        <w:rPr>
          <w:rFonts w:ascii="Arial" w:hAnsi="Arial" w:cs="Arial"/>
          <w:sz w:val="22"/>
        </w:rPr>
        <w:t>rophosphate</w:t>
      </w:r>
      <w:proofErr w:type="spellEnd"/>
      <w:r>
        <w:rPr>
          <w:rFonts w:ascii="Arial" w:hAnsi="Arial" w:cs="Arial"/>
          <w:sz w:val="22"/>
        </w:rPr>
        <w:t>, 10</w:t>
      </w:r>
      <w:r>
        <w:rPr>
          <w:rFonts w:ascii="Arial" w:hAnsi="Arial" w:cs="Arial" w:hint="eastAsia"/>
          <w:sz w:val="22"/>
        </w:rPr>
        <w:t xml:space="preserve"> </w:t>
      </w:r>
      <w:proofErr w:type="spellStart"/>
      <w:r>
        <w:rPr>
          <w:rFonts w:ascii="Arial" w:hAnsi="Arial" w:cs="Arial"/>
          <w:sz w:val="22"/>
        </w:rPr>
        <w:t>mM</w:t>
      </w:r>
      <w:proofErr w:type="spellEnd"/>
      <w:r>
        <w:rPr>
          <w:rFonts w:ascii="Arial" w:hAnsi="Arial" w:cs="Arial"/>
          <w:sz w:val="22"/>
        </w:rPr>
        <w:t xml:space="preserve"> PNPP, 50</w:t>
      </w:r>
      <w:r>
        <w:rPr>
          <w:rFonts w:ascii="Arial" w:hAnsi="Arial" w:cs="Arial" w:hint="eastAsia"/>
          <w:sz w:val="22"/>
        </w:rPr>
        <w:t xml:space="preserve"> </w:t>
      </w:r>
      <w:proofErr w:type="spellStart"/>
      <w:r>
        <w:rPr>
          <w:rFonts w:ascii="Arial" w:hAnsi="Arial" w:cs="Arial"/>
          <w:sz w:val="22"/>
        </w:rPr>
        <w:t>mM</w:t>
      </w:r>
      <w:proofErr w:type="spellEnd"/>
      <w:r>
        <w:rPr>
          <w:rFonts w:ascii="Arial" w:hAnsi="Arial" w:cs="Arial"/>
          <w:sz w:val="22"/>
        </w:rPr>
        <w:t xml:space="preserve"> Na</w:t>
      </w:r>
      <w:r w:rsidRPr="00702FF6">
        <w:rPr>
          <w:rFonts w:ascii="Arial" w:hAnsi="Arial" w:cs="Arial"/>
          <w:sz w:val="22"/>
          <w:vertAlign w:val="subscript"/>
        </w:rPr>
        <w:t>3</w:t>
      </w:r>
      <w:r>
        <w:rPr>
          <w:rFonts w:ascii="Arial" w:hAnsi="Arial" w:cs="Arial"/>
          <w:sz w:val="22"/>
        </w:rPr>
        <w:t>VO</w:t>
      </w:r>
      <w:r w:rsidRPr="00702FF6">
        <w:rPr>
          <w:rFonts w:ascii="Arial" w:hAnsi="Arial" w:cs="Arial"/>
          <w:sz w:val="22"/>
          <w:vertAlign w:val="subscript"/>
        </w:rPr>
        <w:t xml:space="preserve">4 </w:t>
      </w:r>
      <w:r w:rsidRPr="006E64A3">
        <w:rPr>
          <w:rFonts w:ascii="Arial" w:hAnsi="Arial" w:cs="Arial"/>
          <w:sz w:val="22"/>
        </w:rPr>
        <w:t>, 1</w:t>
      </w:r>
      <w:r>
        <w:rPr>
          <w:rFonts w:ascii="Arial" w:hAnsi="Arial" w:cs="Arial" w:hint="eastAsia"/>
          <w:sz w:val="22"/>
        </w:rPr>
        <w:t xml:space="preserve"> </w:t>
      </w:r>
      <w:proofErr w:type="spellStart"/>
      <w:r w:rsidRPr="006E64A3">
        <w:rPr>
          <w:rFonts w:ascii="Arial" w:hAnsi="Arial" w:cs="Arial"/>
          <w:sz w:val="22"/>
        </w:rPr>
        <w:t>mM</w:t>
      </w:r>
      <w:proofErr w:type="spellEnd"/>
      <w:r w:rsidRPr="006E64A3">
        <w:rPr>
          <w:rFonts w:ascii="Arial" w:hAnsi="Arial" w:cs="Arial"/>
          <w:sz w:val="22"/>
        </w:rPr>
        <w:t xml:space="preserve"> DTT, 20</w:t>
      </w:r>
      <w:r>
        <w:rPr>
          <w:rFonts w:ascii="Arial" w:hAnsi="Arial" w:cs="Arial" w:hint="eastAsia"/>
          <w:sz w:val="22"/>
        </w:rPr>
        <w:t xml:space="preserve"> </w:t>
      </w:r>
      <w:proofErr w:type="spellStart"/>
      <w:r w:rsidRPr="006E64A3">
        <w:rPr>
          <w:rFonts w:ascii="Arial" w:hAnsi="Arial" w:cs="Arial"/>
          <w:sz w:val="22"/>
        </w:rPr>
        <w:t>mM</w:t>
      </w:r>
      <w:proofErr w:type="spellEnd"/>
      <w:r w:rsidRPr="006E64A3">
        <w:rPr>
          <w:rFonts w:ascii="Arial" w:hAnsi="Arial" w:cs="Arial"/>
          <w:sz w:val="22"/>
        </w:rPr>
        <w:t xml:space="preserve"> ATP, and at </w:t>
      </w:r>
      <w:r w:rsidRPr="00D841AC">
        <w:rPr>
          <w:rFonts w:ascii="Arial" w:hAnsi="Arial" w:cs="Arial"/>
          <w:sz w:val="22"/>
        </w:rPr>
        <w:t>30℃</w:t>
      </w:r>
      <w:r>
        <w:rPr>
          <w:rFonts w:ascii="Arial" w:hAnsi="Arial" w:cs="Arial" w:hint="eastAsia"/>
          <w:sz w:val="22"/>
        </w:rPr>
        <w:t xml:space="preserve"> </w:t>
      </w:r>
      <w:r w:rsidRPr="006E64A3">
        <w:rPr>
          <w:rFonts w:ascii="Arial" w:hAnsi="Arial" w:cs="Arial"/>
          <w:sz w:val="22"/>
        </w:rPr>
        <w:t>for 30</w:t>
      </w:r>
      <w:r>
        <w:rPr>
          <w:rFonts w:ascii="Arial" w:hAnsi="Arial" w:cs="Arial" w:hint="eastAsia"/>
          <w:sz w:val="22"/>
        </w:rPr>
        <w:t xml:space="preserve"> </w:t>
      </w:r>
      <w:r w:rsidRPr="006E64A3">
        <w:rPr>
          <w:rFonts w:ascii="Arial" w:hAnsi="Arial" w:cs="Arial"/>
          <w:sz w:val="22"/>
        </w:rPr>
        <w:t>min. Th</w:t>
      </w:r>
      <w:r>
        <w:rPr>
          <w:rFonts w:ascii="Arial" w:hAnsi="Arial" w:cs="Arial"/>
          <w:sz w:val="22"/>
        </w:rPr>
        <w:t xml:space="preserve">e products </w:t>
      </w:r>
      <w:r>
        <w:rPr>
          <w:rFonts w:ascii="Arial" w:hAnsi="Arial" w:cs="Arial" w:hint="eastAsia"/>
          <w:sz w:val="22"/>
        </w:rPr>
        <w:t>were</w:t>
      </w:r>
      <w:r>
        <w:rPr>
          <w:rFonts w:ascii="Arial" w:hAnsi="Arial" w:cs="Arial"/>
          <w:sz w:val="22"/>
        </w:rPr>
        <w:t xml:space="preserve"> subjected to SDS</w:t>
      </w:r>
      <w:r>
        <w:rPr>
          <w:rFonts w:ascii="Arial" w:hAnsi="Arial" w:cs="Arial" w:hint="eastAsia"/>
          <w:sz w:val="22"/>
        </w:rPr>
        <w:t>-</w:t>
      </w:r>
      <w:r w:rsidRPr="006E64A3">
        <w:rPr>
          <w:rFonts w:ascii="Arial" w:hAnsi="Arial" w:cs="Arial"/>
          <w:sz w:val="22"/>
        </w:rPr>
        <w:t>PAGE and immun</w:t>
      </w:r>
      <w:r>
        <w:rPr>
          <w:rFonts w:ascii="Arial" w:hAnsi="Arial" w:cs="Arial"/>
          <w:sz w:val="22"/>
        </w:rPr>
        <w:t>oblot</w:t>
      </w:r>
      <w:r>
        <w:rPr>
          <w:rFonts w:ascii="Arial" w:hAnsi="Arial" w:cs="Arial" w:hint="eastAsia"/>
          <w:sz w:val="22"/>
        </w:rPr>
        <w:t>ting</w:t>
      </w:r>
      <w:r>
        <w:rPr>
          <w:rFonts w:ascii="Arial" w:hAnsi="Arial" w:cs="Arial"/>
          <w:sz w:val="22"/>
        </w:rPr>
        <w:t xml:space="preserve"> with anti-p</w:t>
      </w:r>
      <w:r>
        <w:rPr>
          <w:rFonts w:ascii="Arial" w:hAnsi="Arial" w:cs="Arial" w:hint="eastAsia"/>
          <w:sz w:val="22"/>
        </w:rPr>
        <w:t>-</w:t>
      </w:r>
      <w:proofErr w:type="gramStart"/>
      <w:r w:rsidRPr="006E64A3">
        <w:rPr>
          <w:rFonts w:ascii="Arial" w:hAnsi="Arial" w:cs="Arial"/>
          <w:sz w:val="22"/>
        </w:rPr>
        <w:t>H3(</w:t>
      </w:r>
      <w:proofErr w:type="gramEnd"/>
      <w:r w:rsidRPr="006E64A3">
        <w:rPr>
          <w:rFonts w:ascii="Arial" w:hAnsi="Arial" w:cs="Arial"/>
          <w:sz w:val="22"/>
        </w:rPr>
        <w:t>Ser10) antibody</w:t>
      </w:r>
      <w:r>
        <w:rPr>
          <w:rFonts w:ascii="Arial" w:hAnsi="Arial" w:cs="Arial"/>
          <w:sz w:val="22"/>
        </w:rPr>
        <w:t xml:space="preserve"> or anti-p</w:t>
      </w:r>
      <w:r w:rsidRPr="006E64A3">
        <w:rPr>
          <w:rFonts w:ascii="Arial" w:hAnsi="Arial" w:cs="Arial"/>
          <w:sz w:val="22"/>
        </w:rPr>
        <w:t>-I</w:t>
      </w:r>
      <w:r>
        <w:rPr>
          <w:rFonts w:ascii="Arial" w:hAnsi="Arial" w:cs="Arial"/>
          <w:sz w:val="22"/>
        </w:rPr>
        <w:sym w:font="Symbol" w:char="F06B"/>
      </w:r>
      <w:r w:rsidRPr="006E64A3">
        <w:rPr>
          <w:rFonts w:ascii="Arial" w:hAnsi="Arial" w:cs="Arial"/>
          <w:sz w:val="22"/>
        </w:rPr>
        <w:t>B</w:t>
      </w:r>
      <w:r>
        <w:rPr>
          <w:rFonts w:ascii="Arial" w:hAnsi="Arial" w:cs="Arial"/>
          <w:sz w:val="22"/>
        </w:rPr>
        <w:sym w:font="Symbol" w:char="F061"/>
      </w:r>
      <w:r w:rsidRPr="006E64A3">
        <w:rPr>
          <w:rFonts w:ascii="Arial" w:hAnsi="Arial" w:cs="Arial"/>
          <w:sz w:val="22"/>
        </w:rPr>
        <w:t>(Ser32/36) antibody.</w:t>
      </w:r>
    </w:p>
    <w:p w:rsidR="00AC7E45" w:rsidRPr="00D12D0D" w:rsidRDefault="00AC7E45" w:rsidP="00AC7E45">
      <w:pPr>
        <w:spacing w:line="360" w:lineRule="auto"/>
        <w:rPr>
          <w:rFonts w:ascii="Arial" w:hAnsi="Arial" w:cs="Arial"/>
          <w:sz w:val="22"/>
        </w:rPr>
      </w:pPr>
    </w:p>
    <w:p w:rsidR="00AC7E45" w:rsidRPr="00AC7E45" w:rsidRDefault="00AC7E45" w:rsidP="00AC7E45">
      <w:pPr>
        <w:spacing w:line="360" w:lineRule="auto"/>
        <w:jc w:val="left"/>
        <w:rPr>
          <w:rStyle w:val="fontstyle01"/>
          <w:rFonts w:ascii="Arial" w:hAnsi="Arial" w:cs="Arial"/>
          <w:b/>
          <w:sz w:val="22"/>
          <w:szCs w:val="22"/>
        </w:rPr>
      </w:pPr>
      <w:r w:rsidRPr="00AC7E45">
        <w:rPr>
          <w:rStyle w:val="fontstyle01"/>
          <w:rFonts w:ascii="Arial" w:hAnsi="Arial" w:cs="Arial"/>
          <w:b/>
          <w:sz w:val="22"/>
          <w:szCs w:val="22"/>
        </w:rPr>
        <w:t>Real-Time quantitative PCR</w:t>
      </w:r>
    </w:p>
    <w:p w:rsidR="00AC7E45" w:rsidRPr="00171131" w:rsidRDefault="00AC7E45" w:rsidP="00AC7E45">
      <w:pPr>
        <w:spacing w:line="360" w:lineRule="auto"/>
        <w:rPr>
          <w:rStyle w:val="fontstyle21"/>
          <w:rFonts w:hint="eastAsia"/>
          <w:sz w:val="24"/>
          <w:szCs w:val="22"/>
        </w:rPr>
      </w:pPr>
      <w:r w:rsidRPr="006E64A3">
        <w:rPr>
          <w:rStyle w:val="fontstyle21"/>
          <w:rFonts w:ascii="Arial" w:hAnsi="Arial" w:cs="Arial"/>
          <w:sz w:val="22"/>
        </w:rPr>
        <w:t xml:space="preserve">Total RNA was isolated from tissues or cells using </w:t>
      </w:r>
      <w:proofErr w:type="spellStart"/>
      <w:r w:rsidRPr="006E64A3">
        <w:rPr>
          <w:rStyle w:val="fontstyle21"/>
          <w:rFonts w:ascii="Arial" w:hAnsi="Arial" w:cs="Arial"/>
          <w:sz w:val="22"/>
        </w:rPr>
        <w:t>Trizol</w:t>
      </w:r>
      <w:proofErr w:type="spellEnd"/>
      <w:r w:rsidRPr="006E64A3">
        <w:rPr>
          <w:rStyle w:val="fontstyle21"/>
          <w:rFonts w:ascii="Arial" w:hAnsi="Arial" w:cs="Arial"/>
          <w:sz w:val="22"/>
        </w:rPr>
        <w:t xml:space="preserve"> (Invitrogen) and purified</w:t>
      </w:r>
      <w:r>
        <w:rPr>
          <w:rStyle w:val="fontstyle21"/>
          <w:rFonts w:ascii="Arial" w:hAnsi="Arial" w:cs="Arial" w:hint="eastAsia"/>
          <w:sz w:val="22"/>
        </w:rPr>
        <w:t xml:space="preserve"> </w:t>
      </w:r>
      <w:r w:rsidRPr="006E64A3">
        <w:rPr>
          <w:rStyle w:val="fontstyle21"/>
          <w:rFonts w:ascii="Arial" w:hAnsi="Arial" w:cs="Arial"/>
          <w:sz w:val="22"/>
        </w:rPr>
        <w:t>by RNeasy Mini Kit (</w:t>
      </w:r>
      <w:r w:rsidRPr="00D12D0D">
        <w:rPr>
          <w:rStyle w:val="fontstyle21"/>
          <w:rFonts w:ascii="Arial" w:hAnsi="Arial" w:cs="Arial"/>
          <w:sz w:val="22"/>
        </w:rPr>
        <w:t>QIAGEN</w:t>
      </w:r>
      <w:r w:rsidRPr="006E64A3">
        <w:rPr>
          <w:rStyle w:val="fontstyle21"/>
          <w:rFonts w:ascii="Arial" w:hAnsi="Arial" w:cs="Arial"/>
          <w:sz w:val="22"/>
        </w:rPr>
        <w:t>), cDNA was reverse transcribed by using</w:t>
      </w:r>
      <w:r w:rsidRPr="006E64A3">
        <w:rPr>
          <w:rFonts w:ascii="Arial" w:hAnsi="Arial" w:cs="Arial"/>
          <w:color w:val="000000"/>
          <w:sz w:val="22"/>
        </w:rPr>
        <w:t xml:space="preserve"> </w:t>
      </w:r>
      <w:proofErr w:type="spellStart"/>
      <w:r w:rsidRPr="006E64A3">
        <w:rPr>
          <w:rFonts w:ascii="Arial" w:hAnsi="Arial" w:cs="Arial"/>
          <w:kern w:val="0"/>
          <w:sz w:val="22"/>
        </w:rPr>
        <w:t>iScript</w:t>
      </w:r>
      <w:proofErr w:type="spellEnd"/>
      <w:r w:rsidRPr="006E64A3">
        <w:rPr>
          <w:rFonts w:ascii="Arial" w:hAnsi="Arial" w:cs="Arial"/>
          <w:kern w:val="0"/>
          <w:sz w:val="22"/>
        </w:rPr>
        <w:t xml:space="preserve"> cDNA Synthesis Kit</w:t>
      </w:r>
      <w:r w:rsidRPr="006E64A3">
        <w:rPr>
          <w:rStyle w:val="fontstyle21"/>
          <w:rFonts w:ascii="Arial" w:hAnsi="Arial" w:cs="Arial"/>
          <w:color w:val="00B0F0"/>
          <w:sz w:val="22"/>
        </w:rPr>
        <w:t xml:space="preserve"> </w:t>
      </w:r>
      <w:r w:rsidRPr="006E64A3">
        <w:rPr>
          <w:rStyle w:val="fontstyle21"/>
          <w:rFonts w:ascii="Arial" w:hAnsi="Arial" w:cs="Arial"/>
          <w:sz w:val="22"/>
        </w:rPr>
        <w:t>(</w:t>
      </w:r>
      <w:r w:rsidRPr="00D12D0D">
        <w:rPr>
          <w:rStyle w:val="fontstyle21"/>
          <w:rFonts w:ascii="Arial" w:hAnsi="Arial" w:cs="Arial"/>
          <w:sz w:val="22"/>
        </w:rPr>
        <w:t>Bio-Ra</w:t>
      </w:r>
      <w:r w:rsidRPr="0076072D">
        <w:rPr>
          <w:kern w:val="0"/>
        </w:rPr>
        <w:t>d</w:t>
      </w:r>
      <w:r w:rsidRPr="0076072D">
        <w:rPr>
          <w:rFonts w:hint="eastAsia"/>
          <w:kern w:val="0"/>
        </w:rPr>
        <w:t>,</w:t>
      </w:r>
      <w:r w:rsidRPr="0076072D">
        <w:rPr>
          <w:rFonts w:ascii="Arial" w:hAnsi="Arial" w:cs="Arial"/>
          <w:kern w:val="0"/>
          <w:sz w:val="22"/>
        </w:rPr>
        <w:t xml:space="preserve"> </w:t>
      </w:r>
      <w:r w:rsidRPr="006043B2">
        <w:rPr>
          <w:rStyle w:val="fontstyle21"/>
          <w:rFonts w:ascii="Arial" w:hAnsi="Arial"/>
          <w:sz w:val="22"/>
        </w:rPr>
        <w:t>CA, USA</w:t>
      </w:r>
      <w:r w:rsidRPr="006043B2">
        <w:rPr>
          <w:rStyle w:val="fontstyle21"/>
          <w:rFonts w:ascii="Arial" w:hAnsi="Arial" w:cs="Arial"/>
          <w:sz w:val="22"/>
        </w:rPr>
        <w:t>)</w:t>
      </w:r>
      <w:r w:rsidRPr="006E64A3">
        <w:rPr>
          <w:rStyle w:val="fontstyle21"/>
          <w:rFonts w:ascii="Arial" w:hAnsi="Arial" w:cs="Arial"/>
          <w:sz w:val="22"/>
        </w:rPr>
        <w:t xml:space="preserve">. </w:t>
      </w:r>
      <w:r w:rsidRPr="00C565E7">
        <w:rPr>
          <w:rStyle w:val="fontstyle21"/>
          <w:rFonts w:ascii="Arial" w:hAnsi="Arial" w:cs="Arial"/>
          <w:sz w:val="22"/>
        </w:rPr>
        <w:t>Primers were designed according to the published</w:t>
      </w:r>
      <w:r w:rsidRPr="00C565E7">
        <w:rPr>
          <w:rStyle w:val="fontstyle21"/>
          <w:rFonts w:ascii="Arial" w:hAnsi="Arial" w:cs="Arial" w:hint="eastAsia"/>
          <w:sz w:val="22"/>
        </w:rPr>
        <w:t xml:space="preserve"> </w:t>
      </w:r>
      <w:r w:rsidRPr="00C565E7">
        <w:rPr>
          <w:rStyle w:val="fontstyle21"/>
          <w:rFonts w:ascii="Arial" w:hAnsi="Arial" w:cs="Arial"/>
          <w:sz w:val="22"/>
        </w:rPr>
        <w:t xml:space="preserve">sequences and listed as follows: </w:t>
      </w:r>
      <w:r>
        <w:rPr>
          <w:rStyle w:val="fontstyle21"/>
          <w:rFonts w:ascii="Arial" w:hAnsi="Arial" w:cs="Arial" w:hint="eastAsia"/>
          <w:sz w:val="22"/>
        </w:rPr>
        <w:t xml:space="preserve">(human) </w:t>
      </w:r>
      <w:r w:rsidRPr="006043B2">
        <w:rPr>
          <w:rStyle w:val="fontstyle21"/>
          <w:rFonts w:ascii="Arial" w:hAnsi="Arial" w:cs="Arial"/>
          <w:sz w:val="22"/>
        </w:rPr>
        <w:t>E-selectin</w:t>
      </w:r>
      <w:r w:rsidRPr="006043B2">
        <w:rPr>
          <w:rStyle w:val="fontstyle21"/>
          <w:rFonts w:ascii="Arial" w:hAnsi="Arial" w:cs="Arial" w:hint="eastAsia"/>
          <w:sz w:val="22"/>
        </w:rPr>
        <w:t>: forward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CTG</w:t>
      </w:r>
      <w:r w:rsidRPr="006043B2">
        <w:rPr>
          <w:rStyle w:val="fontstyle21"/>
          <w:rFonts w:ascii="Arial" w:hAnsi="Arial" w:cs="Arial" w:hint="eastAsia"/>
          <w:sz w:val="22"/>
        </w:rPr>
        <w:t xml:space="preserve"> </w:t>
      </w:r>
      <w:r w:rsidRPr="006043B2">
        <w:rPr>
          <w:rStyle w:val="fontstyle21"/>
          <w:rFonts w:ascii="Arial" w:hAnsi="Arial" w:cs="Arial"/>
          <w:sz w:val="22"/>
        </w:rPr>
        <w:t>GCT</w:t>
      </w:r>
      <w:r w:rsidRPr="006043B2">
        <w:rPr>
          <w:rStyle w:val="fontstyle21"/>
          <w:rFonts w:ascii="Arial" w:hAnsi="Arial" w:cs="Arial" w:hint="eastAsia"/>
          <w:sz w:val="22"/>
        </w:rPr>
        <w:t xml:space="preserve"> </w:t>
      </w:r>
      <w:r w:rsidRPr="006043B2">
        <w:rPr>
          <w:rStyle w:val="fontstyle21"/>
          <w:rFonts w:ascii="Arial" w:hAnsi="Arial" w:cs="Arial"/>
          <w:sz w:val="22"/>
        </w:rPr>
        <w:t>TCG</w:t>
      </w:r>
      <w:r w:rsidRPr="006043B2">
        <w:rPr>
          <w:rStyle w:val="fontstyle21"/>
          <w:rFonts w:ascii="Arial" w:hAnsi="Arial" w:cs="Arial" w:hint="eastAsia"/>
          <w:sz w:val="22"/>
        </w:rPr>
        <w:t xml:space="preserve"> </w:t>
      </w:r>
      <w:r w:rsidRPr="006043B2">
        <w:rPr>
          <w:rStyle w:val="fontstyle21"/>
          <w:rFonts w:ascii="Arial" w:hAnsi="Arial" w:cs="Arial"/>
          <w:sz w:val="22"/>
        </w:rPr>
        <w:t>GAA</w:t>
      </w:r>
      <w:r w:rsidRPr="006043B2">
        <w:rPr>
          <w:rStyle w:val="fontstyle21"/>
          <w:rFonts w:ascii="Arial" w:hAnsi="Arial" w:cs="Arial" w:hint="eastAsia"/>
          <w:sz w:val="22"/>
        </w:rPr>
        <w:t xml:space="preserve"> </w:t>
      </w:r>
      <w:r w:rsidRPr="006043B2">
        <w:rPr>
          <w:rStyle w:val="fontstyle21"/>
          <w:rFonts w:ascii="Arial" w:hAnsi="Arial" w:cs="Arial"/>
          <w:sz w:val="22"/>
        </w:rPr>
        <w:t>ATG</w:t>
      </w:r>
      <w:r w:rsidRPr="006043B2">
        <w:rPr>
          <w:rStyle w:val="fontstyle21"/>
          <w:rFonts w:ascii="Arial" w:hAnsi="Arial" w:cs="Arial" w:hint="eastAsia"/>
          <w:sz w:val="22"/>
        </w:rPr>
        <w:t xml:space="preserve"> </w:t>
      </w:r>
      <w:r w:rsidRPr="006043B2">
        <w:rPr>
          <w:rStyle w:val="fontstyle21"/>
          <w:rFonts w:ascii="Arial" w:hAnsi="Arial" w:cs="Arial"/>
          <w:sz w:val="22"/>
        </w:rPr>
        <w:t>CTT</w:t>
      </w:r>
      <w:r w:rsidRPr="006043B2">
        <w:rPr>
          <w:rStyle w:val="fontstyle21"/>
          <w:rFonts w:ascii="Arial" w:hAnsi="Arial" w:cs="Arial" w:hint="eastAsia"/>
          <w:sz w:val="22"/>
        </w:rPr>
        <w:t xml:space="preserve"> </w:t>
      </w:r>
      <w:r w:rsidRPr="006043B2">
        <w:rPr>
          <w:rStyle w:val="fontstyle21"/>
          <w:rFonts w:ascii="Arial" w:hAnsi="Arial" w:cs="Arial"/>
          <w:sz w:val="22"/>
        </w:rPr>
        <w:t>AC</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reverse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CCA</w:t>
      </w:r>
      <w:r w:rsidRPr="006043B2">
        <w:rPr>
          <w:rStyle w:val="fontstyle21"/>
          <w:rFonts w:ascii="Arial" w:hAnsi="Arial" w:cs="Arial" w:hint="eastAsia"/>
          <w:sz w:val="22"/>
        </w:rPr>
        <w:t xml:space="preserve"> </w:t>
      </w:r>
      <w:r w:rsidRPr="006043B2">
        <w:rPr>
          <w:rStyle w:val="fontstyle21"/>
          <w:rFonts w:ascii="Arial" w:hAnsi="Arial" w:cs="Arial"/>
          <w:sz w:val="22"/>
        </w:rPr>
        <w:t>GAG</w:t>
      </w:r>
      <w:r w:rsidRPr="006043B2">
        <w:rPr>
          <w:rStyle w:val="fontstyle21"/>
          <w:rFonts w:ascii="Arial" w:hAnsi="Arial" w:cs="Arial" w:hint="eastAsia"/>
          <w:sz w:val="22"/>
        </w:rPr>
        <w:t xml:space="preserve"> </w:t>
      </w:r>
      <w:r w:rsidRPr="006043B2">
        <w:rPr>
          <w:rStyle w:val="fontstyle21"/>
          <w:rFonts w:ascii="Arial" w:hAnsi="Arial" w:cs="Arial"/>
          <w:sz w:val="22"/>
        </w:rPr>
        <w:t>ACC</w:t>
      </w:r>
      <w:r w:rsidRPr="006043B2">
        <w:rPr>
          <w:rStyle w:val="fontstyle21"/>
          <w:rFonts w:ascii="Arial" w:hAnsi="Arial" w:cs="Arial" w:hint="eastAsia"/>
          <w:sz w:val="22"/>
        </w:rPr>
        <w:t xml:space="preserve"> </w:t>
      </w:r>
      <w:r w:rsidRPr="006043B2">
        <w:rPr>
          <w:rStyle w:val="fontstyle21"/>
          <w:rFonts w:ascii="Arial" w:hAnsi="Arial" w:cs="Arial"/>
          <w:sz w:val="22"/>
        </w:rPr>
        <w:t>CGA</w:t>
      </w:r>
      <w:r w:rsidRPr="006043B2">
        <w:rPr>
          <w:rStyle w:val="fontstyle21"/>
          <w:rFonts w:ascii="Arial" w:hAnsi="Arial" w:cs="Arial" w:hint="eastAsia"/>
          <w:sz w:val="22"/>
        </w:rPr>
        <w:t xml:space="preserve"> </w:t>
      </w:r>
      <w:r w:rsidRPr="006043B2">
        <w:rPr>
          <w:rStyle w:val="fontstyle21"/>
          <w:rFonts w:ascii="Arial" w:hAnsi="Arial" w:cs="Arial"/>
          <w:sz w:val="22"/>
        </w:rPr>
        <w:t>GGA</w:t>
      </w:r>
      <w:r w:rsidRPr="006043B2">
        <w:rPr>
          <w:rStyle w:val="fontstyle21"/>
          <w:rFonts w:ascii="Arial" w:hAnsi="Arial" w:cs="Arial" w:hint="eastAsia"/>
          <w:sz w:val="22"/>
        </w:rPr>
        <w:t xml:space="preserve"> </w:t>
      </w:r>
      <w:r w:rsidRPr="006043B2">
        <w:rPr>
          <w:rStyle w:val="fontstyle21"/>
          <w:rFonts w:ascii="Arial" w:hAnsi="Arial" w:cs="Arial"/>
          <w:sz w:val="22"/>
        </w:rPr>
        <w:t>GAG</w:t>
      </w:r>
      <w:r w:rsidRPr="006043B2">
        <w:rPr>
          <w:rStyle w:val="fontstyle21"/>
          <w:rFonts w:ascii="Arial" w:hAnsi="Arial" w:cs="Arial" w:hint="eastAsia"/>
          <w:sz w:val="22"/>
        </w:rPr>
        <w:t xml:space="preserve"> </w:t>
      </w:r>
      <w:r w:rsidRPr="006043B2">
        <w:rPr>
          <w:rStyle w:val="fontstyle21"/>
          <w:rFonts w:ascii="Arial" w:hAnsi="Arial" w:cs="Arial"/>
          <w:sz w:val="22"/>
        </w:rPr>
        <w:t>TT</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xml:space="preserve">; </w:t>
      </w:r>
      <w:r w:rsidRPr="006043B2">
        <w:rPr>
          <w:rStyle w:val="fontstyle21"/>
          <w:rFonts w:ascii="Arial" w:hAnsi="Arial" w:cs="Arial"/>
          <w:sz w:val="22"/>
        </w:rPr>
        <w:t>ICAM-1</w:t>
      </w:r>
      <w:r w:rsidRPr="006043B2">
        <w:rPr>
          <w:rStyle w:val="fontstyle21"/>
          <w:rFonts w:ascii="Arial" w:hAnsi="Arial" w:cs="Arial" w:hint="eastAsia"/>
          <w:sz w:val="22"/>
        </w:rPr>
        <w:t>: forward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GAG</w:t>
      </w:r>
      <w:r w:rsidRPr="006043B2">
        <w:rPr>
          <w:rStyle w:val="fontstyle21"/>
          <w:rFonts w:ascii="Arial" w:hAnsi="Arial" w:cs="Arial" w:hint="eastAsia"/>
          <w:sz w:val="22"/>
        </w:rPr>
        <w:t xml:space="preserve"> </w:t>
      </w:r>
      <w:r w:rsidRPr="006043B2">
        <w:rPr>
          <w:rStyle w:val="fontstyle21"/>
          <w:rFonts w:ascii="Arial" w:hAnsi="Arial" w:cs="Arial"/>
          <w:sz w:val="22"/>
        </w:rPr>
        <w:t>CAC</w:t>
      </w:r>
      <w:r w:rsidRPr="006043B2">
        <w:rPr>
          <w:rStyle w:val="fontstyle21"/>
          <w:rFonts w:ascii="Arial" w:hAnsi="Arial" w:cs="Arial" w:hint="eastAsia"/>
          <w:sz w:val="22"/>
        </w:rPr>
        <w:t xml:space="preserve"> </w:t>
      </w:r>
      <w:r w:rsidRPr="006043B2">
        <w:rPr>
          <w:rStyle w:val="fontstyle21"/>
          <w:rFonts w:ascii="Arial" w:hAnsi="Arial" w:cs="Arial"/>
          <w:sz w:val="22"/>
        </w:rPr>
        <w:t>TCA</w:t>
      </w:r>
      <w:r w:rsidRPr="006043B2">
        <w:rPr>
          <w:rStyle w:val="fontstyle21"/>
          <w:rFonts w:ascii="Arial" w:hAnsi="Arial" w:cs="Arial" w:hint="eastAsia"/>
          <w:sz w:val="22"/>
        </w:rPr>
        <w:t xml:space="preserve"> </w:t>
      </w:r>
      <w:r w:rsidRPr="006043B2">
        <w:rPr>
          <w:rStyle w:val="fontstyle21"/>
          <w:rFonts w:ascii="Arial" w:hAnsi="Arial" w:cs="Arial"/>
          <w:sz w:val="22"/>
        </w:rPr>
        <w:t>AGG</w:t>
      </w:r>
      <w:r w:rsidRPr="006043B2">
        <w:rPr>
          <w:rStyle w:val="fontstyle21"/>
          <w:rFonts w:ascii="Arial" w:hAnsi="Arial" w:cs="Arial" w:hint="eastAsia"/>
          <w:sz w:val="22"/>
        </w:rPr>
        <w:t xml:space="preserve"> </w:t>
      </w:r>
      <w:r w:rsidRPr="006043B2">
        <w:rPr>
          <w:rStyle w:val="fontstyle21"/>
          <w:rFonts w:ascii="Arial" w:hAnsi="Arial" w:cs="Arial"/>
          <w:sz w:val="22"/>
        </w:rPr>
        <w:t>GGA</w:t>
      </w:r>
      <w:r w:rsidRPr="006043B2">
        <w:rPr>
          <w:rStyle w:val="fontstyle21"/>
          <w:rFonts w:ascii="Arial" w:hAnsi="Arial" w:cs="Arial" w:hint="eastAsia"/>
          <w:sz w:val="22"/>
        </w:rPr>
        <w:t xml:space="preserve"> </w:t>
      </w:r>
      <w:r w:rsidRPr="006043B2">
        <w:rPr>
          <w:rStyle w:val="fontstyle21"/>
          <w:rFonts w:ascii="Arial" w:hAnsi="Arial" w:cs="Arial"/>
          <w:sz w:val="22"/>
        </w:rPr>
        <w:t>GGT</w:t>
      </w:r>
      <w:r w:rsidRPr="006043B2">
        <w:rPr>
          <w:rStyle w:val="fontstyle21"/>
          <w:rFonts w:ascii="Arial" w:hAnsi="Arial" w:cs="Arial" w:hint="eastAsia"/>
          <w:sz w:val="22"/>
        </w:rPr>
        <w:t xml:space="preserve"> </w:t>
      </w:r>
      <w:r w:rsidRPr="006043B2">
        <w:rPr>
          <w:rStyle w:val="fontstyle21"/>
          <w:rFonts w:ascii="Arial" w:hAnsi="Arial" w:cs="Arial"/>
          <w:sz w:val="22"/>
        </w:rPr>
        <w:t>C</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reverse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CAT</w:t>
      </w:r>
      <w:r w:rsidRPr="006043B2">
        <w:rPr>
          <w:rStyle w:val="fontstyle21"/>
          <w:rFonts w:ascii="Arial" w:hAnsi="Arial" w:cs="Arial" w:hint="eastAsia"/>
          <w:sz w:val="22"/>
        </w:rPr>
        <w:t xml:space="preserve"> </w:t>
      </w:r>
      <w:r w:rsidRPr="006043B2">
        <w:rPr>
          <w:rStyle w:val="fontstyle21"/>
          <w:rFonts w:ascii="Arial" w:hAnsi="Arial" w:cs="Arial"/>
          <w:sz w:val="22"/>
        </w:rPr>
        <w:t>TAT</w:t>
      </w:r>
      <w:r w:rsidRPr="006043B2">
        <w:rPr>
          <w:rStyle w:val="fontstyle21"/>
          <w:rFonts w:ascii="Arial" w:hAnsi="Arial" w:cs="Arial" w:hint="eastAsia"/>
          <w:sz w:val="22"/>
        </w:rPr>
        <w:t xml:space="preserve"> </w:t>
      </w:r>
      <w:r w:rsidRPr="006043B2">
        <w:rPr>
          <w:rStyle w:val="fontstyle21"/>
          <w:rFonts w:ascii="Arial" w:hAnsi="Arial" w:cs="Arial"/>
          <w:sz w:val="22"/>
        </w:rPr>
        <w:t>GAC</w:t>
      </w:r>
      <w:r w:rsidRPr="006043B2">
        <w:rPr>
          <w:rStyle w:val="fontstyle21"/>
          <w:rFonts w:ascii="Arial" w:hAnsi="Arial" w:cs="Arial" w:hint="eastAsia"/>
          <w:sz w:val="22"/>
        </w:rPr>
        <w:t xml:space="preserve"> </w:t>
      </w:r>
      <w:r w:rsidRPr="006043B2">
        <w:rPr>
          <w:rStyle w:val="fontstyle21"/>
          <w:rFonts w:ascii="Arial" w:hAnsi="Arial" w:cs="Arial"/>
          <w:sz w:val="22"/>
        </w:rPr>
        <w:t>TGC</w:t>
      </w:r>
      <w:r w:rsidRPr="006043B2">
        <w:rPr>
          <w:rStyle w:val="fontstyle21"/>
          <w:rFonts w:ascii="Arial" w:hAnsi="Arial" w:cs="Arial" w:hint="eastAsia"/>
          <w:sz w:val="22"/>
        </w:rPr>
        <w:t xml:space="preserve"> </w:t>
      </w:r>
      <w:r w:rsidRPr="006043B2">
        <w:rPr>
          <w:rStyle w:val="fontstyle21"/>
          <w:rFonts w:ascii="Arial" w:hAnsi="Arial" w:cs="Arial"/>
          <w:sz w:val="22"/>
        </w:rPr>
        <w:t>GGC</w:t>
      </w:r>
      <w:r w:rsidRPr="006043B2">
        <w:rPr>
          <w:rStyle w:val="fontstyle21"/>
          <w:rFonts w:ascii="Arial" w:hAnsi="Arial" w:cs="Arial" w:hint="eastAsia"/>
          <w:sz w:val="22"/>
        </w:rPr>
        <w:t xml:space="preserve"> </w:t>
      </w:r>
      <w:r w:rsidRPr="006043B2">
        <w:rPr>
          <w:rStyle w:val="fontstyle21"/>
          <w:rFonts w:ascii="Arial" w:hAnsi="Arial" w:cs="Arial"/>
          <w:sz w:val="22"/>
        </w:rPr>
        <w:t>TGC</w:t>
      </w:r>
      <w:r w:rsidRPr="006043B2">
        <w:rPr>
          <w:rStyle w:val="fontstyle21"/>
          <w:rFonts w:ascii="Arial" w:hAnsi="Arial" w:cs="Arial" w:hint="eastAsia"/>
          <w:sz w:val="22"/>
        </w:rPr>
        <w:t xml:space="preserve"> </w:t>
      </w:r>
      <w:r w:rsidRPr="006043B2">
        <w:rPr>
          <w:rStyle w:val="fontstyle21"/>
          <w:rFonts w:ascii="Arial" w:hAnsi="Arial" w:cs="Arial"/>
          <w:sz w:val="22"/>
        </w:rPr>
        <w:t>TA</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xml:space="preserve">; </w:t>
      </w:r>
      <w:r w:rsidRPr="006043B2">
        <w:rPr>
          <w:rStyle w:val="fontstyle21"/>
          <w:rFonts w:ascii="Arial" w:hAnsi="Arial" w:cs="Arial"/>
          <w:sz w:val="22"/>
        </w:rPr>
        <w:t>VCAM-1</w:t>
      </w:r>
      <w:r w:rsidRPr="006043B2">
        <w:rPr>
          <w:rStyle w:val="fontstyle21"/>
          <w:rFonts w:ascii="Arial" w:hAnsi="Arial" w:cs="Arial" w:hint="eastAsia"/>
          <w:sz w:val="22"/>
        </w:rPr>
        <w:t>: forward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GAA</w:t>
      </w:r>
      <w:r w:rsidRPr="006043B2">
        <w:rPr>
          <w:rStyle w:val="fontstyle21"/>
          <w:rFonts w:ascii="Arial" w:hAnsi="Arial" w:cs="Arial" w:hint="eastAsia"/>
          <w:sz w:val="22"/>
        </w:rPr>
        <w:t xml:space="preserve"> </w:t>
      </w:r>
      <w:r w:rsidRPr="006043B2">
        <w:rPr>
          <w:rStyle w:val="fontstyle21"/>
          <w:rFonts w:ascii="Arial" w:hAnsi="Arial" w:cs="Arial"/>
          <w:sz w:val="22"/>
        </w:rPr>
        <w:t>CCC</w:t>
      </w:r>
      <w:r w:rsidRPr="006043B2">
        <w:rPr>
          <w:rStyle w:val="fontstyle21"/>
          <w:rFonts w:ascii="Arial" w:hAnsi="Arial" w:cs="Arial" w:hint="eastAsia"/>
          <w:sz w:val="22"/>
        </w:rPr>
        <w:t xml:space="preserve"> </w:t>
      </w:r>
      <w:r w:rsidRPr="006043B2">
        <w:rPr>
          <w:rStyle w:val="fontstyle21"/>
          <w:rFonts w:ascii="Arial" w:hAnsi="Arial" w:cs="Arial"/>
          <w:sz w:val="22"/>
        </w:rPr>
        <w:t>AAA</w:t>
      </w:r>
      <w:r w:rsidRPr="006043B2">
        <w:rPr>
          <w:rStyle w:val="fontstyle21"/>
          <w:rFonts w:ascii="Arial" w:hAnsi="Arial" w:cs="Arial" w:hint="eastAsia"/>
          <w:sz w:val="22"/>
        </w:rPr>
        <w:t xml:space="preserve"> </w:t>
      </w:r>
      <w:r w:rsidRPr="006043B2">
        <w:rPr>
          <w:rStyle w:val="fontstyle21"/>
          <w:rFonts w:ascii="Arial" w:hAnsi="Arial" w:cs="Arial"/>
          <w:sz w:val="22"/>
        </w:rPr>
        <w:t>CAA</w:t>
      </w:r>
      <w:r w:rsidRPr="006043B2">
        <w:rPr>
          <w:rStyle w:val="fontstyle21"/>
          <w:rFonts w:ascii="Arial" w:hAnsi="Arial" w:cs="Arial" w:hint="eastAsia"/>
          <w:sz w:val="22"/>
        </w:rPr>
        <w:t xml:space="preserve"> </w:t>
      </w:r>
      <w:r w:rsidRPr="006043B2">
        <w:rPr>
          <w:rStyle w:val="fontstyle21"/>
          <w:rFonts w:ascii="Arial" w:hAnsi="Arial" w:cs="Arial"/>
          <w:sz w:val="22"/>
        </w:rPr>
        <w:t>AGG</w:t>
      </w:r>
      <w:r w:rsidRPr="006043B2">
        <w:rPr>
          <w:rStyle w:val="fontstyle21"/>
          <w:rFonts w:ascii="Arial" w:hAnsi="Arial" w:cs="Arial" w:hint="eastAsia"/>
          <w:sz w:val="22"/>
        </w:rPr>
        <w:t xml:space="preserve"> </w:t>
      </w:r>
      <w:r w:rsidRPr="006043B2">
        <w:rPr>
          <w:rStyle w:val="fontstyle21"/>
          <w:rFonts w:ascii="Arial" w:hAnsi="Arial" w:cs="Arial"/>
          <w:sz w:val="22"/>
        </w:rPr>
        <w:t>CAG</w:t>
      </w:r>
      <w:r w:rsidRPr="006043B2">
        <w:rPr>
          <w:rStyle w:val="fontstyle21"/>
          <w:rFonts w:ascii="Arial" w:hAnsi="Arial" w:cs="Arial" w:hint="eastAsia"/>
          <w:sz w:val="22"/>
        </w:rPr>
        <w:t xml:space="preserve"> </w:t>
      </w:r>
      <w:r w:rsidRPr="006043B2">
        <w:rPr>
          <w:rStyle w:val="fontstyle21"/>
          <w:rFonts w:ascii="Arial" w:hAnsi="Arial" w:cs="Arial"/>
          <w:sz w:val="22"/>
        </w:rPr>
        <w:t>AG</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reverse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GGA</w:t>
      </w:r>
      <w:r w:rsidRPr="006043B2">
        <w:rPr>
          <w:rStyle w:val="fontstyle21"/>
          <w:rFonts w:ascii="Arial" w:hAnsi="Arial" w:cs="Arial" w:hint="eastAsia"/>
          <w:sz w:val="22"/>
        </w:rPr>
        <w:t xml:space="preserve"> </w:t>
      </w:r>
      <w:r w:rsidRPr="006043B2">
        <w:rPr>
          <w:rStyle w:val="fontstyle21"/>
          <w:rFonts w:ascii="Arial" w:hAnsi="Arial" w:cs="Arial"/>
          <w:sz w:val="22"/>
        </w:rPr>
        <w:t>TTT</w:t>
      </w:r>
      <w:r w:rsidRPr="006043B2">
        <w:rPr>
          <w:rStyle w:val="fontstyle21"/>
          <w:rFonts w:ascii="Arial" w:hAnsi="Arial" w:cs="Arial" w:hint="eastAsia"/>
          <w:sz w:val="22"/>
        </w:rPr>
        <w:t xml:space="preserve"> </w:t>
      </w:r>
      <w:r w:rsidRPr="006043B2">
        <w:rPr>
          <w:rStyle w:val="fontstyle21"/>
          <w:rFonts w:ascii="Arial" w:hAnsi="Arial" w:cs="Arial"/>
          <w:sz w:val="22"/>
        </w:rPr>
        <w:t>TCG</w:t>
      </w:r>
      <w:r w:rsidRPr="006043B2">
        <w:rPr>
          <w:rStyle w:val="fontstyle21"/>
          <w:rFonts w:ascii="Arial" w:hAnsi="Arial" w:cs="Arial" w:hint="eastAsia"/>
          <w:sz w:val="22"/>
        </w:rPr>
        <w:t xml:space="preserve"> </w:t>
      </w:r>
      <w:r w:rsidRPr="006043B2">
        <w:rPr>
          <w:rStyle w:val="fontstyle21"/>
          <w:rFonts w:ascii="Arial" w:hAnsi="Arial" w:cs="Arial"/>
          <w:sz w:val="22"/>
        </w:rPr>
        <w:t>GAG</w:t>
      </w:r>
      <w:r w:rsidRPr="006043B2">
        <w:rPr>
          <w:rStyle w:val="fontstyle21"/>
          <w:rFonts w:ascii="Arial" w:hAnsi="Arial" w:cs="Arial" w:hint="eastAsia"/>
          <w:sz w:val="22"/>
        </w:rPr>
        <w:t xml:space="preserve"> </w:t>
      </w:r>
      <w:r w:rsidRPr="006043B2">
        <w:rPr>
          <w:rStyle w:val="fontstyle21"/>
          <w:rFonts w:ascii="Arial" w:hAnsi="Arial" w:cs="Arial"/>
          <w:sz w:val="22"/>
        </w:rPr>
        <w:t>CAG</w:t>
      </w:r>
      <w:r w:rsidRPr="006043B2">
        <w:rPr>
          <w:rStyle w:val="fontstyle21"/>
          <w:rFonts w:ascii="Arial" w:hAnsi="Arial" w:cs="Arial" w:hint="eastAsia"/>
          <w:sz w:val="22"/>
        </w:rPr>
        <w:t xml:space="preserve"> </w:t>
      </w:r>
      <w:r w:rsidRPr="006043B2">
        <w:rPr>
          <w:rStyle w:val="fontstyle21"/>
          <w:rFonts w:ascii="Arial" w:hAnsi="Arial" w:cs="Arial"/>
          <w:sz w:val="22"/>
        </w:rPr>
        <w:t>GAA</w:t>
      </w:r>
      <w:r w:rsidRPr="006043B2">
        <w:rPr>
          <w:rStyle w:val="fontstyle21"/>
          <w:rFonts w:ascii="Arial" w:hAnsi="Arial" w:cs="Arial" w:hint="eastAsia"/>
          <w:sz w:val="22"/>
        </w:rPr>
        <w:t xml:space="preserve"> </w:t>
      </w:r>
      <w:r w:rsidRPr="006043B2">
        <w:rPr>
          <w:rStyle w:val="fontstyle21"/>
          <w:rFonts w:ascii="Arial" w:hAnsi="Arial" w:cs="Arial"/>
          <w:sz w:val="22"/>
        </w:rPr>
        <w:t>AG</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xml:space="preserve">; </w:t>
      </w:r>
      <w:r w:rsidRPr="006043B2">
        <w:rPr>
          <w:rStyle w:val="fontstyle21"/>
          <w:rFonts w:ascii="Arial" w:hAnsi="Arial" w:cs="Arial"/>
          <w:sz w:val="22"/>
        </w:rPr>
        <w:t>18S</w:t>
      </w:r>
      <w:r w:rsidRPr="006043B2">
        <w:rPr>
          <w:rStyle w:val="fontstyle21"/>
          <w:rFonts w:ascii="Arial" w:hAnsi="Arial" w:cs="Arial" w:hint="eastAsia"/>
          <w:sz w:val="22"/>
        </w:rPr>
        <w:t>: forward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CGC</w:t>
      </w:r>
      <w:r w:rsidRPr="006043B2">
        <w:rPr>
          <w:rStyle w:val="fontstyle21"/>
          <w:rFonts w:ascii="Arial" w:hAnsi="Arial" w:cs="Arial" w:hint="eastAsia"/>
          <w:sz w:val="22"/>
        </w:rPr>
        <w:t xml:space="preserve"> </w:t>
      </w:r>
      <w:r w:rsidRPr="006043B2">
        <w:rPr>
          <w:rStyle w:val="fontstyle21"/>
          <w:rFonts w:ascii="Arial" w:hAnsi="Arial" w:cs="Arial"/>
          <w:sz w:val="22"/>
        </w:rPr>
        <w:t>CGC</w:t>
      </w:r>
      <w:r w:rsidRPr="006043B2">
        <w:rPr>
          <w:rStyle w:val="fontstyle21"/>
          <w:rFonts w:ascii="Arial" w:hAnsi="Arial" w:cs="Arial" w:hint="eastAsia"/>
          <w:sz w:val="22"/>
        </w:rPr>
        <w:t xml:space="preserve"> </w:t>
      </w:r>
      <w:r w:rsidRPr="006043B2">
        <w:rPr>
          <w:rStyle w:val="fontstyle21"/>
          <w:rFonts w:ascii="Arial" w:hAnsi="Arial" w:cs="Arial"/>
          <w:sz w:val="22"/>
        </w:rPr>
        <w:t>TAG</w:t>
      </w:r>
      <w:r w:rsidRPr="006043B2">
        <w:rPr>
          <w:rStyle w:val="fontstyle21"/>
          <w:rFonts w:ascii="Arial" w:hAnsi="Arial" w:cs="Arial" w:hint="eastAsia"/>
          <w:sz w:val="22"/>
        </w:rPr>
        <w:t xml:space="preserve"> </w:t>
      </w:r>
      <w:r w:rsidRPr="006043B2">
        <w:rPr>
          <w:rStyle w:val="fontstyle21"/>
          <w:rFonts w:ascii="Arial" w:hAnsi="Arial" w:cs="Arial"/>
          <w:sz w:val="22"/>
        </w:rPr>
        <w:t>AGG</w:t>
      </w:r>
      <w:r w:rsidRPr="006043B2">
        <w:rPr>
          <w:rStyle w:val="fontstyle21"/>
          <w:rFonts w:ascii="Arial" w:hAnsi="Arial" w:cs="Arial" w:hint="eastAsia"/>
          <w:sz w:val="22"/>
        </w:rPr>
        <w:t xml:space="preserve"> </w:t>
      </w:r>
      <w:r w:rsidRPr="006043B2">
        <w:rPr>
          <w:rStyle w:val="fontstyle21"/>
          <w:rFonts w:ascii="Arial" w:hAnsi="Arial" w:cs="Arial"/>
          <w:sz w:val="22"/>
        </w:rPr>
        <w:t>TGA</w:t>
      </w:r>
      <w:r w:rsidRPr="006043B2">
        <w:rPr>
          <w:rStyle w:val="fontstyle21"/>
          <w:rFonts w:ascii="Arial" w:hAnsi="Arial" w:cs="Arial" w:hint="eastAsia"/>
          <w:sz w:val="22"/>
        </w:rPr>
        <w:t xml:space="preserve"> </w:t>
      </w:r>
      <w:r w:rsidRPr="006043B2">
        <w:rPr>
          <w:rStyle w:val="fontstyle21"/>
          <w:rFonts w:ascii="Arial" w:hAnsi="Arial" w:cs="Arial"/>
          <w:sz w:val="22"/>
        </w:rPr>
        <w:t>AAT</w:t>
      </w:r>
      <w:r w:rsidRPr="006043B2">
        <w:rPr>
          <w:rStyle w:val="fontstyle21"/>
          <w:rFonts w:ascii="Arial" w:hAnsi="Arial" w:cs="Arial" w:hint="eastAsia"/>
          <w:sz w:val="22"/>
        </w:rPr>
        <w:t xml:space="preserve"> </w:t>
      </w:r>
      <w:r w:rsidRPr="006043B2">
        <w:rPr>
          <w:rStyle w:val="fontstyle21"/>
          <w:rFonts w:ascii="Arial" w:hAnsi="Arial" w:cs="Arial"/>
          <w:sz w:val="22"/>
        </w:rPr>
        <w:t>TCT</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reverse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CGA</w:t>
      </w:r>
      <w:r w:rsidRPr="006043B2">
        <w:rPr>
          <w:rStyle w:val="fontstyle21"/>
          <w:rFonts w:ascii="Arial" w:hAnsi="Arial" w:cs="Arial" w:hint="eastAsia"/>
          <w:sz w:val="22"/>
        </w:rPr>
        <w:t xml:space="preserve"> </w:t>
      </w:r>
      <w:r w:rsidRPr="006043B2">
        <w:rPr>
          <w:rStyle w:val="fontstyle21"/>
          <w:rFonts w:ascii="Arial" w:hAnsi="Arial" w:cs="Arial"/>
          <w:sz w:val="22"/>
        </w:rPr>
        <w:t>ACC</w:t>
      </w:r>
      <w:r w:rsidRPr="006043B2">
        <w:rPr>
          <w:rStyle w:val="fontstyle21"/>
          <w:rFonts w:ascii="Arial" w:hAnsi="Arial" w:cs="Arial" w:hint="eastAsia"/>
          <w:sz w:val="22"/>
        </w:rPr>
        <w:t xml:space="preserve"> </w:t>
      </w:r>
      <w:r w:rsidRPr="006043B2">
        <w:rPr>
          <w:rStyle w:val="fontstyle21"/>
          <w:rFonts w:ascii="Arial" w:hAnsi="Arial" w:cs="Arial"/>
          <w:sz w:val="22"/>
        </w:rPr>
        <w:t>TCC</w:t>
      </w:r>
      <w:r w:rsidRPr="006043B2">
        <w:rPr>
          <w:rStyle w:val="fontstyle21"/>
          <w:rFonts w:ascii="Arial" w:hAnsi="Arial" w:cs="Arial" w:hint="eastAsia"/>
          <w:sz w:val="22"/>
        </w:rPr>
        <w:t xml:space="preserve"> </w:t>
      </w:r>
      <w:r w:rsidRPr="006043B2">
        <w:rPr>
          <w:rStyle w:val="fontstyle21"/>
          <w:rFonts w:ascii="Arial" w:hAnsi="Arial" w:cs="Arial"/>
          <w:sz w:val="22"/>
        </w:rPr>
        <w:t>GAC</w:t>
      </w:r>
      <w:r w:rsidRPr="006043B2">
        <w:rPr>
          <w:rStyle w:val="fontstyle21"/>
          <w:rFonts w:ascii="Arial" w:hAnsi="Arial" w:cs="Arial" w:hint="eastAsia"/>
          <w:sz w:val="22"/>
        </w:rPr>
        <w:t xml:space="preserve"> </w:t>
      </w:r>
      <w:r w:rsidRPr="006043B2">
        <w:rPr>
          <w:rStyle w:val="fontstyle21"/>
          <w:rFonts w:ascii="Arial" w:hAnsi="Arial" w:cs="Arial"/>
          <w:sz w:val="22"/>
        </w:rPr>
        <w:t>TTT</w:t>
      </w:r>
      <w:r w:rsidRPr="006043B2">
        <w:rPr>
          <w:rStyle w:val="fontstyle21"/>
          <w:rFonts w:ascii="Arial" w:hAnsi="Arial" w:cs="Arial" w:hint="eastAsia"/>
          <w:sz w:val="22"/>
        </w:rPr>
        <w:t xml:space="preserve"> </w:t>
      </w:r>
      <w:r w:rsidRPr="006043B2">
        <w:rPr>
          <w:rStyle w:val="fontstyle21"/>
          <w:rFonts w:ascii="Arial" w:hAnsi="Arial" w:cs="Arial"/>
          <w:sz w:val="22"/>
        </w:rPr>
        <w:t>CGT</w:t>
      </w:r>
      <w:r w:rsidRPr="006043B2">
        <w:rPr>
          <w:rStyle w:val="fontstyle21"/>
          <w:rFonts w:ascii="Arial" w:hAnsi="Arial" w:cs="Arial" w:hint="eastAsia"/>
          <w:sz w:val="22"/>
        </w:rPr>
        <w:t xml:space="preserve"> </w:t>
      </w:r>
      <w:r w:rsidRPr="006043B2">
        <w:rPr>
          <w:rStyle w:val="fontstyle21"/>
          <w:rFonts w:ascii="Arial" w:hAnsi="Arial" w:cs="Arial"/>
          <w:sz w:val="22"/>
        </w:rPr>
        <w:t>TCT</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xml:space="preserve">; </w:t>
      </w:r>
      <w:r w:rsidRPr="006043B2">
        <w:rPr>
          <w:rStyle w:val="fontstyle21"/>
          <w:rFonts w:ascii="Arial" w:hAnsi="Arial" w:cs="Arial"/>
          <w:sz w:val="22"/>
        </w:rPr>
        <w:t>GAPDH</w:t>
      </w:r>
      <w:r w:rsidRPr="006043B2">
        <w:rPr>
          <w:rStyle w:val="fontstyle21"/>
          <w:rFonts w:ascii="Arial" w:hAnsi="Arial" w:cs="Arial" w:hint="eastAsia"/>
          <w:sz w:val="22"/>
        </w:rPr>
        <w:t>: forward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GGT</w:t>
      </w:r>
      <w:r w:rsidRPr="006043B2">
        <w:rPr>
          <w:rStyle w:val="fontstyle21"/>
          <w:rFonts w:ascii="Arial" w:hAnsi="Arial" w:cs="Arial" w:hint="eastAsia"/>
          <w:sz w:val="22"/>
        </w:rPr>
        <w:t xml:space="preserve"> </w:t>
      </w:r>
      <w:r w:rsidRPr="006043B2">
        <w:rPr>
          <w:rStyle w:val="fontstyle21"/>
          <w:rFonts w:ascii="Arial" w:hAnsi="Arial" w:cs="Arial"/>
          <w:sz w:val="22"/>
        </w:rPr>
        <w:t>GAA</w:t>
      </w:r>
      <w:r w:rsidRPr="006043B2">
        <w:rPr>
          <w:rStyle w:val="fontstyle21"/>
          <w:rFonts w:ascii="Arial" w:hAnsi="Arial" w:cs="Arial" w:hint="eastAsia"/>
          <w:sz w:val="22"/>
        </w:rPr>
        <w:t xml:space="preserve"> </w:t>
      </w:r>
      <w:r w:rsidRPr="006043B2">
        <w:rPr>
          <w:rStyle w:val="fontstyle21"/>
          <w:rFonts w:ascii="Arial" w:hAnsi="Arial" w:cs="Arial"/>
          <w:sz w:val="22"/>
        </w:rPr>
        <w:t>GGT</w:t>
      </w:r>
      <w:r w:rsidRPr="006043B2">
        <w:rPr>
          <w:rStyle w:val="fontstyle21"/>
          <w:rFonts w:ascii="Arial" w:hAnsi="Arial" w:cs="Arial" w:hint="eastAsia"/>
          <w:sz w:val="22"/>
        </w:rPr>
        <w:t xml:space="preserve"> </w:t>
      </w:r>
      <w:r w:rsidRPr="006043B2">
        <w:rPr>
          <w:rStyle w:val="fontstyle21"/>
          <w:rFonts w:ascii="Arial" w:hAnsi="Arial" w:cs="Arial"/>
          <w:sz w:val="22"/>
        </w:rPr>
        <w:t>CGG</w:t>
      </w:r>
      <w:r w:rsidRPr="006043B2">
        <w:rPr>
          <w:rStyle w:val="fontstyle21"/>
          <w:rFonts w:ascii="Arial" w:hAnsi="Arial" w:cs="Arial" w:hint="eastAsia"/>
          <w:sz w:val="22"/>
        </w:rPr>
        <w:t xml:space="preserve"> </w:t>
      </w:r>
      <w:r w:rsidRPr="006043B2">
        <w:rPr>
          <w:rStyle w:val="fontstyle21"/>
          <w:rFonts w:ascii="Arial" w:hAnsi="Arial" w:cs="Arial"/>
          <w:sz w:val="22"/>
        </w:rPr>
        <w:t>AGT</w:t>
      </w:r>
      <w:r w:rsidRPr="006043B2">
        <w:rPr>
          <w:rStyle w:val="fontstyle21"/>
          <w:rFonts w:ascii="Arial" w:hAnsi="Arial" w:cs="Arial" w:hint="eastAsia"/>
          <w:sz w:val="22"/>
        </w:rPr>
        <w:t xml:space="preserve"> </w:t>
      </w:r>
      <w:r w:rsidRPr="006043B2">
        <w:rPr>
          <w:rStyle w:val="fontstyle21"/>
          <w:rFonts w:ascii="Arial" w:hAnsi="Arial" w:cs="Arial"/>
          <w:sz w:val="22"/>
        </w:rPr>
        <w:t>CAA</w:t>
      </w:r>
      <w:r w:rsidRPr="006043B2">
        <w:rPr>
          <w:rStyle w:val="fontstyle21"/>
          <w:rFonts w:ascii="Arial" w:hAnsi="Arial" w:cs="Arial" w:hint="eastAsia"/>
          <w:sz w:val="22"/>
        </w:rPr>
        <w:t xml:space="preserve"> </w:t>
      </w:r>
      <w:r w:rsidRPr="006043B2">
        <w:rPr>
          <w:rStyle w:val="fontstyle21"/>
          <w:rFonts w:ascii="Arial" w:hAnsi="Arial" w:cs="Arial"/>
          <w:sz w:val="22"/>
        </w:rPr>
        <w:t>CG</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reverse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TGG</w:t>
      </w:r>
      <w:r w:rsidRPr="006043B2">
        <w:rPr>
          <w:rStyle w:val="fontstyle21"/>
          <w:rFonts w:ascii="Arial" w:hAnsi="Arial" w:cs="Arial" w:hint="eastAsia"/>
          <w:sz w:val="22"/>
        </w:rPr>
        <w:t xml:space="preserve"> </w:t>
      </w:r>
      <w:r w:rsidRPr="006043B2">
        <w:rPr>
          <w:rStyle w:val="fontstyle21"/>
          <w:rFonts w:ascii="Arial" w:hAnsi="Arial" w:cs="Arial"/>
          <w:sz w:val="22"/>
        </w:rPr>
        <w:t>GTG</w:t>
      </w:r>
      <w:r w:rsidRPr="006043B2">
        <w:rPr>
          <w:rStyle w:val="fontstyle21"/>
          <w:rFonts w:ascii="Arial" w:hAnsi="Arial" w:cs="Arial" w:hint="eastAsia"/>
          <w:sz w:val="22"/>
        </w:rPr>
        <w:t xml:space="preserve"> </w:t>
      </w:r>
      <w:r w:rsidRPr="006043B2">
        <w:rPr>
          <w:rStyle w:val="fontstyle21"/>
          <w:rFonts w:ascii="Arial" w:hAnsi="Arial" w:cs="Arial"/>
          <w:sz w:val="22"/>
        </w:rPr>
        <w:t>GAA</w:t>
      </w:r>
      <w:r w:rsidRPr="006043B2">
        <w:rPr>
          <w:rStyle w:val="fontstyle21"/>
          <w:rFonts w:ascii="Arial" w:hAnsi="Arial" w:cs="Arial" w:hint="eastAsia"/>
          <w:sz w:val="22"/>
        </w:rPr>
        <w:t xml:space="preserve"> </w:t>
      </w:r>
      <w:r w:rsidRPr="006043B2">
        <w:rPr>
          <w:rStyle w:val="fontstyle21"/>
          <w:rFonts w:ascii="Arial" w:hAnsi="Arial" w:cs="Arial"/>
          <w:sz w:val="22"/>
        </w:rPr>
        <w:t>TCA</w:t>
      </w:r>
      <w:r w:rsidRPr="006043B2">
        <w:rPr>
          <w:rStyle w:val="fontstyle21"/>
          <w:rFonts w:ascii="Arial" w:hAnsi="Arial" w:cs="Arial" w:hint="eastAsia"/>
          <w:sz w:val="22"/>
        </w:rPr>
        <w:t xml:space="preserve"> </w:t>
      </w:r>
      <w:r w:rsidRPr="006043B2">
        <w:rPr>
          <w:rStyle w:val="fontstyle21"/>
          <w:rFonts w:ascii="Arial" w:hAnsi="Arial" w:cs="Arial"/>
          <w:sz w:val="22"/>
        </w:rPr>
        <w:t>TAT</w:t>
      </w:r>
      <w:r w:rsidRPr="006043B2">
        <w:rPr>
          <w:rStyle w:val="fontstyle21"/>
          <w:rFonts w:ascii="Arial" w:hAnsi="Arial" w:cs="Arial" w:hint="eastAsia"/>
          <w:sz w:val="22"/>
        </w:rPr>
        <w:t xml:space="preserve"> </w:t>
      </w:r>
      <w:r w:rsidRPr="006043B2">
        <w:rPr>
          <w:rStyle w:val="fontstyle21"/>
          <w:rFonts w:ascii="Arial" w:hAnsi="Arial" w:cs="Arial"/>
          <w:sz w:val="22"/>
        </w:rPr>
        <w:t>TGG</w:t>
      </w:r>
      <w:r w:rsidRPr="006043B2">
        <w:rPr>
          <w:rStyle w:val="fontstyle21"/>
          <w:rFonts w:ascii="Arial" w:hAnsi="Arial" w:cs="Arial" w:hint="eastAsia"/>
          <w:sz w:val="22"/>
        </w:rPr>
        <w:t xml:space="preserve"> </w:t>
      </w:r>
      <w:r w:rsidRPr="006043B2">
        <w:rPr>
          <w:rStyle w:val="fontstyle21"/>
          <w:rFonts w:ascii="Arial" w:hAnsi="Arial" w:cs="Arial"/>
          <w:sz w:val="22"/>
        </w:rPr>
        <w:t>AAC</w:t>
      </w:r>
      <w:r w:rsidRPr="006043B2">
        <w:rPr>
          <w:rStyle w:val="fontstyle21"/>
          <w:rFonts w:ascii="Arial" w:hAnsi="Arial" w:cs="Arial" w:hint="eastAsia"/>
          <w:sz w:val="22"/>
        </w:rPr>
        <w:t xml:space="preserve"> </w:t>
      </w:r>
      <w:r w:rsidRPr="006043B2">
        <w:rPr>
          <w:rStyle w:val="fontstyle21"/>
          <w:rFonts w:ascii="Arial" w:hAnsi="Arial" w:cs="Arial"/>
          <w:sz w:val="22"/>
        </w:rPr>
        <w:t>A</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H</w:t>
      </w:r>
      <w:r w:rsidRPr="006043B2">
        <w:rPr>
          <w:rStyle w:val="fontstyle21"/>
          <w:rFonts w:ascii="Arial" w:hAnsi="Arial" w:cs="Arial"/>
          <w:sz w:val="22"/>
        </w:rPr>
        <w:t>ECTD3</w:t>
      </w:r>
      <w:r w:rsidRPr="006043B2">
        <w:rPr>
          <w:rStyle w:val="fontstyle21"/>
          <w:rFonts w:ascii="Arial" w:hAnsi="Arial" w:cs="Arial" w:hint="eastAsia"/>
          <w:sz w:val="22"/>
        </w:rPr>
        <w:t>: forward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ACC</w:t>
      </w:r>
      <w:r w:rsidRPr="006043B2">
        <w:rPr>
          <w:rStyle w:val="fontstyle21"/>
          <w:rFonts w:ascii="Arial" w:hAnsi="Arial" w:cs="Arial" w:hint="eastAsia"/>
          <w:sz w:val="22"/>
        </w:rPr>
        <w:t xml:space="preserve"> </w:t>
      </w:r>
      <w:r w:rsidRPr="006043B2">
        <w:rPr>
          <w:rStyle w:val="fontstyle21"/>
          <w:rFonts w:ascii="Arial" w:hAnsi="Arial" w:cs="Arial"/>
          <w:sz w:val="22"/>
        </w:rPr>
        <w:t>GTT</w:t>
      </w:r>
      <w:r w:rsidRPr="006043B2">
        <w:rPr>
          <w:rStyle w:val="fontstyle21"/>
          <w:rFonts w:ascii="Arial" w:hAnsi="Arial" w:cs="Arial" w:hint="eastAsia"/>
          <w:sz w:val="22"/>
        </w:rPr>
        <w:t xml:space="preserve"> </w:t>
      </w:r>
      <w:r w:rsidRPr="006043B2">
        <w:rPr>
          <w:rStyle w:val="fontstyle21"/>
          <w:rFonts w:ascii="Arial" w:hAnsi="Arial" w:cs="Arial"/>
          <w:sz w:val="22"/>
        </w:rPr>
        <w:t>CTC</w:t>
      </w:r>
      <w:r w:rsidRPr="006043B2">
        <w:rPr>
          <w:rStyle w:val="fontstyle21"/>
          <w:rFonts w:ascii="Arial" w:hAnsi="Arial" w:cs="Arial" w:hint="eastAsia"/>
          <w:sz w:val="22"/>
        </w:rPr>
        <w:t xml:space="preserve"> </w:t>
      </w:r>
      <w:r w:rsidRPr="006043B2">
        <w:rPr>
          <w:rStyle w:val="fontstyle21"/>
          <w:rFonts w:ascii="Arial" w:hAnsi="Arial" w:cs="Arial"/>
          <w:sz w:val="22"/>
        </w:rPr>
        <w:t>GTT</w:t>
      </w:r>
      <w:r w:rsidRPr="006043B2">
        <w:rPr>
          <w:rStyle w:val="fontstyle21"/>
          <w:rFonts w:ascii="Arial" w:hAnsi="Arial" w:cs="Arial" w:hint="eastAsia"/>
          <w:sz w:val="22"/>
        </w:rPr>
        <w:t xml:space="preserve"> </w:t>
      </w:r>
      <w:r w:rsidRPr="006043B2">
        <w:rPr>
          <w:rStyle w:val="fontstyle21"/>
          <w:rFonts w:ascii="Arial" w:hAnsi="Arial" w:cs="Arial"/>
          <w:sz w:val="22"/>
        </w:rPr>
        <w:t>TCA</w:t>
      </w:r>
      <w:r w:rsidRPr="006043B2">
        <w:rPr>
          <w:rStyle w:val="fontstyle21"/>
          <w:rFonts w:ascii="Arial" w:hAnsi="Arial" w:cs="Arial" w:hint="eastAsia"/>
          <w:sz w:val="22"/>
        </w:rPr>
        <w:t xml:space="preserve"> </w:t>
      </w:r>
      <w:r w:rsidRPr="006043B2">
        <w:rPr>
          <w:rStyle w:val="fontstyle21"/>
          <w:rFonts w:ascii="Arial" w:hAnsi="Arial" w:cs="Arial"/>
          <w:sz w:val="22"/>
        </w:rPr>
        <w:t>TCC</w:t>
      </w:r>
      <w:r w:rsidRPr="006043B2">
        <w:rPr>
          <w:rStyle w:val="fontstyle21"/>
          <w:rFonts w:ascii="Arial" w:hAnsi="Arial" w:cs="Arial" w:hint="eastAsia"/>
          <w:sz w:val="22"/>
        </w:rPr>
        <w:t xml:space="preserve"> </w:t>
      </w:r>
      <w:r w:rsidRPr="006043B2">
        <w:rPr>
          <w:rStyle w:val="fontstyle21"/>
          <w:rFonts w:ascii="Arial" w:hAnsi="Arial" w:cs="Arial"/>
          <w:sz w:val="22"/>
        </w:rPr>
        <w:t>AA</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reverse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GGT</w:t>
      </w:r>
      <w:r w:rsidRPr="006043B2">
        <w:rPr>
          <w:rStyle w:val="fontstyle21"/>
          <w:rFonts w:ascii="Arial" w:hAnsi="Arial" w:cs="Arial" w:hint="eastAsia"/>
          <w:sz w:val="22"/>
        </w:rPr>
        <w:t xml:space="preserve"> </w:t>
      </w:r>
      <w:r w:rsidRPr="006043B2">
        <w:rPr>
          <w:rStyle w:val="fontstyle21"/>
          <w:rFonts w:ascii="Arial" w:hAnsi="Arial" w:cs="Arial"/>
          <w:sz w:val="22"/>
        </w:rPr>
        <w:t>ACC</w:t>
      </w:r>
      <w:r w:rsidRPr="006043B2">
        <w:rPr>
          <w:rStyle w:val="fontstyle21"/>
          <w:rFonts w:ascii="Arial" w:hAnsi="Arial" w:cs="Arial" w:hint="eastAsia"/>
          <w:sz w:val="22"/>
        </w:rPr>
        <w:t xml:space="preserve"> </w:t>
      </w:r>
      <w:proofErr w:type="spellStart"/>
      <w:r w:rsidRPr="006043B2">
        <w:rPr>
          <w:rStyle w:val="fontstyle21"/>
          <w:rFonts w:ascii="Arial" w:hAnsi="Arial" w:cs="Arial"/>
          <w:sz w:val="22"/>
        </w:rPr>
        <w:t>ACC</w:t>
      </w:r>
      <w:proofErr w:type="spellEnd"/>
      <w:r w:rsidRPr="006043B2">
        <w:rPr>
          <w:rStyle w:val="fontstyle21"/>
          <w:rFonts w:ascii="Arial" w:hAnsi="Arial" w:cs="Arial" w:hint="eastAsia"/>
          <w:sz w:val="22"/>
        </w:rPr>
        <w:t xml:space="preserve"> </w:t>
      </w:r>
      <w:r w:rsidRPr="006043B2">
        <w:rPr>
          <w:rStyle w:val="fontstyle21"/>
          <w:rFonts w:ascii="Arial" w:hAnsi="Arial" w:cs="Arial"/>
          <w:sz w:val="22"/>
        </w:rPr>
        <w:t>TTC</w:t>
      </w:r>
      <w:r w:rsidRPr="006043B2">
        <w:rPr>
          <w:rStyle w:val="fontstyle21"/>
          <w:rFonts w:ascii="Arial" w:hAnsi="Arial" w:cs="Arial" w:hint="eastAsia"/>
          <w:sz w:val="22"/>
        </w:rPr>
        <w:t xml:space="preserve"> </w:t>
      </w:r>
      <w:r w:rsidRPr="006043B2">
        <w:rPr>
          <w:rStyle w:val="fontstyle21"/>
          <w:rFonts w:ascii="Arial" w:hAnsi="Arial" w:cs="Arial"/>
          <w:sz w:val="22"/>
        </w:rPr>
        <w:t>AGC</w:t>
      </w:r>
      <w:r w:rsidRPr="006043B2">
        <w:rPr>
          <w:rStyle w:val="fontstyle21"/>
          <w:rFonts w:ascii="Arial" w:hAnsi="Arial" w:cs="Arial" w:hint="eastAsia"/>
          <w:sz w:val="22"/>
        </w:rPr>
        <w:t xml:space="preserve"> </w:t>
      </w:r>
      <w:r w:rsidRPr="006043B2">
        <w:rPr>
          <w:rStyle w:val="fontstyle21"/>
          <w:rFonts w:ascii="Arial" w:hAnsi="Arial" w:cs="Arial"/>
          <w:sz w:val="22"/>
        </w:rPr>
        <w:t>AGA</w:t>
      </w:r>
      <w:r w:rsidRPr="006043B2">
        <w:rPr>
          <w:rStyle w:val="fontstyle21"/>
          <w:rFonts w:ascii="Arial" w:hAnsi="Arial" w:cs="Arial" w:hint="eastAsia"/>
          <w:sz w:val="22"/>
        </w:rPr>
        <w:t xml:space="preserve"> </w:t>
      </w:r>
      <w:r w:rsidRPr="006043B2">
        <w:rPr>
          <w:rStyle w:val="fontstyle21"/>
          <w:rFonts w:ascii="Arial" w:hAnsi="Arial" w:cs="Arial"/>
          <w:sz w:val="22"/>
        </w:rPr>
        <w:t>CC</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xml:space="preserve">; </w:t>
      </w:r>
      <w:r w:rsidRPr="006043B2">
        <w:rPr>
          <w:rStyle w:val="fontstyle21"/>
          <w:rFonts w:ascii="Arial" w:hAnsi="Arial" w:cs="Arial"/>
          <w:sz w:val="22"/>
        </w:rPr>
        <w:t>IKKα</w:t>
      </w:r>
      <w:r w:rsidRPr="006043B2">
        <w:rPr>
          <w:rStyle w:val="fontstyle21"/>
          <w:rFonts w:ascii="Arial" w:hAnsi="Arial" w:cs="Arial" w:hint="eastAsia"/>
          <w:sz w:val="22"/>
        </w:rPr>
        <w:t>: forward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CAA</w:t>
      </w:r>
      <w:r w:rsidRPr="006043B2">
        <w:rPr>
          <w:rStyle w:val="fontstyle21"/>
          <w:rFonts w:ascii="Arial" w:hAnsi="Arial" w:cs="Arial" w:hint="eastAsia"/>
          <w:sz w:val="22"/>
        </w:rPr>
        <w:t xml:space="preserve"> </w:t>
      </w:r>
      <w:r w:rsidRPr="006043B2">
        <w:rPr>
          <w:rStyle w:val="fontstyle21"/>
          <w:rFonts w:ascii="Arial" w:hAnsi="Arial" w:cs="Arial"/>
          <w:sz w:val="22"/>
        </w:rPr>
        <w:t>ATG</w:t>
      </w:r>
      <w:r w:rsidRPr="006043B2">
        <w:rPr>
          <w:rStyle w:val="fontstyle21"/>
          <w:rFonts w:ascii="Arial" w:hAnsi="Arial" w:cs="Arial" w:hint="eastAsia"/>
          <w:sz w:val="22"/>
        </w:rPr>
        <w:t xml:space="preserve"> </w:t>
      </w:r>
      <w:r w:rsidRPr="006043B2">
        <w:rPr>
          <w:rStyle w:val="fontstyle21"/>
          <w:rFonts w:ascii="Arial" w:hAnsi="Arial" w:cs="Arial"/>
          <w:sz w:val="22"/>
        </w:rPr>
        <w:t>AGG</w:t>
      </w:r>
      <w:r w:rsidRPr="006043B2">
        <w:rPr>
          <w:rStyle w:val="fontstyle21"/>
          <w:rFonts w:ascii="Arial" w:hAnsi="Arial" w:cs="Arial" w:hint="eastAsia"/>
          <w:sz w:val="22"/>
        </w:rPr>
        <w:t xml:space="preserve"> </w:t>
      </w:r>
      <w:r w:rsidRPr="006043B2">
        <w:rPr>
          <w:rStyle w:val="fontstyle21"/>
          <w:rFonts w:ascii="Arial" w:hAnsi="Arial" w:cs="Arial"/>
          <w:sz w:val="22"/>
        </w:rPr>
        <w:t>AAC</w:t>
      </w:r>
      <w:r w:rsidRPr="006043B2">
        <w:rPr>
          <w:rStyle w:val="fontstyle21"/>
          <w:rFonts w:ascii="Arial" w:hAnsi="Arial" w:cs="Arial" w:hint="eastAsia"/>
          <w:sz w:val="22"/>
        </w:rPr>
        <w:t xml:space="preserve"> </w:t>
      </w:r>
      <w:r w:rsidRPr="006043B2">
        <w:rPr>
          <w:rStyle w:val="fontstyle21"/>
          <w:rFonts w:ascii="Arial" w:hAnsi="Arial" w:cs="Arial"/>
          <w:sz w:val="22"/>
        </w:rPr>
        <w:t>AGG</w:t>
      </w:r>
      <w:r w:rsidRPr="006043B2">
        <w:rPr>
          <w:rStyle w:val="fontstyle21"/>
          <w:rFonts w:ascii="Arial" w:hAnsi="Arial" w:cs="Arial" w:hint="eastAsia"/>
          <w:sz w:val="22"/>
        </w:rPr>
        <w:t xml:space="preserve"> </w:t>
      </w:r>
      <w:r w:rsidRPr="006043B2">
        <w:rPr>
          <w:rStyle w:val="fontstyle21"/>
          <w:rFonts w:ascii="Arial" w:hAnsi="Arial" w:cs="Arial"/>
          <w:sz w:val="22"/>
        </w:rPr>
        <w:t>GCA</w:t>
      </w:r>
      <w:r w:rsidRPr="006043B2">
        <w:rPr>
          <w:rStyle w:val="fontstyle21"/>
          <w:rFonts w:ascii="Arial" w:hAnsi="Arial" w:cs="Arial" w:hint="eastAsia"/>
          <w:sz w:val="22"/>
        </w:rPr>
        <w:t xml:space="preserve"> </w:t>
      </w:r>
      <w:r w:rsidRPr="006043B2">
        <w:rPr>
          <w:rStyle w:val="fontstyle21"/>
          <w:rFonts w:ascii="Arial" w:hAnsi="Arial" w:cs="Arial"/>
          <w:sz w:val="22"/>
        </w:rPr>
        <w:t>AT</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reverse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CTT</w:t>
      </w:r>
      <w:r w:rsidRPr="006043B2">
        <w:rPr>
          <w:rStyle w:val="fontstyle21"/>
          <w:rFonts w:ascii="Arial" w:hAnsi="Arial" w:cs="Arial" w:hint="eastAsia"/>
          <w:sz w:val="22"/>
        </w:rPr>
        <w:t xml:space="preserve"> </w:t>
      </w:r>
      <w:r w:rsidRPr="006043B2">
        <w:rPr>
          <w:rStyle w:val="fontstyle21"/>
          <w:rFonts w:ascii="Arial" w:hAnsi="Arial" w:cs="Arial"/>
          <w:sz w:val="22"/>
        </w:rPr>
        <w:t>CCA</w:t>
      </w:r>
      <w:r w:rsidRPr="006043B2">
        <w:rPr>
          <w:rStyle w:val="fontstyle21"/>
          <w:rFonts w:ascii="Arial" w:hAnsi="Arial" w:cs="Arial" w:hint="eastAsia"/>
          <w:sz w:val="22"/>
        </w:rPr>
        <w:t xml:space="preserve"> </w:t>
      </w:r>
      <w:r w:rsidRPr="006043B2">
        <w:rPr>
          <w:rStyle w:val="fontstyle21"/>
          <w:rFonts w:ascii="Arial" w:hAnsi="Arial" w:cs="Arial"/>
          <w:sz w:val="22"/>
        </w:rPr>
        <w:t>TAG</w:t>
      </w:r>
      <w:r w:rsidRPr="006043B2">
        <w:rPr>
          <w:rStyle w:val="fontstyle21"/>
          <w:rFonts w:ascii="Arial" w:hAnsi="Arial" w:cs="Arial" w:hint="eastAsia"/>
          <w:sz w:val="22"/>
        </w:rPr>
        <w:t xml:space="preserve"> </w:t>
      </w:r>
      <w:r w:rsidRPr="006043B2">
        <w:rPr>
          <w:rStyle w:val="fontstyle21"/>
          <w:rFonts w:ascii="Arial" w:hAnsi="Arial" w:cs="Arial"/>
          <w:sz w:val="22"/>
        </w:rPr>
        <w:t>GTT</w:t>
      </w:r>
      <w:r w:rsidRPr="006043B2">
        <w:rPr>
          <w:rStyle w:val="fontstyle21"/>
          <w:rFonts w:ascii="Arial" w:hAnsi="Arial" w:cs="Arial" w:hint="eastAsia"/>
          <w:sz w:val="22"/>
        </w:rPr>
        <w:t xml:space="preserve"> </w:t>
      </w:r>
      <w:r w:rsidRPr="006043B2">
        <w:rPr>
          <w:rStyle w:val="fontstyle21"/>
          <w:rFonts w:ascii="Arial" w:hAnsi="Arial" w:cs="Arial"/>
          <w:sz w:val="22"/>
        </w:rPr>
        <w:t>TGG</w:t>
      </w:r>
      <w:r w:rsidRPr="006043B2">
        <w:rPr>
          <w:rStyle w:val="fontstyle21"/>
          <w:rFonts w:ascii="Arial" w:hAnsi="Arial" w:cs="Arial" w:hint="eastAsia"/>
          <w:sz w:val="22"/>
        </w:rPr>
        <w:t xml:space="preserve"> </w:t>
      </w:r>
      <w:r w:rsidRPr="006043B2">
        <w:rPr>
          <w:rStyle w:val="fontstyle21"/>
          <w:rFonts w:ascii="Arial" w:hAnsi="Arial" w:cs="Arial"/>
          <w:sz w:val="22"/>
        </w:rPr>
        <w:t>GGA</w:t>
      </w:r>
      <w:r w:rsidRPr="006043B2">
        <w:rPr>
          <w:rStyle w:val="fontstyle21"/>
          <w:rFonts w:ascii="Arial" w:hAnsi="Arial" w:cs="Arial" w:hint="eastAsia"/>
          <w:sz w:val="22"/>
        </w:rPr>
        <w:t xml:space="preserve"> </w:t>
      </w:r>
      <w:r w:rsidRPr="006043B2">
        <w:rPr>
          <w:rStyle w:val="fontstyle21"/>
          <w:rFonts w:ascii="Arial" w:hAnsi="Arial" w:cs="Arial"/>
          <w:sz w:val="22"/>
        </w:rPr>
        <w:t>CA</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(m</w:t>
      </w:r>
      <w:r>
        <w:rPr>
          <w:rStyle w:val="fontstyle21"/>
          <w:rFonts w:ascii="Arial" w:hAnsi="Arial" w:cs="Arial" w:hint="eastAsia"/>
          <w:sz w:val="22"/>
        </w:rPr>
        <w:t>ouse</w:t>
      </w:r>
      <w:r w:rsidRPr="006043B2">
        <w:rPr>
          <w:rStyle w:val="fontstyle21"/>
          <w:rFonts w:ascii="Arial" w:hAnsi="Arial" w:cs="Arial" w:hint="eastAsia"/>
          <w:sz w:val="22"/>
        </w:rPr>
        <w:t>)</w:t>
      </w:r>
      <w:r>
        <w:rPr>
          <w:rStyle w:val="fontstyle21"/>
          <w:rFonts w:ascii="Arial" w:hAnsi="Arial" w:cs="Arial" w:hint="eastAsia"/>
          <w:sz w:val="22"/>
        </w:rPr>
        <w:t xml:space="preserve"> </w:t>
      </w:r>
      <w:r w:rsidRPr="006043B2">
        <w:rPr>
          <w:rStyle w:val="fontstyle21"/>
          <w:rFonts w:ascii="Arial" w:hAnsi="Arial" w:cs="Arial" w:hint="eastAsia"/>
          <w:sz w:val="22"/>
        </w:rPr>
        <w:t>E-</w:t>
      </w:r>
      <w:r w:rsidRPr="006043B2">
        <w:rPr>
          <w:rStyle w:val="fontstyle21"/>
          <w:rFonts w:ascii="Arial" w:hAnsi="Arial" w:cs="Arial"/>
          <w:sz w:val="22"/>
        </w:rPr>
        <w:t>selectin</w:t>
      </w:r>
      <w:r w:rsidRPr="006043B2">
        <w:rPr>
          <w:rStyle w:val="fontstyle21"/>
          <w:rFonts w:ascii="Arial" w:hAnsi="Arial" w:cs="Arial" w:hint="eastAsia"/>
          <w:sz w:val="22"/>
        </w:rPr>
        <w:t>: forward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TGA</w:t>
      </w:r>
      <w:r w:rsidRPr="006043B2">
        <w:rPr>
          <w:rStyle w:val="fontstyle21"/>
          <w:rFonts w:ascii="Arial" w:hAnsi="Arial" w:cs="Arial" w:hint="eastAsia"/>
          <w:sz w:val="22"/>
        </w:rPr>
        <w:t xml:space="preserve"> </w:t>
      </w:r>
      <w:r w:rsidRPr="006043B2">
        <w:rPr>
          <w:rStyle w:val="fontstyle21"/>
          <w:rFonts w:ascii="Arial" w:hAnsi="Arial" w:cs="Arial"/>
          <w:sz w:val="22"/>
        </w:rPr>
        <w:t>CATC</w:t>
      </w:r>
      <w:r w:rsidRPr="006043B2">
        <w:rPr>
          <w:rStyle w:val="fontstyle21"/>
          <w:rFonts w:ascii="Arial" w:hAnsi="Arial" w:cs="Arial" w:hint="eastAsia"/>
          <w:sz w:val="22"/>
        </w:rPr>
        <w:t xml:space="preserve"> </w:t>
      </w:r>
      <w:r w:rsidRPr="006043B2">
        <w:rPr>
          <w:rStyle w:val="fontstyle21"/>
          <w:rFonts w:ascii="Arial" w:hAnsi="Arial" w:cs="Arial"/>
          <w:sz w:val="22"/>
        </w:rPr>
        <w:lastRenderedPageBreak/>
        <w:t>GTC</w:t>
      </w:r>
      <w:r w:rsidRPr="006043B2">
        <w:rPr>
          <w:rStyle w:val="fontstyle21"/>
          <w:rFonts w:ascii="Arial" w:hAnsi="Arial" w:cs="Arial" w:hint="eastAsia"/>
          <w:sz w:val="22"/>
        </w:rPr>
        <w:t xml:space="preserve"> </w:t>
      </w:r>
      <w:r w:rsidRPr="006043B2">
        <w:rPr>
          <w:rStyle w:val="fontstyle21"/>
          <w:rFonts w:ascii="Arial" w:hAnsi="Arial" w:cs="Arial"/>
          <w:sz w:val="22"/>
        </w:rPr>
        <w:t>CTC</w:t>
      </w:r>
      <w:r w:rsidRPr="006043B2">
        <w:rPr>
          <w:rStyle w:val="fontstyle21"/>
          <w:rFonts w:ascii="Arial" w:hAnsi="Arial" w:cs="Arial" w:hint="eastAsia"/>
          <w:sz w:val="22"/>
        </w:rPr>
        <w:t xml:space="preserve"> </w:t>
      </w:r>
      <w:r w:rsidRPr="006043B2">
        <w:rPr>
          <w:rStyle w:val="fontstyle21"/>
          <w:rFonts w:ascii="Arial" w:hAnsi="Arial" w:cs="Arial"/>
          <w:sz w:val="22"/>
        </w:rPr>
        <w:t>ATT</w:t>
      </w:r>
      <w:r w:rsidRPr="006043B2">
        <w:rPr>
          <w:rStyle w:val="fontstyle21"/>
          <w:rFonts w:ascii="Arial" w:hAnsi="Arial" w:cs="Arial" w:hint="eastAsia"/>
          <w:sz w:val="22"/>
        </w:rPr>
        <w:t xml:space="preserve"> </w:t>
      </w:r>
      <w:r w:rsidRPr="006043B2">
        <w:rPr>
          <w:rStyle w:val="fontstyle21"/>
          <w:rFonts w:ascii="Arial" w:hAnsi="Arial" w:cs="Arial"/>
          <w:sz w:val="22"/>
        </w:rPr>
        <w:t>GCT</w:t>
      </w:r>
      <w:r w:rsidRPr="006043B2">
        <w:rPr>
          <w:rStyle w:val="fontstyle21"/>
          <w:rFonts w:ascii="Arial" w:hAnsi="Arial" w:cs="Arial" w:hint="eastAsia"/>
          <w:sz w:val="22"/>
        </w:rPr>
        <w:t xml:space="preserve"> </w:t>
      </w:r>
      <w:r w:rsidRPr="006043B2">
        <w:rPr>
          <w:rStyle w:val="fontstyle21"/>
          <w:rFonts w:ascii="Arial" w:hAnsi="Arial" w:cs="Arial"/>
          <w:sz w:val="22"/>
        </w:rPr>
        <w:t>C</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reverse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CAA</w:t>
      </w:r>
      <w:r w:rsidRPr="006043B2">
        <w:rPr>
          <w:rStyle w:val="fontstyle21"/>
          <w:rFonts w:ascii="Arial" w:hAnsi="Arial" w:cs="Arial" w:hint="eastAsia"/>
          <w:sz w:val="22"/>
        </w:rPr>
        <w:t xml:space="preserve"> </w:t>
      </w:r>
      <w:r w:rsidRPr="006043B2">
        <w:rPr>
          <w:rStyle w:val="fontstyle21"/>
          <w:rFonts w:ascii="Arial" w:hAnsi="Arial" w:cs="Arial"/>
          <w:sz w:val="22"/>
        </w:rPr>
        <w:t>ACG</w:t>
      </w:r>
      <w:r w:rsidRPr="006043B2">
        <w:rPr>
          <w:rStyle w:val="fontstyle21"/>
          <w:rFonts w:ascii="Arial" w:hAnsi="Arial" w:cs="Arial" w:hint="eastAsia"/>
          <w:sz w:val="22"/>
        </w:rPr>
        <w:t xml:space="preserve"> </w:t>
      </w:r>
      <w:r w:rsidRPr="006043B2">
        <w:rPr>
          <w:rStyle w:val="fontstyle21"/>
          <w:rFonts w:ascii="Arial" w:hAnsi="Arial" w:cs="Arial"/>
          <w:sz w:val="22"/>
        </w:rPr>
        <w:t>ATT</w:t>
      </w:r>
      <w:r w:rsidRPr="006043B2">
        <w:rPr>
          <w:rStyle w:val="fontstyle21"/>
          <w:rFonts w:ascii="Arial" w:hAnsi="Arial" w:cs="Arial" w:hint="eastAsia"/>
          <w:sz w:val="22"/>
        </w:rPr>
        <w:t xml:space="preserve"> </w:t>
      </w:r>
      <w:r w:rsidRPr="006043B2">
        <w:rPr>
          <w:rStyle w:val="fontstyle21"/>
          <w:rFonts w:ascii="Arial" w:hAnsi="Arial" w:cs="Arial"/>
          <w:sz w:val="22"/>
        </w:rPr>
        <w:t>GAA</w:t>
      </w:r>
      <w:r w:rsidRPr="006043B2">
        <w:rPr>
          <w:rStyle w:val="fontstyle21"/>
          <w:rFonts w:ascii="Arial" w:hAnsi="Arial" w:cs="Arial" w:hint="eastAsia"/>
          <w:sz w:val="22"/>
        </w:rPr>
        <w:t xml:space="preserve"> </w:t>
      </w:r>
      <w:r w:rsidRPr="006043B2">
        <w:rPr>
          <w:rStyle w:val="fontstyle21"/>
          <w:rFonts w:ascii="Arial" w:hAnsi="Arial" w:cs="Arial"/>
          <w:sz w:val="22"/>
        </w:rPr>
        <w:t>GGC</w:t>
      </w:r>
      <w:r w:rsidRPr="006043B2">
        <w:rPr>
          <w:rStyle w:val="fontstyle21"/>
          <w:rFonts w:ascii="Arial" w:hAnsi="Arial" w:cs="Arial" w:hint="eastAsia"/>
          <w:sz w:val="22"/>
        </w:rPr>
        <w:t xml:space="preserve"> </w:t>
      </w:r>
      <w:r w:rsidRPr="006043B2">
        <w:rPr>
          <w:rStyle w:val="fontstyle21"/>
          <w:rFonts w:ascii="Arial" w:hAnsi="Arial" w:cs="Arial"/>
          <w:sz w:val="22"/>
        </w:rPr>
        <w:t>TTT</w:t>
      </w:r>
      <w:r w:rsidRPr="006043B2">
        <w:rPr>
          <w:rStyle w:val="fontstyle21"/>
          <w:rFonts w:ascii="Arial" w:hAnsi="Arial" w:cs="Arial" w:hint="eastAsia"/>
          <w:sz w:val="22"/>
        </w:rPr>
        <w:t xml:space="preserve"> </w:t>
      </w:r>
      <w:r w:rsidRPr="006043B2">
        <w:rPr>
          <w:rStyle w:val="fontstyle21"/>
          <w:rFonts w:ascii="Arial" w:hAnsi="Arial" w:cs="Arial"/>
          <w:sz w:val="22"/>
        </w:rPr>
        <w:t>GG</w:t>
      </w:r>
      <w:r w:rsidRPr="006043B2">
        <w:rPr>
          <w:rStyle w:val="fontstyle21"/>
          <w:rFonts w:ascii="Arial" w:hAnsi="Arial" w:cs="Arial" w:hint="eastAsia"/>
          <w:sz w:val="22"/>
        </w:rPr>
        <w:t>-3</w:t>
      </w:r>
      <w:r w:rsidRPr="006043B2">
        <w:rPr>
          <w:rStyle w:val="fontstyle21"/>
          <w:rFonts w:ascii="Arial" w:hAnsi="Arial" w:cs="Arial"/>
          <w:sz w:val="22"/>
        </w:rPr>
        <w:t>’</w:t>
      </w:r>
      <w:r>
        <w:rPr>
          <w:rStyle w:val="fontstyle21"/>
          <w:rFonts w:ascii="Arial" w:hAnsi="Arial" w:cs="Arial" w:hint="eastAsia"/>
          <w:sz w:val="22"/>
        </w:rPr>
        <w:t xml:space="preserve">; </w:t>
      </w:r>
      <w:r>
        <w:rPr>
          <w:rStyle w:val="fontstyle21"/>
          <w:rFonts w:ascii="Arial" w:hAnsi="Arial" w:cs="Arial"/>
          <w:sz w:val="22"/>
        </w:rPr>
        <w:t>I</w:t>
      </w:r>
      <w:r>
        <w:rPr>
          <w:rStyle w:val="fontstyle21"/>
          <w:rFonts w:ascii="Arial" w:hAnsi="Arial" w:cs="Arial" w:hint="eastAsia"/>
          <w:sz w:val="22"/>
        </w:rPr>
        <w:t>cam</w:t>
      </w:r>
      <w:r w:rsidRPr="006043B2">
        <w:rPr>
          <w:rStyle w:val="fontstyle21"/>
          <w:rFonts w:ascii="Arial" w:hAnsi="Arial" w:cs="Arial"/>
          <w:sz w:val="22"/>
        </w:rPr>
        <w:t>-1</w:t>
      </w:r>
      <w:r w:rsidRPr="006043B2">
        <w:rPr>
          <w:rStyle w:val="fontstyle21"/>
          <w:rFonts w:ascii="Arial" w:hAnsi="Arial" w:cs="Arial" w:hint="eastAsia"/>
          <w:sz w:val="22"/>
        </w:rPr>
        <w:t>: forward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TAC</w:t>
      </w:r>
      <w:r w:rsidRPr="006043B2">
        <w:rPr>
          <w:rStyle w:val="fontstyle21"/>
          <w:rFonts w:ascii="Arial" w:hAnsi="Arial" w:cs="Arial" w:hint="eastAsia"/>
          <w:sz w:val="22"/>
        </w:rPr>
        <w:t xml:space="preserve"> </w:t>
      </w:r>
      <w:r w:rsidRPr="006043B2">
        <w:rPr>
          <w:rStyle w:val="fontstyle21"/>
          <w:rFonts w:ascii="Arial" w:hAnsi="Arial" w:cs="Arial"/>
          <w:sz w:val="22"/>
        </w:rPr>
        <w:t>GTG</w:t>
      </w:r>
      <w:r w:rsidRPr="006043B2">
        <w:rPr>
          <w:rStyle w:val="fontstyle21"/>
          <w:rFonts w:ascii="Arial" w:hAnsi="Arial" w:cs="Arial" w:hint="eastAsia"/>
          <w:sz w:val="22"/>
        </w:rPr>
        <w:t xml:space="preserve"> </w:t>
      </w:r>
      <w:r w:rsidRPr="006043B2">
        <w:rPr>
          <w:rStyle w:val="fontstyle21"/>
          <w:rFonts w:ascii="Arial" w:hAnsi="Arial" w:cs="Arial"/>
          <w:sz w:val="22"/>
        </w:rPr>
        <w:t>TGC</w:t>
      </w:r>
      <w:r w:rsidRPr="006043B2">
        <w:rPr>
          <w:rStyle w:val="fontstyle21"/>
          <w:rFonts w:ascii="Arial" w:hAnsi="Arial" w:cs="Arial" w:hint="eastAsia"/>
          <w:sz w:val="22"/>
        </w:rPr>
        <w:t xml:space="preserve"> </w:t>
      </w:r>
      <w:r w:rsidRPr="006043B2">
        <w:rPr>
          <w:rStyle w:val="fontstyle21"/>
          <w:rFonts w:ascii="Arial" w:hAnsi="Arial" w:cs="Arial"/>
          <w:sz w:val="22"/>
        </w:rPr>
        <w:t>CAT</w:t>
      </w:r>
      <w:r w:rsidRPr="006043B2">
        <w:rPr>
          <w:rStyle w:val="fontstyle21"/>
          <w:rFonts w:ascii="Arial" w:hAnsi="Arial" w:cs="Arial" w:hint="eastAsia"/>
          <w:sz w:val="22"/>
        </w:rPr>
        <w:t xml:space="preserve"> </w:t>
      </w:r>
      <w:r w:rsidRPr="006043B2">
        <w:rPr>
          <w:rStyle w:val="fontstyle21"/>
          <w:rFonts w:ascii="Arial" w:hAnsi="Arial" w:cs="Arial"/>
          <w:sz w:val="22"/>
        </w:rPr>
        <w:t>GCC</w:t>
      </w:r>
      <w:r w:rsidRPr="006043B2">
        <w:rPr>
          <w:rStyle w:val="fontstyle21"/>
          <w:rFonts w:ascii="Arial" w:hAnsi="Arial" w:cs="Arial" w:hint="eastAsia"/>
          <w:sz w:val="22"/>
        </w:rPr>
        <w:t xml:space="preserve"> </w:t>
      </w:r>
      <w:r w:rsidRPr="006043B2">
        <w:rPr>
          <w:rStyle w:val="fontstyle21"/>
          <w:rFonts w:ascii="Arial" w:hAnsi="Arial" w:cs="Arial"/>
          <w:sz w:val="22"/>
        </w:rPr>
        <w:t>TTT</w:t>
      </w:r>
      <w:r w:rsidRPr="006043B2">
        <w:rPr>
          <w:rStyle w:val="fontstyle21"/>
          <w:rFonts w:ascii="Arial" w:hAnsi="Arial" w:cs="Arial" w:hint="eastAsia"/>
          <w:sz w:val="22"/>
        </w:rPr>
        <w:t xml:space="preserve"> </w:t>
      </w:r>
      <w:r w:rsidRPr="006043B2">
        <w:rPr>
          <w:rStyle w:val="fontstyle21"/>
          <w:rFonts w:ascii="Arial" w:hAnsi="Arial" w:cs="Arial"/>
          <w:sz w:val="22"/>
        </w:rPr>
        <w:t>AG</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reverse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CCT</w:t>
      </w:r>
      <w:r w:rsidRPr="006043B2">
        <w:rPr>
          <w:rStyle w:val="fontstyle21"/>
          <w:rFonts w:ascii="Arial" w:hAnsi="Arial" w:cs="Arial" w:hint="eastAsia"/>
          <w:sz w:val="22"/>
        </w:rPr>
        <w:t xml:space="preserve"> </w:t>
      </w:r>
      <w:r w:rsidRPr="006043B2">
        <w:rPr>
          <w:rStyle w:val="fontstyle21"/>
          <w:rFonts w:ascii="Arial" w:hAnsi="Arial" w:cs="Arial"/>
          <w:sz w:val="22"/>
        </w:rPr>
        <w:t>TGA</w:t>
      </w:r>
      <w:r w:rsidRPr="006043B2">
        <w:rPr>
          <w:rStyle w:val="fontstyle21"/>
          <w:rFonts w:ascii="Arial" w:hAnsi="Arial" w:cs="Arial" w:hint="eastAsia"/>
          <w:sz w:val="22"/>
        </w:rPr>
        <w:t xml:space="preserve"> </w:t>
      </w:r>
      <w:r w:rsidRPr="006043B2">
        <w:rPr>
          <w:rStyle w:val="fontstyle21"/>
          <w:rFonts w:ascii="Arial" w:hAnsi="Arial" w:cs="Arial"/>
          <w:sz w:val="22"/>
        </w:rPr>
        <w:t>GTT</w:t>
      </w:r>
      <w:r w:rsidRPr="006043B2">
        <w:rPr>
          <w:rStyle w:val="fontstyle21"/>
          <w:rFonts w:ascii="Arial" w:hAnsi="Arial" w:cs="Arial" w:hint="eastAsia"/>
          <w:sz w:val="22"/>
        </w:rPr>
        <w:t xml:space="preserve"> </w:t>
      </w:r>
      <w:r w:rsidRPr="006043B2">
        <w:rPr>
          <w:rStyle w:val="fontstyle21"/>
          <w:rFonts w:ascii="Arial" w:hAnsi="Arial" w:cs="Arial"/>
          <w:sz w:val="22"/>
        </w:rPr>
        <w:t>TTA</w:t>
      </w:r>
      <w:r w:rsidRPr="006043B2">
        <w:rPr>
          <w:rStyle w:val="fontstyle21"/>
          <w:rFonts w:ascii="Arial" w:hAnsi="Arial" w:cs="Arial" w:hint="eastAsia"/>
          <w:sz w:val="22"/>
        </w:rPr>
        <w:t xml:space="preserve"> </w:t>
      </w:r>
      <w:r w:rsidRPr="006043B2">
        <w:rPr>
          <w:rStyle w:val="fontstyle21"/>
          <w:rFonts w:ascii="Arial" w:hAnsi="Arial" w:cs="Arial"/>
          <w:sz w:val="22"/>
        </w:rPr>
        <w:t>TGG</w:t>
      </w:r>
      <w:r w:rsidRPr="006043B2">
        <w:rPr>
          <w:rStyle w:val="fontstyle21"/>
          <w:rFonts w:ascii="Arial" w:hAnsi="Arial" w:cs="Arial" w:hint="eastAsia"/>
          <w:sz w:val="22"/>
        </w:rPr>
        <w:t xml:space="preserve"> </w:t>
      </w:r>
      <w:r w:rsidRPr="006043B2">
        <w:rPr>
          <w:rStyle w:val="fontstyle21"/>
          <w:rFonts w:ascii="Arial" w:hAnsi="Arial" w:cs="Arial"/>
          <w:sz w:val="22"/>
        </w:rPr>
        <w:t>CCT</w:t>
      </w:r>
      <w:r w:rsidRPr="006043B2">
        <w:rPr>
          <w:rStyle w:val="fontstyle21"/>
          <w:rFonts w:ascii="Arial" w:hAnsi="Arial" w:cs="Arial" w:hint="eastAsia"/>
          <w:sz w:val="22"/>
        </w:rPr>
        <w:t xml:space="preserve"> </w:t>
      </w:r>
      <w:proofErr w:type="spellStart"/>
      <w:r w:rsidRPr="006043B2">
        <w:rPr>
          <w:rStyle w:val="fontstyle21"/>
          <w:rFonts w:ascii="Arial" w:hAnsi="Arial" w:cs="Arial"/>
          <w:sz w:val="22"/>
        </w:rPr>
        <w:t>CCT</w:t>
      </w:r>
      <w:proofErr w:type="spellEnd"/>
      <w:r w:rsidRPr="006043B2">
        <w:rPr>
          <w:rStyle w:val="fontstyle21"/>
          <w:rFonts w:ascii="Arial" w:hAnsi="Arial" w:cs="Arial" w:hint="eastAsia"/>
          <w:sz w:val="22"/>
        </w:rPr>
        <w:t xml:space="preserve"> </w:t>
      </w:r>
      <w:r w:rsidRPr="006043B2">
        <w:rPr>
          <w:rStyle w:val="fontstyle21"/>
          <w:rFonts w:ascii="Arial" w:hAnsi="Arial" w:cs="Arial"/>
          <w:sz w:val="22"/>
        </w:rPr>
        <w:t>C</w:t>
      </w:r>
      <w:r w:rsidRPr="006043B2">
        <w:rPr>
          <w:rStyle w:val="fontstyle21"/>
          <w:rFonts w:ascii="Arial" w:hAnsi="Arial" w:cs="Arial" w:hint="eastAsia"/>
          <w:sz w:val="22"/>
        </w:rPr>
        <w:t>-3</w:t>
      </w:r>
      <w:r w:rsidRPr="006043B2">
        <w:rPr>
          <w:rStyle w:val="fontstyle21"/>
          <w:rFonts w:ascii="Arial" w:hAnsi="Arial" w:cs="Arial"/>
          <w:sz w:val="22"/>
        </w:rPr>
        <w:t>’</w:t>
      </w:r>
      <w:r>
        <w:rPr>
          <w:rStyle w:val="fontstyle21"/>
          <w:rFonts w:ascii="Arial" w:hAnsi="Arial" w:cs="Arial" w:hint="eastAsia"/>
          <w:sz w:val="22"/>
        </w:rPr>
        <w:t xml:space="preserve">; </w:t>
      </w:r>
      <w:r>
        <w:rPr>
          <w:rStyle w:val="fontstyle21"/>
          <w:rFonts w:ascii="Arial" w:hAnsi="Arial" w:cs="Arial"/>
          <w:sz w:val="22"/>
        </w:rPr>
        <w:t>V</w:t>
      </w:r>
      <w:r>
        <w:rPr>
          <w:rStyle w:val="fontstyle21"/>
          <w:rFonts w:ascii="Arial" w:hAnsi="Arial" w:cs="Arial" w:hint="eastAsia"/>
          <w:sz w:val="22"/>
        </w:rPr>
        <w:t>cam</w:t>
      </w:r>
      <w:r w:rsidRPr="006043B2">
        <w:rPr>
          <w:rStyle w:val="fontstyle21"/>
          <w:rFonts w:ascii="Arial" w:hAnsi="Arial" w:cs="Arial"/>
          <w:sz w:val="22"/>
        </w:rPr>
        <w:t>-1</w:t>
      </w:r>
      <w:r w:rsidRPr="006043B2">
        <w:rPr>
          <w:rStyle w:val="fontstyle21"/>
          <w:rFonts w:ascii="Arial" w:hAnsi="Arial" w:cs="Arial" w:hint="eastAsia"/>
          <w:sz w:val="22"/>
        </w:rPr>
        <w:t>:</w:t>
      </w:r>
      <w:r w:rsidRPr="006043B2">
        <w:rPr>
          <w:rStyle w:val="fontstyle21"/>
          <w:rFonts w:ascii="Arial" w:hAnsi="Arial" w:cs="Arial"/>
          <w:sz w:val="22"/>
        </w:rPr>
        <w:t xml:space="preserve"> </w:t>
      </w:r>
      <w:r w:rsidRPr="006043B2">
        <w:rPr>
          <w:rStyle w:val="fontstyle21"/>
          <w:rFonts w:ascii="Arial" w:hAnsi="Arial" w:cs="Arial" w:hint="eastAsia"/>
          <w:sz w:val="22"/>
        </w:rPr>
        <w:t>forward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ACG</w:t>
      </w:r>
      <w:r w:rsidRPr="006043B2">
        <w:rPr>
          <w:rStyle w:val="fontstyle21"/>
          <w:rFonts w:ascii="Arial" w:hAnsi="Arial" w:cs="Arial" w:hint="eastAsia"/>
          <w:sz w:val="22"/>
        </w:rPr>
        <w:t xml:space="preserve"> </w:t>
      </w:r>
      <w:r w:rsidRPr="006043B2">
        <w:rPr>
          <w:rStyle w:val="fontstyle21"/>
          <w:rFonts w:ascii="Arial" w:hAnsi="Arial" w:cs="Arial"/>
          <w:sz w:val="22"/>
        </w:rPr>
        <w:t>AGG</w:t>
      </w:r>
      <w:r w:rsidRPr="006043B2">
        <w:rPr>
          <w:rStyle w:val="fontstyle21"/>
          <w:rFonts w:ascii="Arial" w:hAnsi="Arial" w:cs="Arial" w:hint="eastAsia"/>
          <w:sz w:val="22"/>
        </w:rPr>
        <w:t xml:space="preserve"> </w:t>
      </w:r>
      <w:r w:rsidRPr="006043B2">
        <w:rPr>
          <w:rStyle w:val="fontstyle21"/>
          <w:rFonts w:ascii="Arial" w:hAnsi="Arial" w:cs="Arial"/>
          <w:sz w:val="22"/>
        </w:rPr>
        <w:t>CTG</w:t>
      </w:r>
      <w:r w:rsidRPr="006043B2">
        <w:rPr>
          <w:rStyle w:val="fontstyle21"/>
          <w:rFonts w:ascii="Arial" w:hAnsi="Arial" w:cs="Arial" w:hint="eastAsia"/>
          <w:sz w:val="22"/>
        </w:rPr>
        <w:t xml:space="preserve"> </w:t>
      </w:r>
      <w:r w:rsidRPr="006043B2">
        <w:rPr>
          <w:rStyle w:val="fontstyle21"/>
          <w:rFonts w:ascii="Arial" w:hAnsi="Arial" w:cs="Arial"/>
          <w:sz w:val="22"/>
        </w:rPr>
        <w:t>GAA</w:t>
      </w:r>
      <w:r w:rsidRPr="006043B2">
        <w:rPr>
          <w:rStyle w:val="fontstyle21"/>
          <w:rFonts w:ascii="Arial" w:hAnsi="Arial" w:cs="Arial" w:hint="eastAsia"/>
          <w:sz w:val="22"/>
        </w:rPr>
        <w:t xml:space="preserve"> </w:t>
      </w:r>
      <w:r w:rsidRPr="006043B2">
        <w:rPr>
          <w:rStyle w:val="fontstyle21"/>
          <w:rFonts w:ascii="Arial" w:hAnsi="Arial" w:cs="Arial"/>
          <w:sz w:val="22"/>
        </w:rPr>
        <w:t>TTA</w:t>
      </w:r>
      <w:r w:rsidRPr="006043B2">
        <w:rPr>
          <w:rStyle w:val="fontstyle21"/>
          <w:rFonts w:ascii="Arial" w:hAnsi="Arial" w:cs="Arial" w:hint="eastAsia"/>
          <w:sz w:val="22"/>
        </w:rPr>
        <w:t xml:space="preserve"> </w:t>
      </w:r>
      <w:r w:rsidRPr="006043B2">
        <w:rPr>
          <w:rStyle w:val="fontstyle21"/>
          <w:rFonts w:ascii="Arial" w:hAnsi="Arial" w:cs="Arial"/>
          <w:sz w:val="22"/>
        </w:rPr>
        <w:t>GCA</w:t>
      </w:r>
      <w:r w:rsidRPr="006043B2">
        <w:rPr>
          <w:rStyle w:val="fontstyle21"/>
          <w:rFonts w:ascii="Arial" w:hAnsi="Arial" w:cs="Arial" w:hint="eastAsia"/>
          <w:sz w:val="22"/>
        </w:rPr>
        <w:t xml:space="preserve"> </w:t>
      </w:r>
      <w:r w:rsidRPr="006043B2">
        <w:rPr>
          <w:rStyle w:val="fontstyle21"/>
          <w:rFonts w:ascii="Arial" w:hAnsi="Arial" w:cs="Arial"/>
          <w:sz w:val="22"/>
        </w:rPr>
        <w:t>GA</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reverse 5</w:t>
      </w:r>
      <w:r w:rsidRPr="006043B2">
        <w:rPr>
          <w:rStyle w:val="fontstyle21"/>
          <w:rFonts w:ascii="Arial" w:hAnsi="Arial" w:cs="Arial"/>
          <w:sz w:val="22"/>
        </w:rPr>
        <w:t>’</w:t>
      </w:r>
      <w:r w:rsidRPr="006043B2">
        <w:rPr>
          <w:rStyle w:val="fontstyle21"/>
          <w:rFonts w:ascii="Arial" w:hAnsi="Arial" w:cs="Arial" w:hint="eastAsia"/>
          <w:sz w:val="22"/>
        </w:rPr>
        <w:t xml:space="preserve">- </w:t>
      </w:r>
      <w:r w:rsidRPr="006043B2">
        <w:rPr>
          <w:rStyle w:val="fontstyle21"/>
          <w:rFonts w:ascii="Arial" w:hAnsi="Arial" w:cs="Arial"/>
          <w:sz w:val="22"/>
        </w:rPr>
        <w:t>GAC</w:t>
      </w:r>
      <w:r w:rsidRPr="006043B2">
        <w:rPr>
          <w:rStyle w:val="fontstyle21"/>
          <w:rFonts w:ascii="Arial" w:hAnsi="Arial" w:cs="Arial" w:hint="eastAsia"/>
          <w:sz w:val="22"/>
        </w:rPr>
        <w:t xml:space="preserve"> </w:t>
      </w:r>
      <w:r w:rsidRPr="006043B2">
        <w:rPr>
          <w:rStyle w:val="fontstyle21"/>
          <w:rFonts w:ascii="Arial" w:hAnsi="Arial" w:cs="Arial"/>
          <w:sz w:val="22"/>
        </w:rPr>
        <w:t>GGT</w:t>
      </w:r>
      <w:r w:rsidRPr="006043B2">
        <w:rPr>
          <w:rStyle w:val="fontstyle21"/>
          <w:rFonts w:ascii="Arial" w:hAnsi="Arial" w:cs="Arial" w:hint="eastAsia"/>
          <w:sz w:val="22"/>
        </w:rPr>
        <w:t xml:space="preserve"> </w:t>
      </w:r>
      <w:r w:rsidRPr="006043B2">
        <w:rPr>
          <w:rStyle w:val="fontstyle21"/>
          <w:rFonts w:ascii="Arial" w:hAnsi="Arial" w:cs="Arial"/>
          <w:sz w:val="22"/>
        </w:rPr>
        <w:t>GTC</w:t>
      </w:r>
      <w:r w:rsidRPr="006043B2">
        <w:rPr>
          <w:rStyle w:val="fontstyle21"/>
          <w:rFonts w:ascii="Arial" w:hAnsi="Arial" w:cs="Arial" w:hint="eastAsia"/>
          <w:sz w:val="22"/>
        </w:rPr>
        <w:t xml:space="preserve"> </w:t>
      </w:r>
      <w:r w:rsidRPr="006043B2">
        <w:rPr>
          <w:rStyle w:val="fontstyle21"/>
          <w:rFonts w:ascii="Arial" w:hAnsi="Arial" w:cs="Arial"/>
          <w:sz w:val="22"/>
        </w:rPr>
        <w:t>TCC</w:t>
      </w:r>
      <w:r w:rsidRPr="006043B2">
        <w:rPr>
          <w:rStyle w:val="fontstyle21"/>
          <w:rFonts w:ascii="Arial" w:hAnsi="Arial" w:cs="Arial" w:hint="eastAsia"/>
          <w:sz w:val="22"/>
        </w:rPr>
        <w:t xml:space="preserve"> </w:t>
      </w:r>
      <w:r w:rsidRPr="006043B2">
        <w:rPr>
          <w:rStyle w:val="fontstyle21"/>
          <w:rFonts w:ascii="Arial" w:hAnsi="Arial" w:cs="Arial"/>
          <w:sz w:val="22"/>
        </w:rPr>
        <w:t>CTC</w:t>
      </w:r>
      <w:r w:rsidRPr="006043B2">
        <w:rPr>
          <w:rStyle w:val="fontstyle21"/>
          <w:rFonts w:ascii="Arial" w:hAnsi="Arial" w:cs="Arial" w:hint="eastAsia"/>
          <w:sz w:val="22"/>
        </w:rPr>
        <w:t xml:space="preserve"> </w:t>
      </w:r>
      <w:r w:rsidRPr="006043B2">
        <w:rPr>
          <w:rStyle w:val="fontstyle21"/>
          <w:rFonts w:ascii="Arial" w:hAnsi="Arial" w:cs="Arial"/>
          <w:sz w:val="22"/>
        </w:rPr>
        <w:t>TTT</w:t>
      </w:r>
      <w:r w:rsidRPr="006043B2">
        <w:rPr>
          <w:rStyle w:val="fontstyle21"/>
          <w:rFonts w:ascii="Arial" w:hAnsi="Arial" w:cs="Arial" w:hint="eastAsia"/>
          <w:sz w:val="22"/>
        </w:rPr>
        <w:t xml:space="preserve"> </w:t>
      </w:r>
      <w:r w:rsidRPr="006043B2">
        <w:rPr>
          <w:rStyle w:val="fontstyle21"/>
          <w:rFonts w:ascii="Arial" w:hAnsi="Arial" w:cs="Arial"/>
          <w:sz w:val="22"/>
        </w:rPr>
        <w:t>GA</w:t>
      </w:r>
      <w:r w:rsidRPr="006043B2">
        <w:rPr>
          <w:rStyle w:val="fontstyle21"/>
          <w:rFonts w:ascii="Arial" w:hAnsi="Arial" w:cs="Arial" w:hint="eastAsia"/>
          <w:sz w:val="22"/>
        </w:rPr>
        <w:t>-3</w:t>
      </w:r>
      <w:r w:rsidRPr="006043B2">
        <w:rPr>
          <w:rStyle w:val="fontstyle21"/>
          <w:rFonts w:ascii="Arial" w:hAnsi="Arial" w:cs="Arial"/>
          <w:sz w:val="22"/>
        </w:rPr>
        <w:t>’</w:t>
      </w:r>
      <w:r>
        <w:rPr>
          <w:rStyle w:val="fontstyle21"/>
          <w:rFonts w:ascii="Arial" w:hAnsi="Arial" w:cs="Arial" w:hint="eastAsia"/>
          <w:sz w:val="22"/>
        </w:rPr>
        <w:t xml:space="preserve">; </w:t>
      </w:r>
      <w:r w:rsidRPr="006043B2">
        <w:rPr>
          <w:rStyle w:val="fontstyle21"/>
          <w:rFonts w:ascii="Arial" w:hAnsi="Arial" w:cs="Arial"/>
          <w:sz w:val="22"/>
        </w:rPr>
        <w:t>Hectd3</w:t>
      </w:r>
      <w:r w:rsidRPr="006043B2">
        <w:rPr>
          <w:rStyle w:val="fontstyle21"/>
          <w:rFonts w:ascii="Arial" w:hAnsi="Arial" w:cs="Arial" w:hint="eastAsia"/>
          <w:sz w:val="22"/>
        </w:rPr>
        <w:t>: forward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TGA</w:t>
      </w:r>
      <w:r w:rsidRPr="006043B2">
        <w:rPr>
          <w:rStyle w:val="fontstyle21"/>
          <w:rFonts w:ascii="Arial" w:hAnsi="Arial" w:cs="Arial" w:hint="eastAsia"/>
          <w:sz w:val="22"/>
        </w:rPr>
        <w:t xml:space="preserve"> </w:t>
      </w:r>
      <w:r w:rsidRPr="006043B2">
        <w:rPr>
          <w:rStyle w:val="fontstyle21"/>
          <w:rFonts w:ascii="Arial" w:hAnsi="Arial" w:cs="Arial"/>
          <w:sz w:val="22"/>
        </w:rPr>
        <w:t>CCA</w:t>
      </w:r>
      <w:r w:rsidRPr="006043B2">
        <w:rPr>
          <w:rStyle w:val="fontstyle21"/>
          <w:rFonts w:ascii="Arial" w:hAnsi="Arial" w:cs="Arial" w:hint="eastAsia"/>
          <w:sz w:val="22"/>
        </w:rPr>
        <w:t xml:space="preserve"> </w:t>
      </w:r>
      <w:r w:rsidRPr="006043B2">
        <w:rPr>
          <w:rStyle w:val="fontstyle21"/>
          <w:rFonts w:ascii="Arial" w:hAnsi="Arial" w:cs="Arial"/>
          <w:sz w:val="22"/>
        </w:rPr>
        <w:t>GTG</w:t>
      </w:r>
      <w:r w:rsidRPr="006043B2">
        <w:rPr>
          <w:rStyle w:val="fontstyle21"/>
          <w:rFonts w:ascii="Arial" w:hAnsi="Arial" w:cs="Arial" w:hint="eastAsia"/>
          <w:sz w:val="22"/>
        </w:rPr>
        <w:t xml:space="preserve"> </w:t>
      </w:r>
      <w:proofErr w:type="spellStart"/>
      <w:r w:rsidRPr="006043B2">
        <w:rPr>
          <w:rStyle w:val="fontstyle21"/>
          <w:rFonts w:ascii="Arial" w:hAnsi="Arial" w:cs="Arial"/>
          <w:sz w:val="22"/>
        </w:rPr>
        <w:t>GTG</w:t>
      </w:r>
      <w:proofErr w:type="spellEnd"/>
      <w:r w:rsidRPr="006043B2">
        <w:rPr>
          <w:rStyle w:val="fontstyle21"/>
          <w:rFonts w:ascii="Arial" w:hAnsi="Arial" w:cs="Arial" w:hint="eastAsia"/>
          <w:sz w:val="22"/>
        </w:rPr>
        <w:t xml:space="preserve"> </w:t>
      </w:r>
      <w:r w:rsidRPr="006043B2">
        <w:rPr>
          <w:rStyle w:val="fontstyle21"/>
          <w:rFonts w:ascii="Arial" w:hAnsi="Arial" w:cs="Arial"/>
          <w:sz w:val="22"/>
        </w:rPr>
        <w:t>GAA</w:t>
      </w:r>
      <w:r w:rsidRPr="006043B2">
        <w:rPr>
          <w:rStyle w:val="fontstyle21"/>
          <w:rFonts w:ascii="Arial" w:hAnsi="Arial" w:cs="Arial" w:hint="eastAsia"/>
          <w:sz w:val="22"/>
        </w:rPr>
        <w:t xml:space="preserve"> </w:t>
      </w:r>
      <w:r w:rsidRPr="006043B2">
        <w:rPr>
          <w:rStyle w:val="fontstyle21"/>
          <w:rFonts w:ascii="Arial" w:hAnsi="Arial" w:cs="Arial"/>
          <w:sz w:val="22"/>
        </w:rPr>
        <w:t>TGT</w:t>
      </w:r>
      <w:r w:rsidRPr="006043B2">
        <w:rPr>
          <w:rStyle w:val="fontstyle21"/>
          <w:rFonts w:ascii="Arial" w:hAnsi="Arial" w:cs="Arial" w:hint="eastAsia"/>
          <w:sz w:val="22"/>
        </w:rPr>
        <w:t xml:space="preserve"> </w:t>
      </w:r>
      <w:r w:rsidRPr="006043B2">
        <w:rPr>
          <w:rStyle w:val="fontstyle21"/>
          <w:rFonts w:ascii="Arial" w:hAnsi="Arial" w:cs="Arial"/>
          <w:sz w:val="22"/>
        </w:rPr>
        <w:t>A</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reverse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TGA</w:t>
      </w:r>
      <w:r w:rsidRPr="006043B2">
        <w:rPr>
          <w:rStyle w:val="fontstyle21"/>
          <w:rFonts w:ascii="Arial" w:hAnsi="Arial" w:cs="Arial" w:hint="eastAsia"/>
          <w:sz w:val="22"/>
        </w:rPr>
        <w:t xml:space="preserve"> </w:t>
      </w:r>
      <w:r w:rsidRPr="006043B2">
        <w:rPr>
          <w:rStyle w:val="fontstyle21"/>
          <w:rFonts w:ascii="Arial" w:hAnsi="Arial" w:cs="Arial"/>
          <w:sz w:val="22"/>
        </w:rPr>
        <w:t>CAT</w:t>
      </w:r>
      <w:r w:rsidRPr="006043B2">
        <w:rPr>
          <w:rStyle w:val="fontstyle21"/>
          <w:rFonts w:ascii="Arial" w:hAnsi="Arial" w:cs="Arial" w:hint="eastAsia"/>
          <w:sz w:val="22"/>
        </w:rPr>
        <w:t xml:space="preserve"> </w:t>
      </w:r>
      <w:r w:rsidRPr="006043B2">
        <w:rPr>
          <w:rStyle w:val="fontstyle21"/>
          <w:rFonts w:ascii="Arial" w:hAnsi="Arial" w:cs="Arial"/>
          <w:sz w:val="22"/>
        </w:rPr>
        <w:t>ATC</w:t>
      </w:r>
      <w:r w:rsidRPr="006043B2">
        <w:rPr>
          <w:rStyle w:val="fontstyle21"/>
          <w:rFonts w:ascii="Arial" w:hAnsi="Arial" w:cs="Arial" w:hint="eastAsia"/>
          <w:sz w:val="22"/>
        </w:rPr>
        <w:t xml:space="preserve"> </w:t>
      </w:r>
      <w:r w:rsidRPr="006043B2">
        <w:rPr>
          <w:rStyle w:val="fontstyle21"/>
          <w:rFonts w:ascii="Arial" w:hAnsi="Arial" w:cs="Arial"/>
          <w:sz w:val="22"/>
        </w:rPr>
        <w:t>TGC</w:t>
      </w:r>
      <w:r w:rsidRPr="006043B2">
        <w:rPr>
          <w:rStyle w:val="fontstyle21"/>
          <w:rFonts w:ascii="Arial" w:hAnsi="Arial" w:cs="Arial" w:hint="eastAsia"/>
          <w:sz w:val="22"/>
        </w:rPr>
        <w:t xml:space="preserve"> </w:t>
      </w:r>
      <w:r w:rsidRPr="006043B2">
        <w:rPr>
          <w:rStyle w:val="fontstyle21"/>
          <w:rFonts w:ascii="Arial" w:hAnsi="Arial" w:cs="Arial"/>
          <w:sz w:val="22"/>
        </w:rPr>
        <w:t>CAG</w:t>
      </w:r>
      <w:r w:rsidRPr="006043B2">
        <w:rPr>
          <w:rStyle w:val="fontstyle21"/>
          <w:rFonts w:ascii="Arial" w:hAnsi="Arial" w:cs="Arial" w:hint="eastAsia"/>
          <w:sz w:val="22"/>
        </w:rPr>
        <w:t xml:space="preserve"> </w:t>
      </w:r>
      <w:r w:rsidRPr="006043B2">
        <w:rPr>
          <w:rStyle w:val="fontstyle21"/>
          <w:rFonts w:ascii="Arial" w:hAnsi="Arial" w:cs="Arial"/>
          <w:sz w:val="22"/>
        </w:rPr>
        <w:t>GCT</w:t>
      </w:r>
      <w:r w:rsidRPr="006043B2">
        <w:rPr>
          <w:rStyle w:val="fontstyle21"/>
          <w:rFonts w:ascii="Arial" w:hAnsi="Arial" w:cs="Arial" w:hint="eastAsia"/>
          <w:sz w:val="22"/>
        </w:rPr>
        <w:t xml:space="preserve"> </w:t>
      </w:r>
      <w:r w:rsidRPr="006043B2">
        <w:rPr>
          <w:rStyle w:val="fontstyle21"/>
          <w:rFonts w:ascii="Arial" w:hAnsi="Arial" w:cs="Arial"/>
          <w:sz w:val="22"/>
        </w:rPr>
        <w:t>GT</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xml:space="preserve">;   </w:t>
      </w:r>
      <w:r w:rsidRPr="006043B2">
        <w:rPr>
          <w:rStyle w:val="fontstyle21"/>
          <w:rFonts w:ascii="Arial" w:hAnsi="Arial" w:cs="Arial"/>
          <w:sz w:val="22"/>
        </w:rPr>
        <w:t>GFP</w:t>
      </w:r>
      <w:r w:rsidRPr="006043B2">
        <w:rPr>
          <w:rStyle w:val="fontstyle21"/>
          <w:rFonts w:ascii="Arial" w:hAnsi="Arial" w:cs="Arial" w:hint="eastAsia"/>
          <w:sz w:val="22"/>
        </w:rPr>
        <w:t>: forward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ACG</w:t>
      </w:r>
      <w:r w:rsidRPr="006043B2">
        <w:rPr>
          <w:rStyle w:val="fontstyle21"/>
          <w:rFonts w:ascii="Arial" w:hAnsi="Arial" w:cs="Arial" w:hint="eastAsia"/>
          <w:sz w:val="22"/>
        </w:rPr>
        <w:t xml:space="preserve"> </w:t>
      </w:r>
      <w:r w:rsidRPr="006043B2">
        <w:rPr>
          <w:rStyle w:val="fontstyle21"/>
          <w:rFonts w:ascii="Arial" w:hAnsi="Arial" w:cs="Arial"/>
          <w:sz w:val="22"/>
        </w:rPr>
        <w:t>ACG</w:t>
      </w:r>
      <w:r w:rsidRPr="006043B2">
        <w:rPr>
          <w:rStyle w:val="fontstyle21"/>
          <w:rFonts w:ascii="Arial" w:hAnsi="Arial" w:cs="Arial" w:hint="eastAsia"/>
          <w:sz w:val="22"/>
        </w:rPr>
        <w:t xml:space="preserve"> </w:t>
      </w:r>
      <w:r w:rsidRPr="006043B2">
        <w:rPr>
          <w:rStyle w:val="fontstyle21"/>
          <w:rFonts w:ascii="Arial" w:hAnsi="Arial" w:cs="Arial"/>
          <w:sz w:val="22"/>
        </w:rPr>
        <w:t>GCA</w:t>
      </w:r>
      <w:r w:rsidRPr="006043B2">
        <w:rPr>
          <w:rStyle w:val="fontstyle21"/>
          <w:rFonts w:ascii="Arial" w:hAnsi="Arial" w:cs="Arial" w:hint="eastAsia"/>
          <w:sz w:val="22"/>
        </w:rPr>
        <w:t xml:space="preserve"> </w:t>
      </w:r>
      <w:r w:rsidRPr="006043B2">
        <w:rPr>
          <w:rStyle w:val="fontstyle21"/>
          <w:rFonts w:ascii="Arial" w:hAnsi="Arial" w:cs="Arial"/>
          <w:sz w:val="22"/>
        </w:rPr>
        <w:t>ACT</w:t>
      </w:r>
      <w:r w:rsidRPr="006043B2">
        <w:rPr>
          <w:rStyle w:val="fontstyle21"/>
          <w:rFonts w:ascii="Arial" w:hAnsi="Arial" w:cs="Arial" w:hint="eastAsia"/>
          <w:sz w:val="22"/>
        </w:rPr>
        <w:t xml:space="preserve"> </w:t>
      </w:r>
      <w:r w:rsidRPr="006043B2">
        <w:rPr>
          <w:rStyle w:val="fontstyle21"/>
          <w:rFonts w:ascii="Arial" w:hAnsi="Arial" w:cs="Arial"/>
          <w:sz w:val="22"/>
        </w:rPr>
        <w:t>ACA</w:t>
      </w:r>
      <w:r w:rsidRPr="006043B2">
        <w:rPr>
          <w:rStyle w:val="fontstyle21"/>
          <w:rFonts w:ascii="Arial" w:hAnsi="Arial" w:cs="Arial" w:hint="eastAsia"/>
          <w:sz w:val="22"/>
        </w:rPr>
        <w:t xml:space="preserve"> </w:t>
      </w:r>
      <w:r w:rsidRPr="006043B2">
        <w:rPr>
          <w:rStyle w:val="fontstyle21"/>
          <w:rFonts w:ascii="Arial" w:hAnsi="Arial" w:cs="Arial"/>
          <w:sz w:val="22"/>
        </w:rPr>
        <w:t>AGA</w:t>
      </w:r>
      <w:r w:rsidRPr="006043B2">
        <w:rPr>
          <w:rStyle w:val="fontstyle21"/>
          <w:rFonts w:ascii="Arial" w:hAnsi="Arial" w:cs="Arial" w:hint="eastAsia"/>
          <w:sz w:val="22"/>
        </w:rPr>
        <w:t xml:space="preserve"> </w:t>
      </w:r>
      <w:r w:rsidRPr="006043B2">
        <w:rPr>
          <w:rStyle w:val="fontstyle21"/>
          <w:rFonts w:ascii="Arial" w:hAnsi="Arial" w:cs="Arial"/>
          <w:sz w:val="22"/>
        </w:rPr>
        <w:t>CC</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reverse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GTC</w:t>
      </w:r>
      <w:r w:rsidRPr="006043B2">
        <w:rPr>
          <w:rStyle w:val="fontstyle21"/>
          <w:rFonts w:ascii="Arial" w:hAnsi="Arial" w:cs="Arial" w:hint="eastAsia"/>
          <w:sz w:val="22"/>
        </w:rPr>
        <w:t xml:space="preserve"> </w:t>
      </w:r>
      <w:r w:rsidRPr="006043B2">
        <w:rPr>
          <w:rStyle w:val="fontstyle21"/>
          <w:rFonts w:ascii="Arial" w:hAnsi="Arial" w:cs="Arial"/>
          <w:sz w:val="22"/>
        </w:rPr>
        <w:t>CTC</w:t>
      </w:r>
      <w:r w:rsidRPr="006043B2">
        <w:rPr>
          <w:rStyle w:val="fontstyle21"/>
          <w:rFonts w:ascii="Arial" w:hAnsi="Arial" w:cs="Arial" w:hint="eastAsia"/>
          <w:sz w:val="22"/>
        </w:rPr>
        <w:t xml:space="preserve"> </w:t>
      </w:r>
      <w:r w:rsidRPr="006043B2">
        <w:rPr>
          <w:rStyle w:val="fontstyle21"/>
          <w:rFonts w:ascii="Arial" w:hAnsi="Arial" w:cs="Arial"/>
          <w:sz w:val="22"/>
        </w:rPr>
        <w:t>CTT</w:t>
      </w:r>
      <w:r w:rsidRPr="006043B2">
        <w:rPr>
          <w:rStyle w:val="fontstyle21"/>
          <w:rFonts w:ascii="Arial" w:hAnsi="Arial" w:cs="Arial" w:hint="eastAsia"/>
          <w:sz w:val="22"/>
        </w:rPr>
        <w:t xml:space="preserve"> </w:t>
      </w:r>
      <w:r w:rsidRPr="006043B2">
        <w:rPr>
          <w:rStyle w:val="fontstyle21"/>
          <w:rFonts w:ascii="Arial" w:hAnsi="Arial" w:cs="Arial"/>
          <w:sz w:val="22"/>
        </w:rPr>
        <w:t>GAA</w:t>
      </w:r>
      <w:r w:rsidRPr="006043B2">
        <w:rPr>
          <w:rStyle w:val="fontstyle21"/>
          <w:rFonts w:ascii="Arial" w:hAnsi="Arial" w:cs="Arial" w:hint="eastAsia"/>
          <w:sz w:val="22"/>
        </w:rPr>
        <w:t xml:space="preserve"> </w:t>
      </w:r>
      <w:r w:rsidRPr="006043B2">
        <w:rPr>
          <w:rStyle w:val="fontstyle21"/>
          <w:rFonts w:ascii="Arial" w:hAnsi="Arial" w:cs="Arial"/>
          <w:sz w:val="22"/>
        </w:rPr>
        <w:t>GTC</w:t>
      </w:r>
      <w:r w:rsidRPr="006043B2">
        <w:rPr>
          <w:rStyle w:val="fontstyle21"/>
          <w:rFonts w:ascii="Arial" w:hAnsi="Arial" w:cs="Arial" w:hint="eastAsia"/>
          <w:sz w:val="22"/>
        </w:rPr>
        <w:t xml:space="preserve"> </w:t>
      </w:r>
      <w:r w:rsidRPr="006043B2">
        <w:rPr>
          <w:rStyle w:val="fontstyle21"/>
          <w:rFonts w:ascii="Arial" w:hAnsi="Arial" w:cs="Arial"/>
          <w:sz w:val="22"/>
        </w:rPr>
        <w:t>GAT</w:t>
      </w:r>
      <w:r w:rsidRPr="006043B2">
        <w:rPr>
          <w:rStyle w:val="fontstyle21"/>
          <w:rFonts w:ascii="Arial" w:hAnsi="Arial" w:cs="Arial" w:hint="eastAsia"/>
          <w:sz w:val="22"/>
        </w:rPr>
        <w:t xml:space="preserve"> </w:t>
      </w:r>
      <w:r w:rsidRPr="006043B2">
        <w:rPr>
          <w:rStyle w:val="fontstyle21"/>
          <w:rFonts w:ascii="Arial" w:hAnsi="Arial" w:cs="Arial"/>
          <w:sz w:val="22"/>
        </w:rPr>
        <w:t>GC</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xml:space="preserve">. Primers for </w:t>
      </w:r>
      <w:proofErr w:type="spellStart"/>
      <w:r w:rsidRPr="006043B2">
        <w:rPr>
          <w:rStyle w:val="fontstyle21"/>
          <w:rFonts w:ascii="Arial" w:hAnsi="Arial" w:cs="Arial" w:hint="eastAsia"/>
          <w:sz w:val="22"/>
        </w:rPr>
        <w:t>ChIP</w:t>
      </w:r>
      <w:proofErr w:type="spellEnd"/>
      <w:r w:rsidRPr="006043B2">
        <w:rPr>
          <w:rStyle w:val="fontstyle21"/>
          <w:rFonts w:ascii="Arial" w:hAnsi="Arial" w:cs="Arial" w:hint="eastAsia"/>
          <w:sz w:val="22"/>
        </w:rPr>
        <w:t xml:space="preserve"> as followed: </w:t>
      </w:r>
      <w:r>
        <w:rPr>
          <w:rStyle w:val="fontstyle21"/>
          <w:rFonts w:ascii="Arial" w:hAnsi="Arial" w:cs="Arial" w:hint="eastAsia"/>
          <w:sz w:val="22"/>
        </w:rPr>
        <w:t xml:space="preserve">(human) </w:t>
      </w:r>
      <w:r w:rsidRPr="006043B2">
        <w:rPr>
          <w:rStyle w:val="fontstyle21"/>
          <w:rFonts w:ascii="Arial" w:hAnsi="Arial" w:cs="Arial" w:hint="eastAsia"/>
          <w:sz w:val="22"/>
        </w:rPr>
        <w:t>E-selectin: forward 5</w:t>
      </w:r>
      <w:r w:rsidRPr="006043B2">
        <w:rPr>
          <w:rStyle w:val="fontstyle21"/>
          <w:rFonts w:ascii="Arial" w:hAnsi="Arial" w:cs="Arial"/>
          <w:sz w:val="22"/>
        </w:rPr>
        <w:t>’</w:t>
      </w:r>
      <w:r w:rsidRPr="006043B2">
        <w:rPr>
          <w:rStyle w:val="fontstyle21"/>
          <w:rFonts w:ascii="Arial" w:hAnsi="Arial" w:cs="Arial" w:hint="eastAsia"/>
          <w:sz w:val="22"/>
        </w:rPr>
        <w:t xml:space="preserve">- </w:t>
      </w:r>
      <w:r w:rsidRPr="006043B2">
        <w:rPr>
          <w:rStyle w:val="fontstyle21"/>
          <w:rFonts w:ascii="Arial" w:hAnsi="Arial" w:cs="Arial"/>
          <w:sz w:val="22"/>
        </w:rPr>
        <w:t>CGG</w:t>
      </w:r>
      <w:r w:rsidRPr="006043B2">
        <w:rPr>
          <w:rStyle w:val="fontstyle21"/>
          <w:rFonts w:ascii="Arial" w:hAnsi="Arial" w:cs="Arial" w:hint="eastAsia"/>
          <w:sz w:val="22"/>
        </w:rPr>
        <w:t xml:space="preserve"> </w:t>
      </w:r>
      <w:r w:rsidRPr="006043B2">
        <w:rPr>
          <w:rStyle w:val="fontstyle21"/>
          <w:rFonts w:ascii="Arial" w:hAnsi="Arial" w:cs="Arial"/>
          <w:sz w:val="22"/>
        </w:rPr>
        <w:t>GAA</w:t>
      </w:r>
      <w:r w:rsidRPr="006043B2">
        <w:rPr>
          <w:rStyle w:val="fontstyle21"/>
          <w:rFonts w:ascii="Arial" w:hAnsi="Arial" w:cs="Arial" w:hint="eastAsia"/>
          <w:sz w:val="22"/>
        </w:rPr>
        <w:t xml:space="preserve"> </w:t>
      </w:r>
      <w:r w:rsidRPr="006043B2">
        <w:rPr>
          <w:rStyle w:val="fontstyle21"/>
          <w:rFonts w:ascii="Arial" w:hAnsi="Arial" w:cs="Arial"/>
          <w:sz w:val="22"/>
        </w:rPr>
        <w:t>AGT</w:t>
      </w:r>
      <w:r w:rsidRPr="006043B2">
        <w:rPr>
          <w:rStyle w:val="fontstyle21"/>
          <w:rFonts w:ascii="Arial" w:hAnsi="Arial" w:cs="Arial" w:hint="eastAsia"/>
          <w:sz w:val="22"/>
        </w:rPr>
        <w:t xml:space="preserve"> </w:t>
      </w:r>
      <w:r w:rsidRPr="006043B2">
        <w:rPr>
          <w:rStyle w:val="fontstyle21"/>
          <w:rFonts w:ascii="Arial" w:hAnsi="Arial" w:cs="Arial"/>
          <w:sz w:val="22"/>
        </w:rPr>
        <w:t>TTT</w:t>
      </w:r>
      <w:r w:rsidRPr="006043B2">
        <w:rPr>
          <w:rStyle w:val="fontstyle21"/>
          <w:rFonts w:ascii="Arial" w:hAnsi="Arial" w:cs="Arial" w:hint="eastAsia"/>
          <w:sz w:val="22"/>
        </w:rPr>
        <w:t xml:space="preserve"> </w:t>
      </w:r>
      <w:r w:rsidRPr="006043B2">
        <w:rPr>
          <w:rStyle w:val="fontstyle21"/>
          <w:rFonts w:ascii="Arial" w:hAnsi="Arial" w:cs="Arial"/>
          <w:sz w:val="22"/>
        </w:rPr>
        <w:t>TGG</w:t>
      </w:r>
      <w:r w:rsidRPr="006043B2">
        <w:rPr>
          <w:rStyle w:val="fontstyle21"/>
          <w:rFonts w:ascii="Arial" w:hAnsi="Arial" w:cs="Arial" w:hint="eastAsia"/>
          <w:sz w:val="22"/>
        </w:rPr>
        <w:t xml:space="preserve"> </w:t>
      </w:r>
      <w:r w:rsidRPr="006043B2">
        <w:rPr>
          <w:rStyle w:val="fontstyle21"/>
          <w:rFonts w:ascii="Arial" w:hAnsi="Arial" w:cs="Arial"/>
          <w:sz w:val="22"/>
        </w:rPr>
        <w:t>ATG</w:t>
      </w:r>
      <w:r w:rsidRPr="006043B2">
        <w:rPr>
          <w:rStyle w:val="fontstyle21"/>
          <w:rFonts w:ascii="Arial" w:hAnsi="Arial" w:cs="Arial" w:hint="eastAsia"/>
          <w:sz w:val="22"/>
        </w:rPr>
        <w:t xml:space="preserve"> </w:t>
      </w:r>
      <w:r w:rsidRPr="006043B2">
        <w:rPr>
          <w:rStyle w:val="fontstyle21"/>
          <w:rFonts w:ascii="Arial" w:hAnsi="Arial" w:cs="Arial"/>
          <w:sz w:val="22"/>
        </w:rPr>
        <w:t>C</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reverse 5</w:t>
      </w:r>
      <w:r w:rsidRPr="006043B2">
        <w:rPr>
          <w:rStyle w:val="fontstyle21"/>
          <w:rFonts w:ascii="Arial" w:hAnsi="Arial" w:cs="Arial"/>
          <w:sz w:val="22"/>
        </w:rPr>
        <w:t>’</w:t>
      </w:r>
      <w:r w:rsidRPr="006043B2">
        <w:rPr>
          <w:rStyle w:val="fontstyle21"/>
          <w:rFonts w:ascii="Arial" w:hAnsi="Arial" w:cs="Arial" w:hint="eastAsia"/>
          <w:sz w:val="22"/>
        </w:rPr>
        <w:t xml:space="preserve">- </w:t>
      </w:r>
      <w:r w:rsidRPr="006043B2">
        <w:rPr>
          <w:rStyle w:val="fontstyle21"/>
          <w:rFonts w:ascii="Arial" w:hAnsi="Arial" w:cs="Arial"/>
          <w:sz w:val="22"/>
        </w:rPr>
        <w:t>GAG</w:t>
      </w:r>
      <w:r w:rsidRPr="006043B2">
        <w:rPr>
          <w:rStyle w:val="fontstyle21"/>
          <w:rFonts w:ascii="Arial" w:hAnsi="Arial" w:cs="Arial" w:hint="eastAsia"/>
          <w:sz w:val="22"/>
        </w:rPr>
        <w:t xml:space="preserve"> </w:t>
      </w:r>
      <w:r w:rsidRPr="006043B2">
        <w:rPr>
          <w:rStyle w:val="fontstyle21"/>
          <w:rFonts w:ascii="Arial" w:hAnsi="Arial" w:cs="Arial"/>
          <w:sz w:val="22"/>
        </w:rPr>
        <w:t>GGA</w:t>
      </w:r>
      <w:r w:rsidRPr="006043B2">
        <w:rPr>
          <w:rStyle w:val="fontstyle21"/>
          <w:rFonts w:ascii="Arial" w:hAnsi="Arial" w:cs="Arial" w:hint="eastAsia"/>
          <w:sz w:val="22"/>
        </w:rPr>
        <w:t xml:space="preserve"> </w:t>
      </w:r>
      <w:r w:rsidRPr="006043B2">
        <w:rPr>
          <w:rStyle w:val="fontstyle21"/>
          <w:rFonts w:ascii="Arial" w:hAnsi="Arial" w:cs="Arial"/>
          <w:sz w:val="22"/>
        </w:rPr>
        <w:t>TTG</w:t>
      </w:r>
      <w:r w:rsidRPr="006043B2">
        <w:rPr>
          <w:rStyle w:val="fontstyle21"/>
          <w:rFonts w:ascii="Arial" w:hAnsi="Arial" w:cs="Arial" w:hint="eastAsia"/>
          <w:sz w:val="22"/>
        </w:rPr>
        <w:t xml:space="preserve"> </w:t>
      </w:r>
      <w:r w:rsidRPr="006043B2">
        <w:rPr>
          <w:rStyle w:val="fontstyle21"/>
          <w:rFonts w:ascii="Arial" w:hAnsi="Arial" w:cs="Arial"/>
          <w:sz w:val="22"/>
        </w:rPr>
        <w:t>CTT</w:t>
      </w:r>
      <w:r w:rsidRPr="006043B2">
        <w:rPr>
          <w:rStyle w:val="fontstyle21"/>
          <w:rFonts w:ascii="Arial" w:hAnsi="Arial" w:cs="Arial" w:hint="eastAsia"/>
          <w:sz w:val="22"/>
        </w:rPr>
        <w:t xml:space="preserve"> </w:t>
      </w:r>
      <w:r w:rsidRPr="006043B2">
        <w:rPr>
          <w:rStyle w:val="fontstyle21"/>
          <w:rFonts w:ascii="Arial" w:hAnsi="Arial" w:cs="Arial"/>
          <w:sz w:val="22"/>
        </w:rPr>
        <w:t>CCT</w:t>
      </w:r>
      <w:r w:rsidRPr="006043B2">
        <w:rPr>
          <w:rStyle w:val="fontstyle21"/>
          <w:rFonts w:ascii="Arial" w:hAnsi="Arial" w:cs="Arial" w:hint="eastAsia"/>
          <w:sz w:val="22"/>
        </w:rPr>
        <w:t xml:space="preserve"> </w:t>
      </w:r>
      <w:r w:rsidRPr="006043B2">
        <w:rPr>
          <w:rStyle w:val="fontstyle21"/>
          <w:rFonts w:ascii="Arial" w:hAnsi="Arial" w:cs="Arial"/>
          <w:sz w:val="22"/>
        </w:rPr>
        <w:t>GTG</w:t>
      </w:r>
      <w:r w:rsidRPr="006043B2">
        <w:rPr>
          <w:rStyle w:val="fontstyle21"/>
          <w:rFonts w:ascii="Arial" w:hAnsi="Arial" w:cs="Arial" w:hint="eastAsia"/>
          <w:sz w:val="22"/>
        </w:rPr>
        <w:t xml:space="preserve"> </w:t>
      </w:r>
      <w:r w:rsidRPr="006043B2">
        <w:rPr>
          <w:rStyle w:val="fontstyle21"/>
          <w:rFonts w:ascii="Arial" w:hAnsi="Arial" w:cs="Arial"/>
          <w:sz w:val="22"/>
        </w:rPr>
        <w:t xml:space="preserve">AA </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ICAM-1: forward 5</w:t>
      </w:r>
      <w:r w:rsidRPr="006043B2">
        <w:rPr>
          <w:rStyle w:val="fontstyle21"/>
          <w:rFonts w:ascii="Arial" w:hAnsi="Arial" w:cs="Arial"/>
          <w:sz w:val="22"/>
        </w:rPr>
        <w:t>’</w:t>
      </w:r>
      <w:r w:rsidRPr="006043B2">
        <w:rPr>
          <w:rStyle w:val="fontstyle21"/>
          <w:rFonts w:ascii="Arial" w:hAnsi="Arial" w:cs="Arial" w:hint="eastAsia"/>
          <w:sz w:val="22"/>
        </w:rPr>
        <w:t xml:space="preserve">- </w:t>
      </w:r>
      <w:r w:rsidRPr="006043B2">
        <w:rPr>
          <w:rStyle w:val="fontstyle21"/>
          <w:rFonts w:ascii="Arial" w:hAnsi="Arial" w:cs="Arial"/>
          <w:sz w:val="22"/>
        </w:rPr>
        <w:t>GGG</w:t>
      </w:r>
      <w:r w:rsidRPr="006043B2">
        <w:rPr>
          <w:rStyle w:val="fontstyle21"/>
          <w:rFonts w:ascii="Arial" w:hAnsi="Arial" w:cs="Arial" w:hint="eastAsia"/>
          <w:sz w:val="22"/>
        </w:rPr>
        <w:t xml:space="preserve"> </w:t>
      </w:r>
      <w:r w:rsidRPr="006043B2">
        <w:rPr>
          <w:rStyle w:val="fontstyle21"/>
          <w:rFonts w:ascii="Arial" w:hAnsi="Arial" w:cs="Arial"/>
          <w:sz w:val="22"/>
        </w:rPr>
        <w:t>GCG</w:t>
      </w:r>
      <w:r w:rsidRPr="006043B2">
        <w:rPr>
          <w:rStyle w:val="fontstyle21"/>
          <w:rFonts w:ascii="Arial" w:hAnsi="Arial" w:cs="Arial" w:hint="eastAsia"/>
          <w:sz w:val="22"/>
        </w:rPr>
        <w:t xml:space="preserve"> </w:t>
      </w:r>
      <w:r w:rsidRPr="006043B2">
        <w:rPr>
          <w:rStyle w:val="fontstyle21"/>
          <w:rFonts w:ascii="Arial" w:hAnsi="Arial" w:cs="Arial"/>
          <w:sz w:val="22"/>
        </w:rPr>
        <w:t>GGA</w:t>
      </w:r>
      <w:r w:rsidRPr="006043B2">
        <w:rPr>
          <w:rStyle w:val="fontstyle21"/>
          <w:rFonts w:ascii="Arial" w:hAnsi="Arial" w:cs="Arial" w:hint="eastAsia"/>
          <w:sz w:val="22"/>
        </w:rPr>
        <w:t xml:space="preserve"> </w:t>
      </w:r>
      <w:r w:rsidRPr="006043B2">
        <w:rPr>
          <w:rStyle w:val="fontstyle21"/>
          <w:rFonts w:ascii="Arial" w:hAnsi="Arial" w:cs="Arial"/>
          <w:sz w:val="22"/>
        </w:rPr>
        <w:t>ATT</w:t>
      </w:r>
      <w:r w:rsidRPr="006043B2">
        <w:rPr>
          <w:rStyle w:val="fontstyle21"/>
          <w:rFonts w:ascii="Arial" w:hAnsi="Arial" w:cs="Arial" w:hint="eastAsia"/>
          <w:sz w:val="22"/>
        </w:rPr>
        <w:t xml:space="preserve"> </w:t>
      </w:r>
      <w:r w:rsidRPr="006043B2">
        <w:rPr>
          <w:rStyle w:val="fontstyle21"/>
          <w:rFonts w:ascii="Arial" w:hAnsi="Arial" w:cs="Arial"/>
          <w:sz w:val="22"/>
        </w:rPr>
        <w:t>CAG</w:t>
      </w:r>
      <w:r w:rsidRPr="006043B2">
        <w:rPr>
          <w:rStyle w:val="fontstyle21"/>
          <w:rFonts w:ascii="Arial" w:hAnsi="Arial" w:cs="Arial" w:hint="eastAsia"/>
          <w:sz w:val="22"/>
        </w:rPr>
        <w:t xml:space="preserve"> </w:t>
      </w:r>
      <w:r w:rsidRPr="006043B2">
        <w:rPr>
          <w:rStyle w:val="fontstyle21"/>
          <w:rFonts w:ascii="Arial" w:hAnsi="Arial" w:cs="Arial"/>
          <w:sz w:val="22"/>
        </w:rPr>
        <w:t>AAC</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reverse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 xml:space="preserve"> GCC</w:t>
      </w:r>
      <w:r w:rsidRPr="006043B2">
        <w:rPr>
          <w:rStyle w:val="fontstyle21"/>
          <w:rFonts w:ascii="Arial" w:hAnsi="Arial" w:cs="Arial" w:hint="eastAsia"/>
          <w:sz w:val="22"/>
        </w:rPr>
        <w:t xml:space="preserve"> </w:t>
      </w:r>
      <w:r w:rsidRPr="006043B2">
        <w:rPr>
          <w:rStyle w:val="fontstyle21"/>
          <w:rFonts w:ascii="Arial" w:hAnsi="Arial" w:cs="Arial"/>
          <w:sz w:val="22"/>
        </w:rPr>
        <w:t>ATC</w:t>
      </w:r>
      <w:r w:rsidRPr="006043B2">
        <w:rPr>
          <w:rStyle w:val="fontstyle21"/>
          <w:rFonts w:ascii="Arial" w:hAnsi="Arial" w:cs="Arial" w:hint="eastAsia"/>
          <w:sz w:val="22"/>
        </w:rPr>
        <w:t xml:space="preserve"> </w:t>
      </w:r>
      <w:r w:rsidRPr="006043B2">
        <w:rPr>
          <w:rStyle w:val="fontstyle21"/>
          <w:rFonts w:ascii="Arial" w:hAnsi="Arial" w:cs="Arial"/>
          <w:sz w:val="22"/>
        </w:rPr>
        <w:t>CAG</w:t>
      </w:r>
      <w:r w:rsidRPr="006043B2">
        <w:rPr>
          <w:rStyle w:val="fontstyle21"/>
          <w:rFonts w:ascii="Arial" w:hAnsi="Arial" w:cs="Arial" w:hint="eastAsia"/>
          <w:sz w:val="22"/>
        </w:rPr>
        <w:t xml:space="preserve"> </w:t>
      </w:r>
      <w:r w:rsidRPr="006043B2">
        <w:rPr>
          <w:rStyle w:val="fontstyle21"/>
          <w:rFonts w:ascii="Arial" w:hAnsi="Arial" w:cs="Arial"/>
          <w:sz w:val="22"/>
        </w:rPr>
        <w:t>AGA</w:t>
      </w:r>
      <w:r w:rsidRPr="006043B2">
        <w:rPr>
          <w:rStyle w:val="fontstyle21"/>
          <w:rFonts w:ascii="Arial" w:hAnsi="Arial" w:cs="Arial" w:hint="eastAsia"/>
          <w:sz w:val="22"/>
        </w:rPr>
        <w:t xml:space="preserve"> </w:t>
      </w:r>
      <w:r w:rsidRPr="006043B2">
        <w:rPr>
          <w:rStyle w:val="fontstyle21"/>
          <w:rFonts w:ascii="Arial" w:hAnsi="Arial" w:cs="Arial"/>
          <w:sz w:val="22"/>
        </w:rPr>
        <w:t>CGC</w:t>
      </w:r>
      <w:r w:rsidRPr="006043B2">
        <w:rPr>
          <w:rStyle w:val="fontstyle21"/>
          <w:rFonts w:ascii="Arial" w:hAnsi="Arial" w:cs="Arial" w:hint="eastAsia"/>
          <w:sz w:val="22"/>
        </w:rPr>
        <w:t xml:space="preserve"> </w:t>
      </w:r>
      <w:r w:rsidRPr="006043B2">
        <w:rPr>
          <w:rStyle w:val="fontstyle21"/>
          <w:rFonts w:ascii="Arial" w:hAnsi="Arial" w:cs="Arial"/>
          <w:sz w:val="22"/>
        </w:rPr>
        <w:t>ATA</w:t>
      </w:r>
      <w:r w:rsidRPr="006043B2">
        <w:rPr>
          <w:rStyle w:val="fontstyle21"/>
          <w:rFonts w:ascii="Arial" w:hAnsi="Arial" w:cs="Arial" w:hint="eastAsia"/>
          <w:sz w:val="22"/>
        </w:rPr>
        <w:t xml:space="preserve"> </w:t>
      </w:r>
      <w:r w:rsidRPr="006043B2">
        <w:rPr>
          <w:rStyle w:val="fontstyle21"/>
          <w:rFonts w:ascii="Arial" w:hAnsi="Arial" w:cs="Arial"/>
          <w:sz w:val="22"/>
        </w:rPr>
        <w:t>TT</w:t>
      </w:r>
      <w:r w:rsidRPr="006043B2">
        <w:rPr>
          <w:rStyle w:val="fontstyle21"/>
          <w:rFonts w:ascii="Arial" w:hAnsi="Arial" w:cs="Arial" w:hint="eastAsia"/>
          <w:sz w:val="22"/>
        </w:rPr>
        <w:t xml:space="preserve"> -3</w:t>
      </w:r>
      <w:r w:rsidRPr="006043B2">
        <w:rPr>
          <w:rStyle w:val="fontstyle21"/>
          <w:rFonts w:ascii="Arial" w:hAnsi="Arial" w:cs="Arial"/>
          <w:sz w:val="22"/>
        </w:rPr>
        <w:t>’</w:t>
      </w:r>
      <w:r w:rsidR="00CC62D2">
        <w:rPr>
          <w:rStyle w:val="fontstyle21"/>
          <w:rFonts w:ascii="Arial" w:hAnsi="Arial" w:cs="Arial" w:hint="eastAsia"/>
          <w:sz w:val="22"/>
        </w:rPr>
        <w:t>; V</w:t>
      </w:r>
      <w:r w:rsidRPr="006043B2">
        <w:rPr>
          <w:rStyle w:val="fontstyle21"/>
          <w:rFonts w:ascii="Arial" w:hAnsi="Arial" w:cs="Arial" w:hint="eastAsia"/>
          <w:sz w:val="22"/>
        </w:rPr>
        <w:t>CAM-1: forward 5</w:t>
      </w:r>
      <w:r w:rsidRPr="006043B2">
        <w:rPr>
          <w:rStyle w:val="fontstyle21"/>
          <w:rFonts w:ascii="Arial" w:hAnsi="Arial" w:cs="Arial"/>
          <w:sz w:val="22"/>
        </w:rPr>
        <w:t>’</w:t>
      </w:r>
      <w:r w:rsidRPr="006043B2">
        <w:rPr>
          <w:rStyle w:val="fontstyle21"/>
          <w:rFonts w:ascii="Arial" w:hAnsi="Arial" w:cs="Arial" w:hint="eastAsia"/>
          <w:sz w:val="22"/>
        </w:rPr>
        <w:t xml:space="preserve">- </w:t>
      </w:r>
      <w:r w:rsidRPr="006043B2">
        <w:rPr>
          <w:rStyle w:val="fontstyle21"/>
          <w:rFonts w:ascii="Arial" w:hAnsi="Arial" w:cs="Arial"/>
          <w:sz w:val="22"/>
        </w:rPr>
        <w:t>TTG</w:t>
      </w:r>
      <w:r w:rsidRPr="006043B2">
        <w:rPr>
          <w:rStyle w:val="fontstyle21"/>
          <w:rFonts w:ascii="Arial" w:hAnsi="Arial" w:cs="Arial" w:hint="eastAsia"/>
          <w:sz w:val="22"/>
        </w:rPr>
        <w:t xml:space="preserve"> </w:t>
      </w:r>
      <w:r w:rsidRPr="006043B2">
        <w:rPr>
          <w:rStyle w:val="fontstyle21"/>
          <w:rFonts w:ascii="Arial" w:hAnsi="Arial" w:cs="Arial"/>
          <w:sz w:val="22"/>
        </w:rPr>
        <w:t>GCT</w:t>
      </w:r>
      <w:r w:rsidRPr="006043B2">
        <w:rPr>
          <w:rStyle w:val="fontstyle21"/>
          <w:rFonts w:ascii="Arial" w:hAnsi="Arial" w:cs="Arial" w:hint="eastAsia"/>
          <w:sz w:val="22"/>
        </w:rPr>
        <w:t xml:space="preserve"> </w:t>
      </w:r>
      <w:r w:rsidRPr="006043B2">
        <w:rPr>
          <w:rStyle w:val="fontstyle21"/>
          <w:rFonts w:ascii="Arial" w:hAnsi="Arial" w:cs="Arial"/>
          <w:sz w:val="22"/>
        </w:rPr>
        <w:t>GGG</w:t>
      </w:r>
      <w:r w:rsidRPr="006043B2">
        <w:rPr>
          <w:rStyle w:val="fontstyle21"/>
          <w:rFonts w:ascii="Arial" w:hAnsi="Arial" w:cs="Arial" w:hint="eastAsia"/>
          <w:sz w:val="22"/>
        </w:rPr>
        <w:t xml:space="preserve"> </w:t>
      </w:r>
      <w:r w:rsidRPr="006043B2">
        <w:rPr>
          <w:rStyle w:val="fontstyle21"/>
          <w:rFonts w:ascii="Arial" w:hAnsi="Arial" w:cs="Arial"/>
          <w:sz w:val="22"/>
        </w:rPr>
        <w:t>TGT</w:t>
      </w:r>
      <w:r w:rsidRPr="006043B2">
        <w:rPr>
          <w:rStyle w:val="fontstyle21"/>
          <w:rFonts w:ascii="Arial" w:hAnsi="Arial" w:cs="Arial" w:hint="eastAsia"/>
          <w:sz w:val="22"/>
        </w:rPr>
        <w:t xml:space="preserve"> </w:t>
      </w:r>
      <w:r w:rsidRPr="006043B2">
        <w:rPr>
          <w:rStyle w:val="fontstyle21"/>
          <w:rFonts w:ascii="Arial" w:hAnsi="Arial" w:cs="Arial"/>
          <w:sz w:val="22"/>
        </w:rPr>
        <w:t>CTG</w:t>
      </w:r>
      <w:r w:rsidRPr="006043B2">
        <w:rPr>
          <w:rStyle w:val="fontstyle21"/>
          <w:rFonts w:ascii="Arial" w:hAnsi="Arial" w:cs="Arial" w:hint="eastAsia"/>
          <w:sz w:val="22"/>
        </w:rPr>
        <w:t xml:space="preserve"> </w:t>
      </w:r>
      <w:r w:rsidRPr="006043B2">
        <w:rPr>
          <w:rStyle w:val="fontstyle21"/>
          <w:rFonts w:ascii="Arial" w:hAnsi="Arial" w:cs="Arial"/>
          <w:sz w:val="22"/>
        </w:rPr>
        <w:t>TTA</w:t>
      </w:r>
      <w:r w:rsidRPr="006043B2">
        <w:rPr>
          <w:rStyle w:val="fontstyle21"/>
          <w:rFonts w:ascii="Arial" w:hAnsi="Arial" w:cs="Arial" w:hint="eastAsia"/>
          <w:sz w:val="22"/>
        </w:rPr>
        <w:t xml:space="preserve"> </w:t>
      </w:r>
      <w:r w:rsidRPr="006043B2">
        <w:rPr>
          <w:rStyle w:val="fontstyle21"/>
          <w:rFonts w:ascii="Arial" w:hAnsi="Arial" w:cs="Arial"/>
          <w:sz w:val="22"/>
        </w:rPr>
        <w:t xml:space="preserve">AA </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reverse 5</w:t>
      </w:r>
      <w:r w:rsidRPr="006043B2">
        <w:rPr>
          <w:rStyle w:val="fontstyle21"/>
          <w:rFonts w:ascii="Arial" w:hAnsi="Arial" w:cs="Arial"/>
          <w:sz w:val="22"/>
        </w:rPr>
        <w:t>’</w:t>
      </w:r>
      <w:r w:rsidRPr="006043B2">
        <w:rPr>
          <w:rStyle w:val="fontstyle21"/>
          <w:rFonts w:ascii="Arial" w:hAnsi="Arial" w:cs="Arial" w:hint="eastAsia"/>
          <w:sz w:val="22"/>
        </w:rPr>
        <w:t>-</w:t>
      </w:r>
      <w:r w:rsidRPr="006043B2">
        <w:rPr>
          <w:rStyle w:val="fontstyle21"/>
          <w:rFonts w:ascii="Arial" w:hAnsi="Arial" w:cs="Arial"/>
          <w:sz w:val="22"/>
        </w:rPr>
        <w:t xml:space="preserve"> TAA</w:t>
      </w:r>
      <w:r w:rsidRPr="006043B2">
        <w:rPr>
          <w:rStyle w:val="fontstyle21"/>
          <w:rFonts w:ascii="Arial" w:hAnsi="Arial" w:cs="Arial" w:hint="eastAsia"/>
          <w:sz w:val="22"/>
        </w:rPr>
        <w:t xml:space="preserve"> </w:t>
      </w:r>
      <w:r w:rsidRPr="006043B2">
        <w:rPr>
          <w:rStyle w:val="fontstyle21"/>
          <w:rFonts w:ascii="Arial" w:hAnsi="Arial" w:cs="Arial"/>
          <w:sz w:val="22"/>
        </w:rPr>
        <w:t>AGG</w:t>
      </w:r>
      <w:r w:rsidRPr="006043B2">
        <w:rPr>
          <w:rStyle w:val="fontstyle21"/>
          <w:rFonts w:ascii="Arial" w:hAnsi="Arial" w:cs="Arial" w:hint="eastAsia"/>
          <w:sz w:val="22"/>
        </w:rPr>
        <w:t xml:space="preserve"> </w:t>
      </w:r>
      <w:r w:rsidRPr="006043B2">
        <w:rPr>
          <w:rStyle w:val="fontstyle21"/>
          <w:rFonts w:ascii="Arial" w:hAnsi="Arial" w:cs="Arial"/>
          <w:sz w:val="22"/>
        </w:rPr>
        <w:t>GTC</w:t>
      </w:r>
      <w:r w:rsidRPr="006043B2">
        <w:rPr>
          <w:rStyle w:val="fontstyle21"/>
          <w:rFonts w:ascii="Arial" w:hAnsi="Arial" w:cs="Arial" w:hint="eastAsia"/>
          <w:sz w:val="22"/>
        </w:rPr>
        <w:t xml:space="preserve"> </w:t>
      </w:r>
      <w:r w:rsidRPr="006043B2">
        <w:rPr>
          <w:rStyle w:val="fontstyle21"/>
          <w:rFonts w:ascii="Arial" w:hAnsi="Arial" w:cs="Arial"/>
          <w:sz w:val="22"/>
        </w:rPr>
        <w:t>TTG</w:t>
      </w:r>
      <w:r w:rsidRPr="006043B2">
        <w:rPr>
          <w:rStyle w:val="fontstyle21"/>
          <w:rFonts w:ascii="Arial" w:hAnsi="Arial" w:cs="Arial" w:hint="eastAsia"/>
          <w:sz w:val="22"/>
        </w:rPr>
        <w:t xml:space="preserve"> </w:t>
      </w:r>
      <w:proofErr w:type="spellStart"/>
      <w:r w:rsidRPr="006043B2">
        <w:rPr>
          <w:rStyle w:val="fontstyle21"/>
          <w:rFonts w:ascii="Arial" w:hAnsi="Arial" w:cs="Arial"/>
          <w:sz w:val="22"/>
        </w:rPr>
        <w:t>TTG</w:t>
      </w:r>
      <w:proofErr w:type="spellEnd"/>
      <w:r w:rsidRPr="006043B2">
        <w:rPr>
          <w:rStyle w:val="fontstyle21"/>
          <w:rFonts w:ascii="Arial" w:hAnsi="Arial" w:cs="Arial" w:hint="eastAsia"/>
          <w:sz w:val="22"/>
        </w:rPr>
        <w:t xml:space="preserve"> </w:t>
      </w:r>
      <w:r w:rsidRPr="006043B2">
        <w:rPr>
          <w:rStyle w:val="fontstyle21"/>
          <w:rFonts w:ascii="Arial" w:hAnsi="Arial" w:cs="Arial"/>
          <w:sz w:val="22"/>
        </w:rPr>
        <w:t>CAG</w:t>
      </w:r>
      <w:r w:rsidRPr="006043B2">
        <w:rPr>
          <w:rStyle w:val="fontstyle21"/>
          <w:rFonts w:ascii="Arial" w:hAnsi="Arial" w:cs="Arial" w:hint="eastAsia"/>
          <w:sz w:val="22"/>
        </w:rPr>
        <w:t xml:space="preserve"> </w:t>
      </w:r>
      <w:r w:rsidRPr="006043B2">
        <w:rPr>
          <w:rStyle w:val="fontstyle21"/>
          <w:rFonts w:ascii="Arial" w:hAnsi="Arial" w:cs="Arial"/>
          <w:sz w:val="22"/>
        </w:rPr>
        <w:t xml:space="preserve">AGG </w:t>
      </w:r>
      <w:r w:rsidRPr="006043B2">
        <w:rPr>
          <w:rStyle w:val="fontstyle21"/>
          <w:rFonts w:ascii="Arial" w:hAnsi="Arial" w:cs="Arial" w:hint="eastAsia"/>
          <w:sz w:val="22"/>
        </w:rPr>
        <w:t>-3</w:t>
      </w:r>
      <w:r w:rsidRPr="006043B2">
        <w:rPr>
          <w:rStyle w:val="fontstyle21"/>
          <w:rFonts w:ascii="Arial" w:hAnsi="Arial" w:cs="Arial"/>
          <w:sz w:val="22"/>
        </w:rPr>
        <w:t>’</w:t>
      </w:r>
      <w:r w:rsidRPr="006043B2">
        <w:rPr>
          <w:rStyle w:val="fontstyle21"/>
          <w:rFonts w:ascii="Arial" w:hAnsi="Arial" w:cs="Arial" w:hint="eastAsia"/>
          <w:sz w:val="22"/>
        </w:rPr>
        <w:t xml:space="preserve">. </w:t>
      </w:r>
      <w:r w:rsidRPr="006E64A3">
        <w:rPr>
          <w:rStyle w:val="fontstyle21"/>
          <w:rFonts w:ascii="Arial" w:hAnsi="Arial" w:cs="Arial"/>
          <w:sz w:val="22"/>
        </w:rPr>
        <w:t xml:space="preserve">Real-time qPCR was performed on the </w:t>
      </w:r>
      <w:r w:rsidRPr="00C565E7">
        <w:rPr>
          <w:rStyle w:val="fontstyle21"/>
          <w:rFonts w:ascii="Arial" w:hAnsi="Arial" w:cs="Arial"/>
          <w:sz w:val="22"/>
        </w:rPr>
        <w:t xml:space="preserve">7900HT fast real-time </w:t>
      </w:r>
      <w:proofErr w:type="spellStart"/>
      <w:r w:rsidRPr="00C565E7">
        <w:rPr>
          <w:rStyle w:val="fontstyle21"/>
          <w:rFonts w:ascii="Arial" w:hAnsi="Arial" w:cs="Arial"/>
          <w:sz w:val="22"/>
        </w:rPr>
        <w:t>PCRsystem</w:t>
      </w:r>
      <w:proofErr w:type="spellEnd"/>
      <w:r w:rsidRPr="00C565E7">
        <w:rPr>
          <w:rStyle w:val="fontstyle21"/>
          <w:rFonts w:ascii="Arial" w:hAnsi="Arial" w:cs="Arial"/>
          <w:sz w:val="22"/>
        </w:rPr>
        <w:t xml:space="preserve"> (Applied Biosystems</w:t>
      </w:r>
      <w:proofErr w:type="gramStart"/>
      <w:r w:rsidRPr="00C565E7">
        <w:rPr>
          <w:rStyle w:val="fontstyle21"/>
          <w:rFonts w:ascii="Arial" w:hAnsi="Arial" w:cs="Arial" w:hint="eastAsia"/>
          <w:sz w:val="22"/>
        </w:rPr>
        <w:t>)</w:t>
      </w:r>
      <w:r w:rsidRPr="00C565E7">
        <w:rPr>
          <w:rStyle w:val="fontstyle21"/>
          <w:rFonts w:ascii="Arial" w:hAnsi="Arial" w:cs="Arial"/>
          <w:sz w:val="22"/>
        </w:rPr>
        <w:t xml:space="preserve"> </w:t>
      </w:r>
      <w:r w:rsidRPr="006E64A3">
        <w:rPr>
          <w:rStyle w:val="fontstyle21"/>
          <w:rFonts w:ascii="Arial" w:hAnsi="Arial" w:cs="Arial"/>
          <w:sz w:val="22"/>
        </w:rPr>
        <w:t xml:space="preserve"> with</w:t>
      </w:r>
      <w:proofErr w:type="gramEnd"/>
      <w:r w:rsidRPr="006E64A3">
        <w:rPr>
          <w:rStyle w:val="fontstyle21"/>
          <w:rFonts w:ascii="Arial" w:hAnsi="Arial" w:cs="Arial"/>
          <w:sz w:val="22"/>
        </w:rPr>
        <w:t xml:space="preserve"> </w:t>
      </w:r>
      <w:r w:rsidRPr="006043B2">
        <w:rPr>
          <w:rStyle w:val="fontstyle21"/>
          <w:rFonts w:ascii="Arial" w:hAnsi="Arial" w:cs="Arial"/>
          <w:sz w:val="22"/>
        </w:rPr>
        <w:t>SYBR Green Select Master mix</w:t>
      </w:r>
      <w:r>
        <w:rPr>
          <w:rStyle w:val="fontstyle21"/>
          <w:rFonts w:ascii="Arial" w:hAnsi="Arial" w:cs="Arial" w:hint="eastAsia"/>
          <w:sz w:val="22"/>
        </w:rPr>
        <w:t xml:space="preserve"> </w:t>
      </w:r>
      <w:r w:rsidRPr="006043B2">
        <w:rPr>
          <w:rStyle w:val="fontstyle21"/>
          <w:rFonts w:ascii="Arial" w:hAnsi="Arial" w:cs="Arial"/>
          <w:sz w:val="22"/>
        </w:rPr>
        <w:t>(</w:t>
      </w:r>
      <w:r w:rsidRPr="00C565E7">
        <w:rPr>
          <w:rStyle w:val="fontstyle21"/>
          <w:rFonts w:ascii="Arial" w:hAnsi="Arial" w:cs="Arial"/>
          <w:sz w:val="22"/>
        </w:rPr>
        <w:t>Applied Biosystems</w:t>
      </w:r>
      <w:r w:rsidRPr="006043B2">
        <w:rPr>
          <w:rStyle w:val="fontstyle21"/>
          <w:rFonts w:ascii="Arial" w:hAnsi="Arial" w:cs="Arial"/>
          <w:sz w:val="22"/>
        </w:rPr>
        <w:t>)</w:t>
      </w:r>
      <w:r w:rsidRPr="006E64A3">
        <w:rPr>
          <w:rStyle w:val="fontstyle21"/>
          <w:rFonts w:ascii="Arial" w:hAnsi="Arial" w:cs="Arial"/>
          <w:sz w:val="22"/>
        </w:rPr>
        <w:t xml:space="preserve">. </w:t>
      </w:r>
      <w:r w:rsidRPr="00C565E7">
        <w:rPr>
          <w:rStyle w:val="fontstyle21"/>
          <w:rFonts w:ascii="Arial" w:hAnsi="Arial" w:cs="Arial"/>
          <w:sz w:val="22"/>
        </w:rPr>
        <w:t xml:space="preserve">Data were normalized based on the 18S or GAPDH expression </w:t>
      </w:r>
      <w:r w:rsidR="00F66FC5">
        <w:rPr>
          <w:rStyle w:val="fontstyle21"/>
          <w:rFonts w:ascii="Arial" w:hAnsi="Arial" w:cs="Arial" w:hint="eastAsia"/>
          <w:sz w:val="22"/>
        </w:rPr>
        <w:t>levels</w:t>
      </w:r>
      <w:r w:rsidRPr="00C565E7">
        <w:rPr>
          <w:rStyle w:val="fontstyle21"/>
          <w:rFonts w:ascii="Arial" w:hAnsi="Arial" w:cs="Arial"/>
          <w:sz w:val="22"/>
        </w:rPr>
        <w:t>.</w:t>
      </w:r>
    </w:p>
    <w:p w:rsidR="00AC7E45" w:rsidRPr="006E64A3" w:rsidRDefault="00AC7E45" w:rsidP="00AC7E45">
      <w:pPr>
        <w:spacing w:line="360" w:lineRule="auto"/>
        <w:rPr>
          <w:rStyle w:val="fontstyle21"/>
          <w:rFonts w:ascii="Arial" w:hAnsi="Arial" w:cs="Arial"/>
          <w:sz w:val="22"/>
        </w:rPr>
      </w:pPr>
    </w:p>
    <w:p w:rsidR="00AC7E45" w:rsidRPr="00AC7E45" w:rsidRDefault="00AC7E45" w:rsidP="00AC7E45">
      <w:pPr>
        <w:spacing w:line="360" w:lineRule="auto"/>
        <w:rPr>
          <w:rStyle w:val="fontstyle01"/>
          <w:rFonts w:ascii="Arial" w:hAnsi="Arial" w:cs="Arial"/>
          <w:b/>
          <w:sz w:val="22"/>
          <w:szCs w:val="22"/>
        </w:rPr>
      </w:pPr>
      <w:r w:rsidRPr="00AC7E45">
        <w:rPr>
          <w:rStyle w:val="fontstyle01"/>
          <w:rFonts w:ascii="Arial" w:hAnsi="Arial" w:cs="Arial"/>
          <w:b/>
          <w:sz w:val="22"/>
          <w:szCs w:val="22"/>
        </w:rPr>
        <w:t>Statistical analysis</w:t>
      </w:r>
    </w:p>
    <w:p w:rsidR="00AC7E45" w:rsidRPr="006E64A3" w:rsidRDefault="00AC7E45" w:rsidP="00AC7E45">
      <w:pPr>
        <w:spacing w:line="360" w:lineRule="auto"/>
        <w:rPr>
          <w:rFonts w:ascii="Arial" w:hAnsi="Arial" w:cs="Arial"/>
          <w:sz w:val="22"/>
        </w:rPr>
      </w:pPr>
      <w:r w:rsidRPr="006E64A3">
        <w:rPr>
          <w:rStyle w:val="fontstyle21"/>
          <w:rFonts w:ascii="Arial" w:hAnsi="Arial" w:cs="Arial"/>
          <w:sz w:val="22"/>
        </w:rPr>
        <w:t xml:space="preserve">Data are given as </w:t>
      </w:r>
      <w:proofErr w:type="spellStart"/>
      <w:r w:rsidRPr="006E64A3">
        <w:rPr>
          <w:rStyle w:val="fontstyle21"/>
          <w:rFonts w:ascii="Arial" w:hAnsi="Arial" w:cs="Arial"/>
          <w:sz w:val="22"/>
        </w:rPr>
        <w:t>mean±SEM</w:t>
      </w:r>
      <w:proofErr w:type="spellEnd"/>
      <w:r w:rsidRPr="006E64A3">
        <w:rPr>
          <w:rStyle w:val="fontstyle21"/>
          <w:rFonts w:ascii="Arial" w:hAnsi="Arial" w:cs="Arial"/>
          <w:sz w:val="22"/>
        </w:rPr>
        <w:t xml:space="preserve">. Statistical analyses were performed using two-tailed t-test, </w:t>
      </w:r>
      <w:r>
        <w:rPr>
          <w:rFonts w:ascii="Arial" w:hAnsi="Arial" w:cs="Arial" w:hint="eastAsia"/>
          <w:sz w:val="22"/>
        </w:rPr>
        <w:t>two-way ANOVA</w:t>
      </w:r>
      <w:r w:rsidRPr="002B71C2">
        <w:rPr>
          <w:rFonts w:ascii="Arial" w:hAnsi="Arial" w:cs="Arial"/>
          <w:sz w:val="22"/>
        </w:rPr>
        <w:t>,</w:t>
      </w:r>
      <w:r>
        <w:rPr>
          <w:rFonts w:ascii="Arial" w:hAnsi="Arial" w:cs="Arial"/>
          <w:sz w:val="22"/>
        </w:rPr>
        <w:t xml:space="preserve"> </w:t>
      </w:r>
      <w:r>
        <w:rPr>
          <w:rFonts w:ascii="Arial" w:hAnsi="Arial" w:cs="Arial" w:hint="eastAsia"/>
          <w:sz w:val="22"/>
        </w:rPr>
        <w:t>L</w:t>
      </w:r>
      <w:r>
        <w:rPr>
          <w:rFonts w:ascii="Arial" w:hAnsi="Arial" w:cs="Arial"/>
          <w:sz w:val="22"/>
        </w:rPr>
        <w:t>og-rank test</w:t>
      </w:r>
      <w:r>
        <w:rPr>
          <w:rFonts w:ascii="Arial" w:hAnsi="Arial" w:cs="Arial" w:hint="eastAsia"/>
          <w:sz w:val="22"/>
        </w:rPr>
        <w:t xml:space="preserve"> or</w:t>
      </w:r>
      <w:r w:rsidRPr="002B71C2">
        <w:rPr>
          <w:rFonts w:ascii="Arial" w:hAnsi="Arial" w:cs="Arial"/>
          <w:sz w:val="22"/>
        </w:rPr>
        <w:t xml:space="preserve"> Chi-square test</w:t>
      </w:r>
      <w:r w:rsidRPr="006E64A3">
        <w:rPr>
          <w:rStyle w:val="fontstyle21"/>
          <w:rFonts w:ascii="Arial" w:hAnsi="Arial" w:cs="Arial"/>
          <w:sz w:val="22"/>
        </w:rPr>
        <w:t>. P values ≤ 0.05 were considered significant.</w:t>
      </w:r>
    </w:p>
    <w:p w:rsidR="00A01DBC" w:rsidRDefault="00A01DBC"/>
    <w:p w:rsidR="00AC7E45" w:rsidRDefault="00AC7E45"/>
    <w:p w:rsidR="00AC7E45" w:rsidRDefault="00AC7E45">
      <w:pPr>
        <w:rPr>
          <w:rStyle w:val="fontstyle01"/>
          <w:rFonts w:ascii="Arial" w:hAnsi="Arial" w:cs="Arial"/>
          <w:b/>
          <w:sz w:val="22"/>
          <w:szCs w:val="22"/>
        </w:rPr>
      </w:pPr>
    </w:p>
    <w:p w:rsidR="0095093F" w:rsidRDefault="0095093F">
      <w:pPr>
        <w:rPr>
          <w:rStyle w:val="fontstyle01"/>
          <w:rFonts w:ascii="Arial" w:hAnsi="Arial" w:cs="Arial"/>
          <w:b/>
          <w:sz w:val="22"/>
          <w:szCs w:val="22"/>
        </w:rPr>
      </w:pPr>
    </w:p>
    <w:p w:rsidR="0095093F" w:rsidRDefault="0095093F">
      <w:pPr>
        <w:rPr>
          <w:rStyle w:val="fontstyle01"/>
          <w:rFonts w:ascii="Arial" w:hAnsi="Arial" w:cs="Arial"/>
          <w:b/>
          <w:sz w:val="22"/>
          <w:szCs w:val="22"/>
        </w:rPr>
      </w:pPr>
    </w:p>
    <w:p w:rsidR="0095093F" w:rsidRDefault="0095093F">
      <w:pPr>
        <w:rPr>
          <w:rStyle w:val="fontstyle01"/>
          <w:rFonts w:ascii="Arial" w:hAnsi="Arial" w:cs="Arial"/>
          <w:b/>
          <w:sz w:val="22"/>
          <w:szCs w:val="22"/>
        </w:rPr>
      </w:pPr>
    </w:p>
    <w:p w:rsidR="0095093F" w:rsidRDefault="0095093F">
      <w:pPr>
        <w:rPr>
          <w:rStyle w:val="fontstyle01"/>
          <w:rFonts w:ascii="Arial" w:hAnsi="Arial" w:cs="Arial"/>
          <w:b/>
          <w:sz w:val="22"/>
          <w:szCs w:val="22"/>
        </w:rPr>
      </w:pPr>
    </w:p>
    <w:p w:rsidR="0095093F" w:rsidRDefault="0095093F">
      <w:pPr>
        <w:rPr>
          <w:rStyle w:val="fontstyle01"/>
          <w:rFonts w:ascii="Arial" w:hAnsi="Arial" w:cs="Arial"/>
          <w:b/>
          <w:sz w:val="22"/>
          <w:szCs w:val="22"/>
        </w:rPr>
      </w:pPr>
    </w:p>
    <w:p w:rsidR="0095093F" w:rsidRDefault="0095093F">
      <w:pPr>
        <w:rPr>
          <w:rStyle w:val="fontstyle01"/>
          <w:rFonts w:ascii="Arial" w:hAnsi="Arial" w:cs="Arial"/>
          <w:b/>
          <w:sz w:val="22"/>
          <w:szCs w:val="22"/>
        </w:rPr>
      </w:pPr>
    </w:p>
    <w:p w:rsidR="0095093F" w:rsidRDefault="0095093F">
      <w:pPr>
        <w:rPr>
          <w:rStyle w:val="fontstyle01"/>
          <w:rFonts w:ascii="Arial" w:hAnsi="Arial" w:cs="Arial"/>
          <w:b/>
          <w:sz w:val="22"/>
          <w:szCs w:val="22"/>
        </w:rPr>
      </w:pPr>
    </w:p>
    <w:p w:rsidR="0095093F" w:rsidRDefault="0095093F">
      <w:pPr>
        <w:rPr>
          <w:rStyle w:val="fontstyle01"/>
          <w:rFonts w:ascii="Arial" w:hAnsi="Arial" w:cs="Arial"/>
          <w:b/>
          <w:sz w:val="22"/>
          <w:szCs w:val="22"/>
        </w:rPr>
      </w:pPr>
    </w:p>
    <w:p w:rsidR="0095093F" w:rsidRDefault="0095093F">
      <w:pPr>
        <w:rPr>
          <w:b/>
        </w:rPr>
      </w:pPr>
    </w:p>
    <w:p w:rsidR="00AC7E45" w:rsidRDefault="00AC7E45">
      <w:pPr>
        <w:rPr>
          <w:b/>
        </w:rPr>
      </w:pPr>
    </w:p>
    <w:p w:rsidR="00AC7E45" w:rsidRDefault="00AC7E45">
      <w:pPr>
        <w:rPr>
          <w:b/>
        </w:rPr>
      </w:pPr>
    </w:p>
    <w:p w:rsidR="00E84539" w:rsidRDefault="00E84539">
      <w:pPr>
        <w:rPr>
          <w:b/>
        </w:rPr>
      </w:pPr>
    </w:p>
    <w:p w:rsidR="00E84539" w:rsidRDefault="00E84539">
      <w:pPr>
        <w:rPr>
          <w:b/>
        </w:rPr>
      </w:pPr>
    </w:p>
    <w:p w:rsidR="00E84539" w:rsidRPr="00E84539" w:rsidRDefault="00E84539">
      <w:pPr>
        <w:rPr>
          <w:rFonts w:ascii="Arial" w:eastAsia="等线 Light" w:hAnsi="Arial" w:cs="Arial"/>
          <w:b/>
          <w:color w:val="CC0000"/>
          <w:sz w:val="22"/>
        </w:rPr>
      </w:pPr>
      <w:r w:rsidRPr="00E84539">
        <w:rPr>
          <w:rFonts w:ascii="Arial" w:eastAsia="等线 Light" w:hAnsi="Arial" w:cs="Arial" w:hint="eastAsia"/>
          <w:b/>
          <w:color w:val="CC0000"/>
          <w:sz w:val="22"/>
        </w:rPr>
        <w:lastRenderedPageBreak/>
        <w:t>Supplemental Figures</w:t>
      </w:r>
    </w:p>
    <w:p w:rsidR="000E2630" w:rsidRPr="00E61469" w:rsidRDefault="00415299" w:rsidP="00E61469">
      <w:pPr>
        <w:rPr>
          <w:b/>
        </w:rPr>
      </w:pPr>
      <w:r>
        <w:rPr>
          <w:noProof/>
        </w:rPr>
        <w:drawing>
          <wp:inline distT="0" distB="0" distL="0" distR="0" wp14:anchorId="3257ED10" wp14:editId="76BB53F5">
            <wp:extent cx="5274310" cy="2843488"/>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2843488"/>
                    </a:xfrm>
                    <a:prstGeom prst="rect">
                      <a:avLst/>
                    </a:prstGeom>
                  </pic:spPr>
                </pic:pic>
              </a:graphicData>
            </a:graphic>
          </wp:inline>
        </w:drawing>
      </w:r>
      <w:r>
        <w:rPr>
          <w:noProof/>
        </w:rPr>
        <w:drawing>
          <wp:inline distT="0" distB="0" distL="0" distR="0" wp14:anchorId="7DABBC8B" wp14:editId="285BD2F1">
            <wp:extent cx="5274310" cy="1238608"/>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1238608"/>
                    </a:xfrm>
                    <a:prstGeom prst="rect">
                      <a:avLst/>
                    </a:prstGeom>
                  </pic:spPr>
                </pic:pic>
              </a:graphicData>
            </a:graphic>
          </wp:inline>
        </w:drawing>
      </w:r>
    </w:p>
    <w:p w:rsidR="00AC7E45" w:rsidRPr="002B71C2" w:rsidRDefault="00AC7E45" w:rsidP="00AC7E45">
      <w:pPr>
        <w:spacing w:line="360" w:lineRule="auto"/>
        <w:rPr>
          <w:rFonts w:ascii="Arial" w:hAnsi="Arial" w:cs="Arial"/>
          <w:sz w:val="22"/>
        </w:rPr>
      </w:pPr>
      <w:proofErr w:type="gramStart"/>
      <w:r w:rsidRPr="00047634">
        <w:rPr>
          <w:rFonts w:ascii="Arial" w:hAnsi="Arial" w:cs="Arial"/>
          <w:b/>
          <w:sz w:val="22"/>
        </w:rPr>
        <w:t>Supplemental Figure 1</w:t>
      </w:r>
      <w:r w:rsidRPr="00047634">
        <w:rPr>
          <w:rFonts w:ascii="Arial" w:hAnsi="Arial" w:cs="Arial" w:hint="eastAsia"/>
          <w:b/>
          <w:sz w:val="22"/>
        </w:rPr>
        <w:t>.</w:t>
      </w:r>
      <w:proofErr w:type="gramEnd"/>
      <w:r w:rsidRPr="00047634">
        <w:rPr>
          <w:rFonts w:ascii="Arial" w:hAnsi="Arial" w:cs="Arial" w:hint="eastAsia"/>
          <w:b/>
          <w:sz w:val="22"/>
        </w:rPr>
        <w:t xml:space="preserve"> </w:t>
      </w:r>
      <w:r w:rsidRPr="00EA53F2">
        <w:rPr>
          <w:rFonts w:ascii="Arial" w:hAnsi="Arial" w:cs="Arial"/>
          <w:b/>
          <w:i/>
          <w:iCs/>
          <w:sz w:val="22"/>
        </w:rPr>
        <w:t>H</w:t>
      </w:r>
      <w:r w:rsidRPr="00EA53F2">
        <w:rPr>
          <w:rFonts w:ascii="Arial" w:hAnsi="Arial" w:cs="Arial" w:hint="eastAsia"/>
          <w:b/>
          <w:i/>
          <w:iCs/>
          <w:sz w:val="22"/>
        </w:rPr>
        <w:t>ectd</w:t>
      </w:r>
      <w:r w:rsidRPr="00EA53F2">
        <w:rPr>
          <w:rFonts w:ascii="Arial" w:hAnsi="Arial" w:cs="Arial"/>
          <w:b/>
          <w:i/>
          <w:iCs/>
          <w:sz w:val="22"/>
        </w:rPr>
        <w:t>3</w:t>
      </w:r>
      <w:r w:rsidRPr="00485ECC">
        <w:rPr>
          <w:rFonts w:ascii="Arial" w:hAnsi="Arial" w:cs="Arial"/>
          <w:b/>
          <w:sz w:val="22"/>
        </w:rPr>
        <w:t xml:space="preserve"> </w:t>
      </w:r>
      <w:r>
        <w:rPr>
          <w:rFonts w:ascii="Arial" w:hAnsi="Arial" w:cs="Arial" w:hint="eastAsia"/>
          <w:b/>
          <w:sz w:val="22"/>
        </w:rPr>
        <w:t>knockout</w:t>
      </w:r>
      <w:r w:rsidRPr="002B71C2">
        <w:rPr>
          <w:rFonts w:ascii="Arial" w:hAnsi="Arial" w:cs="Arial"/>
          <w:b/>
          <w:sz w:val="22"/>
        </w:rPr>
        <w:t xml:space="preserve"> inhibits tumor metastasis in different mouse models. </w:t>
      </w:r>
    </w:p>
    <w:p w:rsidR="00AC7E45" w:rsidRPr="002B71C2" w:rsidRDefault="00AC7E45" w:rsidP="00AC7E45">
      <w:pPr>
        <w:pStyle w:val="a5"/>
        <w:numPr>
          <w:ilvl w:val="0"/>
          <w:numId w:val="10"/>
        </w:numPr>
        <w:spacing w:line="360" w:lineRule="auto"/>
        <w:ind w:firstLineChars="0"/>
        <w:rPr>
          <w:rFonts w:ascii="Arial" w:hAnsi="Arial" w:cs="Arial"/>
          <w:sz w:val="22"/>
        </w:rPr>
      </w:pPr>
      <w:r w:rsidRPr="00EA53F2">
        <w:rPr>
          <w:rFonts w:ascii="Arial" w:hAnsi="Arial" w:cs="Arial"/>
          <w:i/>
          <w:iCs/>
          <w:sz w:val="22"/>
        </w:rPr>
        <w:t>H</w:t>
      </w:r>
      <w:r w:rsidRPr="00EA53F2">
        <w:rPr>
          <w:rFonts w:ascii="Arial" w:hAnsi="Arial" w:cs="Arial" w:hint="eastAsia"/>
          <w:i/>
          <w:iCs/>
          <w:sz w:val="22"/>
        </w:rPr>
        <w:t>ectd</w:t>
      </w:r>
      <w:r w:rsidRPr="00EA53F2">
        <w:rPr>
          <w:rFonts w:ascii="Arial" w:hAnsi="Arial" w:cs="Arial"/>
          <w:i/>
          <w:iCs/>
          <w:sz w:val="22"/>
        </w:rPr>
        <w:t>3</w:t>
      </w:r>
      <w:r w:rsidRPr="007A3390">
        <w:rPr>
          <w:rFonts w:ascii="Arial" w:hAnsi="Arial" w:cs="Arial"/>
          <w:sz w:val="22"/>
        </w:rPr>
        <w:t xml:space="preserve"> </w:t>
      </w:r>
      <w:r>
        <w:rPr>
          <w:rFonts w:ascii="Arial" w:hAnsi="Arial" w:cs="Arial" w:hint="eastAsia"/>
          <w:sz w:val="22"/>
        </w:rPr>
        <w:t>KO</w:t>
      </w:r>
      <w:r w:rsidRPr="002B71C2">
        <w:rPr>
          <w:rFonts w:ascii="Arial" w:hAnsi="Arial" w:cs="Arial"/>
          <w:sz w:val="22"/>
        </w:rPr>
        <w:t xml:space="preserve"> decreased lung metastasis of 4T1-Luc2 breast tumor cells. 4T1-Luc2 cells were injected by tail vein into </w:t>
      </w:r>
      <w:r>
        <w:rPr>
          <w:rFonts w:ascii="Arial" w:hAnsi="Arial" w:cs="Arial" w:hint="eastAsia"/>
          <w:sz w:val="22"/>
        </w:rPr>
        <w:t>WT</w:t>
      </w:r>
      <w:r w:rsidRPr="002B71C2">
        <w:rPr>
          <w:rFonts w:ascii="Arial" w:hAnsi="Arial" w:cs="Arial"/>
          <w:sz w:val="22"/>
        </w:rPr>
        <w:t xml:space="preserve"> (n=5) and </w:t>
      </w:r>
      <w:r w:rsidRPr="00047634">
        <w:rPr>
          <w:rFonts w:ascii="Arial" w:hAnsi="Arial" w:cs="Arial"/>
          <w:i/>
          <w:sz w:val="22"/>
        </w:rPr>
        <w:t>Hectd3</w:t>
      </w:r>
      <w:r w:rsidRPr="00047634">
        <w:rPr>
          <w:rFonts w:ascii="Arial" w:hAnsi="Arial" w:cs="Arial"/>
          <w:sz w:val="22"/>
          <w:vertAlign w:val="superscript"/>
        </w:rPr>
        <w:t>-/-</w:t>
      </w:r>
      <w:r w:rsidRPr="002B71C2">
        <w:rPr>
          <w:rFonts w:ascii="Arial" w:hAnsi="Arial" w:cs="Arial"/>
          <w:sz w:val="22"/>
        </w:rPr>
        <w:t xml:space="preserve"> (n=6) BALB/c mice (1×10</w:t>
      </w:r>
      <w:r w:rsidRPr="002B71C2">
        <w:rPr>
          <w:rFonts w:ascii="Arial" w:hAnsi="Arial" w:cs="Arial"/>
          <w:sz w:val="22"/>
          <w:vertAlign w:val="superscript"/>
        </w:rPr>
        <w:t>5</w:t>
      </w:r>
      <w:r w:rsidRPr="002B71C2">
        <w:rPr>
          <w:rFonts w:ascii="Arial" w:hAnsi="Arial" w:cs="Arial"/>
          <w:sz w:val="22"/>
        </w:rPr>
        <w:t xml:space="preserve"> per mouse) which were pretreated with LPS (1 mg/kg) intravenous injection for 5 h. The mice were sacrificed 20 days after tumor cell injection. Graph shows the number of pulmonary metastasis nodules in each group</w:t>
      </w:r>
      <w:r>
        <w:rPr>
          <w:rFonts w:ascii="Arial" w:hAnsi="Arial" w:cs="Arial" w:hint="eastAsia"/>
          <w:sz w:val="22"/>
        </w:rPr>
        <w:t xml:space="preserve"> mice</w:t>
      </w:r>
      <w:r w:rsidRPr="002B71C2">
        <w:rPr>
          <w:rFonts w:ascii="Arial" w:hAnsi="Arial" w:cs="Arial"/>
          <w:sz w:val="22"/>
        </w:rPr>
        <w:t>.</w:t>
      </w:r>
    </w:p>
    <w:p w:rsidR="00AC7E45" w:rsidRPr="00047634" w:rsidRDefault="00AC7E45" w:rsidP="00AC7E45">
      <w:pPr>
        <w:pStyle w:val="a5"/>
        <w:numPr>
          <w:ilvl w:val="0"/>
          <w:numId w:val="10"/>
        </w:numPr>
        <w:spacing w:line="360" w:lineRule="auto"/>
        <w:ind w:firstLineChars="0"/>
        <w:rPr>
          <w:rFonts w:ascii="Arial" w:hAnsi="Arial" w:cs="Arial"/>
          <w:sz w:val="22"/>
        </w:rPr>
      </w:pPr>
      <w:r w:rsidRPr="002B71C2">
        <w:rPr>
          <w:rFonts w:ascii="Arial" w:hAnsi="Arial" w:cs="Arial"/>
          <w:sz w:val="22"/>
        </w:rPr>
        <w:t>The weight of whole lung with</w:t>
      </w:r>
      <w:r>
        <w:rPr>
          <w:rFonts w:ascii="Arial" w:hAnsi="Arial" w:cs="Arial" w:hint="eastAsia"/>
          <w:sz w:val="22"/>
        </w:rPr>
        <w:t xml:space="preserve"> </w:t>
      </w:r>
      <w:r w:rsidRPr="002B71C2">
        <w:rPr>
          <w:rFonts w:ascii="Arial" w:hAnsi="Arial" w:cs="Arial"/>
          <w:sz w:val="22"/>
        </w:rPr>
        <w:t>4T1-Luc2 metastasis nodules in each group</w:t>
      </w:r>
      <w:r>
        <w:rPr>
          <w:rFonts w:ascii="Arial" w:hAnsi="Arial" w:cs="Arial" w:hint="eastAsia"/>
          <w:sz w:val="22"/>
        </w:rPr>
        <w:t xml:space="preserve"> mice</w:t>
      </w:r>
      <w:r w:rsidRPr="002B71C2">
        <w:rPr>
          <w:rFonts w:ascii="Arial" w:hAnsi="Arial" w:cs="Arial"/>
          <w:sz w:val="22"/>
        </w:rPr>
        <w:t>.</w:t>
      </w:r>
    </w:p>
    <w:p w:rsidR="00AC7E45" w:rsidRPr="002B71C2" w:rsidRDefault="00AC7E45" w:rsidP="00AC7E45">
      <w:pPr>
        <w:pStyle w:val="a5"/>
        <w:numPr>
          <w:ilvl w:val="0"/>
          <w:numId w:val="10"/>
        </w:numPr>
        <w:spacing w:line="360" w:lineRule="auto"/>
        <w:ind w:firstLineChars="0"/>
        <w:rPr>
          <w:rFonts w:ascii="Arial" w:hAnsi="Arial" w:cs="Arial"/>
          <w:sz w:val="22"/>
        </w:rPr>
      </w:pPr>
      <w:r w:rsidRPr="002B71C2">
        <w:rPr>
          <w:rFonts w:ascii="Arial" w:hAnsi="Arial" w:cs="Arial"/>
          <w:sz w:val="22"/>
        </w:rPr>
        <w:t>Representative images of lung metastasis nodule</w:t>
      </w:r>
      <w:r w:rsidR="0014563D">
        <w:rPr>
          <w:rFonts w:ascii="Arial" w:hAnsi="Arial" w:cs="Arial" w:hint="eastAsia"/>
          <w:sz w:val="22"/>
        </w:rPr>
        <w:t>s</w:t>
      </w:r>
      <w:r w:rsidRPr="002B71C2">
        <w:rPr>
          <w:rFonts w:ascii="Arial" w:hAnsi="Arial" w:cs="Arial"/>
          <w:sz w:val="22"/>
        </w:rPr>
        <w:t xml:space="preserve"> of 4T1-Luc2 and corresponding H&amp;E staining</w:t>
      </w:r>
      <w:r>
        <w:rPr>
          <w:rFonts w:ascii="Arial" w:hAnsi="Arial" w:cs="Arial" w:hint="eastAsia"/>
          <w:sz w:val="22"/>
        </w:rPr>
        <w:t xml:space="preserve"> of lungs</w:t>
      </w:r>
      <w:r w:rsidRPr="002B71C2">
        <w:rPr>
          <w:rFonts w:ascii="Arial" w:hAnsi="Arial" w:cs="Arial"/>
          <w:sz w:val="22"/>
        </w:rPr>
        <w:t>.</w:t>
      </w:r>
    </w:p>
    <w:p w:rsidR="00AC7E45" w:rsidRPr="002B71C2" w:rsidRDefault="00AC7E45" w:rsidP="00AC7E45">
      <w:pPr>
        <w:pStyle w:val="a5"/>
        <w:numPr>
          <w:ilvl w:val="0"/>
          <w:numId w:val="10"/>
        </w:numPr>
        <w:spacing w:line="360" w:lineRule="auto"/>
        <w:ind w:firstLineChars="0"/>
        <w:rPr>
          <w:rFonts w:ascii="Arial" w:hAnsi="Arial" w:cs="Arial"/>
          <w:sz w:val="22"/>
        </w:rPr>
      </w:pPr>
      <w:r w:rsidRPr="00EA53F2">
        <w:rPr>
          <w:rFonts w:ascii="Arial" w:hAnsi="Arial" w:cs="Arial"/>
          <w:i/>
          <w:iCs/>
          <w:sz w:val="22"/>
        </w:rPr>
        <w:t>H</w:t>
      </w:r>
      <w:r w:rsidRPr="00EA53F2">
        <w:rPr>
          <w:rFonts w:ascii="Arial" w:hAnsi="Arial" w:cs="Arial" w:hint="eastAsia"/>
          <w:i/>
          <w:iCs/>
          <w:sz w:val="22"/>
        </w:rPr>
        <w:t>ectd</w:t>
      </w:r>
      <w:r w:rsidRPr="00EA53F2">
        <w:rPr>
          <w:rFonts w:ascii="Arial" w:hAnsi="Arial" w:cs="Arial"/>
          <w:i/>
          <w:iCs/>
          <w:sz w:val="22"/>
        </w:rPr>
        <w:t>3</w:t>
      </w:r>
      <w:r w:rsidRPr="007A3390">
        <w:rPr>
          <w:rFonts w:ascii="Arial" w:hAnsi="Arial" w:cs="Arial"/>
          <w:sz w:val="22"/>
        </w:rPr>
        <w:t xml:space="preserve"> </w:t>
      </w:r>
      <w:r>
        <w:rPr>
          <w:rFonts w:ascii="Arial" w:hAnsi="Arial" w:cs="Arial" w:hint="eastAsia"/>
          <w:sz w:val="22"/>
        </w:rPr>
        <w:t>KO</w:t>
      </w:r>
      <w:r w:rsidRPr="002B71C2">
        <w:rPr>
          <w:rFonts w:ascii="Arial" w:hAnsi="Arial" w:cs="Arial"/>
          <w:sz w:val="22"/>
        </w:rPr>
        <w:t xml:space="preserve"> decreased lung metastasis of B16-F10 melanoma tumor cells. B16-F10 cells were injected by tail vein into </w:t>
      </w:r>
      <w:r>
        <w:rPr>
          <w:rFonts w:ascii="Arial" w:hAnsi="Arial" w:cs="Arial" w:hint="eastAsia"/>
          <w:sz w:val="22"/>
        </w:rPr>
        <w:t>WT</w:t>
      </w:r>
      <w:r w:rsidRPr="002B71C2">
        <w:rPr>
          <w:rFonts w:ascii="Arial" w:hAnsi="Arial" w:cs="Arial"/>
          <w:sz w:val="22"/>
        </w:rPr>
        <w:t xml:space="preserve"> (n=4) and </w:t>
      </w:r>
      <w:r w:rsidRPr="00F55D30">
        <w:rPr>
          <w:rFonts w:ascii="Arial" w:hAnsi="Arial" w:cs="Arial"/>
          <w:i/>
          <w:sz w:val="22"/>
        </w:rPr>
        <w:t>Hectd3</w:t>
      </w:r>
      <w:r w:rsidRPr="00F55D30">
        <w:rPr>
          <w:rFonts w:ascii="Arial" w:hAnsi="Arial" w:cs="Arial"/>
          <w:sz w:val="22"/>
          <w:vertAlign w:val="superscript"/>
        </w:rPr>
        <w:t>-/-</w:t>
      </w:r>
      <w:r w:rsidRPr="002B71C2">
        <w:rPr>
          <w:rFonts w:ascii="Arial" w:hAnsi="Arial" w:cs="Arial"/>
          <w:sz w:val="22"/>
        </w:rPr>
        <w:t xml:space="preserve"> (n=5) C57BL/6 mice (1×10</w:t>
      </w:r>
      <w:r w:rsidRPr="002B71C2">
        <w:rPr>
          <w:rFonts w:ascii="Arial" w:hAnsi="Arial" w:cs="Arial"/>
          <w:sz w:val="22"/>
          <w:vertAlign w:val="superscript"/>
        </w:rPr>
        <w:t>5</w:t>
      </w:r>
      <w:r w:rsidRPr="002B71C2">
        <w:rPr>
          <w:rFonts w:ascii="Arial" w:hAnsi="Arial" w:cs="Arial"/>
          <w:sz w:val="22"/>
        </w:rPr>
        <w:t xml:space="preserve"> per mouse) which were pretreated with LPS (1 mg/kg) intravenous injection for 5 h. The mice were sacrificed 20 days after the tumor cell </w:t>
      </w:r>
      <w:r w:rsidRPr="002B71C2">
        <w:rPr>
          <w:rFonts w:ascii="Arial" w:hAnsi="Arial" w:cs="Arial"/>
          <w:sz w:val="22"/>
        </w:rPr>
        <w:lastRenderedPageBreak/>
        <w:t>injection. Graph shows the number of pulmonary metastasis nodules in each group</w:t>
      </w:r>
      <w:r>
        <w:rPr>
          <w:rFonts w:ascii="Arial" w:hAnsi="Arial" w:cs="Arial" w:hint="eastAsia"/>
          <w:sz w:val="22"/>
        </w:rPr>
        <w:t xml:space="preserve"> mice</w:t>
      </w:r>
      <w:r w:rsidRPr="002B71C2">
        <w:rPr>
          <w:rFonts w:ascii="Arial" w:hAnsi="Arial" w:cs="Arial"/>
          <w:sz w:val="22"/>
        </w:rPr>
        <w:t>.</w:t>
      </w:r>
    </w:p>
    <w:p w:rsidR="00AC7E45" w:rsidRPr="002B71C2" w:rsidRDefault="00AC7E45" w:rsidP="00AC7E45">
      <w:pPr>
        <w:pStyle w:val="a5"/>
        <w:numPr>
          <w:ilvl w:val="0"/>
          <w:numId w:val="10"/>
        </w:numPr>
        <w:spacing w:line="360" w:lineRule="auto"/>
        <w:ind w:firstLineChars="0"/>
        <w:rPr>
          <w:rFonts w:ascii="Arial" w:hAnsi="Arial" w:cs="Arial"/>
          <w:sz w:val="22"/>
        </w:rPr>
      </w:pPr>
      <w:r w:rsidRPr="002B71C2">
        <w:rPr>
          <w:rFonts w:ascii="Arial" w:hAnsi="Arial" w:cs="Arial"/>
          <w:sz w:val="22"/>
        </w:rPr>
        <w:t>The weight of whole lung with B16-F10</w:t>
      </w:r>
      <w:r>
        <w:rPr>
          <w:rFonts w:ascii="Arial" w:hAnsi="Arial" w:cs="Arial" w:hint="eastAsia"/>
          <w:sz w:val="22"/>
        </w:rPr>
        <w:t xml:space="preserve"> </w:t>
      </w:r>
      <w:r w:rsidRPr="002B71C2">
        <w:rPr>
          <w:rFonts w:ascii="Arial" w:hAnsi="Arial" w:cs="Arial"/>
          <w:sz w:val="22"/>
        </w:rPr>
        <w:t>metastasis nodules in each group</w:t>
      </w:r>
      <w:r>
        <w:rPr>
          <w:rFonts w:ascii="Arial" w:hAnsi="Arial" w:cs="Arial" w:hint="eastAsia"/>
          <w:sz w:val="22"/>
        </w:rPr>
        <w:t xml:space="preserve"> mice</w:t>
      </w:r>
      <w:r w:rsidRPr="002B71C2">
        <w:rPr>
          <w:rFonts w:ascii="Arial" w:hAnsi="Arial" w:cs="Arial"/>
          <w:sz w:val="22"/>
        </w:rPr>
        <w:t>.</w:t>
      </w:r>
    </w:p>
    <w:p w:rsidR="00AC7E45" w:rsidRPr="00F55D30" w:rsidRDefault="00AC7E45" w:rsidP="00AC7E45">
      <w:pPr>
        <w:pStyle w:val="a5"/>
        <w:numPr>
          <w:ilvl w:val="0"/>
          <w:numId w:val="10"/>
        </w:numPr>
        <w:spacing w:line="360" w:lineRule="auto"/>
        <w:ind w:firstLineChars="0"/>
        <w:rPr>
          <w:rFonts w:ascii="Arial" w:hAnsi="Arial" w:cs="Arial"/>
          <w:sz w:val="22"/>
        </w:rPr>
      </w:pPr>
      <w:r w:rsidRPr="002B71C2">
        <w:rPr>
          <w:rFonts w:ascii="Arial" w:hAnsi="Arial" w:cs="Arial"/>
          <w:sz w:val="22"/>
        </w:rPr>
        <w:t>Representative images of lung metastasis nodule of B16-F10 and corresponding H&amp;E staining</w:t>
      </w:r>
      <w:r w:rsidRPr="00F55D30">
        <w:rPr>
          <w:rFonts w:ascii="Arial" w:hAnsi="Arial" w:cs="Arial" w:hint="eastAsia"/>
          <w:sz w:val="22"/>
        </w:rPr>
        <w:t xml:space="preserve"> </w:t>
      </w:r>
      <w:r>
        <w:rPr>
          <w:rFonts w:ascii="Arial" w:hAnsi="Arial" w:cs="Arial" w:hint="eastAsia"/>
          <w:sz w:val="22"/>
        </w:rPr>
        <w:t>of lung</w:t>
      </w:r>
      <w:r w:rsidRPr="002B71C2">
        <w:rPr>
          <w:rFonts w:ascii="Arial" w:hAnsi="Arial" w:cs="Arial"/>
          <w:sz w:val="22"/>
        </w:rPr>
        <w:t>.</w:t>
      </w:r>
    </w:p>
    <w:p w:rsidR="00AC7E45" w:rsidRPr="00F55D30" w:rsidRDefault="00AC7E45" w:rsidP="00AC7E45">
      <w:pPr>
        <w:pStyle w:val="a5"/>
        <w:numPr>
          <w:ilvl w:val="0"/>
          <w:numId w:val="10"/>
        </w:numPr>
        <w:spacing w:line="360" w:lineRule="auto"/>
        <w:ind w:firstLineChars="0"/>
        <w:rPr>
          <w:rFonts w:ascii="Arial" w:hAnsi="Arial" w:cs="Arial"/>
          <w:sz w:val="22"/>
        </w:rPr>
      </w:pPr>
      <w:r w:rsidRPr="002B71C2">
        <w:rPr>
          <w:rFonts w:ascii="Arial" w:hAnsi="Arial" w:cs="Arial"/>
          <w:sz w:val="22"/>
        </w:rPr>
        <w:t xml:space="preserve">A comparison of the incidence of lung metastases of </w:t>
      </w:r>
      <w:r w:rsidRPr="002B71C2">
        <w:rPr>
          <w:rFonts w:ascii="Arial" w:hAnsi="Arial" w:cs="Arial"/>
          <w:i/>
          <w:sz w:val="22"/>
        </w:rPr>
        <w:t>MMTV-Neu</w:t>
      </w:r>
      <w:proofErr w:type="gramStart"/>
      <w:r w:rsidRPr="002B71C2">
        <w:rPr>
          <w:rFonts w:ascii="Arial" w:hAnsi="Arial" w:cs="Arial"/>
          <w:i/>
          <w:sz w:val="22"/>
        </w:rPr>
        <w:t>;Hectd3</w:t>
      </w:r>
      <w:proofErr w:type="gramEnd"/>
      <w:r w:rsidRPr="002B71C2">
        <w:rPr>
          <w:rFonts w:ascii="Arial" w:hAnsi="Arial" w:cs="Arial"/>
          <w:sz w:val="22"/>
          <w:vertAlign w:val="superscript"/>
        </w:rPr>
        <w:t>+/+</w:t>
      </w:r>
      <w:r w:rsidRPr="002B71C2">
        <w:rPr>
          <w:rFonts w:ascii="Arial" w:hAnsi="Arial" w:cs="Arial"/>
          <w:sz w:val="22"/>
        </w:rPr>
        <w:t xml:space="preserve"> (n=41) versus </w:t>
      </w:r>
      <w:r w:rsidRPr="002B71C2">
        <w:rPr>
          <w:rFonts w:ascii="Arial" w:hAnsi="Arial" w:cs="Arial"/>
          <w:i/>
          <w:sz w:val="22"/>
        </w:rPr>
        <w:t>MMTV-Neu;Hectd3</w:t>
      </w:r>
      <w:r w:rsidRPr="002B71C2">
        <w:rPr>
          <w:rFonts w:ascii="Arial" w:hAnsi="Arial" w:cs="Arial"/>
          <w:sz w:val="22"/>
          <w:vertAlign w:val="superscript"/>
        </w:rPr>
        <w:t>-/-</w:t>
      </w:r>
      <w:r w:rsidRPr="002B71C2">
        <w:rPr>
          <w:rFonts w:ascii="Arial" w:hAnsi="Arial" w:cs="Arial"/>
          <w:sz w:val="22"/>
        </w:rPr>
        <w:t>(n=32).</w:t>
      </w:r>
    </w:p>
    <w:p w:rsidR="00AC7E45" w:rsidRPr="001516AB" w:rsidRDefault="00AC7E45" w:rsidP="00AC7E45">
      <w:pPr>
        <w:pStyle w:val="a5"/>
        <w:numPr>
          <w:ilvl w:val="0"/>
          <w:numId w:val="10"/>
        </w:numPr>
        <w:spacing w:line="360" w:lineRule="auto"/>
        <w:ind w:firstLineChars="0"/>
        <w:rPr>
          <w:rFonts w:ascii="Arial" w:hAnsi="Arial" w:cs="Arial"/>
          <w:sz w:val="22"/>
        </w:rPr>
      </w:pPr>
      <w:r>
        <w:rPr>
          <w:rFonts w:ascii="Arial" w:hAnsi="Arial" w:cs="Arial" w:hint="eastAsia"/>
          <w:sz w:val="22"/>
        </w:rPr>
        <w:t>Breast t</w:t>
      </w:r>
      <w:r w:rsidRPr="002B71C2">
        <w:rPr>
          <w:rFonts w:ascii="Arial" w:hAnsi="Arial" w:cs="Arial"/>
          <w:sz w:val="22"/>
        </w:rPr>
        <w:t xml:space="preserve">umor lesions of </w:t>
      </w:r>
      <w:r w:rsidRPr="002B71C2">
        <w:rPr>
          <w:rFonts w:ascii="Arial" w:hAnsi="Arial" w:cs="Arial"/>
          <w:i/>
          <w:sz w:val="22"/>
        </w:rPr>
        <w:t>MMTV-Neu</w:t>
      </w:r>
      <w:proofErr w:type="gramStart"/>
      <w:r w:rsidRPr="002B71C2">
        <w:rPr>
          <w:rFonts w:ascii="Arial" w:hAnsi="Arial" w:cs="Arial"/>
          <w:i/>
          <w:sz w:val="22"/>
        </w:rPr>
        <w:t>;Hectd3</w:t>
      </w:r>
      <w:proofErr w:type="gramEnd"/>
      <w:r w:rsidRPr="002B71C2">
        <w:rPr>
          <w:rFonts w:ascii="Arial" w:hAnsi="Arial" w:cs="Arial"/>
          <w:sz w:val="22"/>
          <w:vertAlign w:val="superscript"/>
        </w:rPr>
        <w:t>+/+</w:t>
      </w:r>
      <w:r w:rsidRPr="002B71C2">
        <w:rPr>
          <w:rFonts w:ascii="Arial" w:hAnsi="Arial" w:cs="Arial"/>
          <w:sz w:val="22"/>
        </w:rPr>
        <w:t xml:space="preserve"> (n=32) mice versus </w:t>
      </w:r>
      <w:r w:rsidRPr="002B71C2">
        <w:rPr>
          <w:rFonts w:ascii="Arial" w:hAnsi="Arial" w:cs="Arial"/>
          <w:i/>
          <w:sz w:val="22"/>
        </w:rPr>
        <w:t>MMTV-Neu;Hectd3</w:t>
      </w:r>
      <w:r w:rsidRPr="002B71C2">
        <w:rPr>
          <w:rFonts w:ascii="Arial" w:hAnsi="Arial" w:cs="Arial"/>
          <w:sz w:val="22"/>
          <w:vertAlign w:val="superscript"/>
        </w:rPr>
        <w:t>-/-</w:t>
      </w:r>
      <w:r w:rsidRPr="002B71C2">
        <w:rPr>
          <w:rFonts w:ascii="Arial" w:hAnsi="Arial" w:cs="Arial"/>
          <w:sz w:val="22"/>
        </w:rPr>
        <w:t xml:space="preserve"> (n=20) mice over time. Mice were examined weekly for tumor onset and tumor lesions by palpation of all 10 mammary glands.</w:t>
      </w:r>
    </w:p>
    <w:p w:rsidR="00AC7E45" w:rsidRPr="002B71C2" w:rsidRDefault="00AC7E45" w:rsidP="00AC7E45">
      <w:pPr>
        <w:pStyle w:val="a5"/>
        <w:numPr>
          <w:ilvl w:val="0"/>
          <w:numId w:val="10"/>
        </w:numPr>
        <w:spacing w:line="360" w:lineRule="auto"/>
        <w:ind w:firstLineChars="0"/>
        <w:rPr>
          <w:rFonts w:ascii="Arial" w:hAnsi="Arial" w:cs="Arial"/>
          <w:sz w:val="22"/>
        </w:rPr>
      </w:pPr>
      <w:r w:rsidRPr="002B71C2">
        <w:rPr>
          <w:rFonts w:ascii="Arial" w:hAnsi="Arial" w:cs="Arial"/>
          <w:sz w:val="22"/>
        </w:rPr>
        <w:t xml:space="preserve">Representative images of </w:t>
      </w:r>
      <w:r w:rsidRPr="002B71C2">
        <w:rPr>
          <w:rFonts w:ascii="Arial" w:hAnsi="Arial" w:cs="Arial"/>
          <w:i/>
          <w:sz w:val="22"/>
        </w:rPr>
        <w:t>MMTV-Neu</w:t>
      </w:r>
      <w:proofErr w:type="gramStart"/>
      <w:r w:rsidRPr="002B71C2">
        <w:rPr>
          <w:rFonts w:ascii="Arial" w:hAnsi="Arial" w:cs="Arial"/>
          <w:i/>
          <w:sz w:val="22"/>
        </w:rPr>
        <w:t>;Hectd3</w:t>
      </w:r>
      <w:proofErr w:type="gramEnd"/>
      <w:r w:rsidRPr="002B71C2">
        <w:rPr>
          <w:rFonts w:ascii="Arial" w:hAnsi="Arial" w:cs="Arial"/>
          <w:sz w:val="22"/>
          <w:vertAlign w:val="superscript"/>
        </w:rPr>
        <w:t>+/+</w:t>
      </w:r>
      <w:r w:rsidRPr="002B71C2">
        <w:rPr>
          <w:rFonts w:ascii="Arial" w:hAnsi="Arial" w:cs="Arial"/>
          <w:sz w:val="22"/>
        </w:rPr>
        <w:t xml:space="preserve"> mice versus </w:t>
      </w:r>
      <w:r w:rsidRPr="002B71C2">
        <w:rPr>
          <w:rFonts w:ascii="Arial" w:hAnsi="Arial" w:cs="Arial"/>
          <w:i/>
          <w:sz w:val="22"/>
        </w:rPr>
        <w:t>MMTV-Neu;Hectd3</w:t>
      </w:r>
      <w:r w:rsidRPr="002B71C2">
        <w:rPr>
          <w:rFonts w:ascii="Arial" w:hAnsi="Arial" w:cs="Arial"/>
          <w:sz w:val="22"/>
          <w:vertAlign w:val="superscript"/>
        </w:rPr>
        <w:t>-/-</w:t>
      </w:r>
      <w:r w:rsidR="0014563D">
        <w:rPr>
          <w:rFonts w:ascii="Arial" w:hAnsi="Arial" w:cs="Arial"/>
          <w:sz w:val="22"/>
        </w:rPr>
        <w:t xml:space="preserve"> mice carrying tumors </w:t>
      </w:r>
      <w:r w:rsidR="0014563D">
        <w:rPr>
          <w:rFonts w:ascii="Arial" w:hAnsi="Arial" w:cs="Arial" w:hint="eastAsia"/>
          <w:sz w:val="22"/>
        </w:rPr>
        <w:t>in</w:t>
      </w:r>
      <w:r w:rsidRPr="002B71C2">
        <w:rPr>
          <w:rFonts w:ascii="Arial" w:hAnsi="Arial" w:cs="Arial"/>
          <w:sz w:val="22"/>
        </w:rPr>
        <w:t xml:space="preserve"> 18</w:t>
      </w:r>
      <w:r w:rsidRPr="002B71C2">
        <w:rPr>
          <w:rFonts w:ascii="Arial" w:hAnsi="Arial" w:cs="Arial"/>
          <w:sz w:val="22"/>
          <w:vertAlign w:val="superscript"/>
        </w:rPr>
        <w:t>th</w:t>
      </w:r>
      <w:r w:rsidRPr="002B71C2">
        <w:rPr>
          <w:rFonts w:ascii="Arial" w:hAnsi="Arial" w:cs="Arial"/>
          <w:sz w:val="22"/>
        </w:rPr>
        <w:t xml:space="preserve"> week after tumor onset.</w:t>
      </w:r>
    </w:p>
    <w:p w:rsidR="00AC7E45" w:rsidRPr="002B71C2" w:rsidRDefault="00AC7E45" w:rsidP="00AC7E45">
      <w:pPr>
        <w:pStyle w:val="a5"/>
        <w:numPr>
          <w:ilvl w:val="0"/>
          <w:numId w:val="10"/>
        </w:numPr>
        <w:spacing w:line="360" w:lineRule="auto"/>
        <w:ind w:firstLineChars="0"/>
        <w:rPr>
          <w:rFonts w:ascii="Arial" w:hAnsi="Arial" w:cs="Arial"/>
          <w:sz w:val="22"/>
        </w:rPr>
      </w:pPr>
      <w:r w:rsidRPr="002B71C2">
        <w:rPr>
          <w:rFonts w:ascii="Arial" w:hAnsi="Arial" w:cs="Arial"/>
          <w:sz w:val="22"/>
        </w:rPr>
        <w:t xml:space="preserve">The tumor incidence of </w:t>
      </w:r>
      <w:r w:rsidRPr="002B71C2">
        <w:rPr>
          <w:rFonts w:ascii="Arial" w:hAnsi="Arial" w:cs="Arial"/>
          <w:i/>
          <w:sz w:val="22"/>
        </w:rPr>
        <w:t>MMTV-Neu</w:t>
      </w:r>
      <w:proofErr w:type="gramStart"/>
      <w:r w:rsidRPr="002B71C2">
        <w:rPr>
          <w:rFonts w:ascii="Arial" w:hAnsi="Arial" w:cs="Arial"/>
          <w:i/>
          <w:sz w:val="22"/>
        </w:rPr>
        <w:t>;Hectd3</w:t>
      </w:r>
      <w:proofErr w:type="gramEnd"/>
      <w:r w:rsidRPr="002B71C2">
        <w:rPr>
          <w:rFonts w:ascii="Arial" w:hAnsi="Arial" w:cs="Arial"/>
          <w:sz w:val="22"/>
          <w:vertAlign w:val="superscript"/>
        </w:rPr>
        <w:t>+/+</w:t>
      </w:r>
      <w:r w:rsidRPr="002B71C2">
        <w:rPr>
          <w:rFonts w:ascii="Arial" w:hAnsi="Arial" w:cs="Arial"/>
          <w:sz w:val="22"/>
        </w:rPr>
        <w:t xml:space="preserve"> (n=53) mice and </w:t>
      </w:r>
      <w:r w:rsidRPr="002B71C2">
        <w:rPr>
          <w:rFonts w:ascii="Arial" w:hAnsi="Arial" w:cs="Arial"/>
          <w:i/>
          <w:sz w:val="22"/>
        </w:rPr>
        <w:t>MMTV-Neu;Hectd3</w:t>
      </w:r>
      <w:r w:rsidRPr="002B71C2">
        <w:rPr>
          <w:rFonts w:ascii="Arial" w:hAnsi="Arial" w:cs="Arial"/>
          <w:sz w:val="22"/>
          <w:vertAlign w:val="superscript"/>
        </w:rPr>
        <w:t>-/-</w:t>
      </w:r>
      <w:r w:rsidRPr="002B71C2">
        <w:rPr>
          <w:rFonts w:ascii="Arial" w:hAnsi="Arial" w:cs="Arial"/>
          <w:sz w:val="22"/>
        </w:rPr>
        <w:t xml:space="preserve"> (n=37) mice.</w:t>
      </w:r>
    </w:p>
    <w:p w:rsidR="00AC7E45" w:rsidRPr="002B71C2" w:rsidRDefault="00AC7E45" w:rsidP="00AC7E45">
      <w:pPr>
        <w:spacing w:line="360" w:lineRule="auto"/>
        <w:rPr>
          <w:rFonts w:ascii="Arial" w:hAnsi="Arial" w:cs="Arial"/>
          <w:sz w:val="22"/>
        </w:rPr>
      </w:pPr>
      <w:r w:rsidRPr="002B71C2">
        <w:rPr>
          <w:rFonts w:ascii="Arial" w:hAnsi="Arial" w:cs="Arial"/>
          <w:sz w:val="22"/>
        </w:rPr>
        <w:t xml:space="preserve">Data are presented as </w:t>
      </w:r>
      <w:proofErr w:type="spellStart"/>
      <w:r w:rsidRPr="002B71C2">
        <w:rPr>
          <w:rFonts w:ascii="Arial" w:hAnsi="Arial" w:cs="Arial"/>
          <w:sz w:val="22"/>
        </w:rPr>
        <w:t>mean±SEM</w:t>
      </w:r>
      <w:proofErr w:type="spellEnd"/>
      <w:r w:rsidRPr="002B71C2">
        <w:rPr>
          <w:rFonts w:ascii="Arial" w:hAnsi="Arial" w:cs="Arial"/>
          <w:sz w:val="22"/>
        </w:rPr>
        <w:t xml:space="preserve">, and statistics were calculated using </w:t>
      </w:r>
      <w:r w:rsidRPr="002B71C2">
        <w:rPr>
          <w:rStyle w:val="fontstyle01"/>
          <w:rFonts w:ascii="Arial" w:hAnsi="Arial" w:cs="Arial"/>
          <w:sz w:val="22"/>
        </w:rPr>
        <w:t>two-tailed t-test</w:t>
      </w:r>
      <w:r>
        <w:rPr>
          <w:rFonts w:ascii="Arial" w:hAnsi="Arial" w:cs="Arial"/>
          <w:sz w:val="22"/>
        </w:rPr>
        <w:t xml:space="preserve"> for A, B, D</w:t>
      </w:r>
      <w:r>
        <w:rPr>
          <w:rFonts w:ascii="Arial" w:hAnsi="Arial" w:cs="Arial" w:hint="eastAsia"/>
          <w:sz w:val="22"/>
        </w:rPr>
        <w:t xml:space="preserve"> </w:t>
      </w:r>
      <w:r w:rsidRPr="002B71C2">
        <w:rPr>
          <w:rFonts w:ascii="Arial" w:hAnsi="Arial" w:cs="Arial"/>
          <w:sz w:val="22"/>
        </w:rPr>
        <w:t>and E</w:t>
      </w:r>
      <w:r>
        <w:rPr>
          <w:rFonts w:ascii="Arial" w:hAnsi="Arial" w:cs="Arial" w:hint="eastAsia"/>
          <w:sz w:val="22"/>
        </w:rPr>
        <w:t xml:space="preserve">, </w:t>
      </w:r>
      <w:r w:rsidR="0014563D" w:rsidRPr="002B71C2">
        <w:rPr>
          <w:rFonts w:ascii="Arial" w:hAnsi="Arial" w:cs="Arial"/>
          <w:sz w:val="22"/>
        </w:rPr>
        <w:t>Chi-square test for G</w:t>
      </w:r>
      <w:r w:rsidR="0014563D">
        <w:rPr>
          <w:rFonts w:ascii="Arial" w:hAnsi="Arial" w:cs="Arial" w:hint="eastAsia"/>
          <w:sz w:val="22"/>
        </w:rPr>
        <w:t xml:space="preserve">, </w:t>
      </w:r>
      <w:r>
        <w:rPr>
          <w:rFonts w:ascii="Arial" w:hAnsi="Arial" w:cs="Arial" w:hint="eastAsia"/>
          <w:sz w:val="22"/>
        </w:rPr>
        <w:t>two-way ANOVA for</w:t>
      </w:r>
      <w:r w:rsidRPr="002B71C2">
        <w:rPr>
          <w:rFonts w:ascii="Arial" w:hAnsi="Arial" w:cs="Arial"/>
          <w:sz w:val="22"/>
        </w:rPr>
        <w:t xml:space="preserve"> H</w:t>
      </w:r>
      <w:r>
        <w:rPr>
          <w:rFonts w:ascii="Arial" w:hAnsi="Arial" w:cs="Arial" w:hint="eastAsia"/>
          <w:sz w:val="22"/>
        </w:rPr>
        <w:t xml:space="preserve"> </w:t>
      </w:r>
      <w:r w:rsidRPr="002B71C2">
        <w:rPr>
          <w:rFonts w:ascii="Arial" w:hAnsi="Arial" w:cs="Arial"/>
          <w:sz w:val="22"/>
        </w:rPr>
        <w:t>and</w:t>
      </w:r>
      <w:r w:rsidRPr="004F3773">
        <w:rPr>
          <w:rFonts w:ascii="Arial" w:hAnsi="Arial" w:cs="Arial" w:hint="eastAsia"/>
          <w:sz w:val="22"/>
        </w:rPr>
        <w:t xml:space="preserve"> </w:t>
      </w:r>
      <w:r>
        <w:rPr>
          <w:rFonts w:ascii="Arial" w:hAnsi="Arial" w:cs="Arial" w:hint="eastAsia"/>
          <w:sz w:val="22"/>
        </w:rPr>
        <w:t>L</w:t>
      </w:r>
      <w:r>
        <w:rPr>
          <w:rFonts w:ascii="Arial" w:hAnsi="Arial" w:cs="Arial"/>
          <w:sz w:val="22"/>
        </w:rPr>
        <w:t xml:space="preserve">og-rank </w:t>
      </w:r>
      <w:r w:rsidRPr="002B71C2">
        <w:rPr>
          <w:rFonts w:ascii="Arial" w:hAnsi="Arial" w:cs="Arial"/>
          <w:sz w:val="22"/>
        </w:rPr>
        <w:t>test for</w:t>
      </w:r>
      <w:r w:rsidR="00E61469">
        <w:rPr>
          <w:rFonts w:ascii="Arial" w:hAnsi="Arial" w:cs="Arial"/>
          <w:sz w:val="22"/>
        </w:rPr>
        <w:t xml:space="preserve"> J</w:t>
      </w:r>
      <w:r w:rsidRPr="002B71C2">
        <w:rPr>
          <w:rFonts w:ascii="Arial" w:hAnsi="Arial" w:cs="Arial"/>
          <w:sz w:val="22"/>
        </w:rPr>
        <w:t xml:space="preserve">. *, P&lt;0.05; **, P&lt;0.01; ***, P&lt;0.001; </w:t>
      </w:r>
      <w:proofErr w:type="spellStart"/>
      <w:r w:rsidRPr="002B71C2">
        <w:rPr>
          <w:rFonts w:ascii="Arial" w:hAnsi="Arial" w:cs="Arial"/>
          <w:sz w:val="22"/>
        </w:rPr>
        <w:t>n.s</w:t>
      </w:r>
      <w:proofErr w:type="spellEnd"/>
      <w:r w:rsidRPr="002B71C2">
        <w:rPr>
          <w:rFonts w:ascii="Arial" w:hAnsi="Arial" w:cs="Arial"/>
          <w:sz w:val="22"/>
        </w:rPr>
        <w:t>.,</w:t>
      </w:r>
      <w:r>
        <w:rPr>
          <w:rFonts w:ascii="Arial" w:hAnsi="Arial" w:cs="Arial" w:hint="eastAsia"/>
          <w:sz w:val="22"/>
        </w:rPr>
        <w:t xml:space="preserve"> </w:t>
      </w:r>
      <w:r w:rsidRPr="002B71C2">
        <w:rPr>
          <w:rFonts w:ascii="Arial" w:hAnsi="Arial" w:cs="Arial"/>
          <w:sz w:val="22"/>
        </w:rPr>
        <w:t>not significant. Scale bars, 2</w:t>
      </w:r>
      <w:r>
        <w:rPr>
          <w:rFonts w:ascii="Arial" w:hAnsi="Arial" w:cs="Arial" w:hint="eastAsia"/>
          <w:sz w:val="22"/>
        </w:rPr>
        <w:t xml:space="preserve"> </w:t>
      </w:r>
      <w:r w:rsidRPr="002B71C2">
        <w:rPr>
          <w:rFonts w:ascii="Arial" w:hAnsi="Arial" w:cs="Arial"/>
          <w:sz w:val="22"/>
        </w:rPr>
        <w:t>mm for C and F.</w:t>
      </w:r>
    </w:p>
    <w:p w:rsidR="00AC7E45" w:rsidRDefault="00AC7E45">
      <w:pPr>
        <w:rPr>
          <w:b/>
        </w:rPr>
      </w:pPr>
    </w:p>
    <w:p w:rsidR="00AC7E45" w:rsidRDefault="00AC7E45">
      <w:pPr>
        <w:rPr>
          <w:b/>
        </w:rPr>
      </w:pPr>
    </w:p>
    <w:p w:rsidR="00AC7E45" w:rsidRDefault="00AC7E45">
      <w:pPr>
        <w:rPr>
          <w:b/>
        </w:rPr>
      </w:pPr>
    </w:p>
    <w:p w:rsidR="00AC6930" w:rsidRDefault="00AC6930">
      <w:pPr>
        <w:rPr>
          <w:b/>
        </w:rPr>
      </w:pPr>
    </w:p>
    <w:p w:rsidR="00AC6930" w:rsidRDefault="00AC6930">
      <w:pPr>
        <w:rPr>
          <w:b/>
        </w:rPr>
      </w:pPr>
    </w:p>
    <w:p w:rsidR="00AC6930" w:rsidRDefault="00AC6930">
      <w:pPr>
        <w:rPr>
          <w:b/>
        </w:rPr>
      </w:pPr>
    </w:p>
    <w:p w:rsidR="00AC6930" w:rsidRDefault="00AC6930">
      <w:pPr>
        <w:rPr>
          <w:b/>
        </w:rPr>
      </w:pPr>
    </w:p>
    <w:p w:rsidR="00AC6930" w:rsidRDefault="00AC6930">
      <w:pPr>
        <w:rPr>
          <w:b/>
        </w:rPr>
      </w:pPr>
    </w:p>
    <w:p w:rsidR="00AC6930" w:rsidRDefault="00AC6930">
      <w:pPr>
        <w:rPr>
          <w:b/>
        </w:rPr>
      </w:pPr>
    </w:p>
    <w:p w:rsidR="00AC6930" w:rsidRDefault="00AC6930">
      <w:pPr>
        <w:rPr>
          <w:b/>
        </w:rPr>
      </w:pPr>
    </w:p>
    <w:p w:rsidR="00AC6930" w:rsidRDefault="00AC6930">
      <w:pPr>
        <w:rPr>
          <w:b/>
        </w:rPr>
      </w:pPr>
    </w:p>
    <w:p w:rsidR="00AC6930" w:rsidRDefault="00AC6930">
      <w:pPr>
        <w:rPr>
          <w:b/>
        </w:rPr>
      </w:pPr>
    </w:p>
    <w:p w:rsidR="00AC6930" w:rsidRDefault="00AC6930">
      <w:pPr>
        <w:rPr>
          <w:b/>
        </w:rPr>
      </w:pPr>
    </w:p>
    <w:p w:rsidR="00AC7E45" w:rsidRDefault="00415299">
      <w:pPr>
        <w:rPr>
          <w:b/>
        </w:rPr>
      </w:pPr>
      <w:r>
        <w:rPr>
          <w:noProof/>
        </w:rPr>
        <w:lastRenderedPageBreak/>
        <w:drawing>
          <wp:inline distT="0" distB="0" distL="0" distR="0" wp14:anchorId="0B12722D" wp14:editId="3051EEB7">
            <wp:extent cx="5274310" cy="1324072"/>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1324072"/>
                    </a:xfrm>
                    <a:prstGeom prst="rect">
                      <a:avLst/>
                    </a:prstGeom>
                  </pic:spPr>
                </pic:pic>
              </a:graphicData>
            </a:graphic>
          </wp:inline>
        </w:drawing>
      </w:r>
      <w:r>
        <w:rPr>
          <w:noProof/>
        </w:rPr>
        <w:drawing>
          <wp:inline distT="0" distB="0" distL="0" distR="0" wp14:anchorId="4A41517A" wp14:editId="0BA8F0DE">
            <wp:extent cx="5274310" cy="2864854"/>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2864854"/>
                    </a:xfrm>
                    <a:prstGeom prst="rect">
                      <a:avLst/>
                    </a:prstGeom>
                  </pic:spPr>
                </pic:pic>
              </a:graphicData>
            </a:graphic>
          </wp:inline>
        </w:drawing>
      </w:r>
      <w:r>
        <w:rPr>
          <w:noProof/>
        </w:rPr>
        <w:drawing>
          <wp:inline distT="0" distB="0" distL="0" distR="0" wp14:anchorId="119FAFF8" wp14:editId="515917CC">
            <wp:extent cx="5274310" cy="14571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74310" cy="1457150"/>
                    </a:xfrm>
                    <a:prstGeom prst="rect">
                      <a:avLst/>
                    </a:prstGeom>
                  </pic:spPr>
                </pic:pic>
              </a:graphicData>
            </a:graphic>
          </wp:inline>
        </w:drawing>
      </w:r>
    </w:p>
    <w:p w:rsidR="00AC7E45" w:rsidRDefault="00AC7E45">
      <w:pPr>
        <w:rPr>
          <w:b/>
        </w:rPr>
      </w:pPr>
    </w:p>
    <w:p w:rsidR="00AC7E45" w:rsidRPr="00647F41" w:rsidRDefault="00AC7E45" w:rsidP="00AC7E45">
      <w:pPr>
        <w:spacing w:line="360" w:lineRule="auto"/>
        <w:rPr>
          <w:rFonts w:ascii="Arial" w:hAnsi="Arial" w:cs="Arial"/>
          <w:b/>
          <w:sz w:val="22"/>
        </w:rPr>
      </w:pPr>
      <w:proofErr w:type="gramStart"/>
      <w:r w:rsidRPr="00647F41">
        <w:rPr>
          <w:rFonts w:ascii="Arial" w:hAnsi="Arial" w:cs="Arial"/>
          <w:b/>
          <w:sz w:val="22"/>
        </w:rPr>
        <w:t>Supplement</w:t>
      </w:r>
      <w:r w:rsidR="004D6C36">
        <w:rPr>
          <w:rFonts w:ascii="Arial" w:hAnsi="Arial" w:cs="Arial" w:hint="eastAsia"/>
          <w:b/>
          <w:sz w:val="22"/>
        </w:rPr>
        <w:t>al</w:t>
      </w:r>
      <w:r w:rsidRPr="00647F41">
        <w:rPr>
          <w:rFonts w:ascii="Arial" w:hAnsi="Arial" w:cs="Arial"/>
          <w:b/>
          <w:sz w:val="22"/>
        </w:rPr>
        <w:t xml:space="preserve"> Figure</w:t>
      </w:r>
      <w:r w:rsidRPr="00647F41">
        <w:rPr>
          <w:rFonts w:ascii="Arial" w:hAnsi="Arial" w:cs="Arial" w:hint="eastAsia"/>
          <w:b/>
          <w:sz w:val="22"/>
        </w:rPr>
        <w:t xml:space="preserve"> </w:t>
      </w:r>
      <w:r w:rsidRPr="00647F41">
        <w:rPr>
          <w:rFonts w:ascii="Arial" w:hAnsi="Arial" w:cs="Arial"/>
          <w:b/>
          <w:sz w:val="22"/>
        </w:rPr>
        <w:t>2</w:t>
      </w:r>
      <w:r w:rsidRPr="00647F41">
        <w:rPr>
          <w:rFonts w:ascii="Arial" w:hAnsi="Arial" w:cs="Arial" w:hint="eastAsia"/>
          <w:b/>
          <w:sz w:val="22"/>
        </w:rPr>
        <w:t>.</w:t>
      </w:r>
      <w:proofErr w:type="gramEnd"/>
      <w:r w:rsidRPr="009803F5">
        <w:rPr>
          <w:rFonts w:ascii="Arial" w:hAnsi="Arial" w:cs="Arial" w:hint="eastAsia"/>
          <w:b/>
          <w:sz w:val="22"/>
        </w:rPr>
        <w:t xml:space="preserve"> </w:t>
      </w:r>
      <w:r w:rsidRPr="009840B7">
        <w:rPr>
          <w:rFonts w:ascii="Arial" w:hAnsi="Arial" w:cs="Arial"/>
          <w:b/>
          <w:sz w:val="22"/>
        </w:rPr>
        <w:t>HECTD3 promote</w:t>
      </w:r>
      <w:r>
        <w:rPr>
          <w:rFonts w:ascii="Arial" w:hAnsi="Arial" w:cs="Arial" w:hint="eastAsia"/>
          <w:b/>
          <w:sz w:val="22"/>
        </w:rPr>
        <w:t>s</w:t>
      </w:r>
      <w:r w:rsidRPr="009840B7">
        <w:rPr>
          <w:rFonts w:ascii="Arial" w:hAnsi="Arial" w:cs="Arial"/>
          <w:b/>
          <w:sz w:val="22"/>
        </w:rPr>
        <w:t xml:space="preserve"> the adhesion of tumor cells to HUVEC</w:t>
      </w:r>
      <w:r>
        <w:rPr>
          <w:rFonts w:ascii="Arial" w:hAnsi="Arial" w:cs="Arial" w:hint="eastAsia"/>
          <w:b/>
          <w:sz w:val="22"/>
        </w:rPr>
        <w:t>s</w:t>
      </w:r>
      <w:r w:rsidRPr="009840B7">
        <w:rPr>
          <w:rFonts w:ascii="Arial" w:hAnsi="Arial" w:cs="Arial"/>
          <w:b/>
          <w:sz w:val="22"/>
        </w:rPr>
        <w:t xml:space="preserve"> by upregulating E-selectin, ICAM-1 and VCAM-1 expression in HUVECs</w:t>
      </w:r>
      <w:r w:rsidR="00C60A28">
        <w:rPr>
          <w:rFonts w:ascii="Arial" w:hAnsi="Arial" w:cs="Arial" w:hint="eastAsia"/>
          <w:b/>
          <w:sz w:val="22"/>
        </w:rPr>
        <w:t>.</w:t>
      </w:r>
    </w:p>
    <w:p w:rsidR="00AC7E45" w:rsidRPr="002B71C2" w:rsidRDefault="00AC7E45" w:rsidP="00AC7E45">
      <w:pPr>
        <w:pStyle w:val="a5"/>
        <w:numPr>
          <w:ilvl w:val="0"/>
          <w:numId w:val="12"/>
        </w:numPr>
        <w:spacing w:line="360" w:lineRule="auto"/>
        <w:ind w:firstLineChars="0"/>
        <w:rPr>
          <w:rFonts w:ascii="Arial" w:hAnsi="Arial" w:cs="Arial"/>
          <w:sz w:val="22"/>
        </w:rPr>
      </w:pPr>
      <w:r w:rsidRPr="002B71C2">
        <w:rPr>
          <w:rFonts w:ascii="Arial" w:hAnsi="Arial" w:cs="Arial"/>
          <w:sz w:val="22"/>
        </w:rPr>
        <w:t>HECTD3</w:t>
      </w:r>
      <w:r>
        <w:rPr>
          <w:rFonts w:ascii="Arial" w:hAnsi="Arial" w:cs="Arial" w:hint="eastAsia"/>
          <w:sz w:val="22"/>
        </w:rPr>
        <w:t xml:space="preserve"> knockdown decreased </w:t>
      </w:r>
      <w:r w:rsidRPr="002B71C2">
        <w:rPr>
          <w:rFonts w:ascii="Arial" w:hAnsi="Arial" w:cs="Arial"/>
          <w:sz w:val="22"/>
        </w:rPr>
        <w:t>TNF</w:t>
      </w:r>
      <w:r>
        <w:rPr>
          <w:rFonts w:ascii="Arial" w:hAnsi="Arial" w:cs="Arial"/>
          <w:sz w:val="22"/>
        </w:rPr>
        <w:sym w:font="Symbol" w:char="F061"/>
      </w:r>
      <w:r>
        <w:rPr>
          <w:rFonts w:ascii="Arial" w:hAnsi="Arial" w:cs="Arial" w:hint="eastAsia"/>
          <w:sz w:val="22"/>
        </w:rPr>
        <w:t xml:space="preserve">-induced protein </w:t>
      </w:r>
      <w:r w:rsidRPr="002B71C2">
        <w:rPr>
          <w:rFonts w:ascii="Arial" w:hAnsi="Arial" w:cs="Arial"/>
          <w:sz w:val="22"/>
        </w:rPr>
        <w:t xml:space="preserve">expression of adhesion molecules, </w:t>
      </w:r>
      <w:r>
        <w:rPr>
          <w:rFonts w:ascii="Arial" w:hAnsi="Arial" w:cs="Arial" w:hint="eastAsia"/>
          <w:sz w:val="22"/>
        </w:rPr>
        <w:t>including</w:t>
      </w:r>
      <w:r w:rsidRPr="002B71C2">
        <w:rPr>
          <w:rFonts w:ascii="Arial" w:hAnsi="Arial" w:cs="Arial"/>
          <w:sz w:val="22"/>
        </w:rPr>
        <w:t xml:space="preserve"> E-selectin, ICAM-1 and VCAM-1 in HUVECs</w:t>
      </w:r>
      <w:r>
        <w:rPr>
          <w:rFonts w:ascii="Arial" w:hAnsi="Arial" w:cs="Arial" w:hint="eastAsia"/>
          <w:sz w:val="22"/>
        </w:rPr>
        <w:t>.</w:t>
      </w:r>
      <w:r w:rsidRPr="002B71C2">
        <w:rPr>
          <w:rFonts w:ascii="Arial" w:hAnsi="Arial" w:cs="Arial"/>
          <w:sz w:val="22"/>
        </w:rPr>
        <w:t xml:space="preserve"> HECTD3 or p65 </w:t>
      </w:r>
      <w:r>
        <w:rPr>
          <w:rFonts w:ascii="Arial" w:hAnsi="Arial" w:cs="Arial" w:hint="eastAsia"/>
          <w:sz w:val="22"/>
        </w:rPr>
        <w:t xml:space="preserve">were knocked down </w:t>
      </w:r>
      <w:r w:rsidRPr="002B71C2">
        <w:rPr>
          <w:rFonts w:ascii="Arial" w:hAnsi="Arial" w:cs="Arial"/>
          <w:sz w:val="22"/>
        </w:rPr>
        <w:t>using corresponding siRNA for 36</w:t>
      </w:r>
      <w:r>
        <w:rPr>
          <w:rFonts w:ascii="Arial" w:hAnsi="Arial" w:cs="Arial" w:hint="eastAsia"/>
          <w:sz w:val="22"/>
        </w:rPr>
        <w:t xml:space="preserve"> </w:t>
      </w:r>
      <w:r w:rsidRPr="002B71C2">
        <w:rPr>
          <w:rFonts w:ascii="Arial" w:hAnsi="Arial" w:cs="Arial"/>
          <w:sz w:val="22"/>
        </w:rPr>
        <w:t>h</w:t>
      </w:r>
      <w:r>
        <w:rPr>
          <w:rFonts w:ascii="Arial" w:hAnsi="Arial" w:cs="Arial" w:hint="eastAsia"/>
          <w:sz w:val="22"/>
        </w:rPr>
        <w:t xml:space="preserve">. HUVECs were </w:t>
      </w:r>
      <w:r w:rsidRPr="002B71C2">
        <w:rPr>
          <w:rFonts w:ascii="Arial" w:hAnsi="Arial" w:cs="Arial"/>
          <w:sz w:val="22"/>
        </w:rPr>
        <w:t>stimulated with or without TNF</w:t>
      </w:r>
      <w:r>
        <w:rPr>
          <w:rFonts w:ascii="Arial" w:hAnsi="Arial" w:cs="Arial"/>
          <w:sz w:val="22"/>
        </w:rPr>
        <w:sym w:font="Symbol" w:char="F061"/>
      </w:r>
      <w:r>
        <w:rPr>
          <w:rFonts w:ascii="Arial" w:hAnsi="Arial" w:cs="Arial" w:hint="eastAsia"/>
          <w:sz w:val="22"/>
        </w:rPr>
        <w:t xml:space="preserve"> </w:t>
      </w:r>
      <w:r w:rsidRPr="002B71C2">
        <w:rPr>
          <w:rFonts w:ascii="Arial" w:hAnsi="Arial" w:cs="Arial"/>
          <w:sz w:val="22"/>
        </w:rPr>
        <w:t>(10</w:t>
      </w:r>
      <w:r>
        <w:rPr>
          <w:rFonts w:ascii="Arial" w:hAnsi="Arial" w:cs="Arial" w:hint="eastAsia"/>
          <w:sz w:val="22"/>
        </w:rPr>
        <w:t xml:space="preserve"> </w:t>
      </w:r>
      <w:r w:rsidRPr="002B71C2">
        <w:rPr>
          <w:rFonts w:ascii="Arial" w:hAnsi="Arial" w:cs="Arial"/>
          <w:sz w:val="22"/>
        </w:rPr>
        <w:t>ng/m</w:t>
      </w:r>
      <w:r>
        <w:rPr>
          <w:rFonts w:ascii="Arial" w:hAnsi="Arial" w:cs="Arial" w:hint="eastAsia"/>
          <w:sz w:val="22"/>
        </w:rPr>
        <w:t>l</w:t>
      </w:r>
      <w:r w:rsidRPr="002B71C2">
        <w:rPr>
          <w:rFonts w:ascii="Arial" w:hAnsi="Arial" w:cs="Arial"/>
          <w:sz w:val="22"/>
        </w:rPr>
        <w:t xml:space="preserve">) </w:t>
      </w:r>
      <w:r>
        <w:rPr>
          <w:rFonts w:ascii="Arial" w:hAnsi="Arial" w:cs="Arial" w:hint="eastAsia"/>
          <w:sz w:val="22"/>
        </w:rPr>
        <w:t>for 0-4 h</w:t>
      </w:r>
      <w:r w:rsidRPr="002B71C2">
        <w:rPr>
          <w:rFonts w:ascii="Arial" w:hAnsi="Arial" w:cs="Arial"/>
          <w:sz w:val="22"/>
        </w:rPr>
        <w:t xml:space="preserve">. </w:t>
      </w:r>
      <w:proofErr w:type="spellStart"/>
      <w:r w:rsidRPr="002B71C2">
        <w:rPr>
          <w:rFonts w:ascii="Arial" w:hAnsi="Arial" w:cs="Arial"/>
          <w:sz w:val="22"/>
        </w:rPr>
        <w:t>siControl</w:t>
      </w:r>
      <w:proofErr w:type="spellEnd"/>
      <w:r w:rsidRPr="002B71C2">
        <w:rPr>
          <w:rFonts w:ascii="Arial" w:hAnsi="Arial" w:cs="Arial"/>
          <w:sz w:val="22"/>
        </w:rPr>
        <w:t xml:space="preserve"> (</w:t>
      </w:r>
      <w:proofErr w:type="spellStart"/>
      <w:r w:rsidRPr="002B71C2">
        <w:rPr>
          <w:rFonts w:ascii="Arial" w:hAnsi="Arial" w:cs="Arial"/>
          <w:sz w:val="22"/>
        </w:rPr>
        <w:t>siCtrl</w:t>
      </w:r>
      <w:proofErr w:type="spellEnd"/>
      <w:r w:rsidRPr="002B71C2">
        <w:rPr>
          <w:rFonts w:ascii="Arial" w:hAnsi="Arial" w:cs="Arial"/>
          <w:sz w:val="22"/>
        </w:rPr>
        <w:t xml:space="preserve">) </w:t>
      </w:r>
      <w:r>
        <w:rPr>
          <w:rFonts w:ascii="Arial" w:hAnsi="Arial" w:cs="Arial" w:hint="eastAsia"/>
          <w:sz w:val="22"/>
        </w:rPr>
        <w:t xml:space="preserve">was used as a </w:t>
      </w:r>
      <w:r>
        <w:rPr>
          <w:rFonts w:ascii="Arial" w:hAnsi="Arial" w:cs="Arial"/>
          <w:sz w:val="22"/>
        </w:rPr>
        <w:t>negative</w:t>
      </w:r>
      <w:r>
        <w:rPr>
          <w:rFonts w:ascii="Arial" w:hAnsi="Arial" w:cs="Arial" w:hint="eastAsia"/>
          <w:sz w:val="22"/>
        </w:rPr>
        <w:t xml:space="preserve"> control. </w:t>
      </w:r>
      <w:proofErr w:type="gramStart"/>
      <w:r>
        <w:rPr>
          <w:rFonts w:ascii="Arial" w:hAnsi="Arial" w:cs="Arial" w:hint="eastAsia"/>
          <w:sz w:val="22"/>
        </w:rPr>
        <w:t>sip65</w:t>
      </w:r>
      <w:proofErr w:type="gramEnd"/>
      <w:r>
        <w:rPr>
          <w:rFonts w:ascii="Arial" w:hAnsi="Arial" w:cs="Arial" w:hint="eastAsia"/>
          <w:sz w:val="22"/>
        </w:rPr>
        <w:t xml:space="preserve"> was used as a positive control. </w:t>
      </w:r>
      <w:r w:rsidRPr="002B71C2">
        <w:rPr>
          <w:rFonts w:ascii="Arial" w:hAnsi="Arial" w:cs="Arial"/>
          <w:sz w:val="22"/>
        </w:rPr>
        <w:t>siHECTD3</w:t>
      </w:r>
      <w:r>
        <w:rPr>
          <w:rFonts w:ascii="Arial" w:hAnsi="Arial" w:cs="Arial" w:hint="eastAsia"/>
          <w:sz w:val="22"/>
        </w:rPr>
        <w:t xml:space="preserve"> </w:t>
      </w:r>
      <w:r w:rsidRPr="002B71C2">
        <w:rPr>
          <w:rFonts w:ascii="Arial" w:hAnsi="Arial" w:cs="Arial"/>
          <w:sz w:val="22"/>
        </w:rPr>
        <w:t>(</w:t>
      </w:r>
      <w:proofErr w:type="spellStart"/>
      <w:r w:rsidRPr="002B71C2">
        <w:rPr>
          <w:rFonts w:ascii="Arial" w:hAnsi="Arial" w:cs="Arial"/>
          <w:sz w:val="22"/>
        </w:rPr>
        <w:t>siH</w:t>
      </w:r>
      <w:proofErr w:type="spellEnd"/>
      <w:r w:rsidRPr="002B71C2">
        <w:rPr>
          <w:rFonts w:ascii="Arial" w:hAnsi="Arial" w:cs="Arial"/>
          <w:sz w:val="22"/>
        </w:rPr>
        <w:t>) was a siRNA pool containing siHECTD3 1# and 2#.</w:t>
      </w:r>
    </w:p>
    <w:p w:rsidR="00AC7E45" w:rsidRPr="002B71C2" w:rsidRDefault="00AC7E45" w:rsidP="00AC7E45">
      <w:pPr>
        <w:pStyle w:val="a5"/>
        <w:numPr>
          <w:ilvl w:val="0"/>
          <w:numId w:val="12"/>
        </w:numPr>
        <w:spacing w:line="360" w:lineRule="auto"/>
        <w:ind w:firstLineChars="0"/>
        <w:rPr>
          <w:rFonts w:ascii="Arial" w:hAnsi="Arial" w:cs="Arial"/>
          <w:sz w:val="22"/>
        </w:rPr>
      </w:pPr>
      <w:r w:rsidRPr="002B71C2">
        <w:rPr>
          <w:rFonts w:ascii="Arial" w:hAnsi="Arial" w:cs="Arial"/>
          <w:sz w:val="22"/>
        </w:rPr>
        <w:lastRenderedPageBreak/>
        <w:t>HECTD3</w:t>
      </w:r>
      <w:r>
        <w:rPr>
          <w:rFonts w:ascii="Arial" w:hAnsi="Arial" w:cs="Arial" w:hint="eastAsia"/>
          <w:sz w:val="22"/>
        </w:rPr>
        <w:t xml:space="preserve"> knockdown decreased </w:t>
      </w:r>
      <w:r w:rsidRPr="002B71C2">
        <w:rPr>
          <w:rFonts w:ascii="Arial" w:hAnsi="Arial" w:cs="Arial"/>
          <w:sz w:val="22"/>
        </w:rPr>
        <w:t>TNF</w:t>
      </w:r>
      <w:r>
        <w:rPr>
          <w:rFonts w:ascii="Arial" w:hAnsi="Arial" w:cs="Arial"/>
          <w:sz w:val="22"/>
        </w:rPr>
        <w:sym w:font="Symbol" w:char="F061"/>
      </w:r>
      <w:r>
        <w:rPr>
          <w:rFonts w:ascii="Arial" w:hAnsi="Arial" w:cs="Arial" w:hint="eastAsia"/>
          <w:sz w:val="22"/>
        </w:rPr>
        <w:t xml:space="preserve">-induced mRNA </w:t>
      </w:r>
      <w:r w:rsidRPr="002B71C2">
        <w:rPr>
          <w:rFonts w:ascii="Arial" w:hAnsi="Arial" w:cs="Arial"/>
          <w:sz w:val="22"/>
        </w:rPr>
        <w:t xml:space="preserve">expression of adhesion molecules, </w:t>
      </w:r>
      <w:r>
        <w:rPr>
          <w:rFonts w:ascii="Arial" w:hAnsi="Arial" w:cs="Arial" w:hint="eastAsia"/>
          <w:sz w:val="22"/>
        </w:rPr>
        <w:t>including</w:t>
      </w:r>
      <w:r w:rsidRPr="002B71C2">
        <w:rPr>
          <w:rFonts w:ascii="Arial" w:hAnsi="Arial" w:cs="Arial"/>
          <w:sz w:val="22"/>
        </w:rPr>
        <w:t xml:space="preserve"> E-selectin, ICAM-1 and VCAM-1 in HUVECs</w:t>
      </w:r>
      <w:r>
        <w:rPr>
          <w:rFonts w:ascii="Arial" w:hAnsi="Arial" w:cs="Arial" w:hint="eastAsia"/>
          <w:sz w:val="22"/>
        </w:rPr>
        <w:t>.</w:t>
      </w:r>
      <w:r w:rsidRPr="002B71C2">
        <w:rPr>
          <w:rFonts w:ascii="Arial" w:hAnsi="Arial" w:cs="Arial"/>
          <w:sz w:val="22"/>
        </w:rPr>
        <w:t xml:space="preserve"> </w:t>
      </w:r>
      <w:proofErr w:type="spellStart"/>
      <w:proofErr w:type="gramStart"/>
      <w:r w:rsidRPr="002B71C2">
        <w:rPr>
          <w:rFonts w:ascii="Arial" w:hAnsi="Arial" w:cs="Arial"/>
          <w:sz w:val="22"/>
        </w:rPr>
        <w:t>qRT</w:t>
      </w:r>
      <w:proofErr w:type="spellEnd"/>
      <w:r w:rsidRPr="002B71C2">
        <w:rPr>
          <w:rFonts w:ascii="Arial" w:hAnsi="Arial" w:cs="Arial"/>
          <w:sz w:val="22"/>
        </w:rPr>
        <w:t>-PCR</w:t>
      </w:r>
      <w:proofErr w:type="gramEnd"/>
      <w:r w:rsidRPr="002B71C2">
        <w:rPr>
          <w:rFonts w:ascii="Arial" w:hAnsi="Arial" w:cs="Arial"/>
          <w:sz w:val="22"/>
        </w:rPr>
        <w:t xml:space="preserve"> </w:t>
      </w:r>
      <w:r>
        <w:rPr>
          <w:rFonts w:ascii="Arial" w:hAnsi="Arial" w:cs="Arial" w:hint="eastAsia"/>
          <w:sz w:val="22"/>
        </w:rPr>
        <w:t xml:space="preserve">was used to </w:t>
      </w:r>
      <w:r w:rsidRPr="002B71C2">
        <w:rPr>
          <w:rFonts w:ascii="Arial" w:hAnsi="Arial" w:cs="Arial"/>
          <w:sz w:val="22"/>
        </w:rPr>
        <w:t>analy</w:t>
      </w:r>
      <w:r>
        <w:rPr>
          <w:rFonts w:ascii="Arial" w:hAnsi="Arial" w:cs="Arial" w:hint="eastAsia"/>
          <w:sz w:val="22"/>
        </w:rPr>
        <w:t>ze</w:t>
      </w:r>
      <w:r w:rsidRPr="002B71C2">
        <w:rPr>
          <w:rFonts w:ascii="Arial" w:hAnsi="Arial" w:cs="Arial"/>
          <w:sz w:val="22"/>
        </w:rPr>
        <w:t xml:space="preserve"> the mRNA level</w:t>
      </w:r>
      <w:r>
        <w:rPr>
          <w:rFonts w:ascii="Arial" w:hAnsi="Arial" w:cs="Arial" w:hint="eastAsia"/>
          <w:sz w:val="22"/>
        </w:rPr>
        <w:t>s</w:t>
      </w:r>
      <w:r w:rsidRPr="002B71C2">
        <w:rPr>
          <w:rFonts w:ascii="Arial" w:hAnsi="Arial" w:cs="Arial"/>
          <w:sz w:val="22"/>
        </w:rPr>
        <w:t xml:space="preserve"> of adhesion molecules</w:t>
      </w:r>
      <w:r>
        <w:rPr>
          <w:rFonts w:ascii="Arial" w:hAnsi="Arial" w:cs="Arial" w:hint="eastAsia"/>
          <w:sz w:val="22"/>
        </w:rPr>
        <w:t>.</w:t>
      </w:r>
      <w:r w:rsidRPr="002B71C2">
        <w:rPr>
          <w:rFonts w:ascii="Arial" w:hAnsi="Arial" w:cs="Arial"/>
          <w:sz w:val="22"/>
        </w:rPr>
        <w:t xml:space="preserve"> TNF</w:t>
      </w:r>
      <w:r>
        <w:rPr>
          <w:rFonts w:ascii="Arial" w:hAnsi="Arial" w:cs="Arial"/>
          <w:sz w:val="22"/>
        </w:rPr>
        <w:sym w:font="Symbol" w:char="F061"/>
      </w:r>
      <w:r>
        <w:rPr>
          <w:rFonts w:ascii="Arial" w:hAnsi="Arial" w:cs="Arial" w:hint="eastAsia"/>
          <w:sz w:val="22"/>
        </w:rPr>
        <w:t xml:space="preserve"> </w:t>
      </w:r>
      <w:r w:rsidRPr="002B71C2">
        <w:rPr>
          <w:rFonts w:ascii="Arial" w:hAnsi="Arial" w:cs="Arial"/>
          <w:sz w:val="22"/>
        </w:rPr>
        <w:t>(10</w:t>
      </w:r>
      <w:r>
        <w:rPr>
          <w:rFonts w:ascii="Arial" w:hAnsi="Arial" w:cs="Arial" w:hint="eastAsia"/>
          <w:sz w:val="22"/>
        </w:rPr>
        <w:t xml:space="preserve"> </w:t>
      </w:r>
      <w:r w:rsidRPr="002B71C2">
        <w:rPr>
          <w:rFonts w:ascii="Arial" w:hAnsi="Arial" w:cs="Arial"/>
          <w:sz w:val="22"/>
        </w:rPr>
        <w:t>ng/m</w:t>
      </w:r>
      <w:r>
        <w:rPr>
          <w:rFonts w:ascii="Arial" w:hAnsi="Arial" w:cs="Arial" w:hint="eastAsia"/>
          <w:sz w:val="22"/>
        </w:rPr>
        <w:t>l</w:t>
      </w:r>
      <w:r w:rsidRPr="002B71C2">
        <w:rPr>
          <w:rFonts w:ascii="Arial" w:hAnsi="Arial" w:cs="Arial"/>
          <w:sz w:val="22"/>
        </w:rPr>
        <w:t xml:space="preserve">) stimulated </w:t>
      </w:r>
      <w:r>
        <w:rPr>
          <w:rFonts w:ascii="Arial" w:hAnsi="Arial" w:cs="Arial" w:hint="eastAsia"/>
          <w:sz w:val="22"/>
        </w:rPr>
        <w:t xml:space="preserve">the cells </w:t>
      </w:r>
      <w:r w:rsidRPr="002B71C2">
        <w:rPr>
          <w:rFonts w:ascii="Arial" w:hAnsi="Arial" w:cs="Arial"/>
          <w:sz w:val="22"/>
        </w:rPr>
        <w:t>for 2 h.</w:t>
      </w:r>
    </w:p>
    <w:p w:rsidR="00AC7E45" w:rsidRDefault="00AC7E45" w:rsidP="00AC7E45">
      <w:pPr>
        <w:pStyle w:val="a5"/>
        <w:numPr>
          <w:ilvl w:val="0"/>
          <w:numId w:val="12"/>
        </w:numPr>
        <w:spacing w:line="360" w:lineRule="auto"/>
        <w:ind w:firstLineChars="0"/>
        <w:rPr>
          <w:rFonts w:ascii="Arial" w:hAnsi="Arial" w:cs="Arial"/>
          <w:sz w:val="22"/>
        </w:rPr>
      </w:pPr>
      <w:r w:rsidRPr="000A3C7F">
        <w:rPr>
          <w:rFonts w:ascii="Arial" w:hAnsi="Arial" w:cs="Arial"/>
          <w:sz w:val="22"/>
        </w:rPr>
        <w:t>HECTD3</w:t>
      </w:r>
      <w:r w:rsidRPr="000A3C7F">
        <w:rPr>
          <w:rFonts w:ascii="Arial" w:hAnsi="Arial" w:cs="Arial" w:hint="eastAsia"/>
          <w:sz w:val="22"/>
        </w:rPr>
        <w:t xml:space="preserve"> knockdown decreased </w:t>
      </w:r>
      <w:r w:rsidRPr="000A3C7F">
        <w:rPr>
          <w:rFonts w:ascii="Arial" w:hAnsi="Arial" w:cs="Arial"/>
          <w:sz w:val="22"/>
        </w:rPr>
        <w:t>IL-1β</w:t>
      </w:r>
      <w:r w:rsidRPr="000A3C7F">
        <w:rPr>
          <w:rFonts w:ascii="Arial" w:hAnsi="Arial" w:cs="Arial" w:hint="eastAsia"/>
          <w:sz w:val="22"/>
        </w:rPr>
        <w:t xml:space="preserve">-induced protein </w:t>
      </w:r>
      <w:r w:rsidRPr="000A3C7F">
        <w:rPr>
          <w:rFonts w:ascii="Arial" w:hAnsi="Arial" w:cs="Arial"/>
          <w:sz w:val="22"/>
        </w:rPr>
        <w:t xml:space="preserve">expression of adhesion molecules, </w:t>
      </w:r>
      <w:r w:rsidRPr="000A3C7F">
        <w:rPr>
          <w:rFonts w:ascii="Arial" w:hAnsi="Arial" w:cs="Arial" w:hint="eastAsia"/>
          <w:sz w:val="22"/>
        </w:rPr>
        <w:t>including</w:t>
      </w:r>
      <w:r w:rsidRPr="000A3C7F">
        <w:rPr>
          <w:rFonts w:ascii="Arial" w:hAnsi="Arial" w:cs="Arial"/>
          <w:sz w:val="22"/>
        </w:rPr>
        <w:t xml:space="preserve"> E-selectin, ICAM-1 and VCAM-1 in HUVECs</w:t>
      </w:r>
      <w:r w:rsidRPr="000A3C7F">
        <w:rPr>
          <w:rFonts w:ascii="Arial" w:hAnsi="Arial" w:cs="Arial" w:hint="eastAsia"/>
          <w:sz w:val="22"/>
        </w:rPr>
        <w:t>.</w:t>
      </w:r>
      <w:r w:rsidRPr="000A3C7F">
        <w:rPr>
          <w:rFonts w:ascii="Arial" w:hAnsi="Arial" w:cs="Arial"/>
          <w:sz w:val="22"/>
        </w:rPr>
        <w:t xml:space="preserve"> HECTD3 or p65 </w:t>
      </w:r>
      <w:r w:rsidRPr="000A3C7F">
        <w:rPr>
          <w:rFonts w:ascii="Arial" w:hAnsi="Arial" w:cs="Arial" w:hint="eastAsia"/>
          <w:sz w:val="22"/>
        </w:rPr>
        <w:t xml:space="preserve">were knocked down </w:t>
      </w:r>
      <w:r w:rsidRPr="000A3C7F">
        <w:rPr>
          <w:rFonts w:ascii="Arial" w:hAnsi="Arial" w:cs="Arial"/>
          <w:sz w:val="22"/>
        </w:rPr>
        <w:t>using corresponding siRNA for 36</w:t>
      </w:r>
      <w:r w:rsidRPr="000A3C7F">
        <w:rPr>
          <w:rFonts w:ascii="Arial" w:hAnsi="Arial" w:cs="Arial" w:hint="eastAsia"/>
          <w:sz w:val="22"/>
        </w:rPr>
        <w:t xml:space="preserve"> </w:t>
      </w:r>
      <w:r w:rsidRPr="000A3C7F">
        <w:rPr>
          <w:rFonts w:ascii="Arial" w:hAnsi="Arial" w:cs="Arial"/>
          <w:sz w:val="22"/>
        </w:rPr>
        <w:t>h</w:t>
      </w:r>
      <w:r w:rsidRPr="000A3C7F">
        <w:rPr>
          <w:rFonts w:ascii="Arial" w:hAnsi="Arial" w:cs="Arial" w:hint="eastAsia"/>
          <w:sz w:val="22"/>
        </w:rPr>
        <w:t xml:space="preserve">. HUVECs were </w:t>
      </w:r>
      <w:r w:rsidRPr="000A3C7F">
        <w:rPr>
          <w:rFonts w:ascii="Arial" w:hAnsi="Arial" w:cs="Arial"/>
          <w:sz w:val="22"/>
        </w:rPr>
        <w:t>stimulated with or without IL-1β</w:t>
      </w:r>
      <w:r w:rsidRPr="000A3C7F">
        <w:rPr>
          <w:rFonts w:ascii="Arial" w:hAnsi="Arial" w:cs="Arial" w:hint="eastAsia"/>
          <w:sz w:val="22"/>
        </w:rPr>
        <w:t xml:space="preserve"> </w:t>
      </w:r>
      <w:r w:rsidRPr="000A3C7F">
        <w:rPr>
          <w:rFonts w:ascii="Arial" w:hAnsi="Arial" w:cs="Arial"/>
          <w:sz w:val="22"/>
        </w:rPr>
        <w:t>(20</w:t>
      </w:r>
      <w:r w:rsidRPr="000A3C7F">
        <w:rPr>
          <w:rFonts w:ascii="Arial" w:hAnsi="Arial" w:cs="Arial" w:hint="eastAsia"/>
          <w:sz w:val="22"/>
        </w:rPr>
        <w:t xml:space="preserve"> </w:t>
      </w:r>
      <w:r w:rsidRPr="000A3C7F">
        <w:rPr>
          <w:rFonts w:ascii="Arial" w:hAnsi="Arial" w:cs="Arial"/>
          <w:sz w:val="22"/>
        </w:rPr>
        <w:t>ng/m</w:t>
      </w:r>
      <w:r w:rsidRPr="000A3C7F">
        <w:rPr>
          <w:rFonts w:ascii="Arial" w:hAnsi="Arial" w:cs="Arial" w:hint="eastAsia"/>
          <w:sz w:val="22"/>
        </w:rPr>
        <w:t>l</w:t>
      </w:r>
      <w:r w:rsidRPr="000A3C7F">
        <w:rPr>
          <w:rFonts w:ascii="Arial" w:hAnsi="Arial" w:cs="Arial"/>
          <w:sz w:val="22"/>
        </w:rPr>
        <w:t xml:space="preserve">) </w:t>
      </w:r>
      <w:r w:rsidRPr="000A3C7F">
        <w:rPr>
          <w:rFonts w:ascii="Arial" w:hAnsi="Arial" w:cs="Arial" w:hint="eastAsia"/>
          <w:sz w:val="22"/>
        </w:rPr>
        <w:t>for 0-4 h</w:t>
      </w:r>
      <w:r w:rsidRPr="000A3C7F">
        <w:rPr>
          <w:rFonts w:ascii="Arial" w:hAnsi="Arial" w:cs="Arial"/>
          <w:sz w:val="22"/>
        </w:rPr>
        <w:t xml:space="preserve">. </w:t>
      </w:r>
    </w:p>
    <w:p w:rsidR="00AC7E45" w:rsidRPr="002B71C2" w:rsidRDefault="00AC7E45" w:rsidP="00AC7E45">
      <w:pPr>
        <w:pStyle w:val="a5"/>
        <w:numPr>
          <w:ilvl w:val="0"/>
          <w:numId w:val="12"/>
        </w:numPr>
        <w:spacing w:line="360" w:lineRule="auto"/>
        <w:ind w:firstLineChars="0"/>
        <w:rPr>
          <w:rFonts w:ascii="Arial" w:hAnsi="Arial" w:cs="Arial"/>
          <w:sz w:val="22"/>
        </w:rPr>
      </w:pPr>
      <w:r w:rsidRPr="002B71C2">
        <w:rPr>
          <w:rFonts w:ascii="Arial" w:hAnsi="Arial" w:cs="Arial"/>
          <w:sz w:val="22"/>
        </w:rPr>
        <w:t>HECTD3</w:t>
      </w:r>
      <w:r>
        <w:rPr>
          <w:rFonts w:ascii="Arial" w:hAnsi="Arial" w:cs="Arial" w:hint="eastAsia"/>
          <w:sz w:val="22"/>
        </w:rPr>
        <w:t xml:space="preserve"> knockdown decreased </w:t>
      </w:r>
      <w:r w:rsidRPr="000A3C7F">
        <w:rPr>
          <w:rFonts w:ascii="Arial" w:hAnsi="Arial" w:cs="Arial"/>
          <w:sz w:val="22"/>
        </w:rPr>
        <w:t>IL-1β</w:t>
      </w:r>
      <w:r w:rsidRPr="000A3C7F">
        <w:rPr>
          <w:rFonts w:ascii="Arial" w:hAnsi="Arial" w:cs="Arial" w:hint="eastAsia"/>
          <w:sz w:val="22"/>
        </w:rPr>
        <w:t>-</w:t>
      </w:r>
      <w:r>
        <w:rPr>
          <w:rFonts w:ascii="Arial" w:hAnsi="Arial" w:cs="Arial" w:hint="eastAsia"/>
          <w:sz w:val="22"/>
        </w:rPr>
        <w:t xml:space="preserve">induced mRNA </w:t>
      </w:r>
      <w:r w:rsidRPr="002B71C2">
        <w:rPr>
          <w:rFonts w:ascii="Arial" w:hAnsi="Arial" w:cs="Arial"/>
          <w:sz w:val="22"/>
        </w:rPr>
        <w:t xml:space="preserve">expression of adhesion molecules, </w:t>
      </w:r>
      <w:r>
        <w:rPr>
          <w:rFonts w:ascii="Arial" w:hAnsi="Arial" w:cs="Arial" w:hint="eastAsia"/>
          <w:sz w:val="22"/>
        </w:rPr>
        <w:t>including</w:t>
      </w:r>
      <w:r w:rsidRPr="002B71C2">
        <w:rPr>
          <w:rFonts w:ascii="Arial" w:hAnsi="Arial" w:cs="Arial"/>
          <w:sz w:val="22"/>
        </w:rPr>
        <w:t xml:space="preserve"> E-selectin, ICAM-1 and VCAM-1 in HUVECs</w:t>
      </w:r>
      <w:r>
        <w:rPr>
          <w:rFonts w:ascii="Arial" w:hAnsi="Arial" w:cs="Arial" w:hint="eastAsia"/>
          <w:sz w:val="22"/>
        </w:rPr>
        <w:t>.</w:t>
      </w:r>
      <w:r w:rsidRPr="002B71C2">
        <w:rPr>
          <w:rFonts w:ascii="Arial" w:hAnsi="Arial" w:cs="Arial"/>
          <w:sz w:val="22"/>
        </w:rPr>
        <w:t xml:space="preserve"> </w:t>
      </w:r>
      <w:proofErr w:type="spellStart"/>
      <w:proofErr w:type="gramStart"/>
      <w:r w:rsidRPr="002B71C2">
        <w:rPr>
          <w:rFonts w:ascii="Arial" w:hAnsi="Arial" w:cs="Arial"/>
          <w:sz w:val="22"/>
        </w:rPr>
        <w:t>qRT</w:t>
      </w:r>
      <w:proofErr w:type="spellEnd"/>
      <w:r w:rsidRPr="002B71C2">
        <w:rPr>
          <w:rFonts w:ascii="Arial" w:hAnsi="Arial" w:cs="Arial"/>
          <w:sz w:val="22"/>
        </w:rPr>
        <w:t>-PCR</w:t>
      </w:r>
      <w:proofErr w:type="gramEnd"/>
      <w:r w:rsidRPr="002B71C2">
        <w:rPr>
          <w:rFonts w:ascii="Arial" w:hAnsi="Arial" w:cs="Arial"/>
          <w:sz w:val="22"/>
        </w:rPr>
        <w:t xml:space="preserve"> </w:t>
      </w:r>
      <w:r>
        <w:rPr>
          <w:rFonts w:ascii="Arial" w:hAnsi="Arial" w:cs="Arial" w:hint="eastAsia"/>
          <w:sz w:val="22"/>
        </w:rPr>
        <w:t xml:space="preserve">was used to </w:t>
      </w:r>
      <w:r w:rsidRPr="002B71C2">
        <w:rPr>
          <w:rFonts w:ascii="Arial" w:hAnsi="Arial" w:cs="Arial"/>
          <w:sz w:val="22"/>
        </w:rPr>
        <w:t>analy</w:t>
      </w:r>
      <w:r>
        <w:rPr>
          <w:rFonts w:ascii="Arial" w:hAnsi="Arial" w:cs="Arial" w:hint="eastAsia"/>
          <w:sz w:val="22"/>
        </w:rPr>
        <w:t>ze</w:t>
      </w:r>
      <w:r w:rsidRPr="002B71C2">
        <w:rPr>
          <w:rFonts w:ascii="Arial" w:hAnsi="Arial" w:cs="Arial"/>
          <w:sz w:val="22"/>
        </w:rPr>
        <w:t xml:space="preserve"> the mRNA level</w:t>
      </w:r>
      <w:r>
        <w:rPr>
          <w:rFonts w:ascii="Arial" w:hAnsi="Arial" w:cs="Arial" w:hint="eastAsia"/>
          <w:sz w:val="22"/>
        </w:rPr>
        <w:t>s</w:t>
      </w:r>
      <w:r w:rsidRPr="002B71C2">
        <w:rPr>
          <w:rFonts w:ascii="Arial" w:hAnsi="Arial" w:cs="Arial"/>
          <w:sz w:val="22"/>
        </w:rPr>
        <w:t xml:space="preserve"> of adhesion molecules</w:t>
      </w:r>
      <w:r>
        <w:rPr>
          <w:rFonts w:ascii="Arial" w:hAnsi="Arial" w:cs="Arial" w:hint="eastAsia"/>
          <w:sz w:val="22"/>
        </w:rPr>
        <w:t>.</w:t>
      </w:r>
      <w:r w:rsidRPr="002B71C2">
        <w:rPr>
          <w:rFonts w:ascii="Arial" w:hAnsi="Arial" w:cs="Arial"/>
          <w:sz w:val="22"/>
        </w:rPr>
        <w:t xml:space="preserve"> IL-1β</w:t>
      </w:r>
      <w:r>
        <w:rPr>
          <w:rFonts w:ascii="Arial" w:hAnsi="Arial" w:cs="Arial" w:hint="eastAsia"/>
          <w:sz w:val="22"/>
        </w:rPr>
        <w:t xml:space="preserve"> </w:t>
      </w:r>
      <w:r w:rsidRPr="002B71C2">
        <w:rPr>
          <w:rFonts w:ascii="Arial" w:hAnsi="Arial" w:cs="Arial"/>
          <w:sz w:val="22"/>
        </w:rPr>
        <w:t>(20</w:t>
      </w:r>
      <w:r w:rsidR="002D2443">
        <w:rPr>
          <w:rFonts w:ascii="Arial" w:hAnsi="Arial" w:cs="Arial" w:hint="eastAsia"/>
          <w:sz w:val="22"/>
        </w:rPr>
        <w:t xml:space="preserve"> </w:t>
      </w:r>
      <w:r w:rsidRPr="002B71C2">
        <w:rPr>
          <w:rFonts w:ascii="Arial" w:hAnsi="Arial" w:cs="Arial"/>
          <w:sz w:val="22"/>
        </w:rPr>
        <w:t>ng/mL)</w:t>
      </w:r>
      <w:r>
        <w:rPr>
          <w:rFonts w:ascii="Arial" w:hAnsi="Arial" w:cs="Arial" w:hint="eastAsia"/>
          <w:sz w:val="22"/>
        </w:rPr>
        <w:t xml:space="preserve"> </w:t>
      </w:r>
      <w:r w:rsidRPr="002B71C2">
        <w:rPr>
          <w:rFonts w:ascii="Arial" w:hAnsi="Arial" w:cs="Arial"/>
          <w:sz w:val="22"/>
        </w:rPr>
        <w:t xml:space="preserve">stimulated </w:t>
      </w:r>
      <w:r>
        <w:rPr>
          <w:rFonts w:ascii="Arial" w:hAnsi="Arial" w:cs="Arial" w:hint="eastAsia"/>
          <w:sz w:val="22"/>
        </w:rPr>
        <w:t xml:space="preserve">the cells </w:t>
      </w:r>
      <w:r w:rsidRPr="002B71C2">
        <w:rPr>
          <w:rFonts w:ascii="Arial" w:hAnsi="Arial" w:cs="Arial"/>
          <w:sz w:val="22"/>
        </w:rPr>
        <w:t>for 2 h.</w:t>
      </w:r>
    </w:p>
    <w:p w:rsidR="00AC7E45" w:rsidRPr="002B71C2" w:rsidRDefault="00AC7E45" w:rsidP="00AC7E45">
      <w:pPr>
        <w:pStyle w:val="a5"/>
        <w:numPr>
          <w:ilvl w:val="0"/>
          <w:numId w:val="12"/>
        </w:numPr>
        <w:spacing w:line="360" w:lineRule="auto"/>
        <w:ind w:firstLineChars="0"/>
        <w:rPr>
          <w:rFonts w:ascii="Arial" w:hAnsi="Arial" w:cs="Arial"/>
          <w:sz w:val="22"/>
        </w:rPr>
      </w:pPr>
      <w:r w:rsidRPr="002B71C2">
        <w:rPr>
          <w:rFonts w:ascii="Arial" w:hAnsi="Arial" w:cs="Arial"/>
          <w:sz w:val="22"/>
        </w:rPr>
        <w:t>HECTD3</w:t>
      </w:r>
      <w:r>
        <w:rPr>
          <w:rFonts w:ascii="Arial" w:hAnsi="Arial" w:cs="Arial" w:hint="eastAsia"/>
          <w:sz w:val="22"/>
        </w:rPr>
        <w:t xml:space="preserve"> knockdown decreased LPS-induced protein </w:t>
      </w:r>
      <w:r w:rsidRPr="002B71C2">
        <w:rPr>
          <w:rFonts w:ascii="Arial" w:hAnsi="Arial" w:cs="Arial"/>
          <w:sz w:val="22"/>
        </w:rPr>
        <w:t xml:space="preserve">expression of adhesion molecules, </w:t>
      </w:r>
      <w:r>
        <w:rPr>
          <w:rFonts w:ascii="Arial" w:hAnsi="Arial" w:cs="Arial" w:hint="eastAsia"/>
          <w:sz w:val="22"/>
        </w:rPr>
        <w:t>including</w:t>
      </w:r>
      <w:r w:rsidRPr="002B71C2">
        <w:rPr>
          <w:rFonts w:ascii="Arial" w:hAnsi="Arial" w:cs="Arial"/>
          <w:sz w:val="22"/>
        </w:rPr>
        <w:t xml:space="preserve"> E-selectin, ICAM-1 and VCAM-1 in HUVECs</w:t>
      </w:r>
      <w:r>
        <w:rPr>
          <w:rFonts w:ascii="Arial" w:hAnsi="Arial" w:cs="Arial" w:hint="eastAsia"/>
          <w:sz w:val="22"/>
        </w:rPr>
        <w:t>.</w:t>
      </w:r>
      <w:r w:rsidRPr="002B71C2">
        <w:rPr>
          <w:rFonts w:ascii="Arial" w:hAnsi="Arial" w:cs="Arial"/>
          <w:sz w:val="22"/>
        </w:rPr>
        <w:t xml:space="preserve"> HECTD3 </w:t>
      </w:r>
      <w:r>
        <w:rPr>
          <w:rFonts w:ascii="Arial" w:hAnsi="Arial" w:cs="Arial" w:hint="eastAsia"/>
          <w:sz w:val="22"/>
        </w:rPr>
        <w:t xml:space="preserve">was knocked down </w:t>
      </w:r>
      <w:r w:rsidRPr="002B71C2">
        <w:rPr>
          <w:rFonts w:ascii="Arial" w:hAnsi="Arial" w:cs="Arial"/>
          <w:sz w:val="22"/>
        </w:rPr>
        <w:t xml:space="preserve">using </w:t>
      </w:r>
      <w:r>
        <w:rPr>
          <w:rFonts w:ascii="Arial" w:hAnsi="Arial" w:cs="Arial" w:hint="eastAsia"/>
          <w:sz w:val="22"/>
        </w:rPr>
        <w:t xml:space="preserve">two different </w:t>
      </w:r>
      <w:r w:rsidRPr="002B71C2">
        <w:rPr>
          <w:rFonts w:ascii="Arial" w:hAnsi="Arial" w:cs="Arial"/>
          <w:sz w:val="22"/>
        </w:rPr>
        <w:t>siRNA</w:t>
      </w:r>
      <w:r>
        <w:rPr>
          <w:rFonts w:ascii="Arial" w:hAnsi="Arial" w:cs="Arial" w:hint="eastAsia"/>
          <w:sz w:val="22"/>
        </w:rPr>
        <w:t>s</w:t>
      </w:r>
      <w:r w:rsidRPr="002B71C2">
        <w:rPr>
          <w:rFonts w:ascii="Arial" w:hAnsi="Arial" w:cs="Arial"/>
          <w:sz w:val="22"/>
        </w:rPr>
        <w:t xml:space="preserve"> for 36</w:t>
      </w:r>
      <w:r>
        <w:rPr>
          <w:rFonts w:ascii="Arial" w:hAnsi="Arial" w:cs="Arial" w:hint="eastAsia"/>
          <w:sz w:val="22"/>
        </w:rPr>
        <w:t xml:space="preserve"> </w:t>
      </w:r>
      <w:r w:rsidRPr="002B71C2">
        <w:rPr>
          <w:rFonts w:ascii="Arial" w:hAnsi="Arial" w:cs="Arial"/>
          <w:sz w:val="22"/>
        </w:rPr>
        <w:t>h</w:t>
      </w:r>
      <w:r>
        <w:rPr>
          <w:rFonts w:ascii="Arial" w:hAnsi="Arial" w:cs="Arial" w:hint="eastAsia"/>
          <w:sz w:val="22"/>
        </w:rPr>
        <w:t xml:space="preserve">. HUVECs were </w:t>
      </w:r>
      <w:r w:rsidRPr="002B71C2">
        <w:rPr>
          <w:rFonts w:ascii="Arial" w:hAnsi="Arial" w:cs="Arial"/>
          <w:sz w:val="22"/>
        </w:rPr>
        <w:t>stimulated with or without LPS (300</w:t>
      </w:r>
      <w:r>
        <w:rPr>
          <w:rFonts w:ascii="Arial" w:hAnsi="Arial" w:cs="Arial" w:hint="eastAsia"/>
          <w:sz w:val="22"/>
        </w:rPr>
        <w:t xml:space="preserve"> </w:t>
      </w:r>
      <w:r w:rsidRPr="002B71C2">
        <w:rPr>
          <w:rFonts w:ascii="Arial" w:hAnsi="Arial" w:cs="Arial"/>
          <w:sz w:val="22"/>
        </w:rPr>
        <w:t>ng/m</w:t>
      </w:r>
      <w:r>
        <w:rPr>
          <w:rFonts w:ascii="Arial" w:hAnsi="Arial" w:cs="Arial" w:hint="eastAsia"/>
          <w:sz w:val="22"/>
        </w:rPr>
        <w:t>l</w:t>
      </w:r>
      <w:r w:rsidRPr="002B71C2">
        <w:rPr>
          <w:rFonts w:ascii="Arial" w:hAnsi="Arial" w:cs="Arial"/>
          <w:sz w:val="22"/>
        </w:rPr>
        <w:t xml:space="preserve">) </w:t>
      </w:r>
      <w:r>
        <w:rPr>
          <w:rFonts w:ascii="Arial" w:hAnsi="Arial" w:cs="Arial" w:hint="eastAsia"/>
          <w:sz w:val="22"/>
        </w:rPr>
        <w:t>for 0-4 h</w:t>
      </w:r>
      <w:r w:rsidRPr="002B71C2">
        <w:rPr>
          <w:rFonts w:ascii="Arial" w:hAnsi="Arial" w:cs="Arial"/>
          <w:sz w:val="22"/>
        </w:rPr>
        <w:t xml:space="preserve">. </w:t>
      </w:r>
    </w:p>
    <w:p w:rsidR="00AC7E45" w:rsidRPr="002B71C2" w:rsidRDefault="00AC7E45" w:rsidP="00AC7E45">
      <w:pPr>
        <w:pStyle w:val="a5"/>
        <w:numPr>
          <w:ilvl w:val="0"/>
          <w:numId w:val="12"/>
        </w:numPr>
        <w:spacing w:line="360" w:lineRule="auto"/>
        <w:ind w:firstLineChars="0"/>
        <w:rPr>
          <w:rFonts w:ascii="Arial" w:hAnsi="Arial" w:cs="Arial"/>
          <w:sz w:val="22"/>
        </w:rPr>
      </w:pPr>
      <w:r w:rsidRPr="002B71C2">
        <w:rPr>
          <w:rFonts w:ascii="Arial" w:hAnsi="Arial" w:cs="Arial"/>
          <w:sz w:val="22"/>
        </w:rPr>
        <w:t>HECTD3</w:t>
      </w:r>
      <w:r>
        <w:rPr>
          <w:rFonts w:ascii="Arial" w:hAnsi="Arial" w:cs="Arial" w:hint="eastAsia"/>
          <w:sz w:val="22"/>
        </w:rPr>
        <w:t xml:space="preserve"> knockdown decreased </w:t>
      </w:r>
      <w:r w:rsidRPr="002B71C2">
        <w:rPr>
          <w:rFonts w:ascii="Arial" w:hAnsi="Arial" w:cs="Arial"/>
          <w:sz w:val="22"/>
        </w:rPr>
        <w:t>TNF</w:t>
      </w:r>
      <w:r>
        <w:rPr>
          <w:rFonts w:ascii="Arial" w:hAnsi="Arial" w:cs="Arial"/>
          <w:sz w:val="22"/>
        </w:rPr>
        <w:sym w:font="Symbol" w:char="F061"/>
      </w:r>
      <w:r>
        <w:rPr>
          <w:rFonts w:ascii="Arial" w:hAnsi="Arial" w:cs="Arial" w:hint="eastAsia"/>
          <w:sz w:val="22"/>
        </w:rPr>
        <w:t xml:space="preserve">-induced protein </w:t>
      </w:r>
      <w:r w:rsidRPr="002B71C2">
        <w:rPr>
          <w:rFonts w:ascii="Arial" w:hAnsi="Arial" w:cs="Arial"/>
          <w:sz w:val="22"/>
        </w:rPr>
        <w:t xml:space="preserve">expression of adhesion molecules, </w:t>
      </w:r>
      <w:r>
        <w:rPr>
          <w:rFonts w:ascii="Arial" w:hAnsi="Arial" w:cs="Arial" w:hint="eastAsia"/>
          <w:sz w:val="22"/>
        </w:rPr>
        <w:t>including</w:t>
      </w:r>
      <w:r w:rsidRPr="002B71C2">
        <w:rPr>
          <w:rFonts w:ascii="Arial" w:hAnsi="Arial" w:cs="Arial"/>
          <w:sz w:val="22"/>
        </w:rPr>
        <w:t xml:space="preserve"> E-selectin, ICAM-1 and VCAM-1 in HUVECs</w:t>
      </w:r>
      <w:r>
        <w:rPr>
          <w:rFonts w:ascii="Arial" w:hAnsi="Arial" w:cs="Arial" w:hint="eastAsia"/>
          <w:sz w:val="22"/>
        </w:rPr>
        <w:t>.</w:t>
      </w:r>
      <w:r w:rsidRPr="002B71C2">
        <w:rPr>
          <w:rFonts w:ascii="Arial" w:hAnsi="Arial" w:cs="Arial"/>
          <w:sz w:val="22"/>
        </w:rPr>
        <w:t xml:space="preserve"> HECTD3 </w:t>
      </w:r>
      <w:r>
        <w:rPr>
          <w:rFonts w:ascii="Arial" w:hAnsi="Arial" w:cs="Arial" w:hint="eastAsia"/>
          <w:sz w:val="22"/>
        </w:rPr>
        <w:t xml:space="preserve">was knocked down </w:t>
      </w:r>
      <w:r w:rsidRPr="002B71C2">
        <w:rPr>
          <w:rFonts w:ascii="Arial" w:hAnsi="Arial" w:cs="Arial"/>
          <w:sz w:val="22"/>
        </w:rPr>
        <w:t xml:space="preserve">using </w:t>
      </w:r>
      <w:r>
        <w:rPr>
          <w:rFonts w:ascii="Arial" w:hAnsi="Arial" w:cs="Arial" w:hint="eastAsia"/>
          <w:sz w:val="22"/>
        </w:rPr>
        <w:t xml:space="preserve">two different </w:t>
      </w:r>
      <w:r w:rsidRPr="002B71C2">
        <w:rPr>
          <w:rFonts w:ascii="Arial" w:hAnsi="Arial" w:cs="Arial"/>
          <w:sz w:val="22"/>
        </w:rPr>
        <w:t>siRNA</w:t>
      </w:r>
      <w:r>
        <w:rPr>
          <w:rFonts w:ascii="Arial" w:hAnsi="Arial" w:cs="Arial" w:hint="eastAsia"/>
          <w:sz w:val="22"/>
        </w:rPr>
        <w:t>s</w:t>
      </w:r>
      <w:r w:rsidRPr="002B71C2">
        <w:rPr>
          <w:rFonts w:ascii="Arial" w:hAnsi="Arial" w:cs="Arial"/>
          <w:sz w:val="22"/>
        </w:rPr>
        <w:t xml:space="preserve"> for 36</w:t>
      </w:r>
      <w:r>
        <w:rPr>
          <w:rFonts w:ascii="Arial" w:hAnsi="Arial" w:cs="Arial" w:hint="eastAsia"/>
          <w:sz w:val="22"/>
        </w:rPr>
        <w:t xml:space="preserve"> </w:t>
      </w:r>
      <w:r w:rsidRPr="002B71C2">
        <w:rPr>
          <w:rFonts w:ascii="Arial" w:hAnsi="Arial" w:cs="Arial"/>
          <w:sz w:val="22"/>
        </w:rPr>
        <w:t>h</w:t>
      </w:r>
      <w:r>
        <w:rPr>
          <w:rFonts w:ascii="Arial" w:hAnsi="Arial" w:cs="Arial" w:hint="eastAsia"/>
          <w:sz w:val="22"/>
        </w:rPr>
        <w:t xml:space="preserve">. HUVECs were </w:t>
      </w:r>
      <w:r w:rsidRPr="002B71C2">
        <w:rPr>
          <w:rFonts w:ascii="Arial" w:hAnsi="Arial" w:cs="Arial"/>
          <w:sz w:val="22"/>
        </w:rPr>
        <w:t>stimulated with or without</w:t>
      </w:r>
      <w:r w:rsidRPr="000A3C7F">
        <w:rPr>
          <w:rFonts w:ascii="Arial" w:hAnsi="Arial" w:cs="Arial"/>
          <w:sz w:val="22"/>
        </w:rPr>
        <w:t xml:space="preserve"> </w:t>
      </w:r>
      <w:r w:rsidRPr="002B71C2">
        <w:rPr>
          <w:rFonts w:ascii="Arial" w:hAnsi="Arial" w:cs="Arial"/>
          <w:sz w:val="22"/>
        </w:rPr>
        <w:t>TNF</w:t>
      </w:r>
      <w:r>
        <w:rPr>
          <w:rFonts w:ascii="Arial" w:hAnsi="Arial" w:cs="Arial"/>
          <w:sz w:val="22"/>
        </w:rPr>
        <w:sym w:font="Symbol" w:char="F061"/>
      </w:r>
      <w:r w:rsidRPr="002B71C2">
        <w:rPr>
          <w:rFonts w:ascii="Arial" w:hAnsi="Arial" w:cs="Arial"/>
          <w:sz w:val="22"/>
        </w:rPr>
        <w:t xml:space="preserve"> (10</w:t>
      </w:r>
      <w:r>
        <w:rPr>
          <w:rFonts w:ascii="Arial" w:hAnsi="Arial" w:cs="Arial" w:hint="eastAsia"/>
          <w:sz w:val="22"/>
        </w:rPr>
        <w:t xml:space="preserve"> </w:t>
      </w:r>
      <w:r w:rsidRPr="002B71C2">
        <w:rPr>
          <w:rFonts w:ascii="Arial" w:hAnsi="Arial" w:cs="Arial"/>
          <w:sz w:val="22"/>
        </w:rPr>
        <w:t>ng/m</w:t>
      </w:r>
      <w:r>
        <w:rPr>
          <w:rFonts w:ascii="Arial" w:hAnsi="Arial" w:cs="Arial" w:hint="eastAsia"/>
          <w:sz w:val="22"/>
        </w:rPr>
        <w:t>l</w:t>
      </w:r>
      <w:r w:rsidRPr="002B71C2">
        <w:rPr>
          <w:rFonts w:ascii="Arial" w:hAnsi="Arial" w:cs="Arial"/>
          <w:sz w:val="22"/>
        </w:rPr>
        <w:t xml:space="preserve">) </w:t>
      </w:r>
      <w:r>
        <w:rPr>
          <w:rFonts w:ascii="Arial" w:hAnsi="Arial" w:cs="Arial" w:hint="eastAsia"/>
          <w:sz w:val="22"/>
        </w:rPr>
        <w:t>for 0-4 h</w:t>
      </w:r>
      <w:r w:rsidRPr="002B71C2">
        <w:rPr>
          <w:rFonts w:ascii="Arial" w:hAnsi="Arial" w:cs="Arial"/>
          <w:sz w:val="22"/>
        </w:rPr>
        <w:t xml:space="preserve">. </w:t>
      </w:r>
    </w:p>
    <w:p w:rsidR="00AC7E45" w:rsidRPr="00323ACC" w:rsidRDefault="00AC7E45" w:rsidP="00AC7E45">
      <w:pPr>
        <w:pStyle w:val="a5"/>
        <w:numPr>
          <w:ilvl w:val="0"/>
          <w:numId w:val="12"/>
        </w:numPr>
        <w:spacing w:line="360" w:lineRule="auto"/>
        <w:ind w:firstLineChars="0"/>
        <w:rPr>
          <w:rFonts w:ascii="Arial" w:hAnsi="Arial" w:cs="Arial"/>
          <w:sz w:val="22"/>
        </w:rPr>
      </w:pPr>
      <w:r>
        <w:rPr>
          <w:rFonts w:ascii="Arial" w:hAnsi="Arial" w:cs="Arial" w:hint="eastAsia"/>
          <w:sz w:val="22"/>
        </w:rPr>
        <w:t xml:space="preserve">Exogenous </w:t>
      </w:r>
      <w:r w:rsidRPr="00323ACC">
        <w:rPr>
          <w:rFonts w:ascii="Arial" w:hAnsi="Arial" w:cs="Arial"/>
          <w:sz w:val="22"/>
        </w:rPr>
        <w:t>HECTD3</w:t>
      </w:r>
      <w:r w:rsidRPr="00323ACC">
        <w:rPr>
          <w:rFonts w:ascii="Arial" w:hAnsi="Arial" w:cs="Arial" w:hint="eastAsia"/>
          <w:sz w:val="22"/>
        </w:rPr>
        <w:t xml:space="preserve"> increased </w:t>
      </w:r>
      <w:r w:rsidRPr="002B71C2">
        <w:rPr>
          <w:rFonts w:ascii="Arial" w:hAnsi="Arial" w:cs="Arial"/>
          <w:sz w:val="22"/>
        </w:rPr>
        <w:t>TNF</w:t>
      </w:r>
      <w:r>
        <w:rPr>
          <w:rFonts w:ascii="Arial" w:hAnsi="Arial" w:cs="Arial"/>
          <w:sz w:val="22"/>
        </w:rPr>
        <w:sym w:font="Symbol" w:char="F061"/>
      </w:r>
      <w:r w:rsidRPr="00323ACC">
        <w:rPr>
          <w:rFonts w:ascii="Arial" w:hAnsi="Arial" w:cs="Arial" w:hint="eastAsia"/>
          <w:sz w:val="22"/>
        </w:rPr>
        <w:t xml:space="preserve">-induced protein </w:t>
      </w:r>
      <w:r w:rsidRPr="00323ACC">
        <w:rPr>
          <w:rFonts w:ascii="Arial" w:hAnsi="Arial" w:cs="Arial"/>
          <w:sz w:val="22"/>
        </w:rPr>
        <w:t xml:space="preserve">expression of adhesion molecules, </w:t>
      </w:r>
      <w:r w:rsidRPr="00323ACC">
        <w:rPr>
          <w:rFonts w:ascii="Arial" w:hAnsi="Arial" w:cs="Arial" w:hint="eastAsia"/>
          <w:sz w:val="22"/>
        </w:rPr>
        <w:t>including</w:t>
      </w:r>
      <w:r w:rsidRPr="00323ACC">
        <w:rPr>
          <w:rFonts w:ascii="Arial" w:hAnsi="Arial" w:cs="Arial"/>
          <w:sz w:val="22"/>
        </w:rPr>
        <w:t xml:space="preserve"> E-selectin, ICAM-1 and VCAM-1 in HUVECs</w:t>
      </w:r>
      <w:r w:rsidRPr="00323ACC">
        <w:rPr>
          <w:rFonts w:ascii="Arial" w:hAnsi="Arial" w:cs="Arial" w:hint="eastAsia"/>
          <w:sz w:val="22"/>
        </w:rPr>
        <w:t xml:space="preserve"> in an E3 ligase activity dependent manner.</w:t>
      </w:r>
      <w:r w:rsidRPr="00323ACC">
        <w:rPr>
          <w:rFonts w:ascii="Arial" w:hAnsi="Arial" w:cs="Arial"/>
          <w:sz w:val="22"/>
        </w:rPr>
        <w:t xml:space="preserve"> HUVECs stably overexpress</w:t>
      </w:r>
      <w:r w:rsidRPr="00323ACC">
        <w:rPr>
          <w:rFonts w:ascii="Arial" w:hAnsi="Arial" w:cs="Arial" w:hint="eastAsia"/>
          <w:sz w:val="22"/>
        </w:rPr>
        <w:t>ed</w:t>
      </w:r>
      <w:r w:rsidRPr="00323ACC">
        <w:rPr>
          <w:rFonts w:ascii="Arial" w:hAnsi="Arial" w:cs="Arial"/>
          <w:sz w:val="22"/>
        </w:rPr>
        <w:t xml:space="preserve"> siRNA-resist</w:t>
      </w:r>
      <w:r w:rsidRPr="00323ACC">
        <w:rPr>
          <w:rFonts w:ascii="Arial" w:hAnsi="Arial" w:cs="Arial" w:hint="eastAsia"/>
          <w:sz w:val="22"/>
        </w:rPr>
        <w:t>a</w:t>
      </w:r>
      <w:r w:rsidRPr="00323ACC">
        <w:rPr>
          <w:rFonts w:ascii="Arial" w:hAnsi="Arial" w:cs="Arial"/>
          <w:sz w:val="22"/>
        </w:rPr>
        <w:t>nt HECTD3</w:t>
      </w:r>
      <w:r w:rsidRPr="00323ACC">
        <w:rPr>
          <w:rFonts w:ascii="Arial" w:hAnsi="Arial" w:cs="Arial" w:hint="eastAsia"/>
          <w:sz w:val="22"/>
        </w:rPr>
        <w:t>,</w:t>
      </w:r>
      <w:r w:rsidRPr="00323ACC">
        <w:rPr>
          <w:rFonts w:ascii="Arial" w:hAnsi="Arial" w:cs="Arial"/>
          <w:sz w:val="22"/>
        </w:rPr>
        <w:t xml:space="preserve"> C823A </w:t>
      </w:r>
      <w:r w:rsidRPr="00323ACC">
        <w:rPr>
          <w:rFonts w:ascii="Arial" w:hAnsi="Arial" w:cs="Arial" w:hint="eastAsia"/>
          <w:sz w:val="22"/>
        </w:rPr>
        <w:t>mutant,</w:t>
      </w:r>
      <w:r w:rsidRPr="00323ACC">
        <w:rPr>
          <w:rFonts w:ascii="Arial" w:hAnsi="Arial" w:cs="Arial"/>
          <w:sz w:val="22"/>
        </w:rPr>
        <w:t xml:space="preserve"> and </w:t>
      </w:r>
      <w:proofErr w:type="gramStart"/>
      <w:r w:rsidRPr="00323ACC">
        <w:rPr>
          <w:rFonts w:ascii="Arial" w:hAnsi="Arial" w:cs="Arial"/>
          <w:sz w:val="22"/>
        </w:rPr>
        <w:t xml:space="preserve">control </w:t>
      </w:r>
      <w:r w:rsidRPr="00323ACC">
        <w:rPr>
          <w:rFonts w:ascii="Arial" w:hAnsi="Arial" w:cs="Arial" w:hint="eastAsia"/>
          <w:sz w:val="22"/>
        </w:rPr>
        <w:t>were</w:t>
      </w:r>
      <w:proofErr w:type="gramEnd"/>
      <w:r w:rsidRPr="00323ACC">
        <w:rPr>
          <w:rFonts w:ascii="Arial" w:hAnsi="Arial" w:cs="Arial" w:hint="eastAsia"/>
          <w:sz w:val="22"/>
        </w:rPr>
        <w:t xml:space="preserve"> </w:t>
      </w:r>
      <w:r>
        <w:rPr>
          <w:rFonts w:ascii="Arial" w:hAnsi="Arial" w:cs="Arial" w:hint="eastAsia"/>
          <w:sz w:val="22"/>
        </w:rPr>
        <w:t>e</w:t>
      </w:r>
      <w:r w:rsidRPr="00323ACC">
        <w:rPr>
          <w:rFonts w:ascii="Arial" w:hAnsi="Arial" w:cs="Arial"/>
          <w:sz w:val="22"/>
        </w:rPr>
        <w:t>stablished</w:t>
      </w:r>
      <w:r>
        <w:rPr>
          <w:rFonts w:ascii="Arial" w:hAnsi="Arial" w:cs="Arial" w:hint="eastAsia"/>
          <w:sz w:val="22"/>
        </w:rPr>
        <w:t>. T</w:t>
      </w:r>
      <w:r w:rsidRPr="00323ACC">
        <w:rPr>
          <w:rFonts w:ascii="Arial" w:hAnsi="Arial" w:cs="Arial"/>
          <w:sz w:val="22"/>
        </w:rPr>
        <w:t xml:space="preserve">hese HUVECs </w:t>
      </w:r>
      <w:r>
        <w:rPr>
          <w:rFonts w:ascii="Arial" w:hAnsi="Arial" w:cs="Arial" w:hint="eastAsia"/>
          <w:sz w:val="22"/>
        </w:rPr>
        <w:t xml:space="preserve">were </w:t>
      </w:r>
      <w:r w:rsidRPr="00323ACC">
        <w:rPr>
          <w:rFonts w:ascii="Arial" w:hAnsi="Arial" w:cs="Arial"/>
          <w:sz w:val="22"/>
        </w:rPr>
        <w:t xml:space="preserve">transfected with </w:t>
      </w:r>
      <w:proofErr w:type="spellStart"/>
      <w:r w:rsidRPr="00323ACC">
        <w:rPr>
          <w:rFonts w:ascii="Arial" w:hAnsi="Arial" w:cs="Arial"/>
          <w:sz w:val="22"/>
        </w:rPr>
        <w:t>siControl</w:t>
      </w:r>
      <w:proofErr w:type="spellEnd"/>
      <w:r w:rsidRPr="00323ACC">
        <w:rPr>
          <w:rFonts w:ascii="Arial" w:hAnsi="Arial" w:cs="Arial"/>
          <w:sz w:val="22"/>
        </w:rPr>
        <w:t xml:space="preserve"> or siHECTD3 respectively and stimulated with </w:t>
      </w:r>
      <w:r w:rsidRPr="002B71C2">
        <w:rPr>
          <w:rFonts w:ascii="Arial" w:hAnsi="Arial" w:cs="Arial"/>
          <w:sz w:val="22"/>
        </w:rPr>
        <w:t>TNF</w:t>
      </w:r>
      <w:r>
        <w:rPr>
          <w:rFonts w:ascii="Arial" w:hAnsi="Arial" w:cs="Arial"/>
          <w:sz w:val="22"/>
        </w:rPr>
        <w:sym w:font="Symbol" w:char="F061"/>
      </w:r>
      <w:r>
        <w:rPr>
          <w:rFonts w:ascii="Arial" w:hAnsi="Arial" w:cs="Arial" w:hint="eastAsia"/>
          <w:sz w:val="22"/>
        </w:rPr>
        <w:t xml:space="preserve"> </w:t>
      </w:r>
      <w:r w:rsidRPr="002B71C2">
        <w:rPr>
          <w:rFonts w:ascii="Arial" w:hAnsi="Arial" w:cs="Arial"/>
          <w:sz w:val="22"/>
        </w:rPr>
        <w:t>(10</w:t>
      </w:r>
      <w:r>
        <w:rPr>
          <w:rFonts w:ascii="Arial" w:hAnsi="Arial" w:cs="Arial" w:hint="eastAsia"/>
          <w:sz w:val="22"/>
        </w:rPr>
        <w:t xml:space="preserve"> </w:t>
      </w:r>
      <w:r w:rsidRPr="002B71C2">
        <w:rPr>
          <w:rFonts w:ascii="Arial" w:hAnsi="Arial" w:cs="Arial"/>
          <w:sz w:val="22"/>
        </w:rPr>
        <w:t>ng/m</w:t>
      </w:r>
      <w:r>
        <w:rPr>
          <w:rFonts w:ascii="Arial" w:hAnsi="Arial" w:cs="Arial" w:hint="eastAsia"/>
          <w:sz w:val="22"/>
        </w:rPr>
        <w:t>l</w:t>
      </w:r>
      <w:r w:rsidRPr="002B71C2">
        <w:rPr>
          <w:rFonts w:ascii="Arial" w:hAnsi="Arial" w:cs="Arial"/>
          <w:sz w:val="22"/>
        </w:rPr>
        <w:t xml:space="preserve">) </w:t>
      </w:r>
      <w:r w:rsidRPr="00323ACC">
        <w:rPr>
          <w:rFonts w:ascii="Arial" w:hAnsi="Arial" w:cs="Arial"/>
          <w:sz w:val="22"/>
        </w:rPr>
        <w:t>for</w:t>
      </w:r>
      <w:r>
        <w:rPr>
          <w:rFonts w:ascii="Arial" w:hAnsi="Arial" w:cs="Arial" w:hint="eastAsia"/>
          <w:sz w:val="22"/>
        </w:rPr>
        <w:t xml:space="preserve"> 4h</w:t>
      </w:r>
      <w:r w:rsidRPr="00323ACC">
        <w:rPr>
          <w:rFonts w:ascii="Arial" w:hAnsi="Arial" w:cs="Arial"/>
          <w:sz w:val="22"/>
        </w:rPr>
        <w:t>.</w:t>
      </w:r>
    </w:p>
    <w:p w:rsidR="00AC7E45" w:rsidRPr="00323ACC" w:rsidRDefault="00AC7E45" w:rsidP="00AC7E45">
      <w:pPr>
        <w:pStyle w:val="a5"/>
        <w:numPr>
          <w:ilvl w:val="0"/>
          <w:numId w:val="12"/>
        </w:numPr>
        <w:spacing w:line="360" w:lineRule="auto"/>
        <w:ind w:firstLineChars="0"/>
        <w:rPr>
          <w:rFonts w:ascii="Arial" w:hAnsi="Arial" w:cs="Arial"/>
          <w:sz w:val="22"/>
        </w:rPr>
      </w:pPr>
      <w:r>
        <w:rPr>
          <w:rFonts w:ascii="Arial" w:hAnsi="Arial" w:cs="Arial" w:hint="eastAsia"/>
          <w:sz w:val="22"/>
        </w:rPr>
        <w:t xml:space="preserve">Exogenous </w:t>
      </w:r>
      <w:r w:rsidRPr="00323ACC">
        <w:rPr>
          <w:rFonts w:ascii="Arial" w:hAnsi="Arial" w:cs="Arial"/>
          <w:sz w:val="22"/>
        </w:rPr>
        <w:t>HECTD3</w:t>
      </w:r>
      <w:r w:rsidRPr="00323ACC">
        <w:rPr>
          <w:rFonts w:ascii="Arial" w:hAnsi="Arial" w:cs="Arial" w:hint="eastAsia"/>
          <w:sz w:val="22"/>
        </w:rPr>
        <w:t xml:space="preserve"> increased </w:t>
      </w:r>
      <w:r w:rsidRPr="002B71C2">
        <w:rPr>
          <w:rFonts w:ascii="Arial" w:hAnsi="Arial" w:cs="Arial"/>
          <w:sz w:val="22"/>
        </w:rPr>
        <w:t>TNF</w:t>
      </w:r>
      <w:r>
        <w:rPr>
          <w:rFonts w:ascii="Arial" w:hAnsi="Arial" w:cs="Arial"/>
          <w:sz w:val="22"/>
        </w:rPr>
        <w:sym w:font="Symbol" w:char="F061"/>
      </w:r>
      <w:r w:rsidRPr="00323ACC">
        <w:rPr>
          <w:rFonts w:ascii="Arial" w:hAnsi="Arial" w:cs="Arial" w:hint="eastAsia"/>
          <w:sz w:val="22"/>
        </w:rPr>
        <w:t xml:space="preserve">-induced mRNA </w:t>
      </w:r>
      <w:r w:rsidRPr="00323ACC">
        <w:rPr>
          <w:rFonts w:ascii="Arial" w:hAnsi="Arial" w:cs="Arial"/>
          <w:sz w:val="22"/>
        </w:rPr>
        <w:t xml:space="preserve">expression of adhesion molecules, </w:t>
      </w:r>
      <w:r w:rsidRPr="00323ACC">
        <w:rPr>
          <w:rFonts w:ascii="Arial" w:hAnsi="Arial" w:cs="Arial" w:hint="eastAsia"/>
          <w:sz w:val="22"/>
        </w:rPr>
        <w:t>including</w:t>
      </w:r>
      <w:r w:rsidRPr="00323ACC">
        <w:rPr>
          <w:rFonts w:ascii="Arial" w:hAnsi="Arial" w:cs="Arial"/>
          <w:sz w:val="22"/>
        </w:rPr>
        <w:t xml:space="preserve"> E-selectin, ICAM-1 and VCAM-1 in HUVECs</w:t>
      </w:r>
      <w:r w:rsidRPr="00323ACC">
        <w:rPr>
          <w:rFonts w:ascii="Arial" w:hAnsi="Arial" w:cs="Arial" w:hint="eastAsia"/>
          <w:sz w:val="22"/>
        </w:rPr>
        <w:t xml:space="preserve"> in an E3 ligase activity dependent manner.</w:t>
      </w:r>
      <w:r w:rsidRPr="00323ACC">
        <w:rPr>
          <w:rFonts w:ascii="Arial" w:hAnsi="Arial" w:cs="Arial"/>
          <w:sz w:val="22"/>
        </w:rPr>
        <w:t xml:space="preserve"> </w:t>
      </w:r>
      <w:proofErr w:type="spellStart"/>
      <w:proofErr w:type="gramStart"/>
      <w:r w:rsidRPr="00323ACC">
        <w:rPr>
          <w:rFonts w:ascii="Arial" w:hAnsi="Arial" w:cs="Arial"/>
          <w:sz w:val="22"/>
        </w:rPr>
        <w:t>qRT</w:t>
      </w:r>
      <w:proofErr w:type="spellEnd"/>
      <w:r w:rsidRPr="00323ACC">
        <w:rPr>
          <w:rFonts w:ascii="Arial" w:hAnsi="Arial" w:cs="Arial"/>
          <w:sz w:val="22"/>
        </w:rPr>
        <w:t>-PCR</w:t>
      </w:r>
      <w:proofErr w:type="gramEnd"/>
      <w:r w:rsidRPr="00323ACC">
        <w:rPr>
          <w:rFonts w:ascii="Arial" w:hAnsi="Arial" w:cs="Arial"/>
          <w:sz w:val="22"/>
        </w:rPr>
        <w:t xml:space="preserve"> </w:t>
      </w:r>
      <w:r w:rsidRPr="00323ACC">
        <w:rPr>
          <w:rFonts w:ascii="Arial" w:hAnsi="Arial" w:cs="Arial" w:hint="eastAsia"/>
          <w:sz w:val="22"/>
        </w:rPr>
        <w:t xml:space="preserve">was used to </w:t>
      </w:r>
      <w:r w:rsidRPr="00323ACC">
        <w:rPr>
          <w:rFonts w:ascii="Arial" w:hAnsi="Arial" w:cs="Arial"/>
          <w:sz w:val="22"/>
        </w:rPr>
        <w:t>analy</w:t>
      </w:r>
      <w:r w:rsidRPr="00323ACC">
        <w:rPr>
          <w:rFonts w:ascii="Arial" w:hAnsi="Arial" w:cs="Arial" w:hint="eastAsia"/>
          <w:sz w:val="22"/>
        </w:rPr>
        <w:t>ze</w:t>
      </w:r>
      <w:r w:rsidRPr="00323ACC">
        <w:rPr>
          <w:rFonts w:ascii="Arial" w:hAnsi="Arial" w:cs="Arial"/>
          <w:sz w:val="22"/>
        </w:rPr>
        <w:t xml:space="preserve"> the mRNA level</w:t>
      </w:r>
      <w:r w:rsidRPr="00323ACC">
        <w:rPr>
          <w:rFonts w:ascii="Arial" w:hAnsi="Arial" w:cs="Arial" w:hint="eastAsia"/>
          <w:sz w:val="22"/>
        </w:rPr>
        <w:t>s</w:t>
      </w:r>
      <w:r w:rsidRPr="00323ACC">
        <w:rPr>
          <w:rFonts w:ascii="Arial" w:hAnsi="Arial" w:cs="Arial"/>
          <w:sz w:val="22"/>
        </w:rPr>
        <w:t xml:space="preserve"> of adhesion molecules</w:t>
      </w:r>
      <w:r w:rsidRPr="00323ACC">
        <w:rPr>
          <w:rFonts w:ascii="Arial" w:hAnsi="Arial" w:cs="Arial" w:hint="eastAsia"/>
          <w:sz w:val="22"/>
        </w:rPr>
        <w:t>.</w:t>
      </w:r>
      <w:r w:rsidRPr="00323ACC">
        <w:rPr>
          <w:rFonts w:ascii="Arial" w:hAnsi="Arial" w:cs="Arial"/>
          <w:sz w:val="22"/>
        </w:rPr>
        <w:t xml:space="preserve"> </w:t>
      </w:r>
      <w:r w:rsidRPr="002B71C2">
        <w:rPr>
          <w:rFonts w:ascii="Arial" w:hAnsi="Arial" w:cs="Arial"/>
          <w:sz w:val="22"/>
        </w:rPr>
        <w:t>TNF</w:t>
      </w:r>
      <w:r>
        <w:rPr>
          <w:rFonts w:ascii="Arial" w:hAnsi="Arial" w:cs="Arial"/>
          <w:sz w:val="22"/>
        </w:rPr>
        <w:sym w:font="Symbol" w:char="F061"/>
      </w:r>
      <w:r>
        <w:rPr>
          <w:rFonts w:ascii="Arial" w:hAnsi="Arial" w:cs="Arial" w:hint="eastAsia"/>
          <w:sz w:val="22"/>
        </w:rPr>
        <w:t xml:space="preserve"> </w:t>
      </w:r>
      <w:r w:rsidRPr="002B71C2">
        <w:rPr>
          <w:rFonts w:ascii="Arial" w:hAnsi="Arial" w:cs="Arial"/>
          <w:sz w:val="22"/>
        </w:rPr>
        <w:t>(10</w:t>
      </w:r>
      <w:r>
        <w:rPr>
          <w:rFonts w:ascii="Arial" w:hAnsi="Arial" w:cs="Arial" w:hint="eastAsia"/>
          <w:sz w:val="22"/>
        </w:rPr>
        <w:t xml:space="preserve"> </w:t>
      </w:r>
      <w:r w:rsidRPr="002B71C2">
        <w:rPr>
          <w:rFonts w:ascii="Arial" w:hAnsi="Arial" w:cs="Arial"/>
          <w:sz w:val="22"/>
        </w:rPr>
        <w:t>ng/m</w:t>
      </w:r>
      <w:r>
        <w:rPr>
          <w:rFonts w:ascii="Arial" w:hAnsi="Arial" w:cs="Arial" w:hint="eastAsia"/>
          <w:sz w:val="22"/>
        </w:rPr>
        <w:t>l</w:t>
      </w:r>
      <w:r w:rsidRPr="002B71C2">
        <w:rPr>
          <w:rFonts w:ascii="Arial" w:hAnsi="Arial" w:cs="Arial"/>
          <w:sz w:val="22"/>
        </w:rPr>
        <w:t>)</w:t>
      </w:r>
      <w:r>
        <w:rPr>
          <w:rFonts w:ascii="Arial" w:hAnsi="Arial" w:cs="Arial" w:hint="eastAsia"/>
          <w:sz w:val="22"/>
        </w:rPr>
        <w:t xml:space="preserve"> </w:t>
      </w:r>
      <w:r w:rsidRPr="00323ACC">
        <w:rPr>
          <w:rFonts w:ascii="Arial" w:hAnsi="Arial" w:cs="Arial"/>
          <w:sz w:val="22"/>
        </w:rPr>
        <w:t xml:space="preserve">stimulated </w:t>
      </w:r>
      <w:r w:rsidRPr="00323ACC">
        <w:rPr>
          <w:rFonts w:ascii="Arial" w:hAnsi="Arial" w:cs="Arial" w:hint="eastAsia"/>
          <w:sz w:val="22"/>
        </w:rPr>
        <w:t xml:space="preserve">the cells </w:t>
      </w:r>
      <w:r w:rsidRPr="00323ACC">
        <w:rPr>
          <w:rFonts w:ascii="Arial" w:hAnsi="Arial" w:cs="Arial"/>
          <w:sz w:val="22"/>
        </w:rPr>
        <w:t xml:space="preserve">for 2 hours. </w:t>
      </w:r>
      <w:r>
        <w:rPr>
          <w:rFonts w:ascii="Arial" w:hAnsi="Arial" w:cs="Arial" w:hint="eastAsia"/>
          <w:sz w:val="22"/>
        </w:rPr>
        <w:lastRenderedPageBreak/>
        <w:t>Endogenous HECTD3 was silenced by siRNA.</w:t>
      </w:r>
    </w:p>
    <w:p w:rsidR="00AC7E45" w:rsidRPr="00323ACC" w:rsidRDefault="00AC7E45" w:rsidP="00AC7E45">
      <w:pPr>
        <w:pStyle w:val="a5"/>
        <w:numPr>
          <w:ilvl w:val="0"/>
          <w:numId w:val="12"/>
        </w:numPr>
        <w:spacing w:line="360" w:lineRule="auto"/>
        <w:ind w:firstLineChars="0"/>
        <w:rPr>
          <w:rFonts w:ascii="Arial" w:hAnsi="Arial" w:cs="Arial"/>
          <w:sz w:val="22"/>
        </w:rPr>
      </w:pPr>
      <w:r w:rsidRPr="002B71C2">
        <w:rPr>
          <w:rFonts w:ascii="Arial" w:hAnsi="Arial" w:cs="Arial"/>
          <w:sz w:val="22"/>
        </w:rPr>
        <w:t>Representative images of the adhesion of tumor cells (HCC1937-GFP, MDA-MB</w:t>
      </w:r>
      <w:r>
        <w:rPr>
          <w:rFonts w:ascii="Arial" w:hAnsi="Arial" w:cs="Arial" w:hint="eastAsia"/>
          <w:sz w:val="22"/>
        </w:rPr>
        <w:t>-</w:t>
      </w:r>
      <w:r w:rsidRPr="002B71C2">
        <w:rPr>
          <w:rFonts w:ascii="Arial" w:hAnsi="Arial" w:cs="Arial"/>
          <w:sz w:val="22"/>
        </w:rPr>
        <w:t>231-GFP, MDA-MB</w:t>
      </w:r>
      <w:r>
        <w:rPr>
          <w:rFonts w:ascii="Arial" w:hAnsi="Arial" w:cs="Arial" w:hint="eastAsia"/>
          <w:sz w:val="22"/>
        </w:rPr>
        <w:t>-</w:t>
      </w:r>
      <w:r w:rsidRPr="002B71C2">
        <w:rPr>
          <w:rFonts w:ascii="Arial" w:hAnsi="Arial" w:cs="Arial"/>
          <w:sz w:val="22"/>
        </w:rPr>
        <w:t xml:space="preserve">468-GFP and </w:t>
      </w:r>
      <w:proofErr w:type="spellStart"/>
      <w:r w:rsidRPr="002B71C2">
        <w:rPr>
          <w:rFonts w:ascii="Arial" w:hAnsi="Arial" w:cs="Arial"/>
          <w:sz w:val="22"/>
        </w:rPr>
        <w:t>Jurkat</w:t>
      </w:r>
      <w:proofErr w:type="spellEnd"/>
      <w:r w:rsidRPr="002B71C2">
        <w:rPr>
          <w:rFonts w:ascii="Arial" w:hAnsi="Arial" w:cs="Arial"/>
          <w:sz w:val="22"/>
        </w:rPr>
        <w:t xml:space="preserve">-GFP) to monolayer-cultured HUVECs transfected with </w:t>
      </w:r>
      <w:r>
        <w:rPr>
          <w:rFonts w:ascii="Arial" w:hAnsi="Arial" w:cs="Arial" w:hint="eastAsia"/>
          <w:sz w:val="22"/>
        </w:rPr>
        <w:t xml:space="preserve">HECTD3 (WT, C823A, and vector control) </w:t>
      </w:r>
      <w:r w:rsidRPr="002B71C2">
        <w:rPr>
          <w:rFonts w:ascii="Arial" w:hAnsi="Arial" w:cs="Arial"/>
          <w:sz w:val="22"/>
        </w:rPr>
        <w:t>and stimulated with LPS</w:t>
      </w:r>
      <w:r w:rsidR="002D2443">
        <w:rPr>
          <w:rFonts w:ascii="Arial" w:hAnsi="Arial" w:cs="Arial" w:hint="eastAsia"/>
          <w:sz w:val="22"/>
        </w:rPr>
        <w:t xml:space="preserve"> (300ng/mL, 4h)</w:t>
      </w:r>
      <w:r w:rsidRPr="002B71C2">
        <w:rPr>
          <w:rFonts w:ascii="Arial" w:hAnsi="Arial" w:cs="Arial"/>
          <w:sz w:val="22"/>
        </w:rPr>
        <w:t>.</w:t>
      </w:r>
      <w:r w:rsidRPr="00323ACC">
        <w:rPr>
          <w:rFonts w:ascii="Arial" w:hAnsi="Arial" w:cs="Arial"/>
          <w:sz w:val="22"/>
        </w:rPr>
        <w:t xml:space="preserve"> </w:t>
      </w:r>
    </w:p>
    <w:p w:rsidR="00AC7E45" w:rsidRPr="002B71C2" w:rsidRDefault="00AC7E45" w:rsidP="00AC7E45">
      <w:pPr>
        <w:pStyle w:val="a5"/>
        <w:numPr>
          <w:ilvl w:val="0"/>
          <w:numId w:val="12"/>
        </w:numPr>
        <w:spacing w:line="360" w:lineRule="auto"/>
        <w:ind w:firstLineChars="0"/>
        <w:rPr>
          <w:rFonts w:ascii="Arial" w:hAnsi="Arial" w:cs="Arial"/>
          <w:sz w:val="22"/>
        </w:rPr>
      </w:pPr>
      <w:r w:rsidRPr="002B71C2">
        <w:rPr>
          <w:rFonts w:ascii="Arial" w:hAnsi="Arial" w:cs="Arial"/>
          <w:sz w:val="22"/>
        </w:rPr>
        <w:t>HECTD3</w:t>
      </w:r>
      <w:r>
        <w:rPr>
          <w:rFonts w:ascii="Arial" w:hAnsi="Arial" w:cs="Arial" w:hint="eastAsia"/>
          <w:sz w:val="22"/>
        </w:rPr>
        <w:t xml:space="preserve"> overexpression increased LPS-induced adhesion between tumor cells and HUVECs in an E3 ligase activity dependent manner. </w:t>
      </w:r>
      <w:r w:rsidRPr="002B71C2">
        <w:rPr>
          <w:rFonts w:ascii="Arial" w:hAnsi="Arial" w:cs="Arial"/>
          <w:sz w:val="22"/>
        </w:rPr>
        <w:t xml:space="preserve">Bar </w:t>
      </w:r>
      <w:proofErr w:type="spellStart"/>
      <w:r w:rsidRPr="002B71C2">
        <w:rPr>
          <w:rFonts w:ascii="Arial" w:hAnsi="Arial" w:cs="Arial"/>
          <w:sz w:val="22"/>
        </w:rPr>
        <w:t>graph</w:t>
      </w:r>
      <w:r>
        <w:rPr>
          <w:rFonts w:ascii="Arial" w:hAnsi="Arial" w:cs="Arial" w:hint="eastAsia"/>
          <w:sz w:val="22"/>
        </w:rPr>
        <w:t>es</w:t>
      </w:r>
      <w:proofErr w:type="spellEnd"/>
      <w:r w:rsidRPr="002B71C2">
        <w:rPr>
          <w:rFonts w:ascii="Arial" w:hAnsi="Arial" w:cs="Arial"/>
          <w:sz w:val="22"/>
        </w:rPr>
        <w:t xml:space="preserve"> show</w:t>
      </w:r>
      <w:r w:rsidR="002D2443">
        <w:rPr>
          <w:rFonts w:ascii="Arial" w:hAnsi="Arial" w:cs="Arial"/>
          <w:sz w:val="22"/>
        </w:rPr>
        <w:t xml:space="preserve"> the number of HCC1937-GFP</w:t>
      </w:r>
      <w:r w:rsidRPr="002B71C2">
        <w:rPr>
          <w:rFonts w:ascii="Arial" w:hAnsi="Arial" w:cs="Arial"/>
          <w:sz w:val="22"/>
        </w:rPr>
        <w:t>, MDA-MB</w:t>
      </w:r>
      <w:r>
        <w:rPr>
          <w:rFonts w:ascii="Arial" w:hAnsi="Arial" w:cs="Arial" w:hint="eastAsia"/>
          <w:sz w:val="22"/>
        </w:rPr>
        <w:t>-</w:t>
      </w:r>
      <w:r w:rsidR="002D2443">
        <w:rPr>
          <w:rFonts w:ascii="Arial" w:hAnsi="Arial" w:cs="Arial"/>
          <w:sz w:val="22"/>
        </w:rPr>
        <w:t>231-GFP</w:t>
      </w:r>
      <w:r w:rsidRPr="002B71C2">
        <w:rPr>
          <w:rFonts w:ascii="Arial" w:hAnsi="Arial" w:cs="Arial"/>
          <w:sz w:val="22"/>
        </w:rPr>
        <w:t>, MDA-MB</w:t>
      </w:r>
      <w:r>
        <w:rPr>
          <w:rFonts w:ascii="Arial" w:hAnsi="Arial" w:cs="Arial" w:hint="eastAsia"/>
          <w:sz w:val="22"/>
        </w:rPr>
        <w:t>-</w:t>
      </w:r>
      <w:r w:rsidR="002D2443">
        <w:rPr>
          <w:rFonts w:ascii="Arial" w:hAnsi="Arial" w:cs="Arial"/>
          <w:sz w:val="22"/>
        </w:rPr>
        <w:t>468-GFP</w:t>
      </w:r>
      <w:r w:rsidRPr="002B71C2">
        <w:rPr>
          <w:rFonts w:ascii="Arial" w:hAnsi="Arial" w:cs="Arial"/>
          <w:sz w:val="22"/>
        </w:rPr>
        <w:t xml:space="preserve"> </w:t>
      </w:r>
      <w:r>
        <w:rPr>
          <w:rFonts w:ascii="Arial" w:hAnsi="Arial" w:cs="Arial" w:hint="eastAsia"/>
          <w:sz w:val="22"/>
        </w:rPr>
        <w:t xml:space="preserve">and </w:t>
      </w:r>
      <w:proofErr w:type="spellStart"/>
      <w:r w:rsidRPr="002B71C2">
        <w:rPr>
          <w:rFonts w:ascii="Arial" w:hAnsi="Arial" w:cs="Arial"/>
          <w:sz w:val="22"/>
        </w:rPr>
        <w:t>Jurkat</w:t>
      </w:r>
      <w:proofErr w:type="spellEnd"/>
      <w:r w:rsidRPr="002B71C2">
        <w:rPr>
          <w:rFonts w:ascii="Arial" w:hAnsi="Arial" w:cs="Arial"/>
          <w:sz w:val="22"/>
        </w:rPr>
        <w:t xml:space="preserve">-GFP cells attached to monolayer-cultured HUVECs. </w:t>
      </w:r>
    </w:p>
    <w:p w:rsidR="00AC7E45" w:rsidRPr="002B71C2" w:rsidRDefault="00AC7E45" w:rsidP="00AC7E45">
      <w:pPr>
        <w:pStyle w:val="a5"/>
        <w:numPr>
          <w:ilvl w:val="0"/>
          <w:numId w:val="12"/>
        </w:numPr>
        <w:spacing w:line="360" w:lineRule="auto"/>
        <w:ind w:firstLineChars="0"/>
        <w:rPr>
          <w:rFonts w:ascii="Arial" w:hAnsi="Arial" w:cs="Arial"/>
          <w:sz w:val="22"/>
        </w:rPr>
      </w:pPr>
      <w:r w:rsidRPr="00323ACC">
        <w:rPr>
          <w:rFonts w:ascii="Arial" w:hAnsi="Arial" w:cs="Arial"/>
          <w:sz w:val="22"/>
        </w:rPr>
        <w:t>HECTD3</w:t>
      </w:r>
      <w:r w:rsidRPr="00323ACC">
        <w:rPr>
          <w:rFonts w:ascii="Arial" w:hAnsi="Arial" w:cs="Arial" w:hint="eastAsia"/>
          <w:sz w:val="22"/>
        </w:rPr>
        <w:t xml:space="preserve"> increased LPS-induced</w:t>
      </w:r>
      <w:r w:rsidRPr="002B71C2">
        <w:rPr>
          <w:rFonts w:ascii="Arial" w:hAnsi="Arial" w:cs="Arial"/>
          <w:sz w:val="22"/>
        </w:rPr>
        <w:t xml:space="preserve"> </w:t>
      </w:r>
      <w:r>
        <w:rPr>
          <w:rFonts w:ascii="Arial" w:hAnsi="Arial" w:cs="Arial" w:hint="eastAsia"/>
          <w:sz w:val="22"/>
        </w:rPr>
        <w:t xml:space="preserve">tumor cell adhesion to </w:t>
      </w:r>
      <w:r w:rsidRPr="002B71C2">
        <w:rPr>
          <w:rFonts w:ascii="Arial" w:hAnsi="Arial" w:cs="Arial"/>
          <w:sz w:val="22"/>
        </w:rPr>
        <w:t>HUVECs</w:t>
      </w:r>
      <w:r w:rsidR="002D2443">
        <w:rPr>
          <w:rFonts w:ascii="Arial" w:hAnsi="Arial" w:cs="Arial" w:hint="eastAsia"/>
          <w:sz w:val="22"/>
        </w:rPr>
        <w:t xml:space="preserve"> through upregulation</w:t>
      </w:r>
      <w:r w:rsidRPr="002B71C2">
        <w:rPr>
          <w:rFonts w:ascii="Arial" w:hAnsi="Arial" w:cs="Arial"/>
          <w:sz w:val="22"/>
        </w:rPr>
        <w:t xml:space="preserve"> </w:t>
      </w:r>
      <w:r>
        <w:rPr>
          <w:rFonts w:ascii="Arial" w:hAnsi="Arial" w:cs="Arial" w:hint="eastAsia"/>
          <w:sz w:val="22"/>
        </w:rPr>
        <w:t xml:space="preserve">the </w:t>
      </w:r>
      <w:r w:rsidRPr="00323ACC">
        <w:rPr>
          <w:rFonts w:ascii="Arial" w:hAnsi="Arial" w:cs="Arial"/>
          <w:sz w:val="22"/>
        </w:rPr>
        <w:t xml:space="preserve">expression of adhesion molecules, </w:t>
      </w:r>
      <w:r w:rsidRPr="00323ACC">
        <w:rPr>
          <w:rFonts w:ascii="Arial" w:hAnsi="Arial" w:cs="Arial" w:hint="eastAsia"/>
          <w:sz w:val="22"/>
        </w:rPr>
        <w:t>including</w:t>
      </w:r>
      <w:r w:rsidRPr="00323ACC">
        <w:rPr>
          <w:rFonts w:ascii="Arial" w:hAnsi="Arial" w:cs="Arial"/>
          <w:sz w:val="22"/>
        </w:rPr>
        <w:t xml:space="preserve"> E-selectin, ICAM-1 and VCAM-1 in HUVECs</w:t>
      </w:r>
      <w:r>
        <w:rPr>
          <w:rFonts w:ascii="Arial" w:hAnsi="Arial" w:cs="Arial" w:hint="eastAsia"/>
          <w:sz w:val="22"/>
        </w:rPr>
        <w:t>.</w:t>
      </w:r>
      <w:r w:rsidRPr="00323ACC">
        <w:rPr>
          <w:rFonts w:ascii="Arial" w:hAnsi="Arial" w:cs="Arial" w:hint="eastAsia"/>
          <w:sz w:val="22"/>
        </w:rPr>
        <w:t xml:space="preserve"> </w:t>
      </w:r>
      <w:r w:rsidRPr="00323ACC">
        <w:rPr>
          <w:rFonts w:ascii="Arial" w:hAnsi="Arial" w:cs="Arial"/>
          <w:sz w:val="22"/>
        </w:rPr>
        <w:t>E-selectin, ICAM-1 and VCAM-1</w:t>
      </w:r>
      <w:r>
        <w:rPr>
          <w:rFonts w:ascii="Arial" w:hAnsi="Arial" w:cs="Arial" w:hint="eastAsia"/>
          <w:sz w:val="22"/>
        </w:rPr>
        <w:t xml:space="preserve"> were </w:t>
      </w:r>
      <w:r>
        <w:rPr>
          <w:rFonts w:ascii="Arial" w:hAnsi="Arial" w:cs="Arial"/>
          <w:sz w:val="22"/>
        </w:rPr>
        <w:t>simultaneously</w:t>
      </w:r>
      <w:r>
        <w:rPr>
          <w:rFonts w:ascii="Arial" w:hAnsi="Arial" w:cs="Arial" w:hint="eastAsia"/>
          <w:sz w:val="22"/>
        </w:rPr>
        <w:t xml:space="preserve"> knocked down by </w:t>
      </w:r>
      <w:proofErr w:type="spellStart"/>
      <w:r w:rsidRPr="002B71C2">
        <w:rPr>
          <w:rFonts w:ascii="Arial" w:hAnsi="Arial" w:cs="Arial"/>
          <w:sz w:val="22"/>
        </w:rPr>
        <w:t>siE+I+V</w:t>
      </w:r>
      <w:proofErr w:type="spellEnd"/>
      <w:r>
        <w:rPr>
          <w:rFonts w:ascii="Arial" w:hAnsi="Arial" w:cs="Arial" w:hint="eastAsia"/>
          <w:sz w:val="22"/>
        </w:rPr>
        <w:t>,</w:t>
      </w:r>
      <w:r w:rsidRPr="002B71C2">
        <w:rPr>
          <w:rFonts w:ascii="Arial" w:hAnsi="Arial" w:cs="Arial"/>
          <w:sz w:val="22"/>
        </w:rPr>
        <w:t xml:space="preserve"> a siRNA mixture of </w:t>
      </w:r>
      <w:proofErr w:type="spellStart"/>
      <w:r w:rsidRPr="002B71C2">
        <w:rPr>
          <w:rFonts w:ascii="Arial" w:hAnsi="Arial" w:cs="Arial"/>
          <w:sz w:val="22"/>
        </w:rPr>
        <w:t>siE</w:t>
      </w:r>
      <w:proofErr w:type="spellEnd"/>
      <w:r w:rsidRPr="002B71C2">
        <w:rPr>
          <w:rFonts w:ascii="Arial" w:hAnsi="Arial" w:cs="Arial"/>
          <w:sz w:val="22"/>
        </w:rPr>
        <w:t>-s</w:t>
      </w:r>
      <w:r>
        <w:rPr>
          <w:rFonts w:ascii="Arial" w:hAnsi="Arial" w:cs="Arial"/>
          <w:sz w:val="22"/>
        </w:rPr>
        <w:t>electin, siICAM-1 and siVCAM-1.</w:t>
      </w:r>
      <w:r>
        <w:rPr>
          <w:rFonts w:ascii="Arial" w:hAnsi="Arial" w:cs="Arial" w:hint="eastAsia"/>
          <w:sz w:val="22"/>
        </w:rPr>
        <w:t xml:space="preserve"> </w:t>
      </w:r>
    </w:p>
    <w:p w:rsidR="00AC7E45" w:rsidRPr="000F34BE" w:rsidRDefault="00AC7E45" w:rsidP="00AC7E45">
      <w:pPr>
        <w:spacing w:line="360" w:lineRule="auto"/>
        <w:rPr>
          <w:rFonts w:ascii="Arial" w:hAnsi="Arial" w:cs="Arial"/>
          <w:sz w:val="22"/>
        </w:rPr>
      </w:pPr>
      <w:r w:rsidRPr="000F34BE">
        <w:rPr>
          <w:rFonts w:ascii="Arial" w:hAnsi="Arial" w:cs="Arial"/>
          <w:sz w:val="22"/>
        </w:rPr>
        <w:t xml:space="preserve">Data are presented as </w:t>
      </w:r>
      <w:proofErr w:type="spellStart"/>
      <w:r w:rsidRPr="000F34BE">
        <w:rPr>
          <w:rFonts w:ascii="Arial" w:hAnsi="Arial" w:cs="Arial"/>
          <w:sz w:val="22"/>
        </w:rPr>
        <w:t>mean±SEM</w:t>
      </w:r>
      <w:proofErr w:type="spellEnd"/>
      <w:r w:rsidRPr="000F34BE">
        <w:rPr>
          <w:rFonts w:ascii="Arial" w:hAnsi="Arial" w:cs="Arial"/>
          <w:sz w:val="22"/>
        </w:rPr>
        <w:t xml:space="preserve">, and statistics were calculated using two-tailed t-test for B, D, H and J. *, P&lt;0.05; **, P&lt;0.01; ***, P&lt;0.001; </w:t>
      </w:r>
      <w:proofErr w:type="spellStart"/>
      <w:r w:rsidRPr="000F34BE">
        <w:rPr>
          <w:rFonts w:ascii="Arial" w:hAnsi="Arial" w:cs="Arial"/>
          <w:sz w:val="22"/>
        </w:rPr>
        <w:t>n.s</w:t>
      </w:r>
      <w:proofErr w:type="spellEnd"/>
      <w:r w:rsidRPr="000F34BE">
        <w:rPr>
          <w:rFonts w:ascii="Arial" w:hAnsi="Arial" w:cs="Arial"/>
          <w:sz w:val="22"/>
        </w:rPr>
        <w:t>.,</w:t>
      </w:r>
      <w:r w:rsidRPr="000F34BE">
        <w:rPr>
          <w:rFonts w:ascii="Arial" w:hAnsi="Arial" w:cs="Arial" w:hint="eastAsia"/>
          <w:sz w:val="22"/>
        </w:rPr>
        <w:t xml:space="preserve"> </w:t>
      </w:r>
      <w:r w:rsidRPr="000F34BE">
        <w:rPr>
          <w:rFonts w:ascii="Arial" w:hAnsi="Arial" w:cs="Arial"/>
          <w:sz w:val="22"/>
        </w:rPr>
        <w:t>not significant. Scale bars, 200</w:t>
      </w:r>
      <w:r>
        <w:rPr>
          <w:rFonts w:ascii="Arial" w:hAnsi="Arial" w:cs="Arial" w:hint="eastAsia"/>
          <w:sz w:val="22"/>
        </w:rPr>
        <w:t xml:space="preserve"> </w:t>
      </w:r>
      <w:proofErr w:type="spellStart"/>
      <w:r w:rsidRPr="000F34BE">
        <w:rPr>
          <w:rFonts w:ascii="Arial" w:hAnsi="Arial" w:cs="Arial"/>
          <w:sz w:val="22"/>
        </w:rPr>
        <w:t>μm</w:t>
      </w:r>
      <w:proofErr w:type="spellEnd"/>
      <w:r w:rsidRPr="000F34BE">
        <w:rPr>
          <w:rFonts w:ascii="Arial" w:hAnsi="Arial" w:cs="Arial"/>
          <w:sz w:val="22"/>
        </w:rPr>
        <w:t xml:space="preserve"> for I.</w:t>
      </w:r>
    </w:p>
    <w:p w:rsidR="00AC7E45" w:rsidRDefault="00AC7E45">
      <w:pPr>
        <w:rPr>
          <w:b/>
        </w:rPr>
      </w:pPr>
    </w:p>
    <w:p w:rsidR="00D64E7C" w:rsidRDefault="00D64E7C">
      <w:pPr>
        <w:rPr>
          <w:b/>
        </w:rPr>
      </w:pPr>
    </w:p>
    <w:p w:rsidR="002F6204" w:rsidRDefault="002F6204">
      <w:pPr>
        <w:rPr>
          <w:b/>
        </w:rPr>
      </w:pPr>
    </w:p>
    <w:p w:rsidR="002F6204" w:rsidRDefault="002F6204">
      <w:pPr>
        <w:rPr>
          <w:b/>
        </w:rPr>
      </w:pPr>
    </w:p>
    <w:p w:rsidR="002F6204" w:rsidRDefault="002F6204">
      <w:pPr>
        <w:rPr>
          <w:b/>
        </w:rPr>
      </w:pPr>
    </w:p>
    <w:p w:rsidR="002F6204" w:rsidRDefault="002F6204">
      <w:pPr>
        <w:rPr>
          <w:b/>
        </w:rPr>
      </w:pPr>
    </w:p>
    <w:p w:rsidR="002F6204" w:rsidRDefault="002F6204">
      <w:pPr>
        <w:rPr>
          <w:b/>
        </w:rPr>
      </w:pPr>
    </w:p>
    <w:p w:rsidR="002F6204" w:rsidRDefault="002F6204">
      <w:pPr>
        <w:rPr>
          <w:b/>
        </w:rPr>
      </w:pPr>
    </w:p>
    <w:p w:rsidR="002F6204" w:rsidRDefault="002F6204">
      <w:pPr>
        <w:rPr>
          <w:b/>
        </w:rPr>
      </w:pPr>
    </w:p>
    <w:p w:rsidR="002F6204" w:rsidRDefault="002F6204">
      <w:pPr>
        <w:rPr>
          <w:b/>
        </w:rPr>
      </w:pPr>
    </w:p>
    <w:p w:rsidR="00415299" w:rsidRDefault="00415299">
      <w:pPr>
        <w:rPr>
          <w:b/>
        </w:rPr>
      </w:pPr>
    </w:p>
    <w:p w:rsidR="00415299" w:rsidRDefault="00415299">
      <w:pPr>
        <w:rPr>
          <w:b/>
        </w:rPr>
      </w:pPr>
    </w:p>
    <w:p w:rsidR="002F6204" w:rsidRDefault="003947EB">
      <w:pPr>
        <w:rPr>
          <w:b/>
        </w:rPr>
      </w:pPr>
      <w:r>
        <w:rPr>
          <w:noProof/>
        </w:rPr>
        <w:lastRenderedPageBreak/>
        <w:drawing>
          <wp:anchor distT="0" distB="0" distL="114300" distR="114300" simplePos="0" relativeHeight="251658240" behindDoc="1" locked="0" layoutInCell="1" allowOverlap="1" wp14:anchorId="4BEEEC0E" wp14:editId="27E2C0FC">
            <wp:simplePos x="0" y="0"/>
            <wp:positionH relativeFrom="column">
              <wp:posOffset>-5080</wp:posOffset>
            </wp:positionH>
            <wp:positionV relativeFrom="paragraph">
              <wp:posOffset>1507490</wp:posOffset>
            </wp:positionV>
            <wp:extent cx="5274310" cy="2813685"/>
            <wp:effectExtent l="0" t="0" r="0" b="0"/>
            <wp:wrapTight wrapText="bothSides">
              <wp:wrapPolygon edited="0">
                <wp:start x="0" y="0"/>
                <wp:lineTo x="0" y="21498"/>
                <wp:lineTo x="21532" y="21498"/>
                <wp:lineTo x="21532" y="0"/>
                <wp:lineTo x="0" y="0"/>
              </wp:wrapPolygon>
            </wp:wrapTight>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274310" cy="2813685"/>
                    </a:xfrm>
                    <a:prstGeom prst="rect">
                      <a:avLst/>
                    </a:prstGeom>
                  </pic:spPr>
                </pic:pic>
              </a:graphicData>
            </a:graphic>
            <wp14:sizeRelH relativeFrom="page">
              <wp14:pctWidth>0</wp14:pctWidth>
            </wp14:sizeRelH>
            <wp14:sizeRelV relativeFrom="page">
              <wp14:pctHeight>0</wp14:pctHeight>
            </wp14:sizeRelV>
          </wp:anchor>
        </w:drawing>
      </w:r>
      <w:r w:rsidR="00415299">
        <w:rPr>
          <w:noProof/>
        </w:rPr>
        <w:drawing>
          <wp:inline distT="0" distB="0" distL="0" distR="0" wp14:anchorId="48E037A3" wp14:editId="5CC3505D">
            <wp:extent cx="5274310" cy="14097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274310" cy="1409700"/>
                    </a:xfrm>
                    <a:prstGeom prst="rect">
                      <a:avLst/>
                    </a:prstGeom>
                  </pic:spPr>
                </pic:pic>
              </a:graphicData>
            </a:graphic>
          </wp:inline>
        </w:drawing>
      </w:r>
    </w:p>
    <w:p w:rsidR="00D64E7C" w:rsidRDefault="00D64E7C">
      <w:pPr>
        <w:rPr>
          <w:b/>
        </w:rPr>
      </w:pPr>
    </w:p>
    <w:p w:rsidR="00D64E7C" w:rsidRDefault="00D64E7C">
      <w:pPr>
        <w:rPr>
          <w:b/>
        </w:rPr>
      </w:pPr>
    </w:p>
    <w:p w:rsidR="00AC7E45" w:rsidRDefault="00AC7E45">
      <w:pPr>
        <w:rPr>
          <w:b/>
        </w:rPr>
      </w:pPr>
    </w:p>
    <w:p w:rsidR="00AC7E45" w:rsidRPr="00870478" w:rsidRDefault="00AC7E45" w:rsidP="00AC7E45">
      <w:pPr>
        <w:spacing w:line="360" w:lineRule="auto"/>
        <w:rPr>
          <w:rFonts w:ascii="Arial" w:hAnsi="Arial" w:cs="Arial"/>
          <w:b/>
          <w:sz w:val="22"/>
        </w:rPr>
      </w:pPr>
      <w:proofErr w:type="gramStart"/>
      <w:r w:rsidRPr="00870478">
        <w:rPr>
          <w:rFonts w:ascii="Arial" w:hAnsi="Arial" w:cs="Arial"/>
          <w:b/>
          <w:sz w:val="22"/>
        </w:rPr>
        <w:t>Supplemental Figure 3</w:t>
      </w:r>
      <w:r w:rsidRPr="00870478">
        <w:rPr>
          <w:rFonts w:ascii="Arial" w:hAnsi="Arial" w:cs="Arial" w:hint="eastAsia"/>
          <w:b/>
          <w:sz w:val="22"/>
        </w:rPr>
        <w:t>.</w:t>
      </w:r>
      <w:proofErr w:type="gramEnd"/>
      <w:r w:rsidRPr="00870478">
        <w:rPr>
          <w:rFonts w:ascii="Arial" w:hAnsi="Arial" w:cs="Arial" w:hint="eastAsia"/>
          <w:b/>
          <w:sz w:val="22"/>
        </w:rPr>
        <w:t xml:space="preserve"> </w:t>
      </w:r>
      <w:r w:rsidRPr="002C3387">
        <w:rPr>
          <w:rFonts w:ascii="Arial" w:hAnsi="Arial" w:cs="Arial"/>
          <w:b/>
          <w:sz w:val="22"/>
        </w:rPr>
        <w:t>HECTD3 increases the expression of adhesion molecules by stabilizing IKK</w:t>
      </w:r>
      <w:r>
        <w:rPr>
          <w:rFonts w:ascii="Arial" w:hAnsi="Arial" w:cs="Arial"/>
          <w:b/>
          <w:sz w:val="22"/>
        </w:rPr>
        <w:sym w:font="Symbol" w:char="F061"/>
      </w:r>
      <w:r w:rsidRPr="002C3387">
        <w:rPr>
          <w:rFonts w:ascii="Arial" w:hAnsi="Arial" w:cs="Arial"/>
          <w:b/>
          <w:sz w:val="22"/>
        </w:rPr>
        <w:t xml:space="preserve"> </w:t>
      </w:r>
      <w:r>
        <w:rPr>
          <w:rFonts w:ascii="Arial" w:hAnsi="Arial" w:cs="Arial" w:hint="eastAsia"/>
          <w:b/>
          <w:sz w:val="22"/>
        </w:rPr>
        <w:t xml:space="preserve">and recruiting nuclear </w:t>
      </w:r>
      <w:r w:rsidRPr="002C3387">
        <w:rPr>
          <w:rFonts w:ascii="Arial" w:hAnsi="Arial" w:cs="Arial"/>
          <w:b/>
          <w:sz w:val="22"/>
        </w:rPr>
        <w:t>IKK</w:t>
      </w:r>
      <w:r>
        <w:rPr>
          <w:rFonts w:ascii="Arial" w:hAnsi="Arial" w:cs="Arial"/>
          <w:b/>
          <w:sz w:val="22"/>
        </w:rPr>
        <w:sym w:font="Symbol" w:char="F061"/>
      </w:r>
      <w:r>
        <w:rPr>
          <w:rFonts w:ascii="Arial" w:hAnsi="Arial" w:cs="Arial" w:hint="eastAsia"/>
          <w:b/>
          <w:sz w:val="22"/>
        </w:rPr>
        <w:t xml:space="preserve"> to adhesion molecule gene promoters</w:t>
      </w:r>
      <w:r w:rsidR="00C60A28">
        <w:rPr>
          <w:rFonts w:ascii="Arial" w:hAnsi="Arial" w:cs="Arial" w:hint="eastAsia"/>
          <w:b/>
          <w:sz w:val="22"/>
        </w:rPr>
        <w:t>.</w:t>
      </w:r>
      <w:r>
        <w:rPr>
          <w:rFonts w:ascii="Arial" w:hAnsi="Arial" w:cs="Arial" w:hint="eastAsia"/>
          <w:sz w:val="22"/>
        </w:rPr>
        <w:t xml:space="preserve"> </w:t>
      </w:r>
    </w:p>
    <w:p w:rsidR="00AC7E45" w:rsidRDefault="00AC7E45" w:rsidP="00AC7E45">
      <w:pPr>
        <w:pStyle w:val="a5"/>
        <w:numPr>
          <w:ilvl w:val="0"/>
          <w:numId w:val="16"/>
        </w:numPr>
        <w:spacing w:line="360" w:lineRule="auto"/>
        <w:ind w:firstLineChars="0"/>
        <w:rPr>
          <w:rFonts w:ascii="Arial" w:hAnsi="Arial" w:cs="Arial"/>
          <w:sz w:val="22"/>
        </w:rPr>
      </w:pPr>
      <w:r>
        <w:rPr>
          <w:rFonts w:ascii="Arial" w:hAnsi="Arial" w:cs="Arial" w:hint="eastAsia"/>
          <w:sz w:val="22"/>
        </w:rPr>
        <w:t xml:space="preserve">HECTD3 transient knockdown decreased </w:t>
      </w:r>
      <w:r>
        <w:rPr>
          <w:rFonts w:ascii="Arial" w:hAnsi="Arial" w:cs="Arial"/>
          <w:sz w:val="22"/>
        </w:rPr>
        <w:t>the</w:t>
      </w:r>
      <w:r>
        <w:rPr>
          <w:rFonts w:ascii="Arial" w:hAnsi="Arial" w:cs="Arial" w:hint="eastAsia"/>
          <w:sz w:val="22"/>
        </w:rPr>
        <w:t xml:space="preserve"> IKK</w:t>
      </w:r>
      <w:r>
        <w:rPr>
          <w:rFonts w:ascii="Arial" w:hAnsi="Arial" w:cs="Arial" w:hint="eastAsia"/>
          <w:sz w:val="22"/>
        </w:rPr>
        <w:sym w:font="Symbol" w:char="F061"/>
      </w:r>
      <w:r>
        <w:rPr>
          <w:rFonts w:ascii="Arial" w:hAnsi="Arial" w:cs="Arial" w:hint="eastAsia"/>
          <w:sz w:val="22"/>
        </w:rPr>
        <w:t xml:space="preserve"> protein levels in HUVECs. </w:t>
      </w:r>
      <w:r w:rsidRPr="000F34BE">
        <w:rPr>
          <w:rFonts w:ascii="Arial" w:hAnsi="Arial" w:cs="Arial"/>
          <w:sz w:val="22"/>
        </w:rPr>
        <w:t>HECTD3</w:t>
      </w:r>
      <w:r>
        <w:rPr>
          <w:rFonts w:ascii="Arial" w:hAnsi="Arial" w:cs="Arial" w:hint="eastAsia"/>
          <w:sz w:val="22"/>
        </w:rPr>
        <w:t xml:space="preserve"> was knocked down with </w:t>
      </w:r>
      <w:proofErr w:type="gramStart"/>
      <w:r>
        <w:rPr>
          <w:rFonts w:ascii="Arial" w:hAnsi="Arial" w:cs="Arial" w:hint="eastAsia"/>
          <w:sz w:val="22"/>
        </w:rPr>
        <w:t>an</w:t>
      </w:r>
      <w:proofErr w:type="gramEnd"/>
      <w:r>
        <w:rPr>
          <w:rFonts w:ascii="Arial" w:hAnsi="Arial" w:cs="Arial" w:hint="eastAsia"/>
          <w:sz w:val="22"/>
        </w:rPr>
        <w:t xml:space="preserve"> </w:t>
      </w:r>
      <w:r w:rsidRPr="000F34BE">
        <w:rPr>
          <w:rFonts w:ascii="Arial" w:hAnsi="Arial" w:cs="Arial"/>
          <w:sz w:val="22"/>
        </w:rPr>
        <w:t>siRNA pool in HUVEC cells for 36</w:t>
      </w:r>
      <w:r>
        <w:rPr>
          <w:rFonts w:ascii="Arial" w:hAnsi="Arial" w:cs="Arial" w:hint="eastAsia"/>
          <w:sz w:val="22"/>
        </w:rPr>
        <w:t xml:space="preserve"> </w:t>
      </w:r>
      <w:r w:rsidRPr="000F34BE">
        <w:rPr>
          <w:rFonts w:ascii="Arial" w:hAnsi="Arial" w:cs="Arial"/>
          <w:sz w:val="22"/>
        </w:rPr>
        <w:t>h</w:t>
      </w:r>
      <w:r>
        <w:rPr>
          <w:rFonts w:ascii="Arial" w:hAnsi="Arial" w:cs="Arial" w:hint="eastAsia"/>
          <w:sz w:val="22"/>
        </w:rPr>
        <w:t xml:space="preserve">. Following that, the cells were </w:t>
      </w:r>
      <w:r w:rsidRPr="000F34BE">
        <w:rPr>
          <w:rFonts w:ascii="Arial" w:hAnsi="Arial" w:cs="Arial"/>
          <w:sz w:val="22"/>
        </w:rPr>
        <w:t xml:space="preserve">stimulated with </w:t>
      </w:r>
      <w:r w:rsidRPr="002B71C2">
        <w:rPr>
          <w:rFonts w:ascii="Arial" w:hAnsi="Arial" w:cs="Arial"/>
          <w:sz w:val="22"/>
        </w:rPr>
        <w:t>TNF</w:t>
      </w:r>
      <w:r>
        <w:rPr>
          <w:rFonts w:ascii="Arial" w:hAnsi="Arial" w:cs="Arial"/>
          <w:sz w:val="22"/>
        </w:rPr>
        <w:sym w:font="Symbol" w:char="F061"/>
      </w:r>
      <w:r>
        <w:rPr>
          <w:rFonts w:ascii="Arial" w:hAnsi="Arial" w:cs="Arial" w:hint="eastAsia"/>
          <w:sz w:val="22"/>
        </w:rPr>
        <w:t xml:space="preserve"> </w:t>
      </w:r>
      <w:r w:rsidRPr="002B71C2">
        <w:rPr>
          <w:rFonts w:ascii="Arial" w:hAnsi="Arial" w:cs="Arial"/>
          <w:sz w:val="22"/>
        </w:rPr>
        <w:t>(10</w:t>
      </w:r>
      <w:r>
        <w:rPr>
          <w:rFonts w:ascii="Arial" w:hAnsi="Arial" w:cs="Arial" w:hint="eastAsia"/>
          <w:sz w:val="22"/>
        </w:rPr>
        <w:t xml:space="preserve"> </w:t>
      </w:r>
      <w:r w:rsidRPr="002B71C2">
        <w:rPr>
          <w:rFonts w:ascii="Arial" w:hAnsi="Arial" w:cs="Arial"/>
          <w:sz w:val="22"/>
        </w:rPr>
        <w:t>ng/m</w:t>
      </w:r>
      <w:r>
        <w:rPr>
          <w:rFonts w:ascii="Arial" w:hAnsi="Arial" w:cs="Arial" w:hint="eastAsia"/>
          <w:sz w:val="22"/>
        </w:rPr>
        <w:t>l</w:t>
      </w:r>
      <w:r w:rsidRPr="002B71C2">
        <w:rPr>
          <w:rFonts w:ascii="Arial" w:hAnsi="Arial" w:cs="Arial"/>
          <w:sz w:val="22"/>
        </w:rPr>
        <w:t>)</w:t>
      </w:r>
      <w:r w:rsidRPr="000F34BE">
        <w:rPr>
          <w:rFonts w:ascii="Arial" w:hAnsi="Arial" w:cs="Arial"/>
          <w:sz w:val="22"/>
        </w:rPr>
        <w:t xml:space="preserve"> as indicated time</w:t>
      </w:r>
      <w:r>
        <w:rPr>
          <w:rFonts w:ascii="Arial" w:hAnsi="Arial" w:cs="Arial" w:hint="eastAsia"/>
          <w:sz w:val="22"/>
        </w:rPr>
        <w:t xml:space="preserve"> (0-60 mins)</w:t>
      </w:r>
      <w:r w:rsidRPr="000F34BE">
        <w:rPr>
          <w:rFonts w:ascii="Arial" w:hAnsi="Arial" w:cs="Arial"/>
          <w:sz w:val="22"/>
        </w:rPr>
        <w:t xml:space="preserve">. </w:t>
      </w:r>
      <w:r>
        <w:rPr>
          <w:rFonts w:ascii="Arial" w:hAnsi="Arial" w:cs="Arial" w:hint="eastAsia"/>
          <w:sz w:val="22"/>
        </w:rPr>
        <w:t xml:space="preserve">Protein levels of HECTD3, </w:t>
      </w:r>
      <w:r w:rsidRPr="000F34BE">
        <w:rPr>
          <w:rFonts w:ascii="Arial" w:hAnsi="Arial" w:cs="Arial"/>
          <w:sz w:val="22"/>
        </w:rPr>
        <w:t>IKK</w:t>
      </w:r>
      <w:r>
        <w:rPr>
          <w:rFonts w:ascii="Arial" w:hAnsi="Arial" w:cs="Arial"/>
          <w:sz w:val="22"/>
        </w:rPr>
        <w:sym w:font="Symbol" w:char="F061"/>
      </w:r>
      <w:r>
        <w:rPr>
          <w:rFonts w:ascii="Arial" w:hAnsi="Arial" w:cs="Arial" w:hint="eastAsia"/>
          <w:sz w:val="22"/>
        </w:rPr>
        <w:t xml:space="preserve">, </w:t>
      </w:r>
      <w:r w:rsidRPr="000F34BE">
        <w:rPr>
          <w:rFonts w:ascii="Arial" w:hAnsi="Arial" w:cs="Arial"/>
          <w:sz w:val="22"/>
        </w:rPr>
        <w:t>IKKβ</w:t>
      </w:r>
      <w:r w:rsidRPr="000F34BE">
        <w:rPr>
          <w:rFonts w:ascii="Arial" w:hAnsi="Arial" w:cs="Arial"/>
          <w:sz w:val="22"/>
        </w:rPr>
        <w:t>，</w:t>
      </w:r>
      <w:r>
        <w:rPr>
          <w:rFonts w:ascii="Arial" w:hAnsi="Arial" w:cs="Arial" w:hint="eastAsia"/>
          <w:sz w:val="22"/>
        </w:rPr>
        <w:t xml:space="preserve">NEMO, </w:t>
      </w:r>
      <w:proofErr w:type="spellStart"/>
      <w:r>
        <w:rPr>
          <w:rFonts w:ascii="Arial" w:hAnsi="Arial" w:cs="Arial" w:hint="eastAsia"/>
          <w:sz w:val="22"/>
        </w:rPr>
        <w:t>p</w:t>
      </w:r>
      <w:r w:rsidRPr="000F34BE">
        <w:rPr>
          <w:rFonts w:ascii="Arial" w:hAnsi="Arial" w:cs="Arial"/>
          <w:sz w:val="22"/>
        </w:rPr>
        <w:t>IKK</w:t>
      </w:r>
      <w:proofErr w:type="spellEnd"/>
      <w:r w:rsidRPr="000F34BE">
        <w:rPr>
          <w:rFonts w:ascii="Arial" w:hAnsi="Arial" w:cs="Arial"/>
          <w:sz w:val="22"/>
        </w:rPr>
        <w:t>α/β</w:t>
      </w:r>
      <w:r>
        <w:rPr>
          <w:rFonts w:ascii="Arial" w:hAnsi="Arial" w:cs="Arial" w:hint="eastAsia"/>
          <w:sz w:val="22"/>
        </w:rPr>
        <w:t xml:space="preserve">, </w:t>
      </w:r>
      <w:r w:rsidRPr="000F34BE">
        <w:rPr>
          <w:rFonts w:ascii="Arial" w:hAnsi="Arial" w:cs="Arial"/>
          <w:sz w:val="22"/>
        </w:rPr>
        <w:t>p-</w:t>
      </w:r>
      <w:proofErr w:type="spellStart"/>
      <w:r w:rsidRPr="000F34BE">
        <w:rPr>
          <w:rFonts w:ascii="Arial" w:hAnsi="Arial" w:cs="Arial"/>
          <w:sz w:val="22"/>
        </w:rPr>
        <w:t>IκB</w:t>
      </w:r>
      <w:proofErr w:type="spellEnd"/>
      <w:r w:rsidRPr="000F34BE">
        <w:rPr>
          <w:rFonts w:ascii="Arial" w:hAnsi="Arial" w:cs="Arial"/>
          <w:sz w:val="22"/>
        </w:rPr>
        <w:t xml:space="preserve">α and </w:t>
      </w:r>
      <w:proofErr w:type="spellStart"/>
      <w:r w:rsidRPr="000F34BE">
        <w:rPr>
          <w:rFonts w:ascii="Arial" w:hAnsi="Arial" w:cs="Arial"/>
          <w:sz w:val="22"/>
        </w:rPr>
        <w:t>IκB</w:t>
      </w:r>
      <w:proofErr w:type="spellEnd"/>
      <w:r w:rsidRPr="000F34BE">
        <w:rPr>
          <w:rFonts w:ascii="Arial" w:hAnsi="Arial" w:cs="Arial"/>
          <w:sz w:val="22"/>
        </w:rPr>
        <w:t>α</w:t>
      </w:r>
      <w:r>
        <w:rPr>
          <w:rFonts w:ascii="Arial" w:hAnsi="Arial" w:cs="Arial" w:hint="eastAsia"/>
          <w:sz w:val="22"/>
        </w:rPr>
        <w:t>, and GAPDH were detected by i</w:t>
      </w:r>
      <w:r w:rsidRPr="000F34BE">
        <w:rPr>
          <w:rFonts w:ascii="Arial" w:hAnsi="Arial" w:cs="Arial"/>
          <w:sz w:val="22"/>
        </w:rPr>
        <w:t>mmunoblot</w:t>
      </w:r>
      <w:r>
        <w:rPr>
          <w:rFonts w:ascii="Arial" w:hAnsi="Arial" w:cs="Arial" w:hint="eastAsia"/>
          <w:sz w:val="22"/>
        </w:rPr>
        <w:t>ting.</w:t>
      </w:r>
      <w:r w:rsidRPr="000F34BE">
        <w:rPr>
          <w:rFonts w:ascii="Arial" w:hAnsi="Arial" w:cs="Arial"/>
          <w:sz w:val="22"/>
        </w:rPr>
        <w:t xml:space="preserve"> </w:t>
      </w:r>
    </w:p>
    <w:p w:rsidR="00AC7E45" w:rsidRDefault="00AC7E45" w:rsidP="00AC7E45">
      <w:pPr>
        <w:pStyle w:val="a5"/>
        <w:numPr>
          <w:ilvl w:val="0"/>
          <w:numId w:val="16"/>
        </w:numPr>
        <w:spacing w:line="360" w:lineRule="auto"/>
        <w:ind w:firstLineChars="0"/>
        <w:rPr>
          <w:rFonts w:ascii="Arial" w:hAnsi="Arial" w:cs="Arial"/>
          <w:sz w:val="22"/>
        </w:rPr>
      </w:pPr>
      <w:r>
        <w:rPr>
          <w:rFonts w:ascii="Arial" w:hAnsi="Arial" w:cs="Arial" w:hint="eastAsia"/>
          <w:sz w:val="22"/>
        </w:rPr>
        <w:t xml:space="preserve">HECTD3 transient knockdown decreased </w:t>
      </w:r>
      <w:r>
        <w:rPr>
          <w:rFonts w:ascii="Arial" w:hAnsi="Arial" w:cs="Arial"/>
          <w:sz w:val="22"/>
        </w:rPr>
        <w:t>the</w:t>
      </w:r>
      <w:r>
        <w:rPr>
          <w:rFonts w:ascii="Arial" w:hAnsi="Arial" w:cs="Arial" w:hint="eastAsia"/>
          <w:sz w:val="22"/>
        </w:rPr>
        <w:t xml:space="preserve"> IKK</w:t>
      </w:r>
      <w:r>
        <w:rPr>
          <w:rFonts w:ascii="Arial" w:hAnsi="Arial" w:cs="Arial" w:hint="eastAsia"/>
          <w:sz w:val="22"/>
        </w:rPr>
        <w:sym w:font="Symbol" w:char="F061"/>
      </w:r>
      <w:r>
        <w:rPr>
          <w:rFonts w:ascii="Arial" w:hAnsi="Arial" w:cs="Arial" w:hint="eastAsia"/>
          <w:sz w:val="22"/>
        </w:rPr>
        <w:t xml:space="preserve"> protein levels in HUVECs. </w:t>
      </w:r>
      <w:r w:rsidRPr="000F34BE">
        <w:rPr>
          <w:rFonts w:ascii="Arial" w:hAnsi="Arial" w:cs="Arial"/>
          <w:sz w:val="22"/>
        </w:rPr>
        <w:t>HECTD3</w:t>
      </w:r>
      <w:r>
        <w:rPr>
          <w:rFonts w:ascii="Arial" w:hAnsi="Arial" w:cs="Arial" w:hint="eastAsia"/>
          <w:sz w:val="22"/>
        </w:rPr>
        <w:t xml:space="preserve"> was knocked down with </w:t>
      </w:r>
      <w:proofErr w:type="gramStart"/>
      <w:r>
        <w:rPr>
          <w:rFonts w:ascii="Arial" w:hAnsi="Arial" w:cs="Arial" w:hint="eastAsia"/>
          <w:sz w:val="22"/>
        </w:rPr>
        <w:t>an</w:t>
      </w:r>
      <w:proofErr w:type="gramEnd"/>
      <w:r>
        <w:rPr>
          <w:rFonts w:ascii="Arial" w:hAnsi="Arial" w:cs="Arial" w:hint="eastAsia"/>
          <w:sz w:val="22"/>
        </w:rPr>
        <w:t xml:space="preserve"> </w:t>
      </w:r>
      <w:r w:rsidRPr="000F34BE">
        <w:rPr>
          <w:rFonts w:ascii="Arial" w:hAnsi="Arial" w:cs="Arial"/>
          <w:sz w:val="22"/>
        </w:rPr>
        <w:t>siRNA pool in HUVEC cells for 36</w:t>
      </w:r>
      <w:r>
        <w:rPr>
          <w:rFonts w:ascii="Arial" w:hAnsi="Arial" w:cs="Arial" w:hint="eastAsia"/>
          <w:sz w:val="22"/>
        </w:rPr>
        <w:t xml:space="preserve"> </w:t>
      </w:r>
      <w:r w:rsidRPr="000F34BE">
        <w:rPr>
          <w:rFonts w:ascii="Arial" w:hAnsi="Arial" w:cs="Arial"/>
          <w:sz w:val="22"/>
        </w:rPr>
        <w:t>h</w:t>
      </w:r>
      <w:r>
        <w:rPr>
          <w:rFonts w:ascii="Arial" w:hAnsi="Arial" w:cs="Arial" w:hint="eastAsia"/>
          <w:sz w:val="22"/>
        </w:rPr>
        <w:t xml:space="preserve">. Following that, the cells were </w:t>
      </w:r>
      <w:r w:rsidRPr="000F34BE">
        <w:rPr>
          <w:rFonts w:ascii="Arial" w:hAnsi="Arial" w:cs="Arial"/>
          <w:sz w:val="22"/>
        </w:rPr>
        <w:t>stimulated with</w:t>
      </w:r>
      <w:r w:rsidRPr="00754B32">
        <w:rPr>
          <w:rFonts w:ascii="Arial" w:hAnsi="Arial" w:cs="Arial"/>
          <w:sz w:val="22"/>
        </w:rPr>
        <w:t xml:space="preserve"> </w:t>
      </w:r>
      <w:r w:rsidRPr="002B71C2">
        <w:rPr>
          <w:rFonts w:ascii="Arial" w:hAnsi="Arial" w:cs="Arial"/>
          <w:sz w:val="22"/>
        </w:rPr>
        <w:t>IL-1β</w:t>
      </w:r>
      <w:r>
        <w:rPr>
          <w:rFonts w:ascii="Arial" w:hAnsi="Arial" w:cs="Arial" w:hint="eastAsia"/>
          <w:sz w:val="22"/>
        </w:rPr>
        <w:t xml:space="preserve"> </w:t>
      </w:r>
      <w:r w:rsidRPr="002B71C2">
        <w:rPr>
          <w:rFonts w:ascii="Arial" w:hAnsi="Arial" w:cs="Arial"/>
          <w:sz w:val="22"/>
        </w:rPr>
        <w:t>(20</w:t>
      </w:r>
      <w:r>
        <w:rPr>
          <w:rFonts w:ascii="Arial" w:hAnsi="Arial" w:cs="Arial" w:hint="eastAsia"/>
          <w:sz w:val="22"/>
        </w:rPr>
        <w:t xml:space="preserve"> </w:t>
      </w:r>
      <w:r w:rsidRPr="002B71C2">
        <w:rPr>
          <w:rFonts w:ascii="Arial" w:hAnsi="Arial" w:cs="Arial"/>
          <w:sz w:val="22"/>
        </w:rPr>
        <w:t>ng/m</w:t>
      </w:r>
      <w:r>
        <w:rPr>
          <w:rFonts w:ascii="Arial" w:hAnsi="Arial" w:cs="Arial" w:hint="eastAsia"/>
          <w:sz w:val="22"/>
        </w:rPr>
        <w:t>l</w:t>
      </w:r>
      <w:r w:rsidRPr="002B71C2">
        <w:rPr>
          <w:rFonts w:ascii="Arial" w:hAnsi="Arial" w:cs="Arial"/>
          <w:sz w:val="22"/>
        </w:rPr>
        <w:t>)</w:t>
      </w:r>
      <w:r w:rsidRPr="000F34BE">
        <w:rPr>
          <w:rFonts w:ascii="Arial" w:hAnsi="Arial" w:cs="Arial"/>
          <w:sz w:val="22"/>
        </w:rPr>
        <w:t xml:space="preserve"> as indicated time</w:t>
      </w:r>
      <w:r>
        <w:rPr>
          <w:rFonts w:ascii="Arial" w:hAnsi="Arial" w:cs="Arial" w:hint="eastAsia"/>
          <w:sz w:val="22"/>
        </w:rPr>
        <w:t xml:space="preserve"> (0-60 mins)</w:t>
      </w:r>
      <w:r w:rsidRPr="000F34BE">
        <w:rPr>
          <w:rFonts w:ascii="Arial" w:hAnsi="Arial" w:cs="Arial"/>
          <w:sz w:val="22"/>
        </w:rPr>
        <w:t xml:space="preserve">. </w:t>
      </w:r>
      <w:r>
        <w:rPr>
          <w:rFonts w:ascii="Arial" w:hAnsi="Arial" w:cs="Arial" w:hint="eastAsia"/>
          <w:sz w:val="22"/>
        </w:rPr>
        <w:t xml:space="preserve">Protein levels of HECTD3, </w:t>
      </w:r>
      <w:r w:rsidRPr="000F34BE">
        <w:rPr>
          <w:rFonts w:ascii="Arial" w:hAnsi="Arial" w:cs="Arial"/>
          <w:sz w:val="22"/>
        </w:rPr>
        <w:t>IKK</w:t>
      </w:r>
      <w:r>
        <w:rPr>
          <w:rFonts w:ascii="Arial" w:hAnsi="Arial" w:cs="Arial"/>
          <w:sz w:val="22"/>
        </w:rPr>
        <w:sym w:font="Symbol" w:char="F061"/>
      </w:r>
      <w:r>
        <w:rPr>
          <w:rFonts w:ascii="Arial" w:hAnsi="Arial" w:cs="Arial" w:hint="eastAsia"/>
          <w:sz w:val="22"/>
        </w:rPr>
        <w:t xml:space="preserve">, </w:t>
      </w:r>
      <w:proofErr w:type="spellStart"/>
      <w:r>
        <w:rPr>
          <w:rFonts w:ascii="Arial" w:hAnsi="Arial" w:cs="Arial" w:hint="eastAsia"/>
          <w:sz w:val="22"/>
        </w:rPr>
        <w:t>p</w:t>
      </w:r>
      <w:r w:rsidRPr="000F34BE">
        <w:rPr>
          <w:rFonts w:ascii="Arial" w:hAnsi="Arial" w:cs="Arial"/>
          <w:sz w:val="22"/>
        </w:rPr>
        <w:t>IKK</w:t>
      </w:r>
      <w:proofErr w:type="spellEnd"/>
      <w:r w:rsidRPr="000F34BE">
        <w:rPr>
          <w:rFonts w:ascii="Arial" w:hAnsi="Arial" w:cs="Arial"/>
          <w:sz w:val="22"/>
        </w:rPr>
        <w:t>α/β</w:t>
      </w:r>
      <w:r>
        <w:rPr>
          <w:rFonts w:ascii="Arial" w:hAnsi="Arial" w:cs="Arial" w:hint="eastAsia"/>
          <w:sz w:val="22"/>
        </w:rPr>
        <w:t xml:space="preserve">, </w:t>
      </w:r>
      <w:r w:rsidRPr="000F34BE">
        <w:rPr>
          <w:rFonts w:ascii="Arial" w:hAnsi="Arial" w:cs="Arial"/>
          <w:sz w:val="22"/>
        </w:rPr>
        <w:t>p-</w:t>
      </w:r>
      <w:proofErr w:type="spellStart"/>
      <w:r w:rsidRPr="000F34BE">
        <w:rPr>
          <w:rFonts w:ascii="Arial" w:hAnsi="Arial" w:cs="Arial"/>
          <w:sz w:val="22"/>
        </w:rPr>
        <w:t>IκB</w:t>
      </w:r>
      <w:proofErr w:type="spellEnd"/>
      <w:r w:rsidRPr="000F34BE">
        <w:rPr>
          <w:rFonts w:ascii="Arial" w:hAnsi="Arial" w:cs="Arial"/>
          <w:sz w:val="22"/>
        </w:rPr>
        <w:t xml:space="preserve">α and </w:t>
      </w:r>
      <w:proofErr w:type="spellStart"/>
      <w:r w:rsidRPr="000F34BE">
        <w:rPr>
          <w:rFonts w:ascii="Arial" w:hAnsi="Arial" w:cs="Arial"/>
          <w:sz w:val="22"/>
        </w:rPr>
        <w:t>IκB</w:t>
      </w:r>
      <w:proofErr w:type="spellEnd"/>
      <w:r w:rsidRPr="000F34BE">
        <w:rPr>
          <w:rFonts w:ascii="Arial" w:hAnsi="Arial" w:cs="Arial"/>
          <w:sz w:val="22"/>
        </w:rPr>
        <w:t>α</w:t>
      </w:r>
      <w:r>
        <w:rPr>
          <w:rFonts w:ascii="Arial" w:hAnsi="Arial" w:cs="Arial" w:hint="eastAsia"/>
          <w:sz w:val="22"/>
        </w:rPr>
        <w:t>, and GAPDH were detected by i</w:t>
      </w:r>
      <w:r w:rsidRPr="000F34BE">
        <w:rPr>
          <w:rFonts w:ascii="Arial" w:hAnsi="Arial" w:cs="Arial"/>
          <w:sz w:val="22"/>
        </w:rPr>
        <w:t>mmunoblot</w:t>
      </w:r>
      <w:r>
        <w:rPr>
          <w:rFonts w:ascii="Arial" w:hAnsi="Arial" w:cs="Arial" w:hint="eastAsia"/>
          <w:sz w:val="22"/>
        </w:rPr>
        <w:t>ting.</w:t>
      </w:r>
      <w:r w:rsidRPr="000F34BE">
        <w:rPr>
          <w:rFonts w:ascii="Arial" w:hAnsi="Arial" w:cs="Arial"/>
          <w:sz w:val="22"/>
        </w:rPr>
        <w:t xml:space="preserve"> </w:t>
      </w:r>
    </w:p>
    <w:p w:rsidR="00AC7E45" w:rsidRPr="002B71C2" w:rsidRDefault="00AC7E45" w:rsidP="00AC7E45">
      <w:pPr>
        <w:pStyle w:val="a5"/>
        <w:numPr>
          <w:ilvl w:val="0"/>
          <w:numId w:val="16"/>
        </w:numPr>
        <w:spacing w:line="360" w:lineRule="auto"/>
        <w:ind w:firstLineChars="0"/>
        <w:rPr>
          <w:rFonts w:ascii="Arial" w:hAnsi="Arial" w:cs="Arial"/>
          <w:sz w:val="22"/>
        </w:rPr>
      </w:pPr>
      <w:r w:rsidRPr="000F34BE">
        <w:rPr>
          <w:rFonts w:ascii="Arial" w:hAnsi="Arial" w:cs="Arial"/>
          <w:sz w:val="22"/>
        </w:rPr>
        <w:lastRenderedPageBreak/>
        <w:t>IKK</w:t>
      </w:r>
      <w:r>
        <w:rPr>
          <w:rFonts w:ascii="Arial" w:hAnsi="Arial" w:cs="Arial"/>
          <w:sz w:val="22"/>
        </w:rPr>
        <w:sym w:font="Symbol" w:char="F061"/>
      </w:r>
      <w:r>
        <w:rPr>
          <w:rFonts w:ascii="Arial" w:hAnsi="Arial" w:cs="Arial" w:hint="eastAsia"/>
          <w:sz w:val="22"/>
        </w:rPr>
        <w:t xml:space="preserve"> knockdown decreased </w:t>
      </w:r>
      <w:r w:rsidRPr="002B71C2">
        <w:rPr>
          <w:rFonts w:ascii="Arial" w:hAnsi="Arial" w:cs="Arial"/>
          <w:sz w:val="22"/>
        </w:rPr>
        <w:t>TNF</w:t>
      </w:r>
      <w:r>
        <w:rPr>
          <w:rFonts w:ascii="Arial" w:hAnsi="Arial" w:cs="Arial"/>
          <w:sz w:val="22"/>
        </w:rPr>
        <w:sym w:font="Symbol" w:char="F061"/>
      </w:r>
      <w:r>
        <w:rPr>
          <w:rFonts w:ascii="Arial" w:hAnsi="Arial" w:cs="Arial" w:hint="eastAsia"/>
          <w:sz w:val="22"/>
        </w:rPr>
        <w:t xml:space="preserve">-induced protein </w:t>
      </w:r>
      <w:r w:rsidRPr="002B71C2">
        <w:rPr>
          <w:rFonts w:ascii="Arial" w:hAnsi="Arial" w:cs="Arial"/>
          <w:sz w:val="22"/>
        </w:rPr>
        <w:t xml:space="preserve">expression of adhesion molecules, </w:t>
      </w:r>
      <w:r>
        <w:rPr>
          <w:rFonts w:ascii="Arial" w:hAnsi="Arial" w:cs="Arial" w:hint="eastAsia"/>
          <w:sz w:val="22"/>
        </w:rPr>
        <w:t>including</w:t>
      </w:r>
      <w:r w:rsidRPr="002B71C2">
        <w:rPr>
          <w:rFonts w:ascii="Arial" w:hAnsi="Arial" w:cs="Arial"/>
          <w:sz w:val="22"/>
        </w:rPr>
        <w:t xml:space="preserve"> E-selectin, ICAM-1 and VCAM-1 in HUVECs</w:t>
      </w:r>
      <w:r>
        <w:rPr>
          <w:rFonts w:ascii="Arial" w:hAnsi="Arial" w:cs="Arial" w:hint="eastAsia"/>
          <w:sz w:val="22"/>
        </w:rPr>
        <w:t>.</w:t>
      </w:r>
      <w:r w:rsidRPr="002B71C2">
        <w:rPr>
          <w:rFonts w:ascii="Arial" w:hAnsi="Arial" w:cs="Arial"/>
          <w:sz w:val="22"/>
        </w:rPr>
        <w:t xml:space="preserve"> </w:t>
      </w:r>
      <w:r w:rsidRPr="000F34BE">
        <w:rPr>
          <w:rFonts w:ascii="Arial" w:hAnsi="Arial" w:cs="Arial"/>
          <w:sz w:val="22"/>
        </w:rPr>
        <w:t>IKK</w:t>
      </w:r>
      <w:r>
        <w:rPr>
          <w:rFonts w:ascii="Arial" w:hAnsi="Arial" w:cs="Arial"/>
          <w:sz w:val="22"/>
        </w:rPr>
        <w:sym w:font="Symbol" w:char="F061"/>
      </w:r>
      <w:r w:rsidRPr="002B71C2">
        <w:rPr>
          <w:rFonts w:ascii="Arial" w:hAnsi="Arial" w:cs="Arial"/>
          <w:sz w:val="22"/>
        </w:rPr>
        <w:t xml:space="preserve"> </w:t>
      </w:r>
      <w:r>
        <w:rPr>
          <w:rFonts w:ascii="Arial" w:hAnsi="Arial" w:cs="Arial" w:hint="eastAsia"/>
          <w:sz w:val="22"/>
        </w:rPr>
        <w:t xml:space="preserve">was knocked down </w:t>
      </w:r>
      <w:r w:rsidRPr="002B71C2">
        <w:rPr>
          <w:rFonts w:ascii="Arial" w:hAnsi="Arial" w:cs="Arial"/>
          <w:sz w:val="22"/>
        </w:rPr>
        <w:t>using siRNA for 36</w:t>
      </w:r>
      <w:r>
        <w:rPr>
          <w:rFonts w:ascii="Arial" w:hAnsi="Arial" w:cs="Arial" w:hint="eastAsia"/>
          <w:sz w:val="22"/>
        </w:rPr>
        <w:t xml:space="preserve"> </w:t>
      </w:r>
      <w:r w:rsidRPr="002B71C2">
        <w:rPr>
          <w:rFonts w:ascii="Arial" w:hAnsi="Arial" w:cs="Arial"/>
          <w:sz w:val="22"/>
        </w:rPr>
        <w:t>h</w:t>
      </w:r>
      <w:r>
        <w:rPr>
          <w:rFonts w:ascii="Arial" w:hAnsi="Arial" w:cs="Arial" w:hint="eastAsia"/>
          <w:sz w:val="22"/>
        </w:rPr>
        <w:t xml:space="preserve">. HUVECs were </w:t>
      </w:r>
      <w:r w:rsidRPr="002B71C2">
        <w:rPr>
          <w:rFonts w:ascii="Arial" w:hAnsi="Arial" w:cs="Arial"/>
          <w:sz w:val="22"/>
        </w:rPr>
        <w:t>stimulated with or without TNF</w:t>
      </w:r>
      <w:r>
        <w:rPr>
          <w:rFonts w:ascii="Arial" w:hAnsi="Arial" w:cs="Arial"/>
          <w:sz w:val="22"/>
        </w:rPr>
        <w:sym w:font="Symbol" w:char="F061"/>
      </w:r>
      <w:r w:rsidRPr="002B71C2">
        <w:rPr>
          <w:rFonts w:ascii="Arial" w:hAnsi="Arial" w:cs="Arial"/>
          <w:sz w:val="22"/>
        </w:rPr>
        <w:t xml:space="preserve"> (</w:t>
      </w:r>
      <w:r>
        <w:rPr>
          <w:rFonts w:ascii="Arial" w:hAnsi="Arial" w:cs="Arial" w:hint="eastAsia"/>
          <w:sz w:val="22"/>
        </w:rPr>
        <w:t>1</w:t>
      </w:r>
      <w:r w:rsidRPr="002B71C2">
        <w:rPr>
          <w:rFonts w:ascii="Arial" w:hAnsi="Arial" w:cs="Arial"/>
          <w:sz w:val="22"/>
        </w:rPr>
        <w:t>0</w:t>
      </w:r>
      <w:r>
        <w:rPr>
          <w:rFonts w:ascii="Arial" w:hAnsi="Arial" w:cs="Arial" w:hint="eastAsia"/>
          <w:sz w:val="22"/>
        </w:rPr>
        <w:t xml:space="preserve"> </w:t>
      </w:r>
      <w:r w:rsidRPr="002B71C2">
        <w:rPr>
          <w:rFonts w:ascii="Arial" w:hAnsi="Arial" w:cs="Arial"/>
          <w:sz w:val="22"/>
        </w:rPr>
        <w:t>ng/m</w:t>
      </w:r>
      <w:r>
        <w:rPr>
          <w:rFonts w:ascii="Arial" w:hAnsi="Arial" w:cs="Arial" w:hint="eastAsia"/>
          <w:sz w:val="22"/>
        </w:rPr>
        <w:t>l</w:t>
      </w:r>
      <w:r w:rsidRPr="002B71C2">
        <w:rPr>
          <w:rFonts w:ascii="Arial" w:hAnsi="Arial" w:cs="Arial"/>
          <w:sz w:val="22"/>
        </w:rPr>
        <w:t xml:space="preserve">) </w:t>
      </w:r>
      <w:r>
        <w:rPr>
          <w:rFonts w:ascii="Arial" w:hAnsi="Arial" w:cs="Arial" w:hint="eastAsia"/>
          <w:sz w:val="22"/>
        </w:rPr>
        <w:t>for 0-4 h</w:t>
      </w:r>
      <w:r w:rsidRPr="002B71C2">
        <w:rPr>
          <w:rFonts w:ascii="Arial" w:hAnsi="Arial" w:cs="Arial"/>
          <w:sz w:val="22"/>
        </w:rPr>
        <w:t xml:space="preserve">. </w:t>
      </w:r>
      <w:r w:rsidR="0001259C">
        <w:rPr>
          <w:rFonts w:ascii="Arial" w:hAnsi="Arial" w:cs="Arial" w:hint="eastAsia"/>
          <w:sz w:val="22"/>
        </w:rPr>
        <w:t>NS, nonspecific band.</w:t>
      </w:r>
    </w:p>
    <w:p w:rsidR="00AC7E45" w:rsidRPr="002B71C2" w:rsidRDefault="00AC7E45" w:rsidP="00AC7E45">
      <w:pPr>
        <w:pStyle w:val="a5"/>
        <w:numPr>
          <w:ilvl w:val="0"/>
          <w:numId w:val="16"/>
        </w:numPr>
        <w:spacing w:line="360" w:lineRule="auto"/>
        <w:ind w:firstLineChars="0"/>
        <w:rPr>
          <w:rFonts w:ascii="Arial" w:hAnsi="Arial" w:cs="Arial"/>
          <w:sz w:val="22"/>
        </w:rPr>
      </w:pPr>
      <w:r w:rsidRPr="000F34BE">
        <w:rPr>
          <w:rFonts w:ascii="Arial" w:hAnsi="Arial" w:cs="Arial"/>
          <w:sz w:val="22"/>
        </w:rPr>
        <w:t>IKK</w:t>
      </w:r>
      <w:r>
        <w:rPr>
          <w:rFonts w:ascii="Arial" w:hAnsi="Arial" w:cs="Arial"/>
          <w:sz w:val="22"/>
        </w:rPr>
        <w:sym w:font="Symbol" w:char="F061"/>
      </w:r>
      <w:r>
        <w:rPr>
          <w:rFonts w:ascii="Arial" w:hAnsi="Arial" w:cs="Arial" w:hint="eastAsia"/>
          <w:sz w:val="22"/>
        </w:rPr>
        <w:t xml:space="preserve"> knockdown decreased </w:t>
      </w:r>
      <w:r w:rsidRPr="002B71C2">
        <w:rPr>
          <w:rFonts w:ascii="Arial" w:hAnsi="Arial" w:cs="Arial"/>
          <w:sz w:val="22"/>
        </w:rPr>
        <w:t>TNF</w:t>
      </w:r>
      <w:r>
        <w:rPr>
          <w:rFonts w:ascii="Arial" w:hAnsi="Arial" w:cs="Arial"/>
          <w:sz w:val="22"/>
        </w:rPr>
        <w:sym w:font="Symbol" w:char="F061"/>
      </w:r>
      <w:r>
        <w:rPr>
          <w:rFonts w:ascii="Arial" w:hAnsi="Arial" w:cs="Arial" w:hint="eastAsia"/>
          <w:sz w:val="22"/>
        </w:rPr>
        <w:t xml:space="preserve">-induced mRNA </w:t>
      </w:r>
      <w:r w:rsidRPr="002B71C2">
        <w:rPr>
          <w:rFonts w:ascii="Arial" w:hAnsi="Arial" w:cs="Arial"/>
          <w:sz w:val="22"/>
        </w:rPr>
        <w:t xml:space="preserve">expression of adhesion molecules, </w:t>
      </w:r>
      <w:r>
        <w:rPr>
          <w:rFonts w:ascii="Arial" w:hAnsi="Arial" w:cs="Arial" w:hint="eastAsia"/>
          <w:sz w:val="22"/>
        </w:rPr>
        <w:t>including</w:t>
      </w:r>
      <w:r w:rsidRPr="002B71C2">
        <w:rPr>
          <w:rFonts w:ascii="Arial" w:hAnsi="Arial" w:cs="Arial"/>
          <w:sz w:val="22"/>
        </w:rPr>
        <w:t xml:space="preserve"> E-selectin, ICAM-1 and VCAM-1 in HUVECs</w:t>
      </w:r>
      <w:r>
        <w:rPr>
          <w:rFonts w:ascii="Arial" w:hAnsi="Arial" w:cs="Arial" w:hint="eastAsia"/>
          <w:sz w:val="22"/>
        </w:rPr>
        <w:t>.</w:t>
      </w:r>
      <w:r w:rsidRPr="002B71C2">
        <w:rPr>
          <w:rFonts w:ascii="Arial" w:hAnsi="Arial" w:cs="Arial"/>
          <w:sz w:val="22"/>
        </w:rPr>
        <w:t xml:space="preserve"> </w:t>
      </w:r>
      <w:r w:rsidRPr="000F34BE">
        <w:rPr>
          <w:rFonts w:ascii="Arial" w:hAnsi="Arial" w:cs="Arial"/>
          <w:sz w:val="22"/>
        </w:rPr>
        <w:t>IKK</w:t>
      </w:r>
      <w:r>
        <w:rPr>
          <w:rFonts w:ascii="Arial" w:hAnsi="Arial" w:cs="Arial"/>
          <w:sz w:val="22"/>
        </w:rPr>
        <w:sym w:font="Symbol" w:char="F061"/>
      </w:r>
      <w:r w:rsidRPr="002B71C2">
        <w:rPr>
          <w:rFonts w:ascii="Arial" w:hAnsi="Arial" w:cs="Arial"/>
          <w:sz w:val="22"/>
        </w:rPr>
        <w:t xml:space="preserve"> </w:t>
      </w:r>
      <w:r>
        <w:rPr>
          <w:rFonts w:ascii="Arial" w:hAnsi="Arial" w:cs="Arial" w:hint="eastAsia"/>
          <w:sz w:val="22"/>
        </w:rPr>
        <w:t xml:space="preserve">was knocked down </w:t>
      </w:r>
      <w:r w:rsidRPr="002B71C2">
        <w:rPr>
          <w:rFonts w:ascii="Arial" w:hAnsi="Arial" w:cs="Arial"/>
          <w:sz w:val="22"/>
        </w:rPr>
        <w:t>using siRNA for 36</w:t>
      </w:r>
      <w:r>
        <w:rPr>
          <w:rFonts w:ascii="Arial" w:hAnsi="Arial" w:cs="Arial" w:hint="eastAsia"/>
          <w:sz w:val="22"/>
        </w:rPr>
        <w:t xml:space="preserve"> </w:t>
      </w:r>
      <w:r w:rsidRPr="002B71C2">
        <w:rPr>
          <w:rFonts w:ascii="Arial" w:hAnsi="Arial" w:cs="Arial"/>
          <w:sz w:val="22"/>
        </w:rPr>
        <w:t>h</w:t>
      </w:r>
      <w:r>
        <w:rPr>
          <w:rFonts w:ascii="Arial" w:hAnsi="Arial" w:cs="Arial" w:hint="eastAsia"/>
          <w:sz w:val="22"/>
        </w:rPr>
        <w:t xml:space="preserve">. HUVECs were </w:t>
      </w:r>
      <w:r w:rsidRPr="002B71C2">
        <w:rPr>
          <w:rFonts w:ascii="Arial" w:hAnsi="Arial" w:cs="Arial"/>
          <w:sz w:val="22"/>
        </w:rPr>
        <w:t>stimulated with or without TNF</w:t>
      </w:r>
      <w:r>
        <w:rPr>
          <w:rFonts w:ascii="Arial" w:hAnsi="Arial" w:cs="Arial"/>
          <w:sz w:val="22"/>
        </w:rPr>
        <w:sym w:font="Symbol" w:char="F061"/>
      </w:r>
      <w:r w:rsidRPr="002B71C2">
        <w:rPr>
          <w:rFonts w:ascii="Arial" w:hAnsi="Arial" w:cs="Arial"/>
          <w:sz w:val="22"/>
        </w:rPr>
        <w:t xml:space="preserve"> (</w:t>
      </w:r>
      <w:r>
        <w:rPr>
          <w:rFonts w:ascii="Arial" w:hAnsi="Arial" w:cs="Arial" w:hint="eastAsia"/>
          <w:sz w:val="22"/>
        </w:rPr>
        <w:t>1</w:t>
      </w:r>
      <w:r w:rsidRPr="002B71C2">
        <w:rPr>
          <w:rFonts w:ascii="Arial" w:hAnsi="Arial" w:cs="Arial"/>
          <w:sz w:val="22"/>
        </w:rPr>
        <w:t>0</w:t>
      </w:r>
      <w:r>
        <w:rPr>
          <w:rFonts w:ascii="Arial" w:hAnsi="Arial" w:cs="Arial" w:hint="eastAsia"/>
          <w:sz w:val="22"/>
        </w:rPr>
        <w:t xml:space="preserve"> </w:t>
      </w:r>
      <w:r w:rsidRPr="002B71C2">
        <w:rPr>
          <w:rFonts w:ascii="Arial" w:hAnsi="Arial" w:cs="Arial"/>
          <w:sz w:val="22"/>
        </w:rPr>
        <w:t>ng/m</w:t>
      </w:r>
      <w:r>
        <w:rPr>
          <w:rFonts w:ascii="Arial" w:hAnsi="Arial" w:cs="Arial" w:hint="eastAsia"/>
          <w:sz w:val="22"/>
        </w:rPr>
        <w:t>l</w:t>
      </w:r>
      <w:r w:rsidRPr="002B71C2">
        <w:rPr>
          <w:rFonts w:ascii="Arial" w:hAnsi="Arial" w:cs="Arial"/>
          <w:sz w:val="22"/>
        </w:rPr>
        <w:t xml:space="preserve">) </w:t>
      </w:r>
      <w:r>
        <w:rPr>
          <w:rFonts w:ascii="Arial" w:hAnsi="Arial" w:cs="Arial" w:hint="eastAsia"/>
          <w:sz w:val="22"/>
        </w:rPr>
        <w:t>for 2 h</w:t>
      </w:r>
      <w:r w:rsidRPr="002B71C2">
        <w:rPr>
          <w:rFonts w:ascii="Arial" w:hAnsi="Arial" w:cs="Arial"/>
          <w:sz w:val="22"/>
        </w:rPr>
        <w:t xml:space="preserve">. </w:t>
      </w:r>
    </w:p>
    <w:p w:rsidR="0001259C" w:rsidRPr="000F34BE" w:rsidRDefault="0001259C" w:rsidP="0001259C">
      <w:pPr>
        <w:pStyle w:val="a5"/>
        <w:numPr>
          <w:ilvl w:val="0"/>
          <w:numId w:val="16"/>
        </w:numPr>
        <w:spacing w:line="360" w:lineRule="auto"/>
        <w:ind w:firstLineChars="0"/>
        <w:rPr>
          <w:rFonts w:ascii="Arial" w:hAnsi="Arial" w:cs="Arial"/>
          <w:sz w:val="22"/>
        </w:rPr>
      </w:pPr>
      <w:r>
        <w:rPr>
          <w:rFonts w:ascii="Arial" w:hAnsi="Arial" w:cs="Arial" w:hint="eastAsia"/>
          <w:sz w:val="22"/>
        </w:rPr>
        <w:t xml:space="preserve">HECTD3 functions through </w:t>
      </w:r>
      <w:r>
        <w:rPr>
          <w:rFonts w:ascii="Arial" w:hAnsi="Arial" w:cs="Arial"/>
          <w:sz w:val="22"/>
        </w:rPr>
        <w:t>IKK</w:t>
      </w:r>
      <w:r>
        <w:rPr>
          <w:rFonts w:ascii="Arial" w:hAnsi="Arial" w:cs="Arial"/>
          <w:sz w:val="22"/>
        </w:rPr>
        <w:sym w:font="Symbol" w:char="F061"/>
      </w:r>
      <w:r>
        <w:rPr>
          <w:rFonts w:ascii="Arial" w:hAnsi="Arial" w:cs="Arial" w:hint="eastAsia"/>
          <w:sz w:val="22"/>
        </w:rPr>
        <w:t xml:space="preserve"> to promote adhesion molecule </w:t>
      </w:r>
      <w:r>
        <w:rPr>
          <w:rFonts w:ascii="Arial" w:hAnsi="Arial" w:cs="Arial"/>
          <w:sz w:val="22"/>
        </w:rPr>
        <w:t>expression</w:t>
      </w:r>
      <w:r>
        <w:rPr>
          <w:rFonts w:ascii="Arial" w:hAnsi="Arial" w:cs="Arial" w:hint="eastAsia"/>
          <w:sz w:val="22"/>
        </w:rPr>
        <w:t xml:space="preserve"> in </w:t>
      </w:r>
      <w:r w:rsidRPr="000F34BE">
        <w:rPr>
          <w:rFonts w:ascii="Arial" w:hAnsi="Arial" w:cs="Arial"/>
          <w:sz w:val="22"/>
        </w:rPr>
        <w:t>HUVECs</w:t>
      </w:r>
      <w:r>
        <w:rPr>
          <w:rFonts w:ascii="Arial" w:hAnsi="Arial" w:cs="Arial" w:hint="eastAsia"/>
          <w:sz w:val="22"/>
        </w:rPr>
        <w:t>.</w:t>
      </w:r>
      <w:r w:rsidRPr="000F34BE">
        <w:rPr>
          <w:rFonts w:ascii="Arial" w:hAnsi="Arial" w:cs="Arial"/>
          <w:sz w:val="22"/>
        </w:rPr>
        <w:t xml:space="preserve"> </w:t>
      </w:r>
      <w:r>
        <w:rPr>
          <w:rFonts w:ascii="Arial" w:hAnsi="Arial" w:cs="Arial"/>
          <w:sz w:val="22"/>
        </w:rPr>
        <w:t>IKK</w:t>
      </w:r>
      <w:r>
        <w:rPr>
          <w:rFonts w:ascii="Arial" w:hAnsi="Arial" w:cs="Arial"/>
          <w:sz w:val="22"/>
        </w:rPr>
        <w:sym w:font="Symbol" w:char="F061"/>
      </w:r>
      <w:r>
        <w:rPr>
          <w:rFonts w:ascii="Arial" w:hAnsi="Arial" w:cs="Arial" w:hint="eastAsia"/>
          <w:sz w:val="22"/>
        </w:rPr>
        <w:t xml:space="preserve"> was transiently knocked down in</w:t>
      </w:r>
      <w:r w:rsidRPr="00F066BF">
        <w:rPr>
          <w:rFonts w:ascii="Arial" w:hAnsi="Arial" w:cs="Arial"/>
          <w:sz w:val="22"/>
        </w:rPr>
        <w:t xml:space="preserve"> </w:t>
      </w:r>
      <w:r w:rsidRPr="000F34BE">
        <w:rPr>
          <w:rFonts w:ascii="Arial" w:hAnsi="Arial" w:cs="Arial"/>
          <w:sz w:val="22"/>
        </w:rPr>
        <w:t>HECTD3</w:t>
      </w:r>
      <w:r>
        <w:rPr>
          <w:rFonts w:ascii="Arial" w:hAnsi="Arial" w:cs="Arial" w:hint="eastAsia"/>
          <w:sz w:val="22"/>
        </w:rPr>
        <w:t xml:space="preserve"> overexpressing </w:t>
      </w:r>
      <w:r w:rsidRPr="000F34BE">
        <w:rPr>
          <w:rFonts w:ascii="Arial" w:hAnsi="Arial" w:cs="Arial"/>
          <w:sz w:val="22"/>
        </w:rPr>
        <w:t>HUVECs</w:t>
      </w:r>
      <w:r>
        <w:rPr>
          <w:rFonts w:ascii="Arial" w:hAnsi="Arial" w:cs="Arial" w:hint="eastAsia"/>
          <w:sz w:val="22"/>
        </w:rPr>
        <w:t>.</w:t>
      </w:r>
      <w:r w:rsidRPr="000F34BE">
        <w:rPr>
          <w:rFonts w:ascii="Arial" w:hAnsi="Arial" w:cs="Arial"/>
          <w:sz w:val="22"/>
        </w:rPr>
        <w:t xml:space="preserve"> </w:t>
      </w:r>
      <w:r w:rsidR="00C0790B">
        <w:rPr>
          <w:rFonts w:ascii="Arial" w:hAnsi="Arial" w:cs="Arial" w:hint="eastAsia"/>
          <w:sz w:val="22"/>
        </w:rPr>
        <w:t xml:space="preserve">HUVECs were </w:t>
      </w:r>
      <w:r w:rsidR="00C0790B" w:rsidRPr="002B71C2">
        <w:rPr>
          <w:rFonts w:ascii="Arial" w:hAnsi="Arial" w:cs="Arial"/>
          <w:sz w:val="22"/>
        </w:rPr>
        <w:t>stimulated with or without TNF</w:t>
      </w:r>
      <w:r w:rsidR="00C0790B">
        <w:rPr>
          <w:rFonts w:ascii="Arial" w:hAnsi="Arial" w:cs="Arial"/>
          <w:sz w:val="22"/>
        </w:rPr>
        <w:sym w:font="Symbol" w:char="F061"/>
      </w:r>
      <w:r w:rsidR="00C0790B" w:rsidRPr="002B71C2">
        <w:rPr>
          <w:rFonts w:ascii="Arial" w:hAnsi="Arial" w:cs="Arial"/>
          <w:sz w:val="22"/>
        </w:rPr>
        <w:t xml:space="preserve"> (</w:t>
      </w:r>
      <w:r w:rsidR="00C0790B">
        <w:rPr>
          <w:rFonts w:ascii="Arial" w:hAnsi="Arial" w:cs="Arial" w:hint="eastAsia"/>
          <w:sz w:val="22"/>
        </w:rPr>
        <w:t>1</w:t>
      </w:r>
      <w:r w:rsidR="00C0790B" w:rsidRPr="002B71C2">
        <w:rPr>
          <w:rFonts w:ascii="Arial" w:hAnsi="Arial" w:cs="Arial"/>
          <w:sz w:val="22"/>
        </w:rPr>
        <w:t>0</w:t>
      </w:r>
      <w:r w:rsidR="00C0790B">
        <w:rPr>
          <w:rFonts w:ascii="Arial" w:hAnsi="Arial" w:cs="Arial" w:hint="eastAsia"/>
          <w:sz w:val="22"/>
        </w:rPr>
        <w:t xml:space="preserve"> </w:t>
      </w:r>
      <w:r w:rsidR="00C0790B" w:rsidRPr="002B71C2">
        <w:rPr>
          <w:rFonts w:ascii="Arial" w:hAnsi="Arial" w:cs="Arial"/>
          <w:sz w:val="22"/>
        </w:rPr>
        <w:t>ng/m</w:t>
      </w:r>
      <w:r w:rsidR="00C0790B">
        <w:rPr>
          <w:rFonts w:ascii="Arial" w:hAnsi="Arial" w:cs="Arial" w:hint="eastAsia"/>
          <w:sz w:val="22"/>
        </w:rPr>
        <w:t>l</w:t>
      </w:r>
      <w:r w:rsidR="00C0790B" w:rsidRPr="002B71C2">
        <w:rPr>
          <w:rFonts w:ascii="Arial" w:hAnsi="Arial" w:cs="Arial"/>
          <w:sz w:val="22"/>
        </w:rPr>
        <w:t xml:space="preserve">) </w:t>
      </w:r>
      <w:r w:rsidR="00C0790B">
        <w:rPr>
          <w:rFonts w:ascii="Arial" w:hAnsi="Arial" w:cs="Arial" w:hint="eastAsia"/>
          <w:sz w:val="22"/>
        </w:rPr>
        <w:t>for 0-4 h</w:t>
      </w:r>
      <w:r w:rsidR="00C0790B" w:rsidRPr="002B71C2">
        <w:rPr>
          <w:rFonts w:ascii="Arial" w:hAnsi="Arial" w:cs="Arial"/>
          <w:sz w:val="22"/>
        </w:rPr>
        <w:t>.</w:t>
      </w:r>
      <w:r>
        <w:rPr>
          <w:rFonts w:ascii="Arial" w:hAnsi="Arial" w:cs="Arial"/>
          <w:sz w:val="22"/>
        </w:rPr>
        <w:t xml:space="preserve"> </w:t>
      </w:r>
      <w:r>
        <w:rPr>
          <w:rFonts w:ascii="Arial" w:hAnsi="Arial" w:cs="Arial" w:hint="eastAsia"/>
          <w:sz w:val="22"/>
        </w:rPr>
        <w:t>NS, nonspecific band.</w:t>
      </w:r>
    </w:p>
    <w:p w:rsidR="00AC7E45" w:rsidRDefault="00AC7E45" w:rsidP="00AC7E45">
      <w:pPr>
        <w:pStyle w:val="a5"/>
        <w:numPr>
          <w:ilvl w:val="0"/>
          <w:numId w:val="16"/>
        </w:numPr>
        <w:spacing w:line="360" w:lineRule="auto"/>
        <w:ind w:firstLineChars="0"/>
        <w:rPr>
          <w:rFonts w:ascii="Arial" w:hAnsi="Arial" w:cs="Arial"/>
          <w:sz w:val="22"/>
        </w:rPr>
      </w:pPr>
      <w:r>
        <w:rPr>
          <w:rFonts w:ascii="Arial" w:hAnsi="Arial" w:cs="Arial" w:hint="eastAsia"/>
          <w:sz w:val="22"/>
        </w:rPr>
        <w:t xml:space="preserve">HECTD3 transient knockdown decreased </w:t>
      </w:r>
      <w:r>
        <w:rPr>
          <w:rFonts w:ascii="Arial" w:hAnsi="Arial" w:cs="Arial"/>
          <w:sz w:val="22"/>
        </w:rPr>
        <w:t>the</w:t>
      </w:r>
      <w:r>
        <w:rPr>
          <w:rFonts w:ascii="Arial" w:hAnsi="Arial" w:cs="Arial" w:hint="eastAsia"/>
          <w:sz w:val="22"/>
        </w:rPr>
        <w:t xml:space="preserve"> IKK</w:t>
      </w:r>
      <w:r>
        <w:rPr>
          <w:rFonts w:ascii="Arial" w:hAnsi="Arial" w:cs="Arial" w:hint="eastAsia"/>
          <w:sz w:val="22"/>
        </w:rPr>
        <w:sym w:font="Symbol" w:char="F061"/>
      </w:r>
      <w:r>
        <w:rPr>
          <w:rFonts w:ascii="Arial" w:hAnsi="Arial" w:cs="Arial" w:hint="eastAsia"/>
          <w:sz w:val="22"/>
        </w:rPr>
        <w:t xml:space="preserve"> protein nuclear localization in HUVECs.</w:t>
      </w:r>
      <w:r w:rsidRPr="00EB2299">
        <w:rPr>
          <w:rFonts w:ascii="Arial" w:hAnsi="Arial" w:cs="Arial"/>
          <w:sz w:val="22"/>
        </w:rPr>
        <w:t xml:space="preserve"> </w:t>
      </w:r>
      <w:r w:rsidRPr="002B71C2">
        <w:rPr>
          <w:rFonts w:ascii="Arial" w:hAnsi="Arial" w:cs="Arial"/>
          <w:sz w:val="22"/>
        </w:rPr>
        <w:t xml:space="preserve">HUVECs transfected with siRNA </w:t>
      </w:r>
      <w:r>
        <w:rPr>
          <w:rFonts w:ascii="Arial" w:hAnsi="Arial" w:cs="Arial" w:hint="eastAsia"/>
          <w:sz w:val="22"/>
        </w:rPr>
        <w:t>were</w:t>
      </w:r>
      <w:r w:rsidRPr="002B71C2">
        <w:rPr>
          <w:rFonts w:ascii="Arial" w:hAnsi="Arial" w:cs="Arial"/>
          <w:sz w:val="22"/>
        </w:rPr>
        <w:t xml:space="preserve"> stimulated with LPS</w:t>
      </w:r>
      <w:r>
        <w:rPr>
          <w:rFonts w:ascii="Arial" w:hAnsi="Arial" w:cs="Arial" w:hint="eastAsia"/>
          <w:sz w:val="22"/>
        </w:rPr>
        <w:t xml:space="preserve"> </w:t>
      </w:r>
      <w:r>
        <w:rPr>
          <w:rFonts w:ascii="Arial" w:hAnsi="Arial" w:cs="Arial"/>
          <w:sz w:val="22"/>
        </w:rPr>
        <w:t>(300</w:t>
      </w:r>
      <w:r>
        <w:rPr>
          <w:rFonts w:ascii="Arial" w:hAnsi="Arial" w:cs="Arial" w:hint="eastAsia"/>
          <w:sz w:val="22"/>
        </w:rPr>
        <w:t xml:space="preserve"> </w:t>
      </w:r>
      <w:r>
        <w:rPr>
          <w:rFonts w:ascii="Arial" w:hAnsi="Arial" w:cs="Arial"/>
          <w:sz w:val="22"/>
        </w:rPr>
        <w:t>ng/m</w:t>
      </w:r>
      <w:r>
        <w:rPr>
          <w:rFonts w:ascii="Arial" w:hAnsi="Arial" w:cs="Arial" w:hint="eastAsia"/>
          <w:sz w:val="22"/>
        </w:rPr>
        <w:t>l</w:t>
      </w:r>
      <w:r>
        <w:rPr>
          <w:rFonts w:ascii="Arial" w:hAnsi="Arial" w:cs="Arial"/>
          <w:sz w:val="22"/>
        </w:rPr>
        <w:t xml:space="preserve">) </w:t>
      </w:r>
      <w:r>
        <w:rPr>
          <w:rFonts w:ascii="Arial" w:hAnsi="Arial" w:cs="Arial" w:hint="eastAsia"/>
          <w:sz w:val="22"/>
        </w:rPr>
        <w:t>for 0-45 min</w:t>
      </w:r>
      <w:r w:rsidRPr="002B71C2">
        <w:rPr>
          <w:rFonts w:ascii="Arial" w:hAnsi="Arial" w:cs="Arial"/>
          <w:sz w:val="22"/>
        </w:rPr>
        <w:t>. Nuclear and cytoplasmic fractions were isolated using the NE-PER Nuclear and cytoplasmic Extraction Reagents</w:t>
      </w:r>
      <w:r>
        <w:rPr>
          <w:rFonts w:ascii="Arial" w:hAnsi="Arial" w:cs="Arial" w:hint="eastAsia"/>
          <w:sz w:val="22"/>
        </w:rPr>
        <w:t xml:space="preserve"> </w:t>
      </w:r>
      <w:r w:rsidRPr="002B71C2">
        <w:rPr>
          <w:rFonts w:ascii="Arial" w:hAnsi="Arial" w:cs="Arial"/>
          <w:sz w:val="22"/>
        </w:rPr>
        <w:t>(</w:t>
      </w:r>
      <w:proofErr w:type="spellStart"/>
      <w:r w:rsidRPr="002B71C2">
        <w:rPr>
          <w:rFonts w:ascii="Arial" w:hAnsi="Arial" w:cs="Arial"/>
          <w:sz w:val="22"/>
        </w:rPr>
        <w:t>Thermo</w:t>
      </w:r>
      <w:proofErr w:type="spellEnd"/>
      <w:r w:rsidRPr="002B71C2">
        <w:rPr>
          <w:rFonts w:ascii="Arial" w:hAnsi="Arial" w:cs="Arial"/>
          <w:sz w:val="22"/>
        </w:rPr>
        <w:t xml:space="preserve"> scie</w:t>
      </w:r>
      <w:r>
        <w:rPr>
          <w:rFonts w:ascii="Arial" w:hAnsi="Arial" w:cs="Arial" w:hint="eastAsia"/>
          <w:sz w:val="22"/>
        </w:rPr>
        <w:t>n</w:t>
      </w:r>
      <w:r w:rsidRPr="002B71C2">
        <w:rPr>
          <w:rFonts w:ascii="Arial" w:hAnsi="Arial" w:cs="Arial"/>
          <w:sz w:val="22"/>
        </w:rPr>
        <w:t xml:space="preserve">tific). </w:t>
      </w:r>
      <w:proofErr w:type="spellStart"/>
      <w:proofErr w:type="gramStart"/>
      <w:r w:rsidRPr="002B71C2">
        <w:rPr>
          <w:rFonts w:ascii="Arial" w:hAnsi="Arial" w:cs="Arial"/>
          <w:sz w:val="22"/>
        </w:rPr>
        <w:t>s.e</w:t>
      </w:r>
      <w:proofErr w:type="gramEnd"/>
      <w:r w:rsidRPr="002B71C2">
        <w:rPr>
          <w:rFonts w:ascii="Arial" w:hAnsi="Arial" w:cs="Arial"/>
          <w:sz w:val="22"/>
        </w:rPr>
        <w:t>.</w:t>
      </w:r>
      <w:proofErr w:type="spellEnd"/>
      <w:r w:rsidRPr="002B71C2">
        <w:rPr>
          <w:rFonts w:ascii="Arial" w:hAnsi="Arial" w:cs="Arial"/>
          <w:sz w:val="22"/>
        </w:rPr>
        <w:t xml:space="preserve"> and </w:t>
      </w:r>
      <w:proofErr w:type="spellStart"/>
      <w:r w:rsidRPr="002B71C2">
        <w:rPr>
          <w:rFonts w:ascii="Arial" w:hAnsi="Arial" w:cs="Arial"/>
          <w:sz w:val="22"/>
        </w:rPr>
        <w:t>l.e</w:t>
      </w:r>
      <w:proofErr w:type="spellEnd"/>
      <w:r w:rsidRPr="002B71C2">
        <w:rPr>
          <w:rFonts w:ascii="Arial" w:hAnsi="Arial" w:cs="Arial"/>
          <w:sz w:val="22"/>
        </w:rPr>
        <w:t xml:space="preserve">. mean short exposure and long exposure, respectively. </w:t>
      </w:r>
    </w:p>
    <w:p w:rsidR="00AC7E45" w:rsidRPr="00EB2299" w:rsidRDefault="00AC7E45" w:rsidP="00AC7E45">
      <w:pPr>
        <w:pStyle w:val="a5"/>
        <w:numPr>
          <w:ilvl w:val="0"/>
          <w:numId w:val="16"/>
        </w:numPr>
        <w:spacing w:line="360" w:lineRule="auto"/>
        <w:ind w:firstLineChars="0"/>
        <w:rPr>
          <w:rFonts w:ascii="Arial" w:hAnsi="Arial" w:cs="Arial"/>
          <w:sz w:val="22"/>
        </w:rPr>
      </w:pPr>
      <w:r w:rsidRPr="00EB2299">
        <w:rPr>
          <w:rFonts w:ascii="Arial" w:hAnsi="Arial" w:cs="Arial" w:hint="eastAsia"/>
          <w:sz w:val="22"/>
        </w:rPr>
        <w:t xml:space="preserve">HECTD3 transient knockdown decreased </w:t>
      </w:r>
      <w:r w:rsidRPr="00EB2299">
        <w:rPr>
          <w:rFonts w:ascii="Arial" w:hAnsi="Arial" w:cs="Arial"/>
          <w:sz w:val="22"/>
        </w:rPr>
        <w:t>the</w:t>
      </w:r>
      <w:r w:rsidRPr="00EB2299">
        <w:rPr>
          <w:rFonts w:ascii="Arial" w:hAnsi="Arial" w:cs="Arial" w:hint="eastAsia"/>
          <w:sz w:val="22"/>
        </w:rPr>
        <w:t xml:space="preserve"> IKK</w:t>
      </w:r>
      <w:r>
        <w:rPr>
          <w:rFonts w:ascii="Arial" w:hAnsi="Arial" w:cs="Arial" w:hint="eastAsia"/>
          <w:sz w:val="22"/>
        </w:rPr>
        <w:sym w:font="Symbol" w:char="F061"/>
      </w:r>
      <w:r w:rsidRPr="00EB2299">
        <w:rPr>
          <w:rFonts w:ascii="Arial" w:hAnsi="Arial" w:cs="Arial" w:hint="eastAsia"/>
          <w:sz w:val="22"/>
        </w:rPr>
        <w:t xml:space="preserve"> protein nuclear localization in HUVECs. </w:t>
      </w:r>
      <w:r w:rsidRPr="00EB2299">
        <w:rPr>
          <w:rFonts w:ascii="Arial" w:hAnsi="Arial" w:cs="Arial"/>
          <w:sz w:val="22"/>
        </w:rPr>
        <w:t>Immunofluorescence analysis of the subcellular localization of IKK</w:t>
      </w:r>
      <w:r>
        <w:rPr>
          <w:rFonts w:ascii="Arial" w:hAnsi="Arial" w:cs="Arial" w:hint="eastAsia"/>
          <w:sz w:val="22"/>
        </w:rPr>
        <w:sym w:font="Symbol" w:char="F061"/>
      </w:r>
      <w:r w:rsidRPr="00EB2299">
        <w:rPr>
          <w:rFonts w:ascii="Arial" w:hAnsi="Arial" w:cs="Arial"/>
          <w:sz w:val="22"/>
        </w:rPr>
        <w:t>. Nucleus was stained by Hoechst.</w:t>
      </w:r>
    </w:p>
    <w:p w:rsidR="00AC7E45" w:rsidRPr="002B71C2" w:rsidRDefault="00AC7E45" w:rsidP="00AC7E45">
      <w:pPr>
        <w:pStyle w:val="a5"/>
        <w:numPr>
          <w:ilvl w:val="0"/>
          <w:numId w:val="16"/>
        </w:numPr>
        <w:spacing w:line="360" w:lineRule="auto"/>
        <w:ind w:firstLineChars="0"/>
        <w:rPr>
          <w:rFonts w:ascii="Arial" w:hAnsi="Arial" w:cs="Arial"/>
          <w:sz w:val="22"/>
        </w:rPr>
      </w:pPr>
      <w:r>
        <w:rPr>
          <w:rFonts w:ascii="Arial" w:hAnsi="Arial" w:cs="Arial" w:hint="eastAsia"/>
          <w:sz w:val="22"/>
        </w:rPr>
        <w:t>HECTD3 did not affect</w:t>
      </w:r>
      <w:r w:rsidRPr="00EB2299">
        <w:rPr>
          <w:rFonts w:ascii="Arial" w:hAnsi="Arial" w:cs="Arial"/>
          <w:sz w:val="22"/>
        </w:rPr>
        <w:t xml:space="preserve"> </w:t>
      </w:r>
      <w:r w:rsidRPr="00EB2299">
        <w:rPr>
          <w:rFonts w:ascii="Arial" w:hAnsi="Arial" w:cs="Arial"/>
          <w:i/>
          <w:sz w:val="22"/>
        </w:rPr>
        <w:t>IKK</w:t>
      </w:r>
      <w:r w:rsidRPr="00EB2299">
        <w:rPr>
          <w:rFonts w:ascii="Arial" w:hAnsi="Arial" w:cs="Arial"/>
          <w:i/>
          <w:sz w:val="22"/>
        </w:rPr>
        <w:sym w:font="Symbol" w:char="F061"/>
      </w:r>
      <w:r>
        <w:rPr>
          <w:rFonts w:ascii="Arial" w:hAnsi="Arial" w:cs="Arial" w:hint="eastAsia"/>
          <w:sz w:val="22"/>
        </w:rPr>
        <w:t xml:space="preserve"> mRNA levels in HUVECs. </w:t>
      </w:r>
      <w:proofErr w:type="spellStart"/>
      <w:proofErr w:type="gramStart"/>
      <w:r w:rsidRPr="002B71C2">
        <w:rPr>
          <w:rFonts w:ascii="Arial" w:hAnsi="Arial" w:cs="Arial"/>
          <w:sz w:val="22"/>
        </w:rPr>
        <w:t>qRT</w:t>
      </w:r>
      <w:proofErr w:type="spellEnd"/>
      <w:r w:rsidRPr="002B71C2">
        <w:rPr>
          <w:rFonts w:ascii="Arial" w:hAnsi="Arial" w:cs="Arial"/>
          <w:sz w:val="22"/>
        </w:rPr>
        <w:t>-PCR</w:t>
      </w:r>
      <w:proofErr w:type="gramEnd"/>
      <w:r w:rsidRPr="002B71C2">
        <w:rPr>
          <w:rFonts w:ascii="Arial" w:hAnsi="Arial" w:cs="Arial"/>
          <w:sz w:val="22"/>
        </w:rPr>
        <w:t xml:space="preserve"> </w:t>
      </w:r>
      <w:r>
        <w:rPr>
          <w:rFonts w:ascii="Arial" w:hAnsi="Arial" w:cs="Arial" w:hint="eastAsia"/>
          <w:sz w:val="22"/>
        </w:rPr>
        <w:t>was used to measure</w:t>
      </w:r>
      <w:r w:rsidRPr="002B71C2">
        <w:rPr>
          <w:rFonts w:ascii="Arial" w:hAnsi="Arial" w:cs="Arial"/>
          <w:sz w:val="22"/>
        </w:rPr>
        <w:t xml:space="preserve"> the </w:t>
      </w:r>
      <w:r w:rsidRPr="00EB2299">
        <w:rPr>
          <w:rFonts w:ascii="Arial" w:hAnsi="Arial" w:cs="Arial"/>
          <w:i/>
          <w:sz w:val="22"/>
        </w:rPr>
        <w:t>IKK</w:t>
      </w:r>
      <w:r w:rsidRPr="00EB2299">
        <w:rPr>
          <w:rFonts w:ascii="Arial" w:hAnsi="Arial" w:cs="Arial"/>
          <w:i/>
          <w:sz w:val="22"/>
        </w:rPr>
        <w:sym w:font="Symbol" w:char="F061"/>
      </w:r>
      <w:r>
        <w:rPr>
          <w:rFonts w:ascii="Arial" w:hAnsi="Arial" w:cs="Arial" w:hint="eastAsia"/>
          <w:sz w:val="22"/>
        </w:rPr>
        <w:t xml:space="preserve"> </w:t>
      </w:r>
      <w:r w:rsidRPr="002B71C2">
        <w:rPr>
          <w:rFonts w:ascii="Arial" w:hAnsi="Arial" w:cs="Arial"/>
          <w:sz w:val="22"/>
        </w:rPr>
        <w:t>mRNA level</w:t>
      </w:r>
      <w:r>
        <w:rPr>
          <w:rFonts w:ascii="Arial" w:hAnsi="Arial" w:cs="Arial" w:hint="eastAsia"/>
          <w:sz w:val="22"/>
        </w:rPr>
        <w:t>s</w:t>
      </w:r>
      <w:r w:rsidRPr="002B71C2">
        <w:rPr>
          <w:rFonts w:ascii="Arial" w:hAnsi="Arial" w:cs="Arial"/>
          <w:sz w:val="22"/>
        </w:rPr>
        <w:t xml:space="preserve"> in HUVECs knocking down HECTD3 with two different siRNA. 18S was used as internal control.</w:t>
      </w:r>
    </w:p>
    <w:p w:rsidR="00AC7E45" w:rsidRPr="00EB2299" w:rsidRDefault="00AC7E45" w:rsidP="00AC7E45">
      <w:pPr>
        <w:spacing w:line="360" w:lineRule="auto"/>
        <w:rPr>
          <w:rFonts w:ascii="Arial" w:hAnsi="Arial" w:cs="Arial"/>
          <w:sz w:val="22"/>
        </w:rPr>
      </w:pPr>
      <w:r w:rsidRPr="00EB2299">
        <w:rPr>
          <w:rFonts w:ascii="Arial" w:hAnsi="Arial" w:cs="Arial"/>
          <w:sz w:val="22"/>
        </w:rPr>
        <w:t xml:space="preserve">Data are presented as </w:t>
      </w:r>
      <w:proofErr w:type="spellStart"/>
      <w:r w:rsidRPr="00EB2299">
        <w:rPr>
          <w:rFonts w:ascii="Arial" w:hAnsi="Arial" w:cs="Arial"/>
          <w:sz w:val="22"/>
        </w:rPr>
        <w:t>mean±SEM</w:t>
      </w:r>
      <w:proofErr w:type="spellEnd"/>
      <w:r w:rsidRPr="00EB2299">
        <w:rPr>
          <w:rFonts w:ascii="Arial" w:hAnsi="Arial" w:cs="Arial"/>
          <w:sz w:val="22"/>
        </w:rPr>
        <w:t xml:space="preserve">, and statistics were calculated using two-tailed t-test for D and H. ***, P&lt;0.001; </w:t>
      </w:r>
      <w:proofErr w:type="spellStart"/>
      <w:r w:rsidRPr="00EB2299">
        <w:rPr>
          <w:rFonts w:ascii="Arial" w:hAnsi="Arial" w:cs="Arial"/>
          <w:sz w:val="22"/>
        </w:rPr>
        <w:t>n.s</w:t>
      </w:r>
      <w:proofErr w:type="spellEnd"/>
      <w:r w:rsidRPr="00EB2299">
        <w:rPr>
          <w:rFonts w:ascii="Arial" w:hAnsi="Arial" w:cs="Arial"/>
          <w:sz w:val="22"/>
        </w:rPr>
        <w:t>.,</w:t>
      </w:r>
      <w:r w:rsidRPr="00EB2299">
        <w:rPr>
          <w:rFonts w:ascii="Arial" w:hAnsi="Arial" w:cs="Arial" w:hint="eastAsia"/>
          <w:sz w:val="22"/>
        </w:rPr>
        <w:t xml:space="preserve"> </w:t>
      </w:r>
      <w:r w:rsidRPr="00EB2299">
        <w:rPr>
          <w:rFonts w:ascii="Arial" w:hAnsi="Arial" w:cs="Arial"/>
          <w:sz w:val="22"/>
        </w:rPr>
        <w:t>not significant. Scale bars, 80</w:t>
      </w:r>
      <w:r>
        <w:rPr>
          <w:rFonts w:ascii="Arial" w:hAnsi="Arial" w:cs="Arial" w:hint="eastAsia"/>
          <w:sz w:val="22"/>
        </w:rPr>
        <w:t xml:space="preserve"> </w:t>
      </w:r>
      <w:proofErr w:type="spellStart"/>
      <w:r w:rsidRPr="00EB2299">
        <w:rPr>
          <w:rFonts w:ascii="Arial" w:hAnsi="Arial" w:cs="Arial"/>
          <w:sz w:val="22"/>
        </w:rPr>
        <w:t>μm</w:t>
      </w:r>
      <w:proofErr w:type="spellEnd"/>
      <w:r w:rsidRPr="00EB2299">
        <w:rPr>
          <w:rFonts w:ascii="Arial" w:hAnsi="Arial" w:cs="Arial"/>
          <w:sz w:val="22"/>
        </w:rPr>
        <w:t xml:space="preserve"> for F.</w:t>
      </w:r>
    </w:p>
    <w:p w:rsidR="00AC7E45" w:rsidRDefault="00AC7E45">
      <w:pPr>
        <w:rPr>
          <w:b/>
        </w:rPr>
      </w:pPr>
    </w:p>
    <w:p w:rsidR="00AC7E45" w:rsidRDefault="00AC7E45">
      <w:pPr>
        <w:rPr>
          <w:b/>
        </w:rPr>
      </w:pPr>
    </w:p>
    <w:p w:rsidR="00AC7E45" w:rsidRDefault="00AC7E45">
      <w:pPr>
        <w:rPr>
          <w:b/>
        </w:rPr>
      </w:pPr>
    </w:p>
    <w:p w:rsidR="00AC7E45" w:rsidRDefault="00AC7E45">
      <w:pPr>
        <w:rPr>
          <w:b/>
        </w:rPr>
      </w:pPr>
    </w:p>
    <w:p w:rsidR="00AC7E45" w:rsidRDefault="00AC7E45">
      <w:pPr>
        <w:rPr>
          <w:b/>
        </w:rPr>
      </w:pPr>
    </w:p>
    <w:p w:rsidR="00AC7E45" w:rsidRDefault="00AC7E45">
      <w:pPr>
        <w:rPr>
          <w:b/>
        </w:rPr>
      </w:pPr>
    </w:p>
    <w:p w:rsidR="00AC7E45" w:rsidRDefault="003947EB">
      <w:pPr>
        <w:rPr>
          <w:b/>
        </w:rPr>
      </w:pPr>
      <w:r>
        <w:rPr>
          <w:noProof/>
        </w:rPr>
        <w:lastRenderedPageBreak/>
        <w:drawing>
          <wp:inline distT="0" distB="0" distL="0" distR="0" wp14:anchorId="1DF47D4C" wp14:editId="52173405">
            <wp:extent cx="5274310" cy="2161612"/>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274310" cy="2161612"/>
                    </a:xfrm>
                    <a:prstGeom prst="rect">
                      <a:avLst/>
                    </a:prstGeom>
                  </pic:spPr>
                </pic:pic>
              </a:graphicData>
            </a:graphic>
          </wp:inline>
        </w:drawing>
      </w:r>
    </w:p>
    <w:p w:rsidR="00AC7E45" w:rsidRDefault="00AC7E45">
      <w:pPr>
        <w:rPr>
          <w:b/>
        </w:rPr>
      </w:pPr>
    </w:p>
    <w:p w:rsidR="00AC7E45" w:rsidRPr="002B71C2" w:rsidRDefault="00AC7E45" w:rsidP="00AC7E45">
      <w:pPr>
        <w:spacing w:line="360" w:lineRule="auto"/>
        <w:rPr>
          <w:rFonts w:ascii="Arial" w:hAnsi="Arial" w:cs="Arial"/>
          <w:sz w:val="22"/>
        </w:rPr>
      </w:pPr>
      <w:proofErr w:type="gramStart"/>
      <w:r w:rsidRPr="0099503F">
        <w:rPr>
          <w:rFonts w:ascii="Arial" w:hAnsi="Arial" w:cs="Arial"/>
          <w:b/>
          <w:sz w:val="22"/>
        </w:rPr>
        <w:t>Supplemental Figure 4.</w:t>
      </w:r>
      <w:proofErr w:type="gramEnd"/>
      <w:r w:rsidRPr="0099503F">
        <w:rPr>
          <w:rFonts w:ascii="Arial" w:hAnsi="Arial" w:cs="Arial" w:hint="eastAsia"/>
          <w:b/>
          <w:sz w:val="22"/>
        </w:rPr>
        <w:t xml:space="preserve"> </w:t>
      </w:r>
      <w:r w:rsidRPr="006B5690">
        <w:rPr>
          <w:rFonts w:ascii="Arial" w:hAnsi="Arial" w:cs="Arial"/>
          <w:b/>
          <w:sz w:val="22"/>
        </w:rPr>
        <w:t>HECTD3 interacts with IKKα</w:t>
      </w:r>
      <w:r w:rsidR="00C60A28">
        <w:rPr>
          <w:rFonts w:ascii="Arial" w:hAnsi="Arial" w:cs="Arial" w:hint="eastAsia"/>
          <w:b/>
          <w:sz w:val="22"/>
        </w:rPr>
        <w:t>.</w:t>
      </w:r>
    </w:p>
    <w:p w:rsidR="00AC7E45" w:rsidRPr="002B71C2" w:rsidRDefault="00AC7E45" w:rsidP="00AC7E45">
      <w:pPr>
        <w:pStyle w:val="a5"/>
        <w:numPr>
          <w:ilvl w:val="0"/>
          <w:numId w:val="19"/>
        </w:numPr>
        <w:spacing w:line="360" w:lineRule="auto"/>
        <w:ind w:firstLineChars="0"/>
        <w:rPr>
          <w:rFonts w:ascii="Arial" w:hAnsi="Arial" w:cs="Arial"/>
          <w:sz w:val="22"/>
        </w:rPr>
      </w:pPr>
      <w:r>
        <w:rPr>
          <w:rFonts w:ascii="Arial" w:hAnsi="Arial" w:cs="Arial"/>
          <w:sz w:val="22"/>
        </w:rPr>
        <w:t>TNF</w:t>
      </w:r>
      <w:r>
        <w:rPr>
          <w:rFonts w:ascii="Arial" w:hAnsi="Arial" w:cs="Arial"/>
          <w:sz w:val="22"/>
        </w:rPr>
        <w:sym w:font="Symbol" w:char="F061"/>
      </w:r>
      <w:r>
        <w:rPr>
          <w:rFonts w:ascii="Arial" w:hAnsi="Arial" w:cs="Arial" w:hint="eastAsia"/>
          <w:sz w:val="22"/>
        </w:rPr>
        <w:t xml:space="preserve"> did not regulate the interaction between </w:t>
      </w:r>
      <w:r w:rsidRPr="002B71C2">
        <w:rPr>
          <w:rFonts w:ascii="Arial" w:hAnsi="Arial" w:cs="Arial"/>
          <w:sz w:val="22"/>
        </w:rPr>
        <w:t>HECTD3 and IKK</w:t>
      </w:r>
      <w:r>
        <w:rPr>
          <w:rFonts w:ascii="Arial" w:hAnsi="Arial" w:cs="Arial"/>
          <w:sz w:val="22"/>
        </w:rPr>
        <w:sym w:font="Symbol" w:char="F061"/>
      </w:r>
      <w:r w:rsidRPr="002B71C2">
        <w:rPr>
          <w:rFonts w:ascii="Arial" w:hAnsi="Arial" w:cs="Arial"/>
          <w:sz w:val="22"/>
        </w:rPr>
        <w:t xml:space="preserve"> in HUVECs</w:t>
      </w:r>
      <w:r>
        <w:rPr>
          <w:rFonts w:ascii="Arial" w:hAnsi="Arial" w:cs="Arial" w:hint="eastAsia"/>
          <w:sz w:val="22"/>
        </w:rPr>
        <w:t>.</w:t>
      </w:r>
      <w:r w:rsidRPr="002B71C2">
        <w:rPr>
          <w:rFonts w:ascii="Arial" w:hAnsi="Arial" w:cs="Arial"/>
          <w:sz w:val="22"/>
        </w:rPr>
        <w:t xml:space="preserve"> HUVECs</w:t>
      </w:r>
      <w:r>
        <w:rPr>
          <w:rFonts w:ascii="Arial" w:hAnsi="Arial" w:cs="Arial" w:hint="eastAsia"/>
          <w:sz w:val="22"/>
        </w:rPr>
        <w:t xml:space="preserve"> were</w:t>
      </w:r>
      <w:r w:rsidRPr="002B71C2">
        <w:rPr>
          <w:rFonts w:ascii="Arial" w:hAnsi="Arial" w:cs="Arial"/>
          <w:sz w:val="22"/>
        </w:rPr>
        <w:t xml:space="preserve"> stimulated with </w:t>
      </w:r>
      <w:r>
        <w:rPr>
          <w:rFonts w:ascii="Arial" w:hAnsi="Arial" w:cs="Arial"/>
          <w:sz w:val="22"/>
        </w:rPr>
        <w:t>TNF</w:t>
      </w:r>
      <w:r>
        <w:rPr>
          <w:rFonts w:ascii="Arial" w:hAnsi="Arial" w:cs="Arial"/>
          <w:sz w:val="22"/>
        </w:rPr>
        <w:sym w:font="Symbol" w:char="F061"/>
      </w:r>
      <w:r>
        <w:rPr>
          <w:rFonts w:ascii="Arial" w:hAnsi="Arial" w:cs="Arial" w:hint="eastAsia"/>
          <w:sz w:val="22"/>
        </w:rPr>
        <w:t xml:space="preserve"> </w:t>
      </w:r>
      <w:r>
        <w:rPr>
          <w:rFonts w:ascii="Arial" w:hAnsi="Arial" w:cs="Arial"/>
          <w:sz w:val="22"/>
        </w:rPr>
        <w:t>(10</w:t>
      </w:r>
      <w:r>
        <w:rPr>
          <w:rFonts w:ascii="Arial" w:hAnsi="Arial" w:cs="Arial" w:hint="eastAsia"/>
          <w:sz w:val="22"/>
        </w:rPr>
        <w:t xml:space="preserve"> </w:t>
      </w:r>
      <w:r>
        <w:rPr>
          <w:rFonts w:ascii="Arial" w:hAnsi="Arial" w:cs="Arial"/>
          <w:sz w:val="22"/>
        </w:rPr>
        <w:t>ng/m</w:t>
      </w:r>
      <w:r>
        <w:rPr>
          <w:rFonts w:ascii="Arial" w:hAnsi="Arial" w:cs="Arial" w:hint="eastAsia"/>
          <w:sz w:val="22"/>
        </w:rPr>
        <w:t>l</w:t>
      </w:r>
      <w:r>
        <w:rPr>
          <w:rFonts w:ascii="Arial" w:hAnsi="Arial" w:cs="Arial"/>
          <w:sz w:val="22"/>
        </w:rPr>
        <w:t xml:space="preserve">) </w:t>
      </w:r>
      <w:r>
        <w:rPr>
          <w:rFonts w:ascii="Arial" w:hAnsi="Arial" w:cs="Arial" w:hint="eastAsia"/>
          <w:sz w:val="22"/>
        </w:rPr>
        <w:t>for 0-1 h</w:t>
      </w:r>
      <w:r w:rsidRPr="002B71C2">
        <w:rPr>
          <w:rFonts w:ascii="Arial" w:hAnsi="Arial" w:cs="Arial"/>
          <w:sz w:val="22"/>
        </w:rPr>
        <w:t>. Anti-IKK</w:t>
      </w:r>
      <w:r>
        <w:rPr>
          <w:rFonts w:ascii="Arial" w:hAnsi="Arial" w:cs="Arial"/>
          <w:sz w:val="22"/>
        </w:rPr>
        <w:sym w:font="Symbol" w:char="F061"/>
      </w:r>
      <w:r w:rsidRPr="002B71C2">
        <w:rPr>
          <w:rFonts w:ascii="Arial" w:hAnsi="Arial" w:cs="Arial"/>
          <w:sz w:val="22"/>
        </w:rPr>
        <w:t xml:space="preserve"> antibody </w:t>
      </w:r>
      <w:r>
        <w:rPr>
          <w:rFonts w:ascii="Arial" w:hAnsi="Arial" w:cs="Arial" w:hint="eastAsia"/>
          <w:sz w:val="22"/>
        </w:rPr>
        <w:t xml:space="preserve">was </w:t>
      </w:r>
      <w:r w:rsidRPr="002B71C2">
        <w:rPr>
          <w:rFonts w:ascii="Arial" w:hAnsi="Arial" w:cs="Arial"/>
          <w:sz w:val="22"/>
        </w:rPr>
        <w:t xml:space="preserve">used to </w:t>
      </w:r>
      <w:proofErr w:type="spellStart"/>
      <w:r w:rsidRPr="002B71C2">
        <w:rPr>
          <w:rFonts w:ascii="Arial" w:hAnsi="Arial" w:cs="Arial"/>
          <w:sz w:val="22"/>
        </w:rPr>
        <w:t>Immunoprecipit</w:t>
      </w:r>
      <w:r>
        <w:rPr>
          <w:rFonts w:ascii="Arial" w:hAnsi="Arial" w:cs="Arial" w:hint="eastAsia"/>
          <w:sz w:val="22"/>
        </w:rPr>
        <w:t>ate</w:t>
      </w:r>
      <w:proofErr w:type="spellEnd"/>
      <w:r w:rsidRPr="00F14DD7">
        <w:rPr>
          <w:rFonts w:ascii="Arial" w:hAnsi="Arial" w:cs="Arial"/>
          <w:sz w:val="22"/>
        </w:rPr>
        <w:t xml:space="preserve"> </w:t>
      </w:r>
      <w:r w:rsidRPr="002B71C2">
        <w:rPr>
          <w:rFonts w:ascii="Arial" w:hAnsi="Arial" w:cs="Arial"/>
          <w:sz w:val="22"/>
        </w:rPr>
        <w:t>IKK</w:t>
      </w:r>
      <w:r>
        <w:rPr>
          <w:rFonts w:ascii="Arial" w:hAnsi="Arial" w:cs="Arial"/>
          <w:sz w:val="22"/>
        </w:rPr>
        <w:sym w:font="Symbol" w:char="F061"/>
      </w:r>
      <w:r w:rsidRPr="002B71C2">
        <w:rPr>
          <w:rFonts w:ascii="Arial" w:hAnsi="Arial" w:cs="Arial"/>
          <w:sz w:val="22"/>
        </w:rPr>
        <w:t xml:space="preserve">. </w:t>
      </w:r>
      <w:r>
        <w:rPr>
          <w:rFonts w:ascii="Arial" w:hAnsi="Arial" w:cs="Arial" w:hint="eastAsia"/>
          <w:sz w:val="22"/>
        </w:rPr>
        <w:t>The co-</w:t>
      </w:r>
      <w:proofErr w:type="spellStart"/>
      <w:r>
        <w:rPr>
          <w:rFonts w:ascii="Arial" w:hAnsi="Arial" w:cs="Arial" w:hint="eastAsia"/>
          <w:sz w:val="22"/>
        </w:rPr>
        <w:t>immunoprecipitated</w:t>
      </w:r>
      <w:proofErr w:type="spellEnd"/>
      <w:r>
        <w:rPr>
          <w:rFonts w:ascii="Arial" w:hAnsi="Arial" w:cs="Arial" w:hint="eastAsia"/>
          <w:sz w:val="22"/>
        </w:rPr>
        <w:t xml:space="preserve"> endogenous </w:t>
      </w:r>
      <w:r w:rsidRPr="002B71C2">
        <w:rPr>
          <w:rFonts w:ascii="Arial" w:hAnsi="Arial" w:cs="Arial"/>
          <w:sz w:val="22"/>
        </w:rPr>
        <w:t>HECTD3</w:t>
      </w:r>
      <w:r>
        <w:rPr>
          <w:rFonts w:ascii="Arial" w:hAnsi="Arial" w:cs="Arial" w:hint="eastAsia"/>
          <w:sz w:val="22"/>
        </w:rPr>
        <w:t xml:space="preserve"> were unchanged. </w:t>
      </w:r>
    </w:p>
    <w:p w:rsidR="00AC7E45" w:rsidRPr="00EB2299" w:rsidRDefault="00AC7E45" w:rsidP="00AC7E45">
      <w:pPr>
        <w:pStyle w:val="a5"/>
        <w:numPr>
          <w:ilvl w:val="0"/>
          <w:numId w:val="19"/>
        </w:numPr>
        <w:spacing w:line="360" w:lineRule="auto"/>
        <w:ind w:firstLineChars="0"/>
        <w:rPr>
          <w:rFonts w:ascii="Arial" w:hAnsi="Arial" w:cs="Arial"/>
          <w:sz w:val="22"/>
        </w:rPr>
      </w:pPr>
      <w:r>
        <w:rPr>
          <w:rFonts w:ascii="Arial" w:hAnsi="Arial" w:cs="Arial" w:hint="eastAsia"/>
          <w:sz w:val="22"/>
        </w:rPr>
        <w:t xml:space="preserve">The SDD </w:t>
      </w:r>
      <w:r>
        <w:rPr>
          <w:rFonts w:ascii="Arial" w:hAnsi="Arial" w:cs="Arial"/>
          <w:sz w:val="22"/>
        </w:rPr>
        <w:t>domain</w:t>
      </w:r>
      <w:r>
        <w:rPr>
          <w:rFonts w:ascii="Arial" w:hAnsi="Arial" w:cs="Arial" w:hint="eastAsia"/>
          <w:sz w:val="22"/>
        </w:rPr>
        <w:t xml:space="preserve"> of </w:t>
      </w:r>
      <w:r w:rsidRPr="006B64E9">
        <w:rPr>
          <w:rFonts w:ascii="Arial" w:hAnsi="Arial" w:cs="Arial"/>
          <w:sz w:val="22"/>
        </w:rPr>
        <w:t>IKK</w:t>
      </w:r>
      <w:r>
        <w:rPr>
          <w:rFonts w:ascii="Arial" w:hAnsi="Arial" w:cs="Arial"/>
          <w:sz w:val="22"/>
        </w:rPr>
        <w:sym w:font="Symbol" w:char="F061"/>
      </w:r>
      <w:r>
        <w:rPr>
          <w:rFonts w:ascii="Arial" w:hAnsi="Arial" w:cs="Arial" w:hint="eastAsia"/>
          <w:sz w:val="22"/>
        </w:rPr>
        <w:t xml:space="preserve"> is responsible for the interaction with </w:t>
      </w:r>
      <w:r w:rsidRPr="00EB2299">
        <w:rPr>
          <w:rFonts w:ascii="Arial" w:hAnsi="Arial" w:cs="Arial"/>
          <w:sz w:val="22"/>
        </w:rPr>
        <w:t>HECTD3</w:t>
      </w:r>
      <w:r>
        <w:rPr>
          <w:rFonts w:ascii="Arial" w:hAnsi="Arial" w:cs="Arial" w:hint="eastAsia"/>
          <w:sz w:val="22"/>
        </w:rPr>
        <w:t xml:space="preserve">. </w:t>
      </w:r>
      <w:r w:rsidRPr="00EB2299">
        <w:rPr>
          <w:rFonts w:ascii="Arial" w:hAnsi="Arial" w:cs="Arial"/>
          <w:sz w:val="22"/>
        </w:rPr>
        <w:t>Flag-</w:t>
      </w:r>
      <w:r w:rsidRPr="00894619">
        <w:rPr>
          <w:rFonts w:ascii="Arial" w:hAnsi="Arial" w:cs="Arial" w:hint="eastAsia"/>
          <w:sz w:val="22"/>
        </w:rPr>
        <w:t xml:space="preserve"> </w:t>
      </w:r>
      <w:r w:rsidRPr="00EB2299">
        <w:rPr>
          <w:rFonts w:ascii="Arial" w:hAnsi="Arial" w:cs="Arial" w:hint="eastAsia"/>
          <w:sz w:val="22"/>
        </w:rPr>
        <w:t>HECTD3</w:t>
      </w:r>
      <w:r>
        <w:rPr>
          <w:rFonts w:ascii="Arial" w:hAnsi="Arial" w:cs="Arial" w:hint="eastAsia"/>
          <w:sz w:val="22"/>
        </w:rPr>
        <w:t xml:space="preserve"> and </w:t>
      </w:r>
      <w:r w:rsidRPr="00EB2299">
        <w:rPr>
          <w:rFonts w:ascii="Arial" w:hAnsi="Arial" w:cs="Arial"/>
          <w:sz w:val="22"/>
        </w:rPr>
        <w:t>GST-fused IKK</w:t>
      </w:r>
      <w:r>
        <w:rPr>
          <w:rFonts w:ascii="Arial" w:hAnsi="Arial" w:cs="Arial"/>
          <w:sz w:val="22"/>
        </w:rPr>
        <w:sym w:font="Symbol" w:char="F061"/>
      </w:r>
      <w:r w:rsidRPr="00EB2299">
        <w:rPr>
          <w:rFonts w:ascii="Arial" w:hAnsi="Arial" w:cs="Arial"/>
          <w:sz w:val="22"/>
        </w:rPr>
        <w:t xml:space="preserve"> truncation mutants </w:t>
      </w:r>
      <w:r>
        <w:rPr>
          <w:rFonts w:ascii="Arial" w:hAnsi="Arial" w:cs="Arial" w:hint="eastAsia"/>
          <w:sz w:val="22"/>
        </w:rPr>
        <w:t xml:space="preserve">were co-expressed HEK293T cells. </w:t>
      </w:r>
      <w:r w:rsidRPr="00EB2299">
        <w:rPr>
          <w:rFonts w:ascii="Arial" w:hAnsi="Arial" w:cs="Arial"/>
          <w:sz w:val="22"/>
        </w:rPr>
        <w:t>Flag-</w:t>
      </w:r>
      <w:r w:rsidRPr="00EB2299">
        <w:rPr>
          <w:rFonts w:ascii="Arial" w:hAnsi="Arial" w:cs="Arial" w:hint="eastAsia"/>
          <w:sz w:val="22"/>
        </w:rPr>
        <w:t>HECTD3</w:t>
      </w:r>
      <w:r>
        <w:rPr>
          <w:rFonts w:ascii="Arial" w:hAnsi="Arial" w:cs="Arial" w:hint="eastAsia"/>
          <w:sz w:val="22"/>
        </w:rPr>
        <w:t xml:space="preserve"> was </w:t>
      </w:r>
      <w:proofErr w:type="spellStart"/>
      <w:r>
        <w:rPr>
          <w:rFonts w:ascii="Arial" w:hAnsi="Arial" w:cs="Arial" w:hint="eastAsia"/>
          <w:sz w:val="22"/>
        </w:rPr>
        <w:t>i</w:t>
      </w:r>
      <w:r w:rsidRPr="002B71C2">
        <w:rPr>
          <w:rFonts w:ascii="Arial" w:hAnsi="Arial" w:cs="Arial"/>
          <w:sz w:val="22"/>
        </w:rPr>
        <w:t>mmunoprecipitated</w:t>
      </w:r>
      <w:proofErr w:type="spellEnd"/>
      <w:r w:rsidRPr="002B71C2">
        <w:rPr>
          <w:rFonts w:ascii="Arial" w:hAnsi="Arial" w:cs="Arial"/>
          <w:sz w:val="22"/>
        </w:rPr>
        <w:t xml:space="preserve"> with Flag-M2 beads</w:t>
      </w:r>
      <w:r>
        <w:rPr>
          <w:rFonts w:ascii="Arial" w:hAnsi="Arial" w:cs="Arial" w:hint="eastAsia"/>
          <w:sz w:val="22"/>
        </w:rPr>
        <w:t>, GST-</w:t>
      </w:r>
      <w:r w:rsidRPr="006B64E9">
        <w:rPr>
          <w:rFonts w:ascii="Arial" w:hAnsi="Arial" w:cs="Arial"/>
          <w:sz w:val="22"/>
        </w:rPr>
        <w:t>IKK</w:t>
      </w:r>
      <w:r>
        <w:rPr>
          <w:rFonts w:ascii="Arial" w:hAnsi="Arial" w:cs="Arial"/>
          <w:sz w:val="22"/>
        </w:rPr>
        <w:sym w:font="Symbol" w:char="F061"/>
      </w:r>
      <w:r>
        <w:rPr>
          <w:rFonts w:ascii="Arial" w:hAnsi="Arial" w:cs="Arial" w:hint="eastAsia"/>
          <w:sz w:val="22"/>
        </w:rPr>
        <w:t xml:space="preserve"> KD and </w:t>
      </w:r>
      <w:r>
        <w:rPr>
          <w:rFonts w:ascii="Arial" w:hAnsi="Arial" w:cs="Arial" w:hint="eastAsia"/>
          <w:sz w:val="22"/>
        </w:rPr>
        <w:sym w:font="Symbol" w:char="F044"/>
      </w:r>
      <w:r>
        <w:rPr>
          <w:rFonts w:ascii="Arial" w:hAnsi="Arial" w:cs="Arial" w:hint="eastAsia"/>
          <w:sz w:val="22"/>
        </w:rPr>
        <w:t xml:space="preserve">NBD+SDD failed to interact with </w:t>
      </w:r>
      <w:r w:rsidRPr="00EB2299">
        <w:rPr>
          <w:rFonts w:ascii="Arial" w:hAnsi="Arial" w:cs="Arial"/>
          <w:sz w:val="22"/>
        </w:rPr>
        <w:t>Flag-HECTD3</w:t>
      </w:r>
      <w:r>
        <w:rPr>
          <w:rFonts w:ascii="Arial" w:hAnsi="Arial" w:cs="Arial" w:hint="eastAsia"/>
          <w:sz w:val="22"/>
        </w:rPr>
        <w:t>, suggesting that SDD domain is important for the protein interaction.</w:t>
      </w:r>
    </w:p>
    <w:p w:rsidR="00AC7E45" w:rsidRDefault="00AC7E45">
      <w:pPr>
        <w:rPr>
          <w:b/>
        </w:rPr>
      </w:pPr>
    </w:p>
    <w:p w:rsidR="00AC7E45" w:rsidRDefault="00AC7E45">
      <w:pPr>
        <w:rPr>
          <w:b/>
        </w:rPr>
      </w:pPr>
    </w:p>
    <w:p w:rsidR="00AC7E45" w:rsidRDefault="00AC7E45">
      <w:pPr>
        <w:rPr>
          <w:b/>
        </w:rPr>
      </w:pPr>
    </w:p>
    <w:p w:rsidR="00AC7E45" w:rsidRDefault="00AC7E45">
      <w:pPr>
        <w:rPr>
          <w:b/>
        </w:rPr>
      </w:pPr>
    </w:p>
    <w:p w:rsidR="00AC7E45" w:rsidRDefault="00AC7E45">
      <w:pPr>
        <w:rPr>
          <w:b/>
        </w:rPr>
      </w:pPr>
    </w:p>
    <w:p w:rsidR="00FB02FA" w:rsidRDefault="00FB02FA">
      <w:pPr>
        <w:rPr>
          <w:b/>
        </w:rPr>
      </w:pPr>
    </w:p>
    <w:p w:rsidR="0023307C" w:rsidRDefault="0023307C">
      <w:pPr>
        <w:rPr>
          <w:b/>
        </w:rPr>
      </w:pPr>
    </w:p>
    <w:p w:rsidR="0023307C" w:rsidRDefault="0023307C">
      <w:pPr>
        <w:rPr>
          <w:b/>
        </w:rPr>
      </w:pPr>
    </w:p>
    <w:p w:rsidR="0023307C" w:rsidRDefault="0023307C">
      <w:pPr>
        <w:rPr>
          <w:b/>
        </w:rPr>
      </w:pPr>
    </w:p>
    <w:p w:rsidR="0023307C" w:rsidRDefault="0023307C">
      <w:pPr>
        <w:rPr>
          <w:b/>
        </w:rPr>
      </w:pPr>
    </w:p>
    <w:p w:rsidR="0023307C" w:rsidRDefault="0023307C">
      <w:pPr>
        <w:rPr>
          <w:b/>
        </w:rPr>
      </w:pPr>
    </w:p>
    <w:p w:rsidR="0023307C" w:rsidRDefault="0023307C">
      <w:pPr>
        <w:rPr>
          <w:b/>
        </w:rPr>
      </w:pPr>
    </w:p>
    <w:p w:rsidR="0023307C" w:rsidRDefault="0023307C">
      <w:pPr>
        <w:rPr>
          <w:b/>
        </w:rPr>
      </w:pPr>
    </w:p>
    <w:p w:rsidR="0023307C" w:rsidRDefault="0023307C">
      <w:pPr>
        <w:rPr>
          <w:b/>
        </w:rPr>
      </w:pPr>
    </w:p>
    <w:p w:rsidR="0023307C" w:rsidRDefault="0023307C">
      <w:pPr>
        <w:rPr>
          <w:b/>
        </w:rPr>
      </w:pPr>
    </w:p>
    <w:p w:rsidR="0023307C" w:rsidRDefault="0023307C">
      <w:pPr>
        <w:rPr>
          <w:b/>
        </w:rPr>
      </w:pPr>
    </w:p>
    <w:p w:rsidR="0023307C" w:rsidRDefault="003947EB">
      <w:pPr>
        <w:rPr>
          <w:b/>
        </w:rPr>
      </w:pPr>
      <w:r>
        <w:rPr>
          <w:noProof/>
        </w:rPr>
        <w:lastRenderedPageBreak/>
        <w:drawing>
          <wp:inline distT="0" distB="0" distL="0" distR="0" wp14:anchorId="0C7BB961" wp14:editId="525E1826">
            <wp:extent cx="5274310" cy="2667678"/>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274310" cy="2667678"/>
                    </a:xfrm>
                    <a:prstGeom prst="rect">
                      <a:avLst/>
                    </a:prstGeom>
                  </pic:spPr>
                </pic:pic>
              </a:graphicData>
            </a:graphic>
          </wp:inline>
        </w:drawing>
      </w:r>
      <w:r>
        <w:rPr>
          <w:noProof/>
        </w:rPr>
        <w:drawing>
          <wp:inline distT="0" distB="0" distL="0" distR="0" wp14:anchorId="00B114A3" wp14:editId="0FE95B52">
            <wp:extent cx="5274310" cy="230629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274310" cy="2306290"/>
                    </a:xfrm>
                    <a:prstGeom prst="rect">
                      <a:avLst/>
                    </a:prstGeom>
                  </pic:spPr>
                </pic:pic>
              </a:graphicData>
            </a:graphic>
          </wp:inline>
        </w:drawing>
      </w:r>
      <w:r>
        <w:rPr>
          <w:noProof/>
        </w:rPr>
        <w:drawing>
          <wp:inline distT="0" distB="0" distL="0" distR="0" wp14:anchorId="4FD657D0" wp14:editId="5BA206F7">
            <wp:extent cx="5274310" cy="1563979"/>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274310" cy="1563979"/>
                    </a:xfrm>
                    <a:prstGeom prst="rect">
                      <a:avLst/>
                    </a:prstGeom>
                  </pic:spPr>
                </pic:pic>
              </a:graphicData>
            </a:graphic>
          </wp:inline>
        </w:drawing>
      </w:r>
    </w:p>
    <w:p w:rsidR="00FB02FA" w:rsidRDefault="003947EB">
      <w:pPr>
        <w:rPr>
          <w:b/>
        </w:rPr>
      </w:pPr>
      <w:r>
        <w:rPr>
          <w:noProof/>
        </w:rPr>
        <w:drawing>
          <wp:inline distT="0" distB="0" distL="0" distR="0" wp14:anchorId="7C023090" wp14:editId="62E4584E">
            <wp:extent cx="5274310" cy="1781911"/>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274310" cy="1781911"/>
                    </a:xfrm>
                    <a:prstGeom prst="rect">
                      <a:avLst/>
                    </a:prstGeom>
                  </pic:spPr>
                </pic:pic>
              </a:graphicData>
            </a:graphic>
          </wp:inline>
        </w:drawing>
      </w:r>
    </w:p>
    <w:p w:rsidR="00AC7E45" w:rsidRDefault="00AC7E45">
      <w:pPr>
        <w:rPr>
          <w:b/>
        </w:rPr>
      </w:pPr>
    </w:p>
    <w:p w:rsidR="00AC7E45" w:rsidRPr="002B71C2" w:rsidRDefault="00AC7E45" w:rsidP="00AC7E45">
      <w:pPr>
        <w:spacing w:line="360" w:lineRule="auto"/>
        <w:rPr>
          <w:rFonts w:ascii="Arial" w:hAnsi="Arial" w:cs="Arial"/>
          <w:sz w:val="22"/>
        </w:rPr>
      </w:pPr>
      <w:proofErr w:type="gramStart"/>
      <w:r w:rsidRPr="00BC2497">
        <w:rPr>
          <w:rFonts w:ascii="Arial" w:hAnsi="Arial" w:cs="Arial"/>
          <w:b/>
          <w:sz w:val="22"/>
        </w:rPr>
        <w:lastRenderedPageBreak/>
        <w:t>Supplement</w:t>
      </w:r>
      <w:r w:rsidR="004D6C36">
        <w:rPr>
          <w:rFonts w:ascii="Arial" w:hAnsi="Arial" w:cs="Arial" w:hint="eastAsia"/>
          <w:b/>
          <w:sz w:val="22"/>
        </w:rPr>
        <w:t>al</w:t>
      </w:r>
      <w:r w:rsidRPr="00BC2497">
        <w:rPr>
          <w:rFonts w:ascii="Arial" w:hAnsi="Arial" w:cs="Arial"/>
          <w:b/>
          <w:sz w:val="22"/>
        </w:rPr>
        <w:t xml:space="preserve"> Figure</w:t>
      </w:r>
      <w:r>
        <w:rPr>
          <w:rFonts w:ascii="Arial" w:hAnsi="Arial" w:cs="Arial" w:hint="eastAsia"/>
          <w:b/>
          <w:sz w:val="22"/>
        </w:rPr>
        <w:t xml:space="preserve"> </w:t>
      </w:r>
      <w:r w:rsidRPr="00BC2497">
        <w:rPr>
          <w:rFonts w:ascii="Arial" w:hAnsi="Arial" w:cs="Arial"/>
          <w:b/>
          <w:sz w:val="22"/>
        </w:rPr>
        <w:t>5.</w:t>
      </w:r>
      <w:proofErr w:type="gramEnd"/>
      <w:r w:rsidRPr="00BC2497">
        <w:rPr>
          <w:rFonts w:ascii="Arial" w:hAnsi="Arial" w:cs="Arial" w:hint="eastAsia"/>
          <w:b/>
          <w:sz w:val="22"/>
        </w:rPr>
        <w:t xml:space="preserve"> </w:t>
      </w:r>
      <w:r w:rsidRPr="001E61BD">
        <w:rPr>
          <w:rFonts w:ascii="Arial" w:hAnsi="Arial" w:cs="Arial"/>
          <w:b/>
          <w:sz w:val="22"/>
        </w:rPr>
        <w:t xml:space="preserve">HECTD3 </w:t>
      </w:r>
      <w:proofErr w:type="spellStart"/>
      <w:r w:rsidRPr="001E61BD">
        <w:rPr>
          <w:rFonts w:ascii="Arial" w:hAnsi="Arial" w:cs="Arial"/>
          <w:b/>
          <w:sz w:val="22"/>
        </w:rPr>
        <w:t>ubiquitinates</w:t>
      </w:r>
      <w:proofErr w:type="spellEnd"/>
      <w:r w:rsidRPr="001E61BD">
        <w:rPr>
          <w:rFonts w:ascii="Arial" w:hAnsi="Arial" w:cs="Arial"/>
          <w:b/>
          <w:sz w:val="22"/>
        </w:rPr>
        <w:t xml:space="preserve"> IKK</w:t>
      </w:r>
      <w:r w:rsidRPr="001E61BD">
        <w:rPr>
          <w:rFonts w:ascii="Arial" w:hAnsi="Arial" w:cs="Arial" w:hint="eastAsia"/>
          <w:b/>
          <w:sz w:val="22"/>
        </w:rPr>
        <w:sym w:font="Symbol" w:char="0061"/>
      </w:r>
      <w:r w:rsidRPr="001E61BD">
        <w:rPr>
          <w:rFonts w:ascii="Arial" w:hAnsi="Arial" w:cs="Arial"/>
          <w:b/>
          <w:sz w:val="22"/>
        </w:rPr>
        <w:t xml:space="preserve"> with the K27, K63-linked </w:t>
      </w:r>
      <w:proofErr w:type="spellStart"/>
      <w:r w:rsidRPr="001E61BD">
        <w:rPr>
          <w:rFonts w:ascii="Arial" w:hAnsi="Arial" w:cs="Arial"/>
          <w:b/>
          <w:sz w:val="22"/>
        </w:rPr>
        <w:t>polyubiquitin</w:t>
      </w:r>
      <w:proofErr w:type="spellEnd"/>
      <w:r w:rsidRPr="001E61BD">
        <w:rPr>
          <w:rFonts w:ascii="Arial" w:hAnsi="Arial" w:cs="Arial"/>
          <w:b/>
          <w:sz w:val="22"/>
        </w:rPr>
        <w:t xml:space="preserve"> chains at K296 and increases the IKK</w:t>
      </w:r>
      <w:r w:rsidRPr="001E61BD">
        <w:rPr>
          <w:rFonts w:ascii="Arial" w:hAnsi="Arial" w:cs="Arial" w:hint="eastAsia"/>
          <w:b/>
          <w:sz w:val="22"/>
        </w:rPr>
        <w:sym w:font="Symbol" w:char="0061"/>
      </w:r>
      <w:r w:rsidRPr="001E61BD">
        <w:rPr>
          <w:rFonts w:ascii="Arial" w:hAnsi="Arial" w:cs="Arial"/>
          <w:b/>
          <w:sz w:val="22"/>
        </w:rPr>
        <w:t xml:space="preserve"> protein stability and kinase activity</w:t>
      </w:r>
      <w:r w:rsidR="00C60A28">
        <w:rPr>
          <w:rFonts w:ascii="Arial" w:hAnsi="Arial" w:cs="Arial" w:hint="eastAsia"/>
          <w:b/>
          <w:sz w:val="22"/>
        </w:rPr>
        <w:t>.</w:t>
      </w:r>
    </w:p>
    <w:p w:rsidR="00AC7E45" w:rsidRPr="00E805A0" w:rsidRDefault="00AC7E45" w:rsidP="00AC7E45">
      <w:pPr>
        <w:pStyle w:val="a5"/>
        <w:numPr>
          <w:ilvl w:val="0"/>
          <w:numId w:val="25"/>
        </w:numPr>
        <w:spacing w:line="360" w:lineRule="auto"/>
        <w:ind w:firstLineChars="0"/>
        <w:rPr>
          <w:rFonts w:ascii="Arial" w:hAnsi="Arial" w:cs="Arial"/>
          <w:sz w:val="22"/>
        </w:rPr>
      </w:pPr>
      <w:r w:rsidRPr="0007139A">
        <w:rPr>
          <w:rFonts w:ascii="Arial" w:hAnsi="Arial" w:cs="Arial"/>
          <w:sz w:val="22"/>
        </w:rPr>
        <w:t xml:space="preserve">HECTD3 </w:t>
      </w:r>
      <w:proofErr w:type="spellStart"/>
      <w:r w:rsidRPr="0007139A">
        <w:rPr>
          <w:rFonts w:ascii="Arial" w:hAnsi="Arial" w:cs="Arial"/>
          <w:sz w:val="22"/>
        </w:rPr>
        <w:t>ubiquitinates</w:t>
      </w:r>
      <w:proofErr w:type="spellEnd"/>
      <w:r w:rsidRPr="0007139A">
        <w:rPr>
          <w:rFonts w:ascii="Arial" w:hAnsi="Arial" w:cs="Arial"/>
          <w:sz w:val="22"/>
        </w:rPr>
        <w:t xml:space="preserve"> IKK</w:t>
      </w:r>
      <w:r w:rsidRPr="0007139A">
        <w:rPr>
          <w:rFonts w:ascii="Arial" w:hAnsi="Arial" w:cs="Arial" w:hint="eastAsia"/>
          <w:sz w:val="22"/>
        </w:rPr>
        <w:sym w:font="Symbol" w:char="0061"/>
      </w:r>
      <w:r w:rsidRPr="0007139A">
        <w:rPr>
          <w:rFonts w:ascii="Arial" w:hAnsi="Arial" w:cs="Arial"/>
          <w:sz w:val="22"/>
        </w:rPr>
        <w:t xml:space="preserve"> at K296</w:t>
      </w:r>
      <w:r w:rsidRPr="00E03FD4">
        <w:rPr>
          <w:rFonts w:ascii="Arial" w:hAnsi="Arial" w:cs="Arial" w:hint="eastAsia"/>
          <w:sz w:val="22"/>
        </w:rPr>
        <w:t xml:space="preserve"> </w:t>
      </w:r>
      <w:r>
        <w:rPr>
          <w:rFonts w:ascii="Arial" w:hAnsi="Arial" w:cs="Arial" w:hint="eastAsia"/>
          <w:sz w:val="22"/>
        </w:rPr>
        <w:t>in HEK293T cells</w:t>
      </w:r>
      <w:r w:rsidRPr="0007139A">
        <w:rPr>
          <w:rFonts w:ascii="Arial" w:hAnsi="Arial" w:cs="Arial" w:hint="eastAsia"/>
          <w:sz w:val="22"/>
        </w:rPr>
        <w:t>.</w:t>
      </w:r>
      <w:r>
        <w:rPr>
          <w:rFonts w:ascii="Arial" w:hAnsi="Arial" w:cs="Arial" w:hint="eastAsia"/>
          <w:sz w:val="22"/>
        </w:rPr>
        <w:t xml:space="preserve"> </w:t>
      </w:r>
      <w:r w:rsidR="006C23F6" w:rsidRPr="00EB2299">
        <w:rPr>
          <w:rFonts w:ascii="Arial" w:hAnsi="Arial" w:cs="Arial"/>
          <w:sz w:val="22"/>
        </w:rPr>
        <w:t xml:space="preserve">Schematic </w:t>
      </w:r>
      <w:r w:rsidR="006C23F6">
        <w:rPr>
          <w:rFonts w:ascii="Arial" w:hAnsi="Arial" w:cs="Arial" w:hint="eastAsia"/>
          <w:sz w:val="22"/>
        </w:rPr>
        <w:t>diagram shows</w:t>
      </w:r>
      <w:r w:rsidR="006C23F6">
        <w:rPr>
          <w:rFonts w:ascii="Arial" w:hAnsi="Arial" w:cs="Arial"/>
          <w:sz w:val="22"/>
        </w:rPr>
        <w:t xml:space="preserve"> </w:t>
      </w:r>
      <w:r w:rsidR="00A4562C">
        <w:rPr>
          <w:rFonts w:ascii="Arial" w:hAnsi="Arial" w:cs="Arial" w:hint="eastAsia"/>
          <w:sz w:val="22"/>
        </w:rPr>
        <w:t xml:space="preserve">the </w:t>
      </w:r>
      <w:r w:rsidR="00A4562C" w:rsidRPr="00CE6861">
        <w:rPr>
          <w:rFonts w:ascii="Arial" w:hAnsi="Arial" w:cs="Arial" w:hint="eastAsia"/>
          <w:sz w:val="22"/>
        </w:rPr>
        <w:t>region</w:t>
      </w:r>
      <w:r w:rsidR="00A4562C" w:rsidRPr="00CE6861">
        <w:rPr>
          <w:rFonts w:ascii="Arial" w:hAnsi="Arial" w:cs="Arial"/>
          <w:sz w:val="22"/>
        </w:rPr>
        <w:t>s</w:t>
      </w:r>
      <w:r w:rsidR="00A4562C">
        <w:rPr>
          <w:rFonts w:ascii="Arial" w:hAnsi="Arial" w:cs="Arial"/>
          <w:sz w:val="22"/>
        </w:rPr>
        <w:t xml:space="preserve"> </w:t>
      </w:r>
      <w:r w:rsidR="00A4562C">
        <w:rPr>
          <w:rFonts w:ascii="Arial" w:hAnsi="Arial" w:cs="Arial" w:hint="eastAsia"/>
          <w:sz w:val="22"/>
        </w:rPr>
        <w:t xml:space="preserve">of </w:t>
      </w:r>
      <w:r w:rsidR="006C23F6">
        <w:rPr>
          <w:rFonts w:ascii="Arial" w:hAnsi="Arial" w:cs="Arial"/>
          <w:sz w:val="22"/>
        </w:rPr>
        <w:t xml:space="preserve">human </w:t>
      </w:r>
      <w:r w:rsidR="006C23F6">
        <w:rPr>
          <w:rFonts w:ascii="Arial" w:hAnsi="Arial" w:cs="Arial" w:hint="eastAsia"/>
          <w:sz w:val="22"/>
        </w:rPr>
        <w:t>IKK</w:t>
      </w:r>
      <w:r w:rsidR="006C23F6" w:rsidRPr="006C23F6">
        <w:rPr>
          <w:rFonts w:ascii="Arial" w:hAnsi="Arial" w:cs="Arial"/>
          <w:sz w:val="22"/>
        </w:rPr>
        <w:t>α</w:t>
      </w:r>
      <w:r w:rsidR="00A4562C">
        <w:rPr>
          <w:rFonts w:ascii="Arial" w:hAnsi="Arial" w:cs="Arial" w:hint="eastAsia"/>
          <w:sz w:val="22"/>
        </w:rPr>
        <w:t xml:space="preserve"> </w:t>
      </w:r>
      <w:r w:rsidR="006C23F6">
        <w:rPr>
          <w:rFonts w:ascii="Arial" w:hAnsi="Arial" w:cs="Arial"/>
          <w:sz w:val="22"/>
        </w:rPr>
        <w:t>artificially divided</w:t>
      </w:r>
      <w:r w:rsidR="00BE72CE">
        <w:rPr>
          <w:rFonts w:ascii="Arial" w:hAnsi="Arial" w:cs="Arial" w:hint="eastAsia"/>
          <w:sz w:val="22"/>
        </w:rPr>
        <w:t xml:space="preserve"> dependent on lysine residues distribution</w:t>
      </w:r>
      <w:r w:rsidR="006C23F6" w:rsidRPr="00CE6861">
        <w:rPr>
          <w:rFonts w:ascii="Arial" w:hAnsi="Arial" w:cs="Arial"/>
          <w:sz w:val="22"/>
        </w:rPr>
        <w:t xml:space="preserve"> </w:t>
      </w:r>
      <w:r w:rsidR="006C23F6" w:rsidRPr="00EB2299">
        <w:rPr>
          <w:rFonts w:ascii="Arial" w:hAnsi="Arial" w:cs="Arial"/>
          <w:sz w:val="22"/>
        </w:rPr>
        <w:t>(top)</w:t>
      </w:r>
      <w:r w:rsidR="006C23F6">
        <w:rPr>
          <w:rFonts w:ascii="Arial" w:hAnsi="Arial" w:cs="Arial" w:hint="eastAsia"/>
          <w:sz w:val="22"/>
        </w:rPr>
        <w:t>.</w:t>
      </w:r>
      <w:r w:rsidR="00BE72CE">
        <w:rPr>
          <w:rFonts w:ascii="Arial" w:hAnsi="Arial" w:cs="Arial" w:hint="eastAsia"/>
          <w:sz w:val="22"/>
        </w:rPr>
        <w:t xml:space="preserve"> </w:t>
      </w:r>
      <w:r>
        <w:rPr>
          <w:rFonts w:ascii="Arial" w:hAnsi="Arial" w:cs="Arial" w:hint="eastAsia"/>
          <w:sz w:val="22"/>
        </w:rPr>
        <w:t xml:space="preserve">HECTD3 failed to </w:t>
      </w:r>
      <w:proofErr w:type="spellStart"/>
      <w:r>
        <w:rPr>
          <w:rFonts w:ascii="Arial" w:hAnsi="Arial" w:cs="Arial" w:hint="eastAsia"/>
          <w:sz w:val="22"/>
        </w:rPr>
        <w:t>ubiquitinate</w:t>
      </w:r>
      <w:proofErr w:type="spellEnd"/>
      <w:r>
        <w:rPr>
          <w:rFonts w:ascii="Arial" w:hAnsi="Arial" w:cs="Arial" w:hint="eastAsia"/>
          <w:sz w:val="22"/>
        </w:rPr>
        <w:t xml:space="preserve"> </w:t>
      </w:r>
      <w:r w:rsidRPr="00E805A0">
        <w:rPr>
          <w:rFonts w:ascii="Arial" w:hAnsi="Arial" w:cs="Arial"/>
          <w:sz w:val="22"/>
        </w:rPr>
        <w:t>Flag-IKK</w:t>
      </w:r>
      <w:r>
        <w:rPr>
          <w:rFonts w:ascii="Arial" w:hAnsi="Arial" w:cs="Arial"/>
          <w:sz w:val="22"/>
        </w:rPr>
        <w:sym w:font="Symbol" w:char="F061"/>
      </w:r>
      <w:r>
        <w:rPr>
          <w:rFonts w:ascii="Arial" w:hAnsi="Arial" w:cs="Arial" w:hint="eastAsia"/>
          <w:sz w:val="22"/>
        </w:rPr>
        <w:t xml:space="preserve"> R4, which contains </w:t>
      </w:r>
      <w:r w:rsidRPr="002B71C2">
        <w:rPr>
          <w:rFonts w:ascii="Arial" w:hAnsi="Arial" w:cs="Arial"/>
          <w:sz w:val="22"/>
        </w:rPr>
        <w:t>K296, K311, K322</w:t>
      </w:r>
      <w:r w:rsidR="00BE72CE">
        <w:rPr>
          <w:rFonts w:ascii="Arial" w:hAnsi="Arial" w:cs="Arial" w:hint="eastAsia"/>
          <w:sz w:val="22"/>
        </w:rPr>
        <w:t xml:space="preserve"> </w:t>
      </w:r>
      <w:r w:rsidR="00BE72CE" w:rsidRPr="00EB2299">
        <w:rPr>
          <w:rFonts w:ascii="Arial" w:hAnsi="Arial" w:cs="Arial" w:hint="eastAsia"/>
          <w:sz w:val="22"/>
        </w:rPr>
        <w:t>(bottom)</w:t>
      </w:r>
      <w:r>
        <w:rPr>
          <w:rFonts w:ascii="Arial" w:hAnsi="Arial" w:cs="Arial" w:hint="eastAsia"/>
          <w:sz w:val="22"/>
        </w:rPr>
        <w:t>.</w:t>
      </w:r>
    </w:p>
    <w:p w:rsidR="00AC7E45" w:rsidRPr="002B71C2" w:rsidRDefault="00AC7E45" w:rsidP="00AC7E45">
      <w:pPr>
        <w:pStyle w:val="a5"/>
        <w:numPr>
          <w:ilvl w:val="0"/>
          <w:numId w:val="25"/>
        </w:numPr>
        <w:spacing w:line="360" w:lineRule="auto"/>
        <w:ind w:firstLineChars="0"/>
        <w:rPr>
          <w:rFonts w:ascii="Arial" w:hAnsi="Arial" w:cs="Arial"/>
          <w:sz w:val="22"/>
        </w:rPr>
      </w:pPr>
      <w:r w:rsidRPr="00E805A0">
        <w:rPr>
          <w:rFonts w:ascii="Arial" w:hAnsi="Arial" w:cs="Arial"/>
          <w:sz w:val="22"/>
        </w:rPr>
        <w:t>Flag-IKK</w:t>
      </w:r>
      <w:r>
        <w:rPr>
          <w:rFonts w:ascii="Arial" w:hAnsi="Arial" w:cs="Arial"/>
          <w:sz w:val="22"/>
        </w:rPr>
        <w:sym w:font="Symbol" w:char="F061"/>
      </w:r>
      <w:r w:rsidRPr="008E5F98">
        <w:rPr>
          <w:rFonts w:ascii="Arial" w:hAnsi="Arial" w:cs="Arial"/>
          <w:sz w:val="22"/>
        </w:rPr>
        <w:t xml:space="preserve"> </w:t>
      </w:r>
      <w:r w:rsidRPr="00E805A0">
        <w:rPr>
          <w:rFonts w:ascii="Arial" w:hAnsi="Arial" w:cs="Arial"/>
          <w:sz w:val="22"/>
        </w:rPr>
        <w:t>K296R</w:t>
      </w:r>
      <w:r>
        <w:rPr>
          <w:rFonts w:ascii="Arial" w:hAnsi="Arial" w:cs="Arial" w:hint="eastAsia"/>
          <w:sz w:val="22"/>
        </w:rPr>
        <w:t xml:space="preserve"> still efficiently interacted with HECTD3, like WT </w:t>
      </w:r>
      <w:r w:rsidRPr="00E805A0">
        <w:rPr>
          <w:rFonts w:ascii="Arial" w:hAnsi="Arial" w:cs="Arial"/>
          <w:sz w:val="22"/>
        </w:rPr>
        <w:t>Flag-IKK</w:t>
      </w:r>
      <w:r>
        <w:rPr>
          <w:rFonts w:ascii="Arial" w:hAnsi="Arial" w:cs="Arial"/>
          <w:sz w:val="22"/>
        </w:rPr>
        <w:sym w:font="Symbol" w:char="F061"/>
      </w:r>
      <w:r>
        <w:rPr>
          <w:rFonts w:ascii="Arial" w:hAnsi="Arial" w:cs="Arial" w:hint="eastAsia"/>
          <w:sz w:val="22"/>
        </w:rPr>
        <w:t>.</w:t>
      </w:r>
      <w:r w:rsidRPr="008E5F98">
        <w:rPr>
          <w:rFonts w:ascii="Arial" w:hAnsi="Arial" w:cs="Arial"/>
          <w:sz w:val="22"/>
        </w:rPr>
        <w:t xml:space="preserve"> </w:t>
      </w:r>
      <w:r w:rsidRPr="002B71C2">
        <w:rPr>
          <w:rFonts w:ascii="Arial" w:hAnsi="Arial" w:cs="Arial"/>
          <w:sz w:val="22"/>
        </w:rPr>
        <w:t>HECTD3</w:t>
      </w:r>
      <w:r>
        <w:rPr>
          <w:rFonts w:ascii="Arial" w:hAnsi="Arial" w:cs="Arial" w:hint="eastAsia"/>
          <w:sz w:val="22"/>
        </w:rPr>
        <w:t xml:space="preserve"> and </w:t>
      </w:r>
      <w:r w:rsidRPr="002B71C2">
        <w:rPr>
          <w:rFonts w:ascii="Arial" w:hAnsi="Arial" w:cs="Arial"/>
          <w:sz w:val="22"/>
        </w:rPr>
        <w:t xml:space="preserve">Flag-IKKα WT or K296R </w:t>
      </w:r>
      <w:r>
        <w:rPr>
          <w:rFonts w:ascii="Arial" w:hAnsi="Arial" w:cs="Arial" w:hint="eastAsia"/>
          <w:sz w:val="22"/>
        </w:rPr>
        <w:t xml:space="preserve">were </w:t>
      </w:r>
      <w:proofErr w:type="spellStart"/>
      <w:r w:rsidRPr="002B71C2">
        <w:rPr>
          <w:rFonts w:ascii="Arial" w:hAnsi="Arial" w:cs="Arial"/>
          <w:sz w:val="22"/>
        </w:rPr>
        <w:t>co</w:t>
      </w:r>
      <w:r>
        <w:rPr>
          <w:rFonts w:ascii="Arial" w:hAnsi="Arial" w:cs="Arial" w:hint="eastAsia"/>
          <w:sz w:val="22"/>
        </w:rPr>
        <w:t>express</w:t>
      </w:r>
      <w:r w:rsidRPr="002B71C2">
        <w:rPr>
          <w:rFonts w:ascii="Arial" w:hAnsi="Arial" w:cs="Arial"/>
          <w:sz w:val="22"/>
        </w:rPr>
        <w:t>ed</w:t>
      </w:r>
      <w:proofErr w:type="spellEnd"/>
      <w:r w:rsidRPr="002B71C2">
        <w:rPr>
          <w:rFonts w:ascii="Arial" w:hAnsi="Arial" w:cs="Arial"/>
          <w:sz w:val="22"/>
        </w:rPr>
        <w:t xml:space="preserve"> into HEK293 cells </w:t>
      </w:r>
      <w:proofErr w:type="gramStart"/>
      <w:r>
        <w:rPr>
          <w:rFonts w:ascii="Arial" w:hAnsi="Arial" w:cs="Arial" w:hint="eastAsia"/>
          <w:sz w:val="22"/>
        </w:rPr>
        <w:t xml:space="preserve">and </w:t>
      </w:r>
      <w:r w:rsidRPr="002B71C2">
        <w:rPr>
          <w:rFonts w:ascii="Arial" w:hAnsi="Arial" w:cs="Arial"/>
          <w:sz w:val="22"/>
        </w:rPr>
        <w:t xml:space="preserve"> </w:t>
      </w:r>
      <w:r w:rsidRPr="00E805A0">
        <w:rPr>
          <w:rFonts w:ascii="Arial" w:hAnsi="Arial" w:cs="Arial"/>
          <w:sz w:val="22"/>
        </w:rPr>
        <w:t>Flag</w:t>
      </w:r>
      <w:proofErr w:type="gramEnd"/>
      <w:r w:rsidRPr="00E805A0">
        <w:rPr>
          <w:rFonts w:ascii="Arial" w:hAnsi="Arial" w:cs="Arial"/>
          <w:sz w:val="22"/>
        </w:rPr>
        <w:t>-IKK</w:t>
      </w:r>
      <w:r>
        <w:rPr>
          <w:rFonts w:ascii="Arial" w:hAnsi="Arial" w:cs="Arial"/>
          <w:sz w:val="22"/>
        </w:rPr>
        <w:sym w:font="Symbol" w:char="F061"/>
      </w:r>
      <w:r w:rsidRPr="008E5F98">
        <w:rPr>
          <w:rFonts w:ascii="Arial" w:hAnsi="Arial" w:cs="Arial"/>
          <w:sz w:val="22"/>
        </w:rPr>
        <w:t xml:space="preserve"> </w:t>
      </w:r>
      <w:r>
        <w:rPr>
          <w:rFonts w:ascii="Arial" w:hAnsi="Arial" w:cs="Arial" w:hint="eastAsia"/>
          <w:sz w:val="22"/>
        </w:rPr>
        <w:t xml:space="preserve">proteins were </w:t>
      </w:r>
      <w:proofErr w:type="spellStart"/>
      <w:r w:rsidRPr="002B71C2">
        <w:rPr>
          <w:rFonts w:ascii="Arial" w:hAnsi="Arial" w:cs="Arial"/>
          <w:sz w:val="22"/>
        </w:rPr>
        <w:t>immunoprecipitated</w:t>
      </w:r>
      <w:proofErr w:type="spellEnd"/>
      <w:r w:rsidRPr="002B71C2">
        <w:rPr>
          <w:rFonts w:ascii="Arial" w:hAnsi="Arial" w:cs="Arial"/>
          <w:sz w:val="22"/>
        </w:rPr>
        <w:t xml:space="preserve"> with Flag-M2 beads.</w:t>
      </w:r>
    </w:p>
    <w:p w:rsidR="00AC7E45" w:rsidRPr="00E805A0" w:rsidRDefault="00AC7E45" w:rsidP="00AC7E45">
      <w:pPr>
        <w:pStyle w:val="a5"/>
        <w:numPr>
          <w:ilvl w:val="0"/>
          <w:numId w:val="25"/>
        </w:numPr>
        <w:spacing w:line="360" w:lineRule="auto"/>
        <w:ind w:firstLineChars="0"/>
        <w:rPr>
          <w:rFonts w:ascii="Arial" w:hAnsi="Arial" w:cs="Arial"/>
          <w:sz w:val="22"/>
        </w:rPr>
      </w:pPr>
      <w:r w:rsidRPr="0007139A">
        <w:rPr>
          <w:rFonts w:ascii="Arial" w:hAnsi="Arial" w:cs="Arial"/>
          <w:sz w:val="22"/>
        </w:rPr>
        <w:t xml:space="preserve">HECTD3 </w:t>
      </w:r>
      <w:proofErr w:type="spellStart"/>
      <w:r w:rsidRPr="0007139A">
        <w:rPr>
          <w:rFonts w:ascii="Arial" w:hAnsi="Arial" w:cs="Arial"/>
          <w:sz w:val="22"/>
        </w:rPr>
        <w:t>ubiquitinates</w:t>
      </w:r>
      <w:proofErr w:type="spellEnd"/>
      <w:r w:rsidRPr="0007139A">
        <w:rPr>
          <w:rFonts w:ascii="Arial" w:hAnsi="Arial" w:cs="Arial"/>
          <w:sz w:val="22"/>
        </w:rPr>
        <w:t xml:space="preserve"> IKK</w:t>
      </w:r>
      <w:r w:rsidRPr="0007139A">
        <w:rPr>
          <w:rFonts w:ascii="Arial" w:hAnsi="Arial" w:cs="Arial" w:hint="eastAsia"/>
          <w:sz w:val="22"/>
        </w:rPr>
        <w:sym w:font="Symbol" w:char="0061"/>
      </w:r>
      <w:r w:rsidRPr="0007139A">
        <w:rPr>
          <w:rFonts w:ascii="Arial" w:hAnsi="Arial" w:cs="Arial"/>
          <w:sz w:val="22"/>
        </w:rPr>
        <w:t xml:space="preserve"> with the K27</w:t>
      </w:r>
      <w:r>
        <w:rPr>
          <w:rFonts w:ascii="Arial" w:hAnsi="Arial" w:cs="Arial" w:hint="eastAsia"/>
          <w:sz w:val="22"/>
        </w:rPr>
        <w:t xml:space="preserve">- and </w:t>
      </w:r>
      <w:r w:rsidRPr="0007139A">
        <w:rPr>
          <w:rFonts w:ascii="Arial" w:hAnsi="Arial" w:cs="Arial"/>
          <w:sz w:val="22"/>
        </w:rPr>
        <w:t xml:space="preserve">K63-linked </w:t>
      </w:r>
      <w:proofErr w:type="spellStart"/>
      <w:r w:rsidRPr="0007139A">
        <w:rPr>
          <w:rFonts w:ascii="Arial" w:hAnsi="Arial" w:cs="Arial"/>
          <w:sz w:val="22"/>
        </w:rPr>
        <w:t>polyubiquitin</w:t>
      </w:r>
      <w:proofErr w:type="spellEnd"/>
      <w:r w:rsidRPr="0007139A">
        <w:rPr>
          <w:rFonts w:ascii="Arial" w:hAnsi="Arial" w:cs="Arial"/>
          <w:sz w:val="22"/>
        </w:rPr>
        <w:t xml:space="preserve"> chains</w:t>
      </w:r>
      <w:r>
        <w:rPr>
          <w:rFonts w:ascii="Arial" w:hAnsi="Arial" w:cs="Arial" w:hint="eastAsia"/>
          <w:sz w:val="22"/>
        </w:rPr>
        <w:t xml:space="preserve">. WT, </w:t>
      </w:r>
      <w:r w:rsidRPr="00E805A0">
        <w:rPr>
          <w:rFonts w:ascii="Arial" w:hAnsi="Arial" w:cs="Arial"/>
          <w:sz w:val="22"/>
        </w:rPr>
        <w:t>K27 only</w:t>
      </w:r>
      <w:r>
        <w:rPr>
          <w:rFonts w:ascii="Arial" w:hAnsi="Arial" w:cs="Arial" w:hint="eastAsia"/>
          <w:sz w:val="22"/>
        </w:rPr>
        <w:t>,</w:t>
      </w:r>
      <w:r w:rsidRPr="00E805A0">
        <w:rPr>
          <w:rFonts w:ascii="Arial" w:hAnsi="Arial" w:cs="Arial"/>
          <w:sz w:val="22"/>
        </w:rPr>
        <w:t xml:space="preserve"> </w:t>
      </w:r>
      <w:r>
        <w:rPr>
          <w:rFonts w:ascii="Arial" w:hAnsi="Arial" w:cs="Arial" w:hint="eastAsia"/>
          <w:sz w:val="22"/>
        </w:rPr>
        <w:t xml:space="preserve">and </w:t>
      </w:r>
      <w:r w:rsidRPr="00E805A0">
        <w:rPr>
          <w:rFonts w:ascii="Arial" w:hAnsi="Arial" w:cs="Arial"/>
          <w:sz w:val="22"/>
        </w:rPr>
        <w:t>K63 only</w:t>
      </w:r>
      <w:r>
        <w:rPr>
          <w:rFonts w:ascii="Arial" w:hAnsi="Arial" w:cs="Arial" w:hint="eastAsia"/>
          <w:sz w:val="22"/>
        </w:rPr>
        <w:t xml:space="preserve"> HA-</w:t>
      </w:r>
      <w:proofErr w:type="spellStart"/>
      <w:r>
        <w:rPr>
          <w:rFonts w:ascii="Arial" w:hAnsi="Arial" w:cs="Arial" w:hint="eastAsia"/>
          <w:sz w:val="22"/>
        </w:rPr>
        <w:t>Ub</w:t>
      </w:r>
      <w:proofErr w:type="spellEnd"/>
      <w:r>
        <w:rPr>
          <w:rFonts w:ascii="Arial" w:hAnsi="Arial" w:cs="Arial" w:hint="eastAsia"/>
          <w:sz w:val="22"/>
        </w:rPr>
        <w:t xml:space="preserve"> supported HECTD3-mediated</w:t>
      </w:r>
      <w:r w:rsidRPr="00E805A0">
        <w:rPr>
          <w:rFonts w:ascii="Arial" w:hAnsi="Arial" w:cs="Arial"/>
          <w:sz w:val="22"/>
        </w:rPr>
        <w:t xml:space="preserve"> Flag-IKK</w:t>
      </w:r>
      <w:r>
        <w:rPr>
          <w:rFonts w:ascii="Arial" w:hAnsi="Arial" w:cs="Arial"/>
          <w:sz w:val="22"/>
        </w:rPr>
        <w:sym w:font="Symbol" w:char="F061"/>
      </w:r>
      <w:r>
        <w:rPr>
          <w:rFonts w:ascii="Arial" w:hAnsi="Arial" w:cs="Arial" w:hint="eastAsia"/>
          <w:sz w:val="22"/>
        </w:rPr>
        <w:t xml:space="preserve"> ubiquitination. In contrast, other</w:t>
      </w:r>
      <w:r w:rsidRPr="00E805A0">
        <w:rPr>
          <w:rFonts w:ascii="Arial" w:hAnsi="Arial" w:cs="Arial"/>
          <w:sz w:val="22"/>
        </w:rPr>
        <w:t xml:space="preserve"> HA–</w:t>
      </w:r>
      <w:proofErr w:type="spellStart"/>
      <w:r>
        <w:rPr>
          <w:rFonts w:ascii="Arial" w:hAnsi="Arial" w:cs="Arial" w:hint="eastAsia"/>
          <w:sz w:val="22"/>
        </w:rPr>
        <w:t>Ub</w:t>
      </w:r>
      <w:proofErr w:type="spellEnd"/>
      <w:r>
        <w:rPr>
          <w:rFonts w:ascii="Arial" w:hAnsi="Arial" w:cs="Arial" w:hint="eastAsia"/>
          <w:sz w:val="22"/>
        </w:rPr>
        <w:t xml:space="preserve"> mutants failed to do so.</w:t>
      </w:r>
    </w:p>
    <w:p w:rsidR="00AC7E45" w:rsidRPr="00E03FD4" w:rsidRDefault="00AC7E45" w:rsidP="00AC7E45">
      <w:pPr>
        <w:pStyle w:val="a5"/>
        <w:numPr>
          <w:ilvl w:val="0"/>
          <w:numId w:val="25"/>
        </w:numPr>
        <w:spacing w:line="360" w:lineRule="auto"/>
        <w:ind w:firstLineChars="0"/>
        <w:rPr>
          <w:rFonts w:ascii="Arial" w:hAnsi="Arial" w:cs="Arial"/>
          <w:sz w:val="22"/>
        </w:rPr>
      </w:pPr>
      <w:r w:rsidRPr="00E03FD4">
        <w:rPr>
          <w:rFonts w:ascii="Arial" w:hAnsi="Arial" w:cs="Arial"/>
          <w:sz w:val="22"/>
        </w:rPr>
        <w:t xml:space="preserve">HECTD3 </w:t>
      </w:r>
      <w:proofErr w:type="spellStart"/>
      <w:r w:rsidRPr="00E03FD4">
        <w:rPr>
          <w:rFonts w:ascii="Arial" w:hAnsi="Arial" w:cs="Arial"/>
          <w:sz w:val="22"/>
        </w:rPr>
        <w:t>ubiquitinates</w:t>
      </w:r>
      <w:proofErr w:type="spellEnd"/>
      <w:r w:rsidRPr="00E03FD4">
        <w:rPr>
          <w:rFonts w:ascii="Arial" w:hAnsi="Arial" w:cs="Arial"/>
          <w:sz w:val="22"/>
        </w:rPr>
        <w:t xml:space="preserve"> IKK</w:t>
      </w:r>
      <w:r w:rsidRPr="0007139A">
        <w:rPr>
          <w:rFonts w:ascii="Arial" w:hAnsi="Arial" w:cs="Arial" w:hint="eastAsia"/>
          <w:sz w:val="22"/>
        </w:rPr>
        <w:sym w:font="Symbol" w:char="0061"/>
      </w:r>
      <w:r w:rsidRPr="00E03FD4">
        <w:rPr>
          <w:rFonts w:ascii="Arial" w:hAnsi="Arial" w:cs="Arial"/>
          <w:sz w:val="22"/>
        </w:rPr>
        <w:t xml:space="preserve"> with the K27</w:t>
      </w:r>
      <w:r w:rsidRPr="00E03FD4">
        <w:rPr>
          <w:rFonts w:ascii="Arial" w:hAnsi="Arial" w:cs="Arial" w:hint="eastAsia"/>
          <w:sz w:val="22"/>
        </w:rPr>
        <w:t xml:space="preserve">- and </w:t>
      </w:r>
      <w:r w:rsidRPr="00E03FD4">
        <w:rPr>
          <w:rFonts w:ascii="Arial" w:hAnsi="Arial" w:cs="Arial"/>
          <w:sz w:val="22"/>
        </w:rPr>
        <w:t xml:space="preserve">K63-linked </w:t>
      </w:r>
      <w:proofErr w:type="spellStart"/>
      <w:r w:rsidRPr="00E03FD4">
        <w:rPr>
          <w:rFonts w:ascii="Arial" w:hAnsi="Arial" w:cs="Arial"/>
          <w:sz w:val="22"/>
        </w:rPr>
        <w:t>polyubiquitin</w:t>
      </w:r>
      <w:proofErr w:type="spellEnd"/>
      <w:r w:rsidRPr="00E03FD4">
        <w:rPr>
          <w:rFonts w:ascii="Arial" w:hAnsi="Arial" w:cs="Arial"/>
          <w:sz w:val="22"/>
        </w:rPr>
        <w:t xml:space="preserve"> chains</w:t>
      </w:r>
      <w:r w:rsidRPr="00E03FD4">
        <w:rPr>
          <w:rFonts w:ascii="Arial" w:hAnsi="Arial" w:cs="Arial" w:hint="eastAsia"/>
          <w:sz w:val="22"/>
        </w:rPr>
        <w:t xml:space="preserve">. </w:t>
      </w:r>
      <w:r>
        <w:rPr>
          <w:rFonts w:ascii="Arial" w:hAnsi="Arial" w:cs="Arial" w:hint="eastAsia"/>
          <w:sz w:val="22"/>
        </w:rPr>
        <w:t xml:space="preserve">Linkage-specific </w:t>
      </w:r>
      <w:r w:rsidR="001B3662">
        <w:rPr>
          <w:rFonts w:ascii="Arial" w:hAnsi="Arial" w:cs="Arial" w:hint="eastAsia"/>
          <w:sz w:val="22"/>
        </w:rPr>
        <w:t>antibodies</w:t>
      </w:r>
      <w:r>
        <w:rPr>
          <w:rFonts w:ascii="Arial" w:hAnsi="Arial" w:cs="Arial" w:hint="eastAsia"/>
          <w:sz w:val="22"/>
        </w:rPr>
        <w:t xml:space="preserve"> were used to validate the linkage of </w:t>
      </w:r>
      <w:r w:rsidRPr="00E805A0">
        <w:rPr>
          <w:rFonts w:ascii="Arial" w:hAnsi="Arial" w:cs="Arial"/>
          <w:sz w:val="22"/>
        </w:rPr>
        <w:t>Flag-IKK</w:t>
      </w:r>
      <w:r>
        <w:rPr>
          <w:rFonts w:ascii="Arial" w:hAnsi="Arial" w:cs="Arial"/>
          <w:sz w:val="22"/>
        </w:rPr>
        <w:sym w:font="Symbol" w:char="F061"/>
      </w:r>
      <w:r>
        <w:rPr>
          <w:rFonts w:ascii="Arial" w:hAnsi="Arial" w:cs="Arial" w:hint="eastAsia"/>
          <w:sz w:val="22"/>
        </w:rPr>
        <w:t xml:space="preserve">. </w:t>
      </w:r>
      <w:r w:rsidRPr="00E805A0">
        <w:rPr>
          <w:rFonts w:ascii="Arial" w:hAnsi="Arial" w:cs="Arial"/>
          <w:sz w:val="22"/>
        </w:rPr>
        <w:t>HECTD3</w:t>
      </w:r>
      <w:r>
        <w:rPr>
          <w:rFonts w:ascii="Arial" w:hAnsi="Arial" w:cs="Arial" w:hint="eastAsia"/>
          <w:sz w:val="22"/>
        </w:rPr>
        <w:t xml:space="preserve"> knockdown decreased </w:t>
      </w:r>
      <w:r w:rsidRPr="00E805A0">
        <w:rPr>
          <w:rFonts w:ascii="Arial" w:hAnsi="Arial" w:cs="Arial"/>
          <w:sz w:val="22"/>
        </w:rPr>
        <w:t>Flag-IKK</w:t>
      </w:r>
      <w:r>
        <w:rPr>
          <w:rFonts w:ascii="Arial" w:hAnsi="Arial" w:cs="Arial"/>
          <w:sz w:val="22"/>
        </w:rPr>
        <w:sym w:font="Symbol" w:char="F061"/>
      </w:r>
      <w:r>
        <w:rPr>
          <w:rFonts w:ascii="Arial" w:hAnsi="Arial" w:cs="Arial" w:hint="eastAsia"/>
          <w:sz w:val="22"/>
        </w:rPr>
        <w:t xml:space="preserve"> </w:t>
      </w:r>
      <w:proofErr w:type="spellStart"/>
      <w:r>
        <w:rPr>
          <w:rFonts w:ascii="Arial" w:hAnsi="Arial" w:cs="Arial" w:hint="eastAsia"/>
          <w:sz w:val="22"/>
        </w:rPr>
        <w:t>polyubiquitin</w:t>
      </w:r>
      <w:proofErr w:type="spellEnd"/>
      <w:r>
        <w:rPr>
          <w:rFonts w:ascii="Arial" w:hAnsi="Arial" w:cs="Arial" w:hint="eastAsia"/>
          <w:sz w:val="22"/>
        </w:rPr>
        <w:t xml:space="preserve"> chains were recognized by anti-HA, anti-K27, </w:t>
      </w:r>
      <w:r w:rsidR="001B3662">
        <w:rPr>
          <w:rFonts w:ascii="Arial" w:hAnsi="Arial" w:cs="Arial" w:hint="eastAsia"/>
          <w:sz w:val="22"/>
        </w:rPr>
        <w:t>and anti-K63, but not anti-K48 a</w:t>
      </w:r>
      <w:r>
        <w:rPr>
          <w:rFonts w:ascii="Arial" w:hAnsi="Arial" w:cs="Arial" w:hint="eastAsia"/>
          <w:sz w:val="22"/>
        </w:rPr>
        <w:t>ntibody.</w:t>
      </w:r>
    </w:p>
    <w:p w:rsidR="00AC7E45" w:rsidRPr="002B71C2" w:rsidRDefault="00AC7E45" w:rsidP="00AC7E45">
      <w:pPr>
        <w:pStyle w:val="a5"/>
        <w:numPr>
          <w:ilvl w:val="0"/>
          <w:numId w:val="25"/>
        </w:numPr>
        <w:spacing w:line="360" w:lineRule="auto"/>
        <w:ind w:firstLineChars="0"/>
        <w:rPr>
          <w:rFonts w:ascii="Arial" w:hAnsi="Arial" w:cs="Arial"/>
          <w:sz w:val="22"/>
        </w:rPr>
      </w:pPr>
      <w:r w:rsidRPr="00E805A0">
        <w:rPr>
          <w:rFonts w:ascii="Arial" w:hAnsi="Arial" w:cs="Arial"/>
          <w:sz w:val="22"/>
        </w:rPr>
        <w:t>Flag-IKK</w:t>
      </w:r>
      <w:r>
        <w:rPr>
          <w:rFonts w:ascii="Arial" w:hAnsi="Arial" w:cs="Arial"/>
          <w:sz w:val="22"/>
        </w:rPr>
        <w:sym w:font="Symbol" w:char="F061"/>
      </w:r>
      <w:r w:rsidRPr="008E5F98">
        <w:rPr>
          <w:rFonts w:ascii="Arial" w:hAnsi="Arial" w:cs="Arial"/>
          <w:sz w:val="22"/>
        </w:rPr>
        <w:t xml:space="preserve"> </w:t>
      </w:r>
      <w:r w:rsidRPr="00E805A0">
        <w:rPr>
          <w:rFonts w:ascii="Arial" w:hAnsi="Arial" w:cs="Arial"/>
          <w:sz w:val="22"/>
        </w:rPr>
        <w:t>K296R</w:t>
      </w:r>
      <w:r>
        <w:rPr>
          <w:rFonts w:ascii="Arial" w:hAnsi="Arial" w:cs="Arial" w:hint="eastAsia"/>
          <w:sz w:val="22"/>
        </w:rPr>
        <w:t xml:space="preserve"> failed to rescue HECTD3 knockdown induced adhesion molecule expression downregulation in response to </w:t>
      </w:r>
      <w:r w:rsidRPr="002B71C2">
        <w:rPr>
          <w:rFonts w:ascii="Arial" w:hAnsi="Arial" w:cs="Arial"/>
          <w:sz w:val="22"/>
        </w:rPr>
        <w:t>TNF</w:t>
      </w:r>
      <w:r>
        <w:rPr>
          <w:rFonts w:ascii="Arial" w:hAnsi="Arial" w:cs="Arial"/>
          <w:sz w:val="22"/>
        </w:rPr>
        <w:sym w:font="Symbol" w:char="F061"/>
      </w:r>
      <w:r>
        <w:rPr>
          <w:rFonts w:ascii="Arial" w:hAnsi="Arial" w:cs="Arial" w:hint="eastAsia"/>
          <w:sz w:val="22"/>
        </w:rPr>
        <w:t xml:space="preserve">. </w:t>
      </w:r>
      <w:r w:rsidRPr="002B71C2">
        <w:rPr>
          <w:rFonts w:ascii="Arial" w:hAnsi="Arial" w:cs="Arial"/>
          <w:sz w:val="22"/>
        </w:rPr>
        <w:t>F</w:t>
      </w:r>
      <w:r>
        <w:rPr>
          <w:rFonts w:ascii="Arial" w:hAnsi="Arial" w:cs="Arial"/>
          <w:sz w:val="22"/>
        </w:rPr>
        <w:t xml:space="preserve">lag-IKKα WT </w:t>
      </w:r>
      <w:r>
        <w:rPr>
          <w:rFonts w:ascii="Arial" w:hAnsi="Arial" w:cs="Arial" w:hint="eastAsia"/>
          <w:sz w:val="22"/>
        </w:rPr>
        <w:t>and</w:t>
      </w:r>
      <w:r>
        <w:rPr>
          <w:rFonts w:ascii="Arial" w:hAnsi="Arial" w:cs="Arial"/>
          <w:sz w:val="22"/>
        </w:rPr>
        <w:t xml:space="preserve"> Flag-IKKα K296R </w:t>
      </w:r>
      <w:r>
        <w:rPr>
          <w:rFonts w:ascii="Arial" w:hAnsi="Arial" w:cs="Arial" w:hint="eastAsia"/>
          <w:sz w:val="22"/>
        </w:rPr>
        <w:t xml:space="preserve">were </w:t>
      </w:r>
      <w:r>
        <w:rPr>
          <w:rFonts w:ascii="Arial" w:hAnsi="Arial" w:cs="Arial"/>
          <w:sz w:val="22"/>
        </w:rPr>
        <w:t xml:space="preserve">stably overexpressed </w:t>
      </w:r>
      <w:r>
        <w:rPr>
          <w:rFonts w:ascii="Arial" w:hAnsi="Arial" w:cs="Arial" w:hint="eastAsia"/>
          <w:sz w:val="22"/>
        </w:rPr>
        <w:t xml:space="preserve">in </w:t>
      </w:r>
      <w:r w:rsidRPr="002B71C2">
        <w:rPr>
          <w:rFonts w:ascii="Arial" w:hAnsi="Arial" w:cs="Arial"/>
          <w:sz w:val="22"/>
        </w:rPr>
        <w:t>HUVEC</w:t>
      </w:r>
      <w:r>
        <w:rPr>
          <w:rFonts w:ascii="Arial" w:hAnsi="Arial" w:cs="Arial"/>
          <w:sz w:val="22"/>
        </w:rPr>
        <w:t>s</w:t>
      </w:r>
      <w:r w:rsidRPr="002B71C2">
        <w:rPr>
          <w:rFonts w:ascii="Arial" w:hAnsi="Arial" w:cs="Arial"/>
          <w:sz w:val="22"/>
        </w:rPr>
        <w:t xml:space="preserve">. </w:t>
      </w:r>
      <w:r>
        <w:rPr>
          <w:rFonts w:ascii="Arial" w:hAnsi="Arial" w:cs="Arial" w:hint="eastAsia"/>
          <w:sz w:val="22"/>
        </w:rPr>
        <w:t xml:space="preserve">HECTD3 knockdown dramatically blocked </w:t>
      </w:r>
      <w:r w:rsidRPr="002B71C2">
        <w:rPr>
          <w:rFonts w:ascii="Arial" w:hAnsi="Arial" w:cs="Arial"/>
          <w:sz w:val="22"/>
        </w:rPr>
        <w:t>TNF</w:t>
      </w:r>
      <w:r>
        <w:rPr>
          <w:rFonts w:ascii="Arial" w:hAnsi="Arial" w:cs="Arial"/>
          <w:sz w:val="22"/>
        </w:rPr>
        <w:sym w:font="Symbol" w:char="F061"/>
      </w:r>
      <w:r>
        <w:rPr>
          <w:rFonts w:ascii="Arial" w:hAnsi="Arial" w:cs="Arial" w:hint="eastAsia"/>
          <w:sz w:val="22"/>
        </w:rPr>
        <w:t xml:space="preserve"> </w:t>
      </w:r>
      <w:r>
        <w:rPr>
          <w:rFonts w:ascii="Arial" w:hAnsi="Arial" w:cs="Arial"/>
          <w:sz w:val="22"/>
        </w:rPr>
        <w:t>(</w:t>
      </w:r>
      <w:proofErr w:type="gramStart"/>
      <w:r>
        <w:rPr>
          <w:rFonts w:ascii="Arial" w:hAnsi="Arial" w:cs="Arial"/>
          <w:sz w:val="22"/>
        </w:rPr>
        <w:t>10</w:t>
      </w:r>
      <w:r>
        <w:rPr>
          <w:rFonts w:ascii="Arial" w:hAnsi="Arial" w:cs="Arial" w:hint="eastAsia"/>
          <w:sz w:val="22"/>
        </w:rPr>
        <w:t xml:space="preserve"> </w:t>
      </w:r>
      <w:r>
        <w:rPr>
          <w:rFonts w:ascii="Arial" w:hAnsi="Arial" w:cs="Arial"/>
          <w:sz w:val="22"/>
        </w:rPr>
        <w:t>ng/m</w:t>
      </w:r>
      <w:r>
        <w:rPr>
          <w:rFonts w:ascii="Arial" w:hAnsi="Arial" w:cs="Arial" w:hint="eastAsia"/>
          <w:sz w:val="22"/>
        </w:rPr>
        <w:t>l</w:t>
      </w:r>
      <w:proofErr w:type="gramEnd"/>
      <w:r>
        <w:rPr>
          <w:rFonts w:ascii="Arial" w:hAnsi="Arial" w:cs="Arial" w:hint="eastAsia"/>
          <w:sz w:val="22"/>
        </w:rPr>
        <w:t>, 4h</w:t>
      </w:r>
      <w:r>
        <w:rPr>
          <w:rFonts w:ascii="Arial" w:hAnsi="Arial" w:cs="Arial"/>
          <w:sz w:val="22"/>
        </w:rPr>
        <w:t xml:space="preserve">) </w:t>
      </w:r>
      <w:r>
        <w:rPr>
          <w:rFonts w:ascii="Arial" w:hAnsi="Arial" w:cs="Arial" w:hint="eastAsia"/>
          <w:sz w:val="22"/>
        </w:rPr>
        <w:t xml:space="preserve">induced adhesion molecule expression. Overexpression of </w:t>
      </w:r>
      <w:r w:rsidRPr="002B71C2">
        <w:rPr>
          <w:rFonts w:ascii="Arial" w:hAnsi="Arial" w:cs="Arial"/>
          <w:sz w:val="22"/>
        </w:rPr>
        <w:t>F</w:t>
      </w:r>
      <w:r>
        <w:rPr>
          <w:rFonts w:ascii="Arial" w:hAnsi="Arial" w:cs="Arial"/>
          <w:sz w:val="22"/>
        </w:rPr>
        <w:t>lag-IKKα WT</w:t>
      </w:r>
      <w:r>
        <w:rPr>
          <w:rFonts w:ascii="Arial" w:hAnsi="Arial" w:cs="Arial" w:hint="eastAsia"/>
          <w:sz w:val="22"/>
        </w:rPr>
        <w:t xml:space="preserve"> completely rescued the</w:t>
      </w:r>
      <w:r w:rsidRPr="00455EB6">
        <w:rPr>
          <w:rFonts w:ascii="Arial" w:hAnsi="Arial" w:cs="Arial" w:hint="eastAsia"/>
          <w:sz w:val="22"/>
        </w:rPr>
        <w:t xml:space="preserve"> </w:t>
      </w:r>
      <w:r>
        <w:rPr>
          <w:rFonts w:ascii="Arial" w:hAnsi="Arial" w:cs="Arial" w:hint="eastAsia"/>
          <w:sz w:val="22"/>
        </w:rPr>
        <w:t xml:space="preserve">HECTD3 knockdown induced phenotype. However, </w:t>
      </w:r>
      <w:r>
        <w:rPr>
          <w:rFonts w:ascii="Arial" w:hAnsi="Arial" w:cs="Arial"/>
          <w:sz w:val="22"/>
        </w:rPr>
        <w:t>Flag-IKKα K296R</w:t>
      </w:r>
      <w:r>
        <w:rPr>
          <w:rFonts w:ascii="Arial" w:hAnsi="Arial" w:cs="Arial" w:hint="eastAsia"/>
          <w:sz w:val="22"/>
        </w:rPr>
        <w:t xml:space="preserve"> failed to do so, suggesting that HECTD3 mediated </w:t>
      </w:r>
      <w:r>
        <w:rPr>
          <w:rFonts w:ascii="Arial" w:hAnsi="Arial" w:cs="Arial"/>
          <w:sz w:val="22"/>
        </w:rPr>
        <w:t>IKKα</w:t>
      </w:r>
      <w:r>
        <w:rPr>
          <w:rFonts w:ascii="Arial" w:hAnsi="Arial" w:cs="Arial" w:hint="eastAsia"/>
          <w:sz w:val="22"/>
        </w:rPr>
        <w:t xml:space="preserve"> ubiquitination at </w:t>
      </w:r>
      <w:r>
        <w:rPr>
          <w:rFonts w:ascii="Arial" w:hAnsi="Arial" w:cs="Arial"/>
          <w:sz w:val="22"/>
        </w:rPr>
        <w:t>K296</w:t>
      </w:r>
      <w:r>
        <w:rPr>
          <w:rFonts w:ascii="Arial" w:hAnsi="Arial" w:cs="Arial" w:hint="eastAsia"/>
          <w:sz w:val="22"/>
        </w:rPr>
        <w:t xml:space="preserve"> is important for its functions. </w:t>
      </w:r>
      <w:r w:rsidR="0088459B">
        <w:rPr>
          <w:rFonts w:ascii="Arial" w:hAnsi="Arial" w:cs="Arial" w:hint="eastAsia"/>
          <w:sz w:val="22"/>
        </w:rPr>
        <w:t>NS, nonspecific band.</w:t>
      </w:r>
    </w:p>
    <w:p w:rsidR="00AC7E45" w:rsidRPr="002B71C2" w:rsidRDefault="00AC7E45" w:rsidP="00AC7E45">
      <w:pPr>
        <w:pStyle w:val="a5"/>
        <w:numPr>
          <w:ilvl w:val="0"/>
          <w:numId w:val="25"/>
        </w:numPr>
        <w:spacing w:line="360" w:lineRule="auto"/>
        <w:ind w:firstLineChars="0"/>
        <w:rPr>
          <w:rFonts w:ascii="Arial" w:hAnsi="Arial" w:cs="Arial"/>
          <w:sz w:val="22"/>
        </w:rPr>
      </w:pPr>
      <w:r w:rsidRPr="00E805A0">
        <w:rPr>
          <w:rFonts w:ascii="Arial" w:hAnsi="Arial" w:cs="Arial"/>
          <w:sz w:val="22"/>
        </w:rPr>
        <w:t>Flag-IKK</w:t>
      </w:r>
      <w:r>
        <w:rPr>
          <w:rFonts w:ascii="Arial" w:hAnsi="Arial" w:cs="Arial"/>
          <w:sz w:val="22"/>
        </w:rPr>
        <w:sym w:font="Symbol" w:char="F061"/>
      </w:r>
      <w:r w:rsidRPr="008E5F98">
        <w:rPr>
          <w:rFonts w:ascii="Arial" w:hAnsi="Arial" w:cs="Arial"/>
          <w:sz w:val="22"/>
        </w:rPr>
        <w:t xml:space="preserve"> </w:t>
      </w:r>
      <w:r w:rsidRPr="00E805A0">
        <w:rPr>
          <w:rFonts w:ascii="Arial" w:hAnsi="Arial" w:cs="Arial"/>
          <w:sz w:val="22"/>
        </w:rPr>
        <w:t>K296R</w:t>
      </w:r>
      <w:r>
        <w:rPr>
          <w:rFonts w:ascii="Arial" w:hAnsi="Arial" w:cs="Arial" w:hint="eastAsia"/>
          <w:sz w:val="22"/>
        </w:rPr>
        <w:t xml:space="preserve"> failed to phosphorylate </w:t>
      </w:r>
      <w:r w:rsidR="001B3662">
        <w:rPr>
          <w:rFonts w:ascii="Arial" w:hAnsi="Arial" w:cs="Arial" w:hint="eastAsia"/>
          <w:sz w:val="22"/>
        </w:rPr>
        <w:t xml:space="preserve">histone </w:t>
      </w:r>
      <w:r>
        <w:rPr>
          <w:rFonts w:ascii="Arial" w:hAnsi="Arial" w:cs="Arial" w:hint="eastAsia"/>
          <w:sz w:val="22"/>
        </w:rPr>
        <w:t xml:space="preserve">H3 at Ser10 and induce adhesion molecule expression in </w:t>
      </w:r>
      <w:r w:rsidRPr="002B71C2">
        <w:rPr>
          <w:rFonts w:ascii="Arial" w:hAnsi="Arial" w:cs="Arial"/>
          <w:sz w:val="22"/>
        </w:rPr>
        <w:t>HUVECs</w:t>
      </w:r>
      <w:r>
        <w:rPr>
          <w:rFonts w:ascii="Arial" w:hAnsi="Arial" w:cs="Arial" w:hint="eastAsia"/>
          <w:sz w:val="22"/>
        </w:rPr>
        <w:t xml:space="preserve"> in response to </w:t>
      </w:r>
      <w:r w:rsidRPr="002B71C2">
        <w:rPr>
          <w:rFonts w:ascii="Arial" w:hAnsi="Arial" w:cs="Arial"/>
          <w:sz w:val="22"/>
        </w:rPr>
        <w:t>TNF</w:t>
      </w:r>
      <w:r>
        <w:rPr>
          <w:rFonts w:ascii="Arial" w:hAnsi="Arial" w:cs="Arial"/>
          <w:sz w:val="22"/>
        </w:rPr>
        <w:sym w:font="Symbol" w:char="F061"/>
      </w:r>
      <w:r>
        <w:rPr>
          <w:rFonts w:ascii="Arial" w:hAnsi="Arial" w:cs="Arial" w:hint="eastAsia"/>
          <w:sz w:val="22"/>
        </w:rPr>
        <w:t xml:space="preserve">. We generated an </w:t>
      </w:r>
      <w:r w:rsidRPr="002B71C2">
        <w:rPr>
          <w:rFonts w:ascii="Arial" w:hAnsi="Arial" w:cs="Arial"/>
          <w:sz w:val="22"/>
        </w:rPr>
        <w:t>endogenous IKK</w:t>
      </w:r>
      <w:r>
        <w:rPr>
          <w:rFonts w:ascii="Arial" w:hAnsi="Arial" w:cs="Arial"/>
          <w:sz w:val="22"/>
        </w:rPr>
        <w:sym w:font="Symbol" w:char="F061"/>
      </w:r>
      <w:r>
        <w:rPr>
          <w:rFonts w:ascii="Arial" w:hAnsi="Arial" w:cs="Arial" w:hint="eastAsia"/>
          <w:sz w:val="22"/>
        </w:rPr>
        <w:t xml:space="preserve"> KO HUVECs usi</w:t>
      </w:r>
      <w:r w:rsidRPr="002B71C2">
        <w:rPr>
          <w:rFonts w:ascii="Arial" w:hAnsi="Arial" w:cs="Arial"/>
          <w:sz w:val="22"/>
        </w:rPr>
        <w:t xml:space="preserve">ng the CRISPR/Cas9 system. </w:t>
      </w:r>
      <w:r>
        <w:rPr>
          <w:rFonts w:ascii="Arial" w:hAnsi="Arial" w:cs="Arial" w:hint="eastAsia"/>
          <w:sz w:val="22"/>
        </w:rPr>
        <w:t>Unlike WT</w:t>
      </w:r>
      <w:r w:rsidRPr="00D87956">
        <w:rPr>
          <w:rFonts w:ascii="Arial" w:hAnsi="Arial" w:cs="Arial"/>
          <w:sz w:val="22"/>
        </w:rPr>
        <w:t xml:space="preserve"> </w:t>
      </w:r>
      <w:r w:rsidRPr="002B71C2">
        <w:rPr>
          <w:rFonts w:ascii="Arial" w:hAnsi="Arial" w:cs="Arial"/>
          <w:sz w:val="22"/>
        </w:rPr>
        <w:t>IKK</w:t>
      </w:r>
      <w:r>
        <w:rPr>
          <w:rFonts w:ascii="Arial" w:hAnsi="Arial" w:cs="Arial"/>
          <w:sz w:val="22"/>
        </w:rPr>
        <w:sym w:font="Symbol" w:char="F061"/>
      </w:r>
      <w:r>
        <w:rPr>
          <w:rFonts w:ascii="Arial" w:hAnsi="Arial" w:cs="Arial" w:hint="eastAsia"/>
          <w:sz w:val="22"/>
        </w:rPr>
        <w:t xml:space="preserve">, </w:t>
      </w:r>
      <w:r w:rsidRPr="00E805A0">
        <w:rPr>
          <w:rFonts w:ascii="Arial" w:hAnsi="Arial" w:cs="Arial"/>
          <w:sz w:val="22"/>
        </w:rPr>
        <w:t>IKK</w:t>
      </w:r>
      <w:r>
        <w:rPr>
          <w:rFonts w:ascii="Arial" w:hAnsi="Arial" w:cs="Arial"/>
          <w:sz w:val="22"/>
        </w:rPr>
        <w:sym w:font="Symbol" w:char="F061"/>
      </w:r>
      <w:r w:rsidRPr="008E5F98">
        <w:rPr>
          <w:rFonts w:ascii="Arial" w:hAnsi="Arial" w:cs="Arial"/>
          <w:sz w:val="22"/>
        </w:rPr>
        <w:t xml:space="preserve"> </w:t>
      </w:r>
      <w:r w:rsidRPr="00E805A0">
        <w:rPr>
          <w:rFonts w:ascii="Arial" w:hAnsi="Arial" w:cs="Arial"/>
          <w:sz w:val="22"/>
        </w:rPr>
        <w:t>K296R</w:t>
      </w:r>
      <w:r>
        <w:rPr>
          <w:rFonts w:ascii="Arial" w:hAnsi="Arial" w:cs="Arial" w:hint="eastAsia"/>
          <w:sz w:val="22"/>
        </w:rPr>
        <w:t xml:space="preserve"> failed to phosphorylate </w:t>
      </w:r>
      <w:r w:rsidR="001B3662">
        <w:rPr>
          <w:rFonts w:ascii="Arial" w:hAnsi="Arial" w:cs="Arial" w:hint="eastAsia"/>
          <w:sz w:val="22"/>
        </w:rPr>
        <w:t xml:space="preserve">histone </w:t>
      </w:r>
      <w:r>
        <w:rPr>
          <w:rFonts w:ascii="Arial" w:hAnsi="Arial" w:cs="Arial" w:hint="eastAsia"/>
          <w:sz w:val="22"/>
        </w:rPr>
        <w:t xml:space="preserve">H3 at Ser10 and induce adhesion molecule expression in </w:t>
      </w:r>
      <w:r w:rsidRPr="002B71C2">
        <w:rPr>
          <w:rFonts w:ascii="Arial" w:hAnsi="Arial" w:cs="Arial"/>
          <w:sz w:val="22"/>
        </w:rPr>
        <w:t>HUVECs</w:t>
      </w:r>
      <w:r>
        <w:rPr>
          <w:rFonts w:ascii="Arial" w:hAnsi="Arial" w:cs="Arial" w:hint="eastAsia"/>
          <w:sz w:val="22"/>
        </w:rPr>
        <w:t xml:space="preserve"> in response to </w:t>
      </w:r>
      <w:r w:rsidRPr="002B71C2">
        <w:rPr>
          <w:rFonts w:ascii="Arial" w:hAnsi="Arial" w:cs="Arial"/>
          <w:sz w:val="22"/>
        </w:rPr>
        <w:t>TNF</w:t>
      </w:r>
      <w:r>
        <w:rPr>
          <w:rFonts w:ascii="Arial" w:hAnsi="Arial" w:cs="Arial"/>
          <w:sz w:val="22"/>
        </w:rPr>
        <w:sym w:font="Symbol" w:char="F061"/>
      </w:r>
      <w:r>
        <w:rPr>
          <w:rFonts w:ascii="Arial" w:hAnsi="Arial" w:cs="Arial" w:hint="eastAsia"/>
          <w:sz w:val="22"/>
        </w:rPr>
        <w:t xml:space="preserve"> </w:t>
      </w:r>
      <w:r>
        <w:rPr>
          <w:rFonts w:ascii="Arial" w:hAnsi="Arial" w:cs="Arial"/>
          <w:sz w:val="22"/>
        </w:rPr>
        <w:t>(10</w:t>
      </w:r>
      <w:r>
        <w:rPr>
          <w:rFonts w:ascii="Arial" w:hAnsi="Arial" w:cs="Arial" w:hint="eastAsia"/>
          <w:sz w:val="22"/>
        </w:rPr>
        <w:t xml:space="preserve"> </w:t>
      </w:r>
      <w:r>
        <w:rPr>
          <w:rFonts w:ascii="Arial" w:hAnsi="Arial" w:cs="Arial"/>
          <w:sz w:val="22"/>
        </w:rPr>
        <w:t>ng/m</w:t>
      </w:r>
      <w:r>
        <w:rPr>
          <w:rFonts w:ascii="Arial" w:hAnsi="Arial" w:cs="Arial" w:hint="eastAsia"/>
          <w:sz w:val="22"/>
        </w:rPr>
        <w:t>l, 4h</w:t>
      </w:r>
      <w:r>
        <w:rPr>
          <w:rFonts w:ascii="Arial" w:hAnsi="Arial" w:cs="Arial"/>
          <w:sz w:val="22"/>
        </w:rPr>
        <w:t>)</w:t>
      </w:r>
      <w:r>
        <w:rPr>
          <w:rFonts w:ascii="Arial" w:hAnsi="Arial" w:cs="Arial" w:hint="eastAsia"/>
          <w:sz w:val="22"/>
        </w:rPr>
        <w:t>.</w:t>
      </w:r>
      <w:r w:rsidR="0088459B" w:rsidRPr="0088459B">
        <w:rPr>
          <w:rFonts w:ascii="Arial" w:hAnsi="Arial" w:cs="Arial" w:hint="eastAsia"/>
          <w:sz w:val="22"/>
        </w:rPr>
        <w:t xml:space="preserve"> </w:t>
      </w:r>
      <w:r w:rsidR="0088459B">
        <w:rPr>
          <w:rFonts w:ascii="Arial" w:hAnsi="Arial" w:cs="Arial" w:hint="eastAsia"/>
          <w:sz w:val="22"/>
        </w:rPr>
        <w:lastRenderedPageBreak/>
        <w:t>NS, nonspecific band.</w:t>
      </w:r>
    </w:p>
    <w:p w:rsidR="00AC7E45" w:rsidRPr="00E03FD4" w:rsidRDefault="00AC7E45" w:rsidP="00AC7E45">
      <w:pPr>
        <w:pStyle w:val="a5"/>
        <w:numPr>
          <w:ilvl w:val="0"/>
          <w:numId w:val="25"/>
        </w:numPr>
        <w:spacing w:line="360" w:lineRule="auto"/>
        <w:ind w:firstLineChars="0"/>
        <w:rPr>
          <w:rFonts w:ascii="Arial" w:hAnsi="Arial" w:cs="Arial"/>
          <w:sz w:val="22"/>
        </w:rPr>
      </w:pPr>
      <w:r w:rsidRPr="00E805A0">
        <w:rPr>
          <w:rFonts w:ascii="Arial" w:hAnsi="Arial" w:cs="Arial"/>
          <w:sz w:val="22"/>
        </w:rPr>
        <w:t>Flag-IKK</w:t>
      </w:r>
      <w:r>
        <w:rPr>
          <w:rFonts w:ascii="Arial" w:hAnsi="Arial" w:cs="Arial"/>
          <w:sz w:val="22"/>
        </w:rPr>
        <w:sym w:font="Symbol" w:char="F061"/>
      </w:r>
      <w:r w:rsidRPr="008E5F98">
        <w:rPr>
          <w:rFonts w:ascii="Arial" w:hAnsi="Arial" w:cs="Arial"/>
          <w:sz w:val="22"/>
        </w:rPr>
        <w:t xml:space="preserve"> </w:t>
      </w:r>
      <w:r w:rsidRPr="00E805A0">
        <w:rPr>
          <w:rFonts w:ascii="Arial" w:hAnsi="Arial" w:cs="Arial"/>
          <w:sz w:val="22"/>
        </w:rPr>
        <w:t>K296R</w:t>
      </w:r>
      <w:r w:rsidRPr="00E03FD4">
        <w:rPr>
          <w:rFonts w:ascii="Arial" w:hAnsi="Arial" w:cs="Arial"/>
          <w:sz w:val="22"/>
        </w:rPr>
        <w:t xml:space="preserve"> </w:t>
      </w:r>
      <w:r>
        <w:rPr>
          <w:rFonts w:ascii="Arial" w:hAnsi="Arial" w:cs="Arial" w:hint="eastAsia"/>
          <w:sz w:val="22"/>
        </w:rPr>
        <w:t xml:space="preserve">did not change its subcellular localization in HUVECs. </w:t>
      </w:r>
      <w:r w:rsidRPr="00E03FD4">
        <w:rPr>
          <w:rFonts w:ascii="Arial" w:hAnsi="Arial" w:cs="Arial"/>
          <w:sz w:val="22"/>
        </w:rPr>
        <w:t>Cytoplasmic and nuclear extracts of HUVECs</w:t>
      </w:r>
      <w:r w:rsidRPr="00E03FD4">
        <w:rPr>
          <w:rFonts w:ascii="Arial" w:hAnsi="Arial" w:cs="Arial" w:hint="eastAsia"/>
          <w:sz w:val="22"/>
        </w:rPr>
        <w:t xml:space="preserve"> </w:t>
      </w:r>
      <w:r w:rsidRPr="00E03FD4">
        <w:rPr>
          <w:rFonts w:ascii="Arial" w:hAnsi="Arial" w:cs="Arial"/>
          <w:sz w:val="22"/>
        </w:rPr>
        <w:t>overexpress</w:t>
      </w:r>
      <w:r>
        <w:rPr>
          <w:rFonts w:ascii="Arial" w:hAnsi="Arial" w:cs="Arial" w:hint="eastAsia"/>
          <w:sz w:val="22"/>
        </w:rPr>
        <w:t>ing</w:t>
      </w:r>
      <w:r w:rsidRPr="00E03FD4">
        <w:rPr>
          <w:rFonts w:ascii="Arial" w:hAnsi="Arial" w:cs="Arial"/>
          <w:sz w:val="22"/>
        </w:rPr>
        <w:t xml:space="preserve"> Flag-IKK</w:t>
      </w:r>
      <w:r>
        <w:rPr>
          <w:rFonts w:ascii="Arial" w:hAnsi="Arial" w:cs="Arial"/>
          <w:sz w:val="22"/>
        </w:rPr>
        <w:sym w:font="Symbol" w:char="F061"/>
      </w:r>
      <w:r w:rsidRPr="00E03FD4">
        <w:rPr>
          <w:rFonts w:ascii="Arial" w:hAnsi="Arial" w:cs="Arial"/>
          <w:sz w:val="22"/>
        </w:rPr>
        <w:t xml:space="preserve"> WT or K296R mutant</w:t>
      </w:r>
      <w:r>
        <w:rPr>
          <w:rFonts w:ascii="Arial" w:hAnsi="Arial" w:cs="Arial" w:hint="eastAsia"/>
          <w:sz w:val="22"/>
        </w:rPr>
        <w:t xml:space="preserve"> were subjected to immunoblotting</w:t>
      </w:r>
      <w:r w:rsidRPr="00E03FD4">
        <w:rPr>
          <w:rFonts w:ascii="Arial" w:hAnsi="Arial" w:cs="Arial"/>
          <w:sz w:val="22"/>
        </w:rPr>
        <w:t>.</w:t>
      </w:r>
      <w:r>
        <w:rPr>
          <w:rFonts w:ascii="Arial" w:hAnsi="Arial" w:cs="Arial" w:hint="eastAsia"/>
          <w:sz w:val="22"/>
        </w:rPr>
        <w:t xml:space="preserve"> </w:t>
      </w:r>
    </w:p>
    <w:p w:rsidR="00AC7E45" w:rsidRPr="00B55B02" w:rsidRDefault="00AC7E45" w:rsidP="00AC7E45">
      <w:pPr>
        <w:pStyle w:val="a5"/>
        <w:numPr>
          <w:ilvl w:val="0"/>
          <w:numId w:val="25"/>
        </w:numPr>
        <w:spacing w:line="360" w:lineRule="auto"/>
        <w:ind w:firstLineChars="0"/>
        <w:rPr>
          <w:rFonts w:ascii="Arial" w:hAnsi="Arial" w:cs="Arial"/>
          <w:sz w:val="22"/>
        </w:rPr>
      </w:pPr>
      <w:r w:rsidRPr="00B55B02">
        <w:rPr>
          <w:rFonts w:ascii="Arial" w:hAnsi="Arial" w:cs="Arial"/>
          <w:sz w:val="22"/>
        </w:rPr>
        <w:t>IKK</w:t>
      </w:r>
      <w:r>
        <w:sym w:font="Symbol" w:char="F061"/>
      </w:r>
      <w:r w:rsidRPr="00B55B02">
        <w:rPr>
          <w:rFonts w:ascii="Arial" w:hAnsi="Arial" w:cs="Arial" w:hint="eastAsia"/>
          <w:sz w:val="22"/>
        </w:rPr>
        <w:t xml:space="preserve"> ubiquitination at K296 is essential for its k</w:t>
      </w:r>
      <w:r w:rsidRPr="00B55B02">
        <w:rPr>
          <w:rFonts w:ascii="Arial" w:hAnsi="Arial" w:cs="Arial"/>
          <w:sz w:val="22"/>
        </w:rPr>
        <w:t xml:space="preserve">inase </w:t>
      </w:r>
      <w:r w:rsidRPr="00B55B02">
        <w:rPr>
          <w:rFonts w:ascii="Arial" w:hAnsi="Arial" w:cs="Arial" w:hint="eastAsia"/>
          <w:sz w:val="22"/>
        </w:rPr>
        <w:t>activity toward I</w:t>
      </w:r>
      <w:r>
        <w:rPr>
          <w:rFonts w:hint="eastAsia"/>
        </w:rPr>
        <w:sym w:font="Symbol" w:char="F06B"/>
      </w:r>
      <w:r w:rsidRPr="00B55B02">
        <w:rPr>
          <w:rFonts w:ascii="Arial" w:hAnsi="Arial" w:cs="Arial" w:hint="eastAsia"/>
          <w:sz w:val="22"/>
        </w:rPr>
        <w:t>B</w:t>
      </w:r>
      <w:r>
        <w:rPr>
          <w:rFonts w:hint="eastAsia"/>
        </w:rPr>
        <w:sym w:font="Symbol" w:char="F061"/>
      </w:r>
      <w:r w:rsidRPr="00B55B02">
        <w:rPr>
          <w:rFonts w:ascii="Arial" w:hAnsi="Arial" w:cs="Arial" w:hint="eastAsia"/>
          <w:sz w:val="22"/>
        </w:rPr>
        <w:t xml:space="preserve">. The </w:t>
      </w:r>
      <w:r w:rsidRPr="00B55B02">
        <w:rPr>
          <w:rFonts w:ascii="Arial" w:hAnsi="Arial" w:cs="Arial" w:hint="eastAsia"/>
          <w:i/>
          <w:sz w:val="22"/>
        </w:rPr>
        <w:t xml:space="preserve">in vitro </w:t>
      </w:r>
      <w:r w:rsidRPr="00B55B02">
        <w:rPr>
          <w:rFonts w:ascii="Arial" w:hAnsi="Arial" w:cs="Arial"/>
          <w:sz w:val="22"/>
        </w:rPr>
        <w:t>IKK</w:t>
      </w:r>
      <w:r>
        <w:sym w:font="Symbol" w:char="F061"/>
      </w:r>
      <w:r w:rsidRPr="00B55B02">
        <w:rPr>
          <w:rFonts w:ascii="Arial" w:hAnsi="Arial" w:cs="Arial" w:hint="eastAsia"/>
          <w:sz w:val="22"/>
        </w:rPr>
        <w:t xml:space="preserve"> kinase assay contains purified </w:t>
      </w:r>
      <w:r w:rsidRPr="00B55B02">
        <w:rPr>
          <w:rFonts w:ascii="Arial" w:hAnsi="Arial" w:cs="Arial"/>
          <w:sz w:val="22"/>
        </w:rPr>
        <w:t>Flag-IKKα WT</w:t>
      </w:r>
      <w:r w:rsidRPr="00B55B02">
        <w:rPr>
          <w:rFonts w:ascii="Arial" w:hAnsi="Arial" w:cs="Arial" w:hint="eastAsia"/>
          <w:sz w:val="22"/>
        </w:rPr>
        <w:t>,</w:t>
      </w:r>
      <w:r w:rsidRPr="00B55B02">
        <w:rPr>
          <w:rFonts w:ascii="Arial" w:hAnsi="Arial" w:cs="Arial"/>
          <w:sz w:val="22"/>
        </w:rPr>
        <w:t xml:space="preserve"> K296R</w:t>
      </w:r>
      <w:r w:rsidRPr="00B55B02">
        <w:rPr>
          <w:rFonts w:ascii="Arial" w:hAnsi="Arial" w:cs="Arial" w:hint="eastAsia"/>
          <w:sz w:val="22"/>
        </w:rPr>
        <w:t>,</w:t>
      </w:r>
      <w:r w:rsidRPr="00B55B02">
        <w:rPr>
          <w:rFonts w:ascii="Arial" w:hAnsi="Arial" w:cs="Arial"/>
          <w:sz w:val="22"/>
        </w:rPr>
        <w:t xml:space="preserve"> </w:t>
      </w:r>
      <w:r w:rsidRPr="00B55B02">
        <w:rPr>
          <w:rFonts w:ascii="Arial" w:hAnsi="Arial" w:cs="Arial" w:hint="eastAsia"/>
          <w:sz w:val="22"/>
        </w:rPr>
        <w:t>or</w:t>
      </w:r>
      <w:r w:rsidRPr="00B55B02">
        <w:rPr>
          <w:rFonts w:ascii="Arial" w:hAnsi="Arial" w:cs="Arial"/>
          <w:sz w:val="22"/>
        </w:rPr>
        <w:t xml:space="preserve"> </w:t>
      </w:r>
      <w:r w:rsidRPr="00B55B02">
        <w:rPr>
          <w:rFonts w:ascii="Arial" w:hAnsi="Arial" w:cs="Arial" w:hint="eastAsia"/>
          <w:sz w:val="22"/>
        </w:rPr>
        <w:t>S175/180A,</w:t>
      </w:r>
      <w:r w:rsidRPr="00B55B02">
        <w:rPr>
          <w:rFonts w:ascii="Arial" w:hAnsi="Arial" w:cs="Arial"/>
          <w:sz w:val="22"/>
        </w:rPr>
        <w:t xml:space="preserve"> GST-</w:t>
      </w:r>
      <w:r w:rsidRPr="00B55B02">
        <w:rPr>
          <w:rFonts w:ascii="Arial" w:hAnsi="Arial" w:cs="Arial" w:hint="eastAsia"/>
          <w:sz w:val="22"/>
        </w:rPr>
        <w:t>I</w:t>
      </w:r>
      <w:r>
        <w:rPr>
          <w:rFonts w:hint="eastAsia"/>
        </w:rPr>
        <w:sym w:font="Symbol" w:char="F06B"/>
      </w:r>
      <w:r w:rsidRPr="00B55B02">
        <w:rPr>
          <w:rFonts w:ascii="Arial" w:hAnsi="Arial" w:cs="Arial" w:hint="eastAsia"/>
          <w:sz w:val="22"/>
        </w:rPr>
        <w:t>B</w:t>
      </w:r>
      <w:r>
        <w:rPr>
          <w:rFonts w:hint="eastAsia"/>
        </w:rPr>
        <w:sym w:font="Symbol" w:char="F061"/>
      </w:r>
      <w:r w:rsidRPr="00B55B02">
        <w:rPr>
          <w:rFonts w:ascii="Arial" w:hAnsi="Arial" w:cs="Arial" w:hint="eastAsia"/>
          <w:sz w:val="22"/>
        </w:rPr>
        <w:t>, and ATP</w:t>
      </w:r>
      <w:r w:rsidRPr="00B55B02">
        <w:rPr>
          <w:rFonts w:ascii="Arial" w:hAnsi="Arial" w:cs="Arial"/>
          <w:sz w:val="22"/>
        </w:rPr>
        <w:t>. Flag-IKK</w:t>
      </w:r>
      <w:r>
        <w:sym w:font="Symbol" w:char="F061"/>
      </w:r>
      <w:r w:rsidRPr="00B55B02">
        <w:rPr>
          <w:rFonts w:ascii="Arial" w:hAnsi="Arial" w:cs="Arial"/>
          <w:sz w:val="22"/>
        </w:rPr>
        <w:t xml:space="preserve"> </w:t>
      </w:r>
      <w:r w:rsidRPr="00B55B02">
        <w:rPr>
          <w:rFonts w:ascii="Arial" w:hAnsi="Arial" w:cs="Arial" w:hint="eastAsia"/>
          <w:sz w:val="22"/>
        </w:rPr>
        <w:t>proteins</w:t>
      </w:r>
      <w:r w:rsidRPr="00B55B02">
        <w:rPr>
          <w:rFonts w:ascii="Arial" w:hAnsi="Arial" w:cs="Arial"/>
          <w:sz w:val="22"/>
        </w:rPr>
        <w:t xml:space="preserve"> were purified from HEK293T cells.</w:t>
      </w:r>
      <w:r w:rsidRPr="00B55B02">
        <w:rPr>
          <w:rFonts w:ascii="Arial" w:hAnsi="Arial" w:cs="Arial" w:hint="eastAsia"/>
          <w:sz w:val="22"/>
        </w:rPr>
        <w:t xml:space="preserve"> </w:t>
      </w:r>
      <w:r w:rsidR="002A76A5" w:rsidRPr="00B55B02">
        <w:rPr>
          <w:rFonts w:ascii="Arial" w:hAnsi="Arial" w:cs="Arial"/>
          <w:sz w:val="22"/>
        </w:rPr>
        <w:t>Flag-IKK</w:t>
      </w:r>
      <w:r w:rsidR="002A76A5">
        <w:sym w:font="Symbol" w:char="F061"/>
      </w:r>
      <w:r w:rsidR="002A76A5">
        <w:rPr>
          <w:rFonts w:hint="eastAsia"/>
        </w:rPr>
        <w:t xml:space="preserve">, but not </w:t>
      </w:r>
      <w:r w:rsidRPr="00B55B02">
        <w:rPr>
          <w:rFonts w:ascii="Arial" w:hAnsi="Arial" w:cs="Arial"/>
          <w:sz w:val="22"/>
        </w:rPr>
        <w:t>Flag-IKK</w:t>
      </w:r>
      <w:r>
        <w:sym w:font="Symbol" w:char="F061"/>
      </w:r>
      <w:r w:rsidRPr="00B55B02">
        <w:rPr>
          <w:rFonts w:ascii="Arial" w:hAnsi="Arial" w:cs="Arial"/>
          <w:sz w:val="22"/>
        </w:rPr>
        <w:t xml:space="preserve"> K296R</w:t>
      </w:r>
      <w:r w:rsidR="002A76A5">
        <w:rPr>
          <w:rFonts w:ascii="Arial" w:hAnsi="Arial" w:cs="Arial" w:hint="eastAsia"/>
          <w:sz w:val="22"/>
        </w:rPr>
        <w:t>,</w:t>
      </w:r>
      <w:r w:rsidRPr="00B55B02">
        <w:rPr>
          <w:rFonts w:ascii="Arial" w:hAnsi="Arial" w:cs="Arial" w:hint="eastAsia"/>
          <w:sz w:val="22"/>
        </w:rPr>
        <w:t xml:space="preserve"> efficiently phosphorylate I</w:t>
      </w:r>
      <w:r>
        <w:rPr>
          <w:rFonts w:hint="eastAsia"/>
        </w:rPr>
        <w:sym w:font="Symbol" w:char="F06B"/>
      </w:r>
      <w:r w:rsidRPr="00B55B02">
        <w:rPr>
          <w:rFonts w:ascii="Arial" w:hAnsi="Arial" w:cs="Arial" w:hint="eastAsia"/>
          <w:sz w:val="22"/>
        </w:rPr>
        <w:t>B</w:t>
      </w:r>
      <w:r>
        <w:rPr>
          <w:rFonts w:hint="eastAsia"/>
        </w:rPr>
        <w:sym w:font="Symbol" w:char="F061"/>
      </w:r>
      <w:r w:rsidRPr="00B55B02">
        <w:rPr>
          <w:rFonts w:ascii="Arial" w:hAnsi="Arial" w:cs="Arial" w:hint="eastAsia"/>
          <w:sz w:val="22"/>
        </w:rPr>
        <w:t>.</w:t>
      </w:r>
    </w:p>
    <w:p w:rsidR="00AC7E45" w:rsidRPr="00E805A0" w:rsidRDefault="00AC7E45" w:rsidP="00AC7E45">
      <w:pPr>
        <w:pStyle w:val="a5"/>
        <w:numPr>
          <w:ilvl w:val="0"/>
          <w:numId w:val="25"/>
        </w:numPr>
        <w:spacing w:line="360" w:lineRule="auto"/>
        <w:ind w:firstLineChars="0"/>
        <w:rPr>
          <w:rFonts w:ascii="Arial" w:hAnsi="Arial" w:cs="Arial"/>
          <w:sz w:val="22"/>
        </w:rPr>
      </w:pPr>
      <w:r>
        <w:rPr>
          <w:rFonts w:ascii="Arial" w:hAnsi="Arial" w:cs="Arial" w:hint="eastAsia"/>
          <w:sz w:val="22"/>
        </w:rPr>
        <w:t xml:space="preserve">HECTD3 knockdown in HUVECs decreased the </w:t>
      </w:r>
      <w:r w:rsidRPr="008E5F98">
        <w:rPr>
          <w:rFonts w:ascii="Arial" w:hAnsi="Arial" w:cs="Arial"/>
          <w:sz w:val="22"/>
        </w:rPr>
        <w:t>IKK</w:t>
      </w:r>
      <w:r>
        <w:rPr>
          <w:rFonts w:ascii="Arial" w:hAnsi="Arial" w:cs="Arial"/>
          <w:sz w:val="22"/>
        </w:rPr>
        <w:sym w:font="Symbol" w:char="F061"/>
      </w:r>
      <w:r>
        <w:rPr>
          <w:rFonts w:ascii="Arial" w:hAnsi="Arial" w:cs="Arial" w:hint="eastAsia"/>
          <w:sz w:val="22"/>
        </w:rPr>
        <w:t xml:space="preserve"> activity toward I</w:t>
      </w:r>
      <w:r>
        <w:rPr>
          <w:rFonts w:ascii="Arial" w:hAnsi="Arial" w:cs="Arial" w:hint="eastAsia"/>
          <w:sz w:val="22"/>
        </w:rPr>
        <w:sym w:font="Symbol" w:char="F06B"/>
      </w:r>
      <w:r>
        <w:rPr>
          <w:rFonts w:ascii="Arial" w:hAnsi="Arial" w:cs="Arial" w:hint="eastAsia"/>
          <w:sz w:val="22"/>
        </w:rPr>
        <w:t>B</w:t>
      </w:r>
      <w:r>
        <w:rPr>
          <w:rFonts w:ascii="Arial" w:hAnsi="Arial" w:cs="Arial" w:hint="eastAsia"/>
          <w:sz w:val="22"/>
        </w:rPr>
        <w:sym w:font="Symbol" w:char="F061"/>
      </w:r>
      <w:r>
        <w:rPr>
          <w:rFonts w:ascii="Arial" w:hAnsi="Arial" w:cs="Arial" w:hint="eastAsia"/>
          <w:sz w:val="22"/>
        </w:rPr>
        <w:t xml:space="preserve">. After HECTD3 was knocked down, the purified </w:t>
      </w:r>
      <w:r w:rsidRPr="00E805A0">
        <w:rPr>
          <w:rFonts w:ascii="Arial" w:hAnsi="Arial" w:cs="Arial"/>
          <w:sz w:val="22"/>
        </w:rPr>
        <w:t>Flag-IKK</w:t>
      </w:r>
      <w:r>
        <w:rPr>
          <w:rFonts w:ascii="Arial" w:hAnsi="Arial" w:cs="Arial"/>
          <w:sz w:val="22"/>
        </w:rPr>
        <w:sym w:font="Symbol" w:char="F061"/>
      </w:r>
      <w:r>
        <w:rPr>
          <w:rFonts w:ascii="Arial" w:hAnsi="Arial" w:cs="Arial" w:hint="eastAsia"/>
          <w:sz w:val="22"/>
        </w:rPr>
        <w:t xml:space="preserve"> decreased its kinase activity toward I</w:t>
      </w:r>
      <w:r>
        <w:rPr>
          <w:rFonts w:ascii="Arial" w:hAnsi="Arial" w:cs="Arial" w:hint="eastAsia"/>
          <w:sz w:val="22"/>
        </w:rPr>
        <w:sym w:font="Symbol" w:char="F06B"/>
      </w:r>
      <w:r>
        <w:rPr>
          <w:rFonts w:ascii="Arial" w:hAnsi="Arial" w:cs="Arial" w:hint="eastAsia"/>
          <w:sz w:val="22"/>
        </w:rPr>
        <w:t>B</w:t>
      </w:r>
      <w:r>
        <w:rPr>
          <w:rFonts w:ascii="Arial" w:hAnsi="Arial" w:cs="Arial" w:hint="eastAsia"/>
          <w:sz w:val="22"/>
        </w:rPr>
        <w:sym w:font="Symbol" w:char="F061"/>
      </w:r>
      <w:r>
        <w:rPr>
          <w:rFonts w:ascii="Arial" w:hAnsi="Arial" w:cs="Arial" w:hint="eastAsia"/>
          <w:sz w:val="22"/>
        </w:rPr>
        <w:t>.</w:t>
      </w:r>
    </w:p>
    <w:p w:rsidR="00AC7E45" w:rsidRPr="00E03FD4" w:rsidRDefault="00AC7E45" w:rsidP="00AC7E45">
      <w:pPr>
        <w:pStyle w:val="a5"/>
        <w:numPr>
          <w:ilvl w:val="0"/>
          <w:numId w:val="25"/>
        </w:numPr>
        <w:spacing w:line="360" w:lineRule="auto"/>
        <w:ind w:firstLineChars="0"/>
        <w:rPr>
          <w:rFonts w:ascii="Arial" w:hAnsi="Arial" w:cs="Arial"/>
          <w:sz w:val="22"/>
        </w:rPr>
      </w:pPr>
      <w:r w:rsidRPr="00E805A0">
        <w:rPr>
          <w:rFonts w:ascii="Arial" w:hAnsi="Arial" w:cs="Arial"/>
          <w:sz w:val="22"/>
        </w:rPr>
        <w:t>Flag-IKK</w:t>
      </w:r>
      <w:r>
        <w:rPr>
          <w:rFonts w:ascii="Arial" w:hAnsi="Arial" w:cs="Arial"/>
          <w:sz w:val="22"/>
        </w:rPr>
        <w:sym w:font="Symbol" w:char="F061"/>
      </w:r>
      <w:r w:rsidRPr="008E5F98">
        <w:rPr>
          <w:rFonts w:ascii="Arial" w:hAnsi="Arial" w:cs="Arial"/>
          <w:sz w:val="22"/>
        </w:rPr>
        <w:t xml:space="preserve"> </w:t>
      </w:r>
      <w:r w:rsidRPr="00E805A0">
        <w:rPr>
          <w:rFonts w:ascii="Arial" w:hAnsi="Arial" w:cs="Arial"/>
          <w:sz w:val="22"/>
        </w:rPr>
        <w:t>K296R</w:t>
      </w:r>
      <w:r w:rsidRPr="00E03FD4">
        <w:rPr>
          <w:rFonts w:ascii="Arial" w:hAnsi="Arial" w:cs="Arial"/>
          <w:sz w:val="22"/>
        </w:rPr>
        <w:t xml:space="preserve"> </w:t>
      </w:r>
      <w:r>
        <w:rPr>
          <w:rFonts w:ascii="Arial" w:hAnsi="Arial" w:cs="Arial" w:hint="eastAsia"/>
          <w:sz w:val="22"/>
        </w:rPr>
        <w:t xml:space="preserve">did not change its </w:t>
      </w:r>
      <w:r>
        <w:rPr>
          <w:rFonts w:ascii="Arial" w:hAnsi="Arial" w:cs="Arial"/>
          <w:sz w:val="22"/>
        </w:rPr>
        <w:t>dimerization</w:t>
      </w:r>
      <w:r>
        <w:rPr>
          <w:rFonts w:ascii="Arial" w:hAnsi="Arial" w:cs="Arial" w:hint="eastAsia"/>
          <w:sz w:val="22"/>
        </w:rPr>
        <w:t xml:space="preserve"> in </w:t>
      </w:r>
      <w:r w:rsidRPr="002B71C2">
        <w:rPr>
          <w:rFonts w:ascii="Arial" w:hAnsi="Arial" w:cs="Arial"/>
          <w:sz w:val="22"/>
        </w:rPr>
        <w:t>HEK293T cells</w:t>
      </w:r>
      <w:r>
        <w:rPr>
          <w:rFonts w:ascii="Arial" w:hAnsi="Arial" w:cs="Arial" w:hint="eastAsia"/>
          <w:sz w:val="22"/>
        </w:rPr>
        <w:t>.</w:t>
      </w:r>
      <w:r w:rsidRPr="00E03FD4">
        <w:rPr>
          <w:rFonts w:ascii="Arial" w:hAnsi="Arial" w:cs="Arial"/>
          <w:sz w:val="22"/>
        </w:rPr>
        <w:t xml:space="preserve"> </w:t>
      </w:r>
      <w:r w:rsidRPr="00E805A0">
        <w:rPr>
          <w:rFonts w:ascii="Arial" w:hAnsi="Arial" w:cs="Arial"/>
          <w:sz w:val="22"/>
        </w:rPr>
        <w:t>Flag-IKK</w:t>
      </w:r>
      <w:r>
        <w:rPr>
          <w:rFonts w:ascii="Arial" w:hAnsi="Arial" w:cs="Arial"/>
          <w:sz w:val="22"/>
        </w:rPr>
        <w:sym w:font="Symbol" w:char="F061"/>
      </w:r>
      <w:r>
        <w:rPr>
          <w:rFonts w:ascii="Arial" w:hAnsi="Arial" w:cs="Arial" w:hint="eastAsia"/>
          <w:sz w:val="22"/>
        </w:rPr>
        <w:t xml:space="preserve"> and GST</w:t>
      </w:r>
      <w:r w:rsidRPr="00E805A0">
        <w:rPr>
          <w:rFonts w:ascii="Arial" w:hAnsi="Arial" w:cs="Arial"/>
          <w:sz w:val="22"/>
        </w:rPr>
        <w:t>-IKK</w:t>
      </w:r>
      <w:r>
        <w:rPr>
          <w:rFonts w:ascii="Arial" w:hAnsi="Arial" w:cs="Arial"/>
          <w:sz w:val="22"/>
        </w:rPr>
        <w:sym w:font="Symbol" w:char="F061"/>
      </w:r>
      <w:r>
        <w:rPr>
          <w:rFonts w:ascii="Arial" w:hAnsi="Arial" w:cs="Arial" w:hint="eastAsia"/>
          <w:sz w:val="22"/>
        </w:rPr>
        <w:t xml:space="preserve"> were co-expressed</w:t>
      </w:r>
      <w:r w:rsidRPr="00F8635C">
        <w:rPr>
          <w:rFonts w:ascii="Arial" w:hAnsi="Arial" w:cs="Arial" w:hint="eastAsia"/>
          <w:sz w:val="22"/>
        </w:rPr>
        <w:t xml:space="preserve"> </w:t>
      </w:r>
      <w:r>
        <w:rPr>
          <w:rFonts w:ascii="Arial" w:hAnsi="Arial" w:cs="Arial" w:hint="eastAsia"/>
          <w:sz w:val="22"/>
        </w:rPr>
        <w:t>in</w:t>
      </w:r>
      <w:r w:rsidRPr="00F8635C">
        <w:rPr>
          <w:rFonts w:ascii="Arial" w:hAnsi="Arial" w:cs="Arial" w:hint="eastAsia"/>
          <w:sz w:val="22"/>
        </w:rPr>
        <w:t xml:space="preserve"> </w:t>
      </w:r>
      <w:r w:rsidRPr="002B71C2">
        <w:rPr>
          <w:rFonts w:ascii="Arial" w:hAnsi="Arial" w:cs="Arial"/>
          <w:sz w:val="22"/>
        </w:rPr>
        <w:t>HEK293T cells</w:t>
      </w:r>
      <w:r>
        <w:rPr>
          <w:rFonts w:ascii="Arial" w:hAnsi="Arial" w:cs="Arial" w:hint="eastAsia"/>
          <w:sz w:val="22"/>
        </w:rPr>
        <w:t xml:space="preserve">. </w:t>
      </w:r>
      <w:r w:rsidRPr="002B71C2">
        <w:rPr>
          <w:rFonts w:ascii="Arial" w:hAnsi="Arial" w:cs="Arial"/>
          <w:sz w:val="22"/>
        </w:rPr>
        <w:t xml:space="preserve">Co-immunoprecipitation </w:t>
      </w:r>
      <w:r>
        <w:rPr>
          <w:rFonts w:ascii="Arial" w:hAnsi="Arial" w:cs="Arial" w:hint="eastAsia"/>
          <w:sz w:val="22"/>
        </w:rPr>
        <w:t xml:space="preserve">assays were performed </w:t>
      </w:r>
      <w:r w:rsidRPr="002B71C2">
        <w:rPr>
          <w:rFonts w:ascii="Arial" w:hAnsi="Arial" w:cs="Arial"/>
          <w:sz w:val="22"/>
        </w:rPr>
        <w:t>using Flag-M2 beads.</w:t>
      </w:r>
      <w:r>
        <w:rPr>
          <w:rFonts w:ascii="Arial" w:hAnsi="Arial" w:cs="Arial" w:hint="eastAsia"/>
          <w:sz w:val="22"/>
        </w:rPr>
        <w:t xml:space="preserve"> Both WT and </w:t>
      </w:r>
      <w:r w:rsidRPr="00E805A0">
        <w:rPr>
          <w:rFonts w:ascii="Arial" w:hAnsi="Arial" w:cs="Arial"/>
          <w:sz w:val="22"/>
        </w:rPr>
        <w:t>K296R</w:t>
      </w:r>
      <w:r>
        <w:rPr>
          <w:rFonts w:ascii="Arial" w:hAnsi="Arial" w:cs="Arial" w:hint="eastAsia"/>
          <w:sz w:val="22"/>
        </w:rPr>
        <w:t xml:space="preserve"> pulled down similar amount of GST-</w:t>
      </w:r>
      <w:r w:rsidRPr="00F8635C">
        <w:rPr>
          <w:rFonts w:ascii="Arial" w:hAnsi="Arial" w:cs="Arial"/>
          <w:sz w:val="22"/>
        </w:rPr>
        <w:t xml:space="preserve"> </w:t>
      </w:r>
      <w:r w:rsidRPr="00E805A0">
        <w:rPr>
          <w:rFonts w:ascii="Arial" w:hAnsi="Arial" w:cs="Arial"/>
          <w:sz w:val="22"/>
        </w:rPr>
        <w:t>IKK</w:t>
      </w:r>
      <w:r>
        <w:rPr>
          <w:rFonts w:ascii="Arial" w:hAnsi="Arial" w:cs="Arial"/>
          <w:sz w:val="22"/>
        </w:rPr>
        <w:sym w:font="Symbol" w:char="F061"/>
      </w:r>
      <w:r>
        <w:rPr>
          <w:rFonts w:ascii="Arial" w:hAnsi="Arial" w:cs="Arial" w:hint="eastAsia"/>
          <w:sz w:val="22"/>
        </w:rPr>
        <w:t>.</w:t>
      </w:r>
    </w:p>
    <w:p w:rsidR="00AC7E45" w:rsidRPr="00E805A0" w:rsidRDefault="00AC7E45" w:rsidP="00AC7E45">
      <w:pPr>
        <w:pStyle w:val="a5"/>
        <w:numPr>
          <w:ilvl w:val="0"/>
          <w:numId w:val="25"/>
        </w:numPr>
        <w:spacing w:line="360" w:lineRule="auto"/>
        <w:ind w:firstLineChars="0"/>
        <w:rPr>
          <w:rFonts w:ascii="Arial" w:hAnsi="Arial" w:cs="Arial"/>
          <w:sz w:val="22"/>
        </w:rPr>
      </w:pPr>
      <w:r w:rsidRPr="00E805A0">
        <w:rPr>
          <w:rFonts w:ascii="Arial" w:hAnsi="Arial" w:cs="Arial"/>
          <w:sz w:val="22"/>
        </w:rPr>
        <w:t>Flag-IKK</w:t>
      </w:r>
      <w:r>
        <w:rPr>
          <w:rFonts w:ascii="Arial" w:hAnsi="Arial" w:cs="Arial"/>
          <w:sz w:val="22"/>
        </w:rPr>
        <w:sym w:font="Symbol" w:char="F061"/>
      </w:r>
      <w:r w:rsidRPr="008E5F98">
        <w:rPr>
          <w:rFonts w:ascii="Arial" w:hAnsi="Arial" w:cs="Arial"/>
          <w:sz w:val="22"/>
        </w:rPr>
        <w:t xml:space="preserve"> </w:t>
      </w:r>
      <w:r w:rsidRPr="00E805A0">
        <w:rPr>
          <w:rFonts w:ascii="Arial" w:hAnsi="Arial" w:cs="Arial"/>
          <w:sz w:val="22"/>
        </w:rPr>
        <w:t>K296R</w:t>
      </w:r>
      <w:r>
        <w:rPr>
          <w:rFonts w:ascii="Arial" w:hAnsi="Arial" w:cs="Arial" w:hint="eastAsia"/>
          <w:sz w:val="22"/>
        </w:rPr>
        <w:t xml:space="preserve"> did not affect the interaction with I</w:t>
      </w:r>
      <w:r>
        <w:rPr>
          <w:rFonts w:ascii="Arial" w:hAnsi="Arial" w:cs="Arial" w:hint="eastAsia"/>
          <w:sz w:val="22"/>
        </w:rPr>
        <w:sym w:font="Symbol" w:char="F06B"/>
      </w:r>
      <w:r>
        <w:rPr>
          <w:rFonts w:ascii="Arial" w:hAnsi="Arial" w:cs="Arial" w:hint="eastAsia"/>
          <w:sz w:val="22"/>
        </w:rPr>
        <w:t>B</w:t>
      </w:r>
      <w:r>
        <w:rPr>
          <w:rFonts w:ascii="Arial" w:hAnsi="Arial" w:cs="Arial" w:hint="eastAsia"/>
          <w:sz w:val="22"/>
        </w:rPr>
        <w:sym w:font="Symbol" w:char="F061"/>
      </w:r>
      <w:r>
        <w:rPr>
          <w:rFonts w:ascii="Arial" w:hAnsi="Arial" w:cs="Arial" w:hint="eastAsia"/>
          <w:sz w:val="22"/>
        </w:rPr>
        <w:t xml:space="preserve"> compared with </w:t>
      </w:r>
      <w:r w:rsidRPr="00E805A0">
        <w:rPr>
          <w:rFonts w:ascii="Arial" w:hAnsi="Arial" w:cs="Arial"/>
          <w:sz w:val="22"/>
        </w:rPr>
        <w:t>Flag-IKK</w:t>
      </w:r>
      <w:r>
        <w:rPr>
          <w:rFonts w:ascii="Arial" w:hAnsi="Arial" w:cs="Arial"/>
          <w:sz w:val="22"/>
        </w:rPr>
        <w:sym w:font="Symbol" w:char="F061"/>
      </w:r>
      <w:r>
        <w:rPr>
          <w:rFonts w:ascii="Arial" w:hAnsi="Arial" w:cs="Arial" w:hint="eastAsia"/>
          <w:sz w:val="22"/>
        </w:rPr>
        <w:t xml:space="preserve"> WT.  </w:t>
      </w:r>
      <w:r w:rsidRPr="00E805A0">
        <w:rPr>
          <w:rFonts w:ascii="Arial" w:hAnsi="Arial" w:cs="Arial"/>
          <w:sz w:val="22"/>
        </w:rPr>
        <w:t>C</w:t>
      </w:r>
      <w:r>
        <w:rPr>
          <w:rFonts w:ascii="Arial" w:hAnsi="Arial" w:cs="Arial" w:hint="eastAsia"/>
          <w:sz w:val="22"/>
        </w:rPr>
        <w:t xml:space="preserve">ell </w:t>
      </w:r>
      <w:r w:rsidRPr="00E805A0">
        <w:rPr>
          <w:rFonts w:ascii="Arial" w:hAnsi="Arial" w:cs="Arial"/>
          <w:sz w:val="22"/>
        </w:rPr>
        <w:t>lys</w:t>
      </w:r>
      <w:r>
        <w:rPr>
          <w:rFonts w:ascii="Arial" w:hAnsi="Arial" w:cs="Arial" w:hint="eastAsia"/>
          <w:sz w:val="22"/>
        </w:rPr>
        <w:t>a</w:t>
      </w:r>
      <w:r w:rsidRPr="00E805A0">
        <w:rPr>
          <w:rFonts w:ascii="Arial" w:hAnsi="Arial" w:cs="Arial"/>
          <w:sz w:val="22"/>
        </w:rPr>
        <w:t xml:space="preserve">tes of HEK293T cells </w:t>
      </w:r>
      <w:r>
        <w:rPr>
          <w:rFonts w:ascii="Arial" w:hAnsi="Arial" w:cs="Arial" w:hint="eastAsia"/>
          <w:sz w:val="22"/>
        </w:rPr>
        <w:t>expressing</w:t>
      </w:r>
      <w:r w:rsidRPr="00E805A0">
        <w:rPr>
          <w:rFonts w:ascii="Arial" w:hAnsi="Arial" w:cs="Arial"/>
          <w:sz w:val="22"/>
        </w:rPr>
        <w:t xml:space="preserve"> Flag-IKKα</w:t>
      </w:r>
      <w:r w:rsidRPr="00E805A0">
        <w:rPr>
          <w:rFonts w:ascii="Arial" w:hAnsi="Arial" w:cs="Arial" w:hint="eastAsia"/>
          <w:sz w:val="22"/>
        </w:rPr>
        <w:t xml:space="preserve"> </w:t>
      </w:r>
      <w:r w:rsidRPr="00E805A0">
        <w:rPr>
          <w:rFonts w:ascii="Arial" w:hAnsi="Arial" w:cs="Arial"/>
          <w:sz w:val="22"/>
        </w:rPr>
        <w:t>WT</w:t>
      </w:r>
      <w:r>
        <w:rPr>
          <w:rFonts w:ascii="Arial" w:hAnsi="Arial" w:cs="Arial" w:hint="eastAsia"/>
          <w:sz w:val="22"/>
        </w:rPr>
        <w:t xml:space="preserve"> or </w:t>
      </w:r>
      <w:r w:rsidRPr="00E805A0">
        <w:rPr>
          <w:rFonts w:ascii="Arial" w:hAnsi="Arial" w:cs="Arial"/>
          <w:sz w:val="22"/>
        </w:rPr>
        <w:t xml:space="preserve">Flag-IKKα K296R </w:t>
      </w:r>
      <w:r>
        <w:rPr>
          <w:rFonts w:ascii="Arial" w:hAnsi="Arial" w:cs="Arial" w:hint="eastAsia"/>
          <w:sz w:val="22"/>
        </w:rPr>
        <w:t xml:space="preserve">were collected and incubated with purified </w:t>
      </w:r>
      <w:r w:rsidRPr="00E805A0">
        <w:rPr>
          <w:rFonts w:ascii="Arial" w:hAnsi="Arial" w:cs="Arial"/>
          <w:sz w:val="22"/>
        </w:rPr>
        <w:t>GST</w:t>
      </w:r>
      <w:r>
        <w:rPr>
          <w:rFonts w:ascii="Arial" w:hAnsi="Arial" w:cs="Arial" w:hint="eastAsia"/>
          <w:sz w:val="22"/>
        </w:rPr>
        <w:t>-I</w:t>
      </w:r>
      <w:r>
        <w:rPr>
          <w:rFonts w:ascii="Arial" w:hAnsi="Arial" w:cs="Arial" w:hint="eastAsia"/>
          <w:sz w:val="22"/>
        </w:rPr>
        <w:sym w:font="Symbol" w:char="F06B"/>
      </w:r>
      <w:r>
        <w:rPr>
          <w:rFonts w:ascii="Arial" w:hAnsi="Arial" w:cs="Arial" w:hint="eastAsia"/>
          <w:sz w:val="22"/>
        </w:rPr>
        <w:t>B</w:t>
      </w:r>
      <w:r>
        <w:rPr>
          <w:rFonts w:ascii="Arial" w:hAnsi="Arial" w:cs="Arial" w:hint="eastAsia"/>
          <w:sz w:val="22"/>
        </w:rPr>
        <w:sym w:font="Symbol" w:char="F061"/>
      </w:r>
      <w:r w:rsidRPr="00E805A0">
        <w:rPr>
          <w:rFonts w:ascii="Arial" w:hAnsi="Arial" w:cs="Arial"/>
          <w:sz w:val="22"/>
        </w:rPr>
        <w:t xml:space="preserve"> protein </w:t>
      </w:r>
      <w:r>
        <w:rPr>
          <w:rFonts w:ascii="Arial" w:hAnsi="Arial" w:cs="Arial" w:hint="eastAsia"/>
          <w:sz w:val="22"/>
        </w:rPr>
        <w:t xml:space="preserve">for </w:t>
      </w:r>
      <w:r w:rsidRPr="00E805A0">
        <w:rPr>
          <w:rFonts w:ascii="Arial" w:hAnsi="Arial" w:cs="Arial"/>
          <w:sz w:val="22"/>
        </w:rPr>
        <w:t>30</w:t>
      </w:r>
      <w:r>
        <w:rPr>
          <w:rFonts w:ascii="Arial" w:hAnsi="Arial" w:cs="Arial" w:hint="eastAsia"/>
          <w:sz w:val="22"/>
        </w:rPr>
        <w:t xml:space="preserve"> </w:t>
      </w:r>
      <w:r w:rsidRPr="00E805A0">
        <w:rPr>
          <w:rFonts w:ascii="Arial" w:hAnsi="Arial" w:cs="Arial"/>
          <w:sz w:val="22"/>
        </w:rPr>
        <w:t>min on ice</w:t>
      </w:r>
      <w:r>
        <w:rPr>
          <w:rFonts w:ascii="Arial" w:hAnsi="Arial" w:cs="Arial" w:hint="eastAsia"/>
          <w:sz w:val="22"/>
        </w:rPr>
        <w:t>. T</w:t>
      </w:r>
      <w:r w:rsidRPr="00E805A0">
        <w:rPr>
          <w:rFonts w:ascii="Arial" w:hAnsi="Arial" w:cs="Arial"/>
          <w:sz w:val="22"/>
        </w:rPr>
        <w:t xml:space="preserve">he GST pull-down assay </w:t>
      </w:r>
      <w:r>
        <w:rPr>
          <w:rFonts w:ascii="Arial" w:hAnsi="Arial" w:cs="Arial" w:hint="eastAsia"/>
          <w:sz w:val="22"/>
        </w:rPr>
        <w:t xml:space="preserve">was performed </w:t>
      </w:r>
      <w:r w:rsidRPr="00E805A0">
        <w:rPr>
          <w:rFonts w:ascii="Arial" w:hAnsi="Arial" w:cs="Arial"/>
          <w:sz w:val="22"/>
        </w:rPr>
        <w:t>using glutathione</w:t>
      </w:r>
      <w:r w:rsidRPr="00E805A0">
        <w:rPr>
          <w:rFonts w:ascii="Arial" w:hAnsi="Arial" w:cs="Arial" w:hint="eastAsia"/>
          <w:sz w:val="22"/>
        </w:rPr>
        <w:t xml:space="preserve"> </w:t>
      </w:r>
      <w:proofErr w:type="spellStart"/>
      <w:r w:rsidRPr="00E805A0">
        <w:rPr>
          <w:rFonts w:ascii="Arial" w:hAnsi="Arial" w:cs="Arial" w:hint="eastAsia"/>
          <w:sz w:val="22"/>
        </w:rPr>
        <w:t>sepharose</w:t>
      </w:r>
      <w:proofErr w:type="spellEnd"/>
      <w:r w:rsidRPr="00E805A0">
        <w:rPr>
          <w:rFonts w:ascii="Arial" w:hAnsi="Arial" w:cs="Arial"/>
          <w:sz w:val="22"/>
        </w:rPr>
        <w:t xml:space="preserve"> beads.</w:t>
      </w:r>
    </w:p>
    <w:p w:rsidR="00AC7E45" w:rsidRDefault="00AC7E45">
      <w:pPr>
        <w:rPr>
          <w:b/>
        </w:rPr>
      </w:pPr>
    </w:p>
    <w:p w:rsidR="00AC7E45" w:rsidRDefault="00AC7E45">
      <w:pPr>
        <w:rPr>
          <w:b/>
        </w:rPr>
      </w:pPr>
    </w:p>
    <w:p w:rsidR="00AC7E45" w:rsidRDefault="00AC7E45">
      <w:pPr>
        <w:rPr>
          <w:b/>
        </w:rPr>
      </w:pPr>
    </w:p>
    <w:p w:rsidR="00AC7E45" w:rsidRDefault="00AC7E45">
      <w:pPr>
        <w:rPr>
          <w:b/>
        </w:rPr>
      </w:pPr>
    </w:p>
    <w:p w:rsidR="00AC7E45" w:rsidRDefault="00AC7E45">
      <w:pPr>
        <w:rPr>
          <w:b/>
        </w:rPr>
      </w:pPr>
    </w:p>
    <w:p w:rsidR="00AC7E45" w:rsidRDefault="00AC7E45">
      <w:pPr>
        <w:rPr>
          <w:b/>
        </w:rPr>
      </w:pPr>
    </w:p>
    <w:p w:rsidR="00AC7E45" w:rsidRDefault="00AC7E45">
      <w:pPr>
        <w:rPr>
          <w:b/>
        </w:rPr>
      </w:pPr>
    </w:p>
    <w:p w:rsidR="00AC7E45" w:rsidRDefault="00AC7E45">
      <w:pPr>
        <w:rPr>
          <w:b/>
        </w:rPr>
      </w:pPr>
    </w:p>
    <w:p w:rsidR="00AC7E45" w:rsidRDefault="00AC7E45">
      <w:pPr>
        <w:rPr>
          <w:b/>
        </w:rPr>
      </w:pPr>
    </w:p>
    <w:p w:rsidR="005666C4" w:rsidRDefault="005666C4">
      <w:pPr>
        <w:rPr>
          <w:b/>
        </w:rPr>
      </w:pPr>
    </w:p>
    <w:p w:rsidR="005666C4" w:rsidRDefault="005666C4">
      <w:pPr>
        <w:rPr>
          <w:b/>
        </w:rPr>
      </w:pPr>
    </w:p>
    <w:p w:rsidR="005666C4" w:rsidRDefault="005666C4">
      <w:pPr>
        <w:rPr>
          <w:b/>
        </w:rPr>
      </w:pPr>
    </w:p>
    <w:p w:rsidR="005666C4" w:rsidRDefault="005666C4">
      <w:pPr>
        <w:rPr>
          <w:b/>
        </w:rPr>
      </w:pPr>
    </w:p>
    <w:p w:rsidR="005666C4" w:rsidRDefault="005666C4">
      <w:pPr>
        <w:rPr>
          <w:b/>
        </w:rPr>
      </w:pPr>
    </w:p>
    <w:p w:rsidR="00AC7E45" w:rsidRDefault="00AC7E45">
      <w:pPr>
        <w:rPr>
          <w:b/>
        </w:rPr>
      </w:pPr>
    </w:p>
    <w:p w:rsidR="00AC7E45" w:rsidRDefault="00AC7E45">
      <w:pPr>
        <w:rPr>
          <w:b/>
        </w:rPr>
      </w:pPr>
    </w:p>
    <w:p w:rsidR="00AC7E45" w:rsidRDefault="00AC7E45">
      <w:pPr>
        <w:rPr>
          <w:b/>
        </w:rPr>
      </w:pPr>
    </w:p>
    <w:p w:rsidR="00AC7E45" w:rsidRDefault="003947EB" w:rsidP="00D64E7C">
      <w:pPr>
        <w:jc w:val="center"/>
        <w:rPr>
          <w:b/>
        </w:rPr>
      </w:pPr>
      <w:r>
        <w:rPr>
          <w:noProof/>
        </w:rPr>
        <w:drawing>
          <wp:inline distT="0" distB="0" distL="0" distR="0" wp14:anchorId="500A8C28" wp14:editId="3FAFB2DF">
            <wp:extent cx="3724765" cy="30600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724765" cy="3060000"/>
                    </a:xfrm>
                    <a:prstGeom prst="rect">
                      <a:avLst/>
                    </a:prstGeom>
                  </pic:spPr>
                </pic:pic>
              </a:graphicData>
            </a:graphic>
          </wp:inline>
        </w:drawing>
      </w:r>
    </w:p>
    <w:p w:rsidR="00F40010" w:rsidRDefault="00F40010" w:rsidP="00D64E7C">
      <w:pPr>
        <w:jc w:val="center"/>
        <w:rPr>
          <w:b/>
        </w:rPr>
      </w:pPr>
    </w:p>
    <w:p w:rsidR="00AC7E45" w:rsidRPr="002B71C2" w:rsidRDefault="00AC7E45" w:rsidP="00AC7E45">
      <w:pPr>
        <w:spacing w:line="360" w:lineRule="auto"/>
        <w:rPr>
          <w:rFonts w:ascii="Arial" w:hAnsi="Arial" w:cs="Arial"/>
          <w:sz w:val="22"/>
        </w:rPr>
      </w:pPr>
      <w:proofErr w:type="gramStart"/>
      <w:r w:rsidRPr="001D05A5">
        <w:rPr>
          <w:rFonts w:ascii="Arial" w:hAnsi="Arial" w:cs="Arial"/>
          <w:b/>
          <w:sz w:val="22"/>
        </w:rPr>
        <w:t>Supplemental figure 6</w:t>
      </w:r>
      <w:r w:rsidRPr="001D05A5">
        <w:rPr>
          <w:rFonts w:ascii="Arial" w:hAnsi="Arial" w:cs="Arial" w:hint="eastAsia"/>
          <w:b/>
          <w:sz w:val="22"/>
        </w:rPr>
        <w:t>.</w:t>
      </w:r>
      <w:proofErr w:type="gramEnd"/>
      <w:r w:rsidRPr="001D05A5">
        <w:rPr>
          <w:rFonts w:ascii="Arial" w:hAnsi="Arial" w:cs="Arial" w:hint="eastAsia"/>
          <w:b/>
          <w:sz w:val="22"/>
        </w:rPr>
        <w:t xml:space="preserve"> </w:t>
      </w:r>
      <w:r>
        <w:rPr>
          <w:rFonts w:ascii="Arial" w:hAnsi="Arial" w:cs="Arial"/>
          <w:b/>
          <w:sz w:val="22"/>
        </w:rPr>
        <w:t>H</w:t>
      </w:r>
      <w:r>
        <w:rPr>
          <w:rFonts w:ascii="Arial" w:hAnsi="Arial" w:cs="Arial" w:hint="eastAsia"/>
          <w:b/>
          <w:sz w:val="22"/>
        </w:rPr>
        <w:t>ectd</w:t>
      </w:r>
      <w:r w:rsidRPr="00740D49">
        <w:rPr>
          <w:rFonts w:ascii="Arial" w:hAnsi="Arial" w:cs="Arial"/>
          <w:b/>
          <w:sz w:val="22"/>
        </w:rPr>
        <w:t>3 promotes the adhesion of tumor cells to mouse lung vascular endothelial cells through IKK</w:t>
      </w:r>
      <w:r>
        <w:rPr>
          <w:rFonts w:ascii="Arial" w:hAnsi="Arial" w:cs="Arial"/>
          <w:b/>
          <w:sz w:val="22"/>
        </w:rPr>
        <w:sym w:font="Symbol" w:char="F061"/>
      </w:r>
      <w:r w:rsidRPr="00740D49">
        <w:rPr>
          <w:rFonts w:ascii="Arial" w:hAnsi="Arial" w:cs="Arial"/>
          <w:b/>
          <w:sz w:val="22"/>
        </w:rPr>
        <w:t xml:space="preserve"> </w:t>
      </w:r>
      <w:r w:rsidRPr="00740D49">
        <w:rPr>
          <w:rFonts w:ascii="Arial" w:hAnsi="Arial" w:cs="Arial" w:hint="eastAsia"/>
          <w:b/>
          <w:sz w:val="22"/>
        </w:rPr>
        <w:t>under</w:t>
      </w:r>
      <w:r w:rsidRPr="00740D49">
        <w:rPr>
          <w:rFonts w:ascii="Arial" w:hAnsi="Arial" w:cs="Arial"/>
          <w:b/>
          <w:sz w:val="22"/>
        </w:rPr>
        <w:t xml:space="preserve"> inflammation condition.</w:t>
      </w:r>
    </w:p>
    <w:p w:rsidR="00AC7E45" w:rsidRPr="002B71C2" w:rsidRDefault="00AC7E45" w:rsidP="00AC7E45">
      <w:pPr>
        <w:pStyle w:val="a5"/>
        <w:numPr>
          <w:ilvl w:val="0"/>
          <w:numId w:val="29"/>
        </w:numPr>
        <w:spacing w:line="360" w:lineRule="auto"/>
        <w:ind w:firstLineChars="0"/>
        <w:rPr>
          <w:rFonts w:ascii="Arial" w:hAnsi="Arial" w:cs="Arial"/>
          <w:sz w:val="22"/>
        </w:rPr>
      </w:pPr>
      <w:r w:rsidRPr="008403E0">
        <w:rPr>
          <w:rFonts w:ascii="Arial" w:hAnsi="Arial" w:cs="Arial"/>
          <w:i/>
          <w:sz w:val="22"/>
        </w:rPr>
        <w:t>Hectd3</w:t>
      </w:r>
      <w:r w:rsidRPr="00483BAF">
        <w:rPr>
          <w:rFonts w:ascii="Arial" w:hAnsi="Arial" w:cs="Arial"/>
          <w:sz w:val="22"/>
        </w:rPr>
        <w:t xml:space="preserve"> </w:t>
      </w:r>
      <w:r>
        <w:rPr>
          <w:rFonts w:ascii="Arial" w:hAnsi="Arial" w:cs="Arial" w:hint="eastAsia"/>
          <w:sz w:val="22"/>
        </w:rPr>
        <w:t>KO</w:t>
      </w:r>
      <w:r w:rsidRPr="00483BAF">
        <w:rPr>
          <w:rFonts w:ascii="Arial" w:hAnsi="Arial" w:cs="Arial"/>
          <w:sz w:val="22"/>
        </w:rPr>
        <w:t xml:space="preserve"> </w:t>
      </w:r>
      <w:r>
        <w:rPr>
          <w:rFonts w:ascii="Arial" w:hAnsi="Arial" w:cs="Arial" w:hint="eastAsia"/>
          <w:sz w:val="22"/>
        </w:rPr>
        <w:t xml:space="preserve">significantly decreased </w:t>
      </w:r>
      <w:r w:rsidRPr="002B71C2">
        <w:rPr>
          <w:rFonts w:ascii="Arial" w:hAnsi="Arial" w:cs="Arial"/>
          <w:sz w:val="22"/>
        </w:rPr>
        <w:t>TNF</w:t>
      </w:r>
      <w:r>
        <w:rPr>
          <w:rFonts w:ascii="Arial" w:hAnsi="Arial" w:cs="Arial"/>
          <w:sz w:val="22"/>
        </w:rPr>
        <w:sym w:font="Symbol" w:char="F061"/>
      </w:r>
      <w:r>
        <w:rPr>
          <w:rFonts w:ascii="Arial" w:hAnsi="Arial" w:cs="Arial" w:hint="eastAsia"/>
          <w:sz w:val="22"/>
        </w:rPr>
        <w:t xml:space="preserve">-induced mRNA </w:t>
      </w:r>
      <w:r w:rsidRPr="002B71C2">
        <w:rPr>
          <w:rFonts w:ascii="Arial" w:hAnsi="Arial" w:cs="Arial"/>
          <w:sz w:val="22"/>
        </w:rPr>
        <w:t xml:space="preserve">expression of adhesion molecules, </w:t>
      </w:r>
      <w:r>
        <w:rPr>
          <w:rFonts w:ascii="Arial" w:hAnsi="Arial" w:cs="Arial" w:hint="eastAsia"/>
          <w:sz w:val="22"/>
        </w:rPr>
        <w:t>including</w:t>
      </w:r>
      <w:r>
        <w:rPr>
          <w:rFonts w:ascii="Arial" w:hAnsi="Arial" w:cs="Arial"/>
          <w:sz w:val="22"/>
        </w:rPr>
        <w:t xml:space="preserve"> E-selectin, I</w:t>
      </w:r>
      <w:r>
        <w:rPr>
          <w:rFonts w:ascii="Arial" w:hAnsi="Arial" w:cs="Arial" w:hint="eastAsia"/>
          <w:sz w:val="22"/>
        </w:rPr>
        <w:t>cam</w:t>
      </w:r>
      <w:r>
        <w:rPr>
          <w:rFonts w:ascii="Arial" w:hAnsi="Arial" w:cs="Arial"/>
          <w:sz w:val="22"/>
        </w:rPr>
        <w:t>-1 and V</w:t>
      </w:r>
      <w:r>
        <w:rPr>
          <w:rFonts w:ascii="Arial" w:hAnsi="Arial" w:cs="Arial" w:hint="eastAsia"/>
          <w:sz w:val="22"/>
        </w:rPr>
        <w:t>cam</w:t>
      </w:r>
      <w:r w:rsidRPr="002B71C2">
        <w:rPr>
          <w:rFonts w:ascii="Arial" w:hAnsi="Arial" w:cs="Arial"/>
          <w:sz w:val="22"/>
        </w:rPr>
        <w:t xml:space="preserve">-1 in </w:t>
      </w:r>
      <w:proofErr w:type="spellStart"/>
      <w:r>
        <w:rPr>
          <w:rFonts w:ascii="Arial" w:hAnsi="Arial" w:cs="Arial" w:hint="eastAsia"/>
          <w:sz w:val="22"/>
        </w:rPr>
        <w:t>m</w:t>
      </w:r>
      <w:r w:rsidRPr="002B71C2">
        <w:rPr>
          <w:rFonts w:ascii="Arial" w:hAnsi="Arial" w:cs="Arial"/>
          <w:sz w:val="22"/>
        </w:rPr>
        <w:t>ECs</w:t>
      </w:r>
      <w:proofErr w:type="spellEnd"/>
      <w:r>
        <w:rPr>
          <w:rFonts w:ascii="Arial" w:hAnsi="Arial" w:cs="Arial" w:hint="eastAsia"/>
          <w:sz w:val="22"/>
        </w:rPr>
        <w:t>.</w:t>
      </w:r>
      <w:r w:rsidRPr="002B71C2">
        <w:rPr>
          <w:rFonts w:ascii="Arial" w:hAnsi="Arial" w:cs="Arial"/>
          <w:sz w:val="22"/>
        </w:rPr>
        <w:t xml:space="preserve"> </w:t>
      </w:r>
      <w:proofErr w:type="spellStart"/>
      <w:proofErr w:type="gramStart"/>
      <w:r w:rsidRPr="002B71C2">
        <w:rPr>
          <w:rFonts w:ascii="Arial" w:hAnsi="Arial" w:cs="Arial"/>
          <w:sz w:val="22"/>
        </w:rPr>
        <w:t>qRT</w:t>
      </w:r>
      <w:proofErr w:type="spellEnd"/>
      <w:r w:rsidRPr="002B71C2">
        <w:rPr>
          <w:rFonts w:ascii="Arial" w:hAnsi="Arial" w:cs="Arial"/>
          <w:sz w:val="22"/>
        </w:rPr>
        <w:t>-PCR</w:t>
      </w:r>
      <w:proofErr w:type="gramEnd"/>
      <w:r w:rsidRPr="002B71C2">
        <w:rPr>
          <w:rFonts w:ascii="Arial" w:hAnsi="Arial" w:cs="Arial"/>
          <w:sz w:val="22"/>
        </w:rPr>
        <w:t xml:space="preserve"> </w:t>
      </w:r>
      <w:r>
        <w:rPr>
          <w:rFonts w:ascii="Arial" w:hAnsi="Arial" w:cs="Arial" w:hint="eastAsia"/>
          <w:sz w:val="22"/>
        </w:rPr>
        <w:t xml:space="preserve">was used to </w:t>
      </w:r>
      <w:r w:rsidRPr="002B71C2">
        <w:rPr>
          <w:rFonts w:ascii="Arial" w:hAnsi="Arial" w:cs="Arial"/>
          <w:sz w:val="22"/>
        </w:rPr>
        <w:t>analy</w:t>
      </w:r>
      <w:r>
        <w:rPr>
          <w:rFonts w:ascii="Arial" w:hAnsi="Arial" w:cs="Arial" w:hint="eastAsia"/>
          <w:sz w:val="22"/>
        </w:rPr>
        <w:t>ze</w:t>
      </w:r>
      <w:r w:rsidRPr="002B71C2">
        <w:rPr>
          <w:rFonts w:ascii="Arial" w:hAnsi="Arial" w:cs="Arial"/>
          <w:sz w:val="22"/>
        </w:rPr>
        <w:t xml:space="preserve"> the mRNA level</w:t>
      </w:r>
      <w:r>
        <w:rPr>
          <w:rFonts w:ascii="Arial" w:hAnsi="Arial" w:cs="Arial" w:hint="eastAsia"/>
          <w:sz w:val="22"/>
        </w:rPr>
        <w:t>s</w:t>
      </w:r>
      <w:r w:rsidRPr="002B71C2">
        <w:rPr>
          <w:rFonts w:ascii="Arial" w:hAnsi="Arial" w:cs="Arial"/>
          <w:sz w:val="22"/>
        </w:rPr>
        <w:t xml:space="preserve"> of adhesion molecules</w:t>
      </w:r>
      <w:r>
        <w:rPr>
          <w:rFonts w:ascii="Arial" w:hAnsi="Arial" w:cs="Arial" w:hint="eastAsia"/>
          <w:sz w:val="22"/>
        </w:rPr>
        <w:t>.</w:t>
      </w:r>
      <w:r w:rsidRPr="002B71C2">
        <w:rPr>
          <w:rFonts w:ascii="Arial" w:hAnsi="Arial" w:cs="Arial"/>
          <w:sz w:val="22"/>
        </w:rPr>
        <w:t xml:space="preserve"> TNF</w:t>
      </w:r>
      <w:r>
        <w:rPr>
          <w:rFonts w:ascii="Arial" w:hAnsi="Arial" w:cs="Arial"/>
          <w:sz w:val="22"/>
        </w:rPr>
        <w:sym w:font="Symbol" w:char="F061"/>
      </w:r>
      <w:r>
        <w:rPr>
          <w:rFonts w:ascii="Arial" w:hAnsi="Arial" w:cs="Arial" w:hint="eastAsia"/>
          <w:sz w:val="22"/>
        </w:rPr>
        <w:t xml:space="preserve"> </w:t>
      </w:r>
      <w:r w:rsidRPr="002B71C2">
        <w:rPr>
          <w:rFonts w:ascii="Arial" w:hAnsi="Arial" w:cs="Arial"/>
          <w:sz w:val="22"/>
        </w:rPr>
        <w:t>(10</w:t>
      </w:r>
      <w:r>
        <w:rPr>
          <w:rFonts w:ascii="Arial" w:hAnsi="Arial" w:cs="Arial" w:hint="eastAsia"/>
          <w:sz w:val="22"/>
        </w:rPr>
        <w:t xml:space="preserve"> </w:t>
      </w:r>
      <w:r w:rsidRPr="002B71C2">
        <w:rPr>
          <w:rFonts w:ascii="Arial" w:hAnsi="Arial" w:cs="Arial"/>
          <w:sz w:val="22"/>
        </w:rPr>
        <w:t>ng/m</w:t>
      </w:r>
      <w:r>
        <w:rPr>
          <w:rFonts w:ascii="Arial" w:hAnsi="Arial" w:cs="Arial" w:hint="eastAsia"/>
          <w:sz w:val="22"/>
        </w:rPr>
        <w:t>l</w:t>
      </w:r>
      <w:r w:rsidRPr="002B71C2">
        <w:rPr>
          <w:rFonts w:ascii="Arial" w:hAnsi="Arial" w:cs="Arial"/>
          <w:sz w:val="22"/>
        </w:rPr>
        <w:t xml:space="preserve">) stimulated </w:t>
      </w:r>
      <w:r>
        <w:rPr>
          <w:rFonts w:ascii="Arial" w:hAnsi="Arial" w:cs="Arial" w:hint="eastAsia"/>
          <w:sz w:val="22"/>
        </w:rPr>
        <w:t xml:space="preserve">the cells </w:t>
      </w:r>
      <w:r w:rsidRPr="002B71C2">
        <w:rPr>
          <w:rFonts w:ascii="Arial" w:hAnsi="Arial" w:cs="Arial"/>
          <w:sz w:val="22"/>
        </w:rPr>
        <w:t>for 2 h.</w:t>
      </w:r>
      <w:r w:rsidRPr="00483BAF">
        <w:rPr>
          <w:rFonts w:ascii="Arial" w:hAnsi="Arial" w:cs="Arial"/>
          <w:sz w:val="22"/>
        </w:rPr>
        <w:t xml:space="preserve"> 18S </w:t>
      </w:r>
      <w:proofErr w:type="spellStart"/>
      <w:r>
        <w:rPr>
          <w:rFonts w:ascii="Arial" w:hAnsi="Arial" w:cs="Arial" w:hint="eastAsia"/>
          <w:sz w:val="22"/>
        </w:rPr>
        <w:t>rRNA</w:t>
      </w:r>
      <w:proofErr w:type="spellEnd"/>
      <w:r>
        <w:rPr>
          <w:rFonts w:ascii="Arial" w:hAnsi="Arial" w:cs="Arial" w:hint="eastAsia"/>
          <w:sz w:val="22"/>
        </w:rPr>
        <w:t xml:space="preserve"> </w:t>
      </w:r>
      <w:r w:rsidRPr="00483BAF">
        <w:rPr>
          <w:rFonts w:ascii="Arial" w:hAnsi="Arial" w:cs="Arial"/>
          <w:sz w:val="22"/>
        </w:rPr>
        <w:t xml:space="preserve">was used as </w:t>
      </w:r>
      <w:r>
        <w:rPr>
          <w:rFonts w:ascii="Arial" w:hAnsi="Arial" w:cs="Arial" w:hint="eastAsia"/>
          <w:sz w:val="22"/>
        </w:rPr>
        <w:t xml:space="preserve">the </w:t>
      </w:r>
      <w:r w:rsidRPr="00483BAF">
        <w:rPr>
          <w:rFonts w:ascii="Arial" w:hAnsi="Arial" w:cs="Arial"/>
          <w:sz w:val="22"/>
        </w:rPr>
        <w:t>internal control.</w:t>
      </w:r>
    </w:p>
    <w:p w:rsidR="00AC7E45" w:rsidRPr="002B71C2" w:rsidRDefault="00AC7E45" w:rsidP="00AC7E45">
      <w:pPr>
        <w:pStyle w:val="a5"/>
        <w:numPr>
          <w:ilvl w:val="0"/>
          <w:numId w:val="29"/>
        </w:numPr>
        <w:spacing w:line="360" w:lineRule="auto"/>
        <w:ind w:firstLineChars="0"/>
        <w:rPr>
          <w:rFonts w:ascii="Arial" w:hAnsi="Arial" w:cs="Arial"/>
          <w:sz w:val="22"/>
        </w:rPr>
      </w:pPr>
      <w:r w:rsidRPr="008403E0">
        <w:rPr>
          <w:rFonts w:ascii="Arial" w:hAnsi="Arial" w:cs="Arial"/>
          <w:i/>
          <w:sz w:val="22"/>
        </w:rPr>
        <w:t>Hectd3</w:t>
      </w:r>
      <w:r w:rsidRPr="00483BAF">
        <w:rPr>
          <w:rFonts w:ascii="Arial" w:hAnsi="Arial" w:cs="Arial"/>
          <w:sz w:val="22"/>
        </w:rPr>
        <w:t xml:space="preserve"> </w:t>
      </w:r>
      <w:r>
        <w:rPr>
          <w:rFonts w:ascii="Arial" w:hAnsi="Arial" w:cs="Arial" w:hint="eastAsia"/>
          <w:sz w:val="22"/>
        </w:rPr>
        <w:t>KO</w:t>
      </w:r>
      <w:r w:rsidRPr="00483BAF">
        <w:rPr>
          <w:rFonts w:ascii="Arial" w:hAnsi="Arial" w:cs="Arial"/>
          <w:sz w:val="22"/>
        </w:rPr>
        <w:t xml:space="preserve"> </w:t>
      </w:r>
      <w:r>
        <w:rPr>
          <w:rFonts w:ascii="Arial" w:hAnsi="Arial" w:cs="Arial" w:hint="eastAsia"/>
          <w:sz w:val="22"/>
        </w:rPr>
        <w:t xml:space="preserve">significantly decreased </w:t>
      </w:r>
      <w:r w:rsidRPr="002B71C2">
        <w:rPr>
          <w:rFonts w:ascii="Arial" w:hAnsi="Arial" w:cs="Arial"/>
          <w:sz w:val="22"/>
        </w:rPr>
        <w:t>TNF</w:t>
      </w:r>
      <w:r>
        <w:rPr>
          <w:rFonts w:ascii="Arial" w:hAnsi="Arial" w:cs="Arial"/>
          <w:sz w:val="22"/>
        </w:rPr>
        <w:sym w:font="Symbol" w:char="F061"/>
      </w:r>
      <w:r>
        <w:rPr>
          <w:rFonts w:ascii="Arial" w:hAnsi="Arial" w:cs="Arial" w:hint="eastAsia"/>
          <w:sz w:val="22"/>
        </w:rPr>
        <w:t xml:space="preserve">-induced protein </w:t>
      </w:r>
      <w:r w:rsidRPr="002B71C2">
        <w:rPr>
          <w:rFonts w:ascii="Arial" w:hAnsi="Arial" w:cs="Arial"/>
          <w:sz w:val="22"/>
        </w:rPr>
        <w:t xml:space="preserve">expression of adhesion molecules, </w:t>
      </w:r>
      <w:r>
        <w:rPr>
          <w:rFonts w:ascii="Arial" w:hAnsi="Arial" w:cs="Arial" w:hint="eastAsia"/>
          <w:sz w:val="22"/>
        </w:rPr>
        <w:t>including</w:t>
      </w:r>
      <w:r>
        <w:rPr>
          <w:rFonts w:ascii="Arial" w:hAnsi="Arial" w:cs="Arial"/>
          <w:sz w:val="22"/>
        </w:rPr>
        <w:t xml:space="preserve"> E-selectin, I</w:t>
      </w:r>
      <w:r>
        <w:rPr>
          <w:rFonts w:ascii="Arial" w:hAnsi="Arial" w:cs="Arial" w:hint="eastAsia"/>
          <w:sz w:val="22"/>
        </w:rPr>
        <w:t>cam</w:t>
      </w:r>
      <w:r>
        <w:rPr>
          <w:rFonts w:ascii="Arial" w:hAnsi="Arial" w:cs="Arial"/>
          <w:sz w:val="22"/>
        </w:rPr>
        <w:t>-1 and V</w:t>
      </w:r>
      <w:r>
        <w:rPr>
          <w:rFonts w:ascii="Arial" w:hAnsi="Arial" w:cs="Arial" w:hint="eastAsia"/>
          <w:sz w:val="22"/>
        </w:rPr>
        <w:t>cam</w:t>
      </w:r>
      <w:r w:rsidRPr="002B71C2">
        <w:rPr>
          <w:rFonts w:ascii="Arial" w:hAnsi="Arial" w:cs="Arial"/>
          <w:sz w:val="22"/>
        </w:rPr>
        <w:t xml:space="preserve">-1 in </w:t>
      </w:r>
      <w:proofErr w:type="spellStart"/>
      <w:r>
        <w:rPr>
          <w:rFonts w:ascii="Arial" w:hAnsi="Arial" w:cs="Arial" w:hint="eastAsia"/>
          <w:sz w:val="22"/>
        </w:rPr>
        <w:t>m</w:t>
      </w:r>
      <w:r w:rsidRPr="002B71C2">
        <w:rPr>
          <w:rFonts w:ascii="Arial" w:hAnsi="Arial" w:cs="Arial"/>
          <w:sz w:val="22"/>
        </w:rPr>
        <w:t>ECs</w:t>
      </w:r>
      <w:proofErr w:type="spellEnd"/>
      <w:r>
        <w:rPr>
          <w:rFonts w:ascii="Arial" w:hAnsi="Arial" w:cs="Arial" w:hint="eastAsia"/>
          <w:sz w:val="22"/>
        </w:rPr>
        <w:t>.</w:t>
      </w:r>
      <w:r w:rsidRPr="002B71C2">
        <w:rPr>
          <w:rFonts w:ascii="Arial" w:hAnsi="Arial" w:cs="Arial"/>
          <w:sz w:val="22"/>
        </w:rPr>
        <w:t xml:space="preserve"> IKK</w:t>
      </w:r>
      <w:r>
        <w:rPr>
          <w:rFonts w:ascii="Arial" w:hAnsi="Arial" w:cs="Arial"/>
          <w:sz w:val="22"/>
        </w:rPr>
        <w:sym w:font="Symbol" w:char="F061"/>
      </w:r>
      <w:r w:rsidRPr="002B71C2">
        <w:rPr>
          <w:rFonts w:ascii="Arial" w:hAnsi="Arial" w:cs="Arial"/>
          <w:sz w:val="22"/>
        </w:rPr>
        <w:t xml:space="preserve"> and p</w:t>
      </w:r>
      <w:r>
        <w:rPr>
          <w:rFonts w:ascii="Arial" w:hAnsi="Arial" w:cs="Arial" w:hint="eastAsia"/>
          <w:sz w:val="22"/>
        </w:rPr>
        <w:t>-</w:t>
      </w:r>
      <w:proofErr w:type="gramStart"/>
      <w:r>
        <w:rPr>
          <w:rFonts w:ascii="Arial" w:hAnsi="Arial" w:cs="Arial" w:hint="eastAsia"/>
          <w:sz w:val="22"/>
        </w:rPr>
        <w:t>H3(</w:t>
      </w:r>
      <w:proofErr w:type="gramEnd"/>
      <w:r>
        <w:rPr>
          <w:rFonts w:ascii="Arial" w:hAnsi="Arial" w:cs="Arial" w:hint="eastAsia"/>
          <w:sz w:val="22"/>
        </w:rPr>
        <w:t>Ser10)</w:t>
      </w:r>
      <w:r w:rsidRPr="002B71C2">
        <w:rPr>
          <w:rFonts w:ascii="Arial" w:hAnsi="Arial" w:cs="Arial"/>
          <w:sz w:val="22"/>
        </w:rPr>
        <w:t xml:space="preserve"> </w:t>
      </w:r>
      <w:r>
        <w:rPr>
          <w:rFonts w:ascii="Arial" w:hAnsi="Arial" w:cs="Arial" w:hint="eastAsia"/>
          <w:sz w:val="22"/>
        </w:rPr>
        <w:t>levels were also decreased in</w:t>
      </w:r>
      <w:r w:rsidRPr="002B71C2">
        <w:rPr>
          <w:rFonts w:ascii="Arial" w:hAnsi="Arial" w:cs="Arial"/>
          <w:sz w:val="22"/>
        </w:rPr>
        <w:t xml:space="preserve"> </w:t>
      </w:r>
      <w:r w:rsidRPr="00C551F7">
        <w:rPr>
          <w:rFonts w:ascii="Arial" w:hAnsi="Arial" w:cs="Arial"/>
          <w:i/>
          <w:sz w:val="22"/>
        </w:rPr>
        <w:t>Hectd3</w:t>
      </w:r>
      <w:r w:rsidRPr="00C551F7">
        <w:rPr>
          <w:rFonts w:ascii="Arial" w:hAnsi="Arial" w:cs="Arial" w:hint="eastAsia"/>
          <w:sz w:val="22"/>
          <w:vertAlign w:val="superscript"/>
        </w:rPr>
        <w:t>-/-</w:t>
      </w:r>
      <w:r>
        <w:rPr>
          <w:rFonts w:ascii="Arial" w:hAnsi="Arial" w:cs="Arial" w:hint="eastAsia"/>
          <w:sz w:val="22"/>
        </w:rPr>
        <w:t xml:space="preserve"> </w:t>
      </w:r>
      <w:proofErr w:type="spellStart"/>
      <w:r w:rsidRPr="002B71C2">
        <w:rPr>
          <w:rFonts w:ascii="Arial" w:hAnsi="Arial" w:cs="Arial"/>
          <w:sz w:val="22"/>
        </w:rPr>
        <w:t>mECs</w:t>
      </w:r>
      <w:proofErr w:type="spellEnd"/>
      <w:r w:rsidRPr="002B71C2">
        <w:rPr>
          <w:rFonts w:ascii="Arial" w:hAnsi="Arial" w:cs="Arial"/>
          <w:sz w:val="22"/>
        </w:rPr>
        <w:t xml:space="preserve"> stimulated with TNF</w:t>
      </w:r>
      <w:r>
        <w:rPr>
          <w:rFonts w:ascii="Arial" w:hAnsi="Arial" w:cs="Arial"/>
          <w:sz w:val="22"/>
        </w:rPr>
        <w:sym w:font="Symbol" w:char="F061"/>
      </w:r>
      <w:r>
        <w:rPr>
          <w:rFonts w:ascii="Arial" w:hAnsi="Arial" w:cs="Arial" w:hint="eastAsia"/>
          <w:sz w:val="22"/>
        </w:rPr>
        <w:t xml:space="preserve"> </w:t>
      </w:r>
      <w:r w:rsidRPr="002B71C2">
        <w:rPr>
          <w:rFonts w:ascii="Arial" w:hAnsi="Arial" w:cs="Arial"/>
          <w:sz w:val="22"/>
        </w:rPr>
        <w:t>(10</w:t>
      </w:r>
      <w:r>
        <w:rPr>
          <w:rFonts w:ascii="Arial" w:hAnsi="Arial" w:cs="Arial" w:hint="eastAsia"/>
          <w:sz w:val="22"/>
        </w:rPr>
        <w:t xml:space="preserve"> </w:t>
      </w:r>
      <w:r w:rsidRPr="002B71C2">
        <w:rPr>
          <w:rFonts w:ascii="Arial" w:hAnsi="Arial" w:cs="Arial"/>
          <w:sz w:val="22"/>
        </w:rPr>
        <w:t>ng/m</w:t>
      </w:r>
      <w:r>
        <w:rPr>
          <w:rFonts w:ascii="Arial" w:hAnsi="Arial" w:cs="Arial" w:hint="eastAsia"/>
          <w:sz w:val="22"/>
        </w:rPr>
        <w:t>l</w:t>
      </w:r>
      <w:r w:rsidRPr="002B71C2">
        <w:rPr>
          <w:rFonts w:ascii="Arial" w:hAnsi="Arial" w:cs="Arial"/>
          <w:sz w:val="22"/>
        </w:rPr>
        <w:t>)</w:t>
      </w:r>
      <w:r>
        <w:rPr>
          <w:rFonts w:ascii="Arial" w:hAnsi="Arial" w:cs="Arial" w:hint="eastAsia"/>
          <w:sz w:val="22"/>
        </w:rPr>
        <w:t xml:space="preserve"> for 0-4 h</w:t>
      </w:r>
      <w:r w:rsidRPr="002B71C2">
        <w:rPr>
          <w:rFonts w:ascii="Arial" w:hAnsi="Arial" w:cs="Arial"/>
          <w:sz w:val="22"/>
        </w:rPr>
        <w:t>.</w:t>
      </w:r>
      <w:r w:rsidR="0088459B">
        <w:rPr>
          <w:rFonts w:ascii="Arial" w:hAnsi="Arial" w:cs="Arial" w:hint="eastAsia"/>
          <w:sz w:val="22"/>
        </w:rPr>
        <w:t xml:space="preserve"> NS, nonspecific band.</w:t>
      </w:r>
    </w:p>
    <w:p w:rsidR="00AC7E45" w:rsidRPr="002B71C2" w:rsidRDefault="00AC7E45" w:rsidP="00AC7E45">
      <w:pPr>
        <w:pStyle w:val="a5"/>
        <w:numPr>
          <w:ilvl w:val="0"/>
          <w:numId w:val="29"/>
        </w:numPr>
        <w:spacing w:line="360" w:lineRule="auto"/>
        <w:ind w:firstLineChars="0"/>
        <w:rPr>
          <w:rFonts w:ascii="Arial" w:hAnsi="Arial" w:cs="Arial"/>
          <w:sz w:val="22"/>
        </w:rPr>
      </w:pPr>
      <w:r w:rsidRPr="008403E0">
        <w:rPr>
          <w:rFonts w:ascii="Arial" w:hAnsi="Arial" w:cs="Arial"/>
          <w:i/>
          <w:sz w:val="22"/>
        </w:rPr>
        <w:t>Hectd3</w:t>
      </w:r>
      <w:r w:rsidRPr="00483BAF">
        <w:rPr>
          <w:rFonts w:ascii="Arial" w:hAnsi="Arial" w:cs="Arial"/>
          <w:sz w:val="22"/>
        </w:rPr>
        <w:t xml:space="preserve"> </w:t>
      </w:r>
      <w:r>
        <w:rPr>
          <w:rFonts w:ascii="Arial" w:hAnsi="Arial" w:cs="Arial" w:hint="eastAsia"/>
          <w:sz w:val="22"/>
        </w:rPr>
        <w:t>KO</w:t>
      </w:r>
      <w:r w:rsidRPr="00F00A5B">
        <w:rPr>
          <w:rFonts w:ascii="Arial" w:hAnsi="Arial" w:cs="Arial"/>
          <w:sz w:val="22"/>
        </w:rPr>
        <w:t xml:space="preserve"> </w:t>
      </w:r>
      <w:r w:rsidRPr="00F00A5B">
        <w:rPr>
          <w:rFonts w:ascii="Arial" w:hAnsi="Arial" w:cs="Arial" w:hint="eastAsia"/>
          <w:sz w:val="22"/>
        </w:rPr>
        <w:t xml:space="preserve">significantly decreased LPS-induced cancer cell adhesion in the lung </w:t>
      </w:r>
      <w:r w:rsidRPr="00F00A5B">
        <w:rPr>
          <w:rFonts w:ascii="Arial" w:hAnsi="Arial" w:cs="Arial" w:hint="eastAsia"/>
          <w:i/>
          <w:sz w:val="22"/>
        </w:rPr>
        <w:t>in vivo</w:t>
      </w:r>
      <w:r w:rsidRPr="00F00A5B">
        <w:rPr>
          <w:rFonts w:ascii="Arial" w:hAnsi="Arial" w:cs="Arial" w:hint="eastAsia"/>
          <w:sz w:val="22"/>
        </w:rPr>
        <w:t xml:space="preserve">. </w:t>
      </w:r>
      <w:r>
        <w:rPr>
          <w:rFonts w:ascii="Arial" w:hAnsi="Arial" w:cs="Arial" w:hint="eastAsia"/>
          <w:sz w:val="22"/>
        </w:rPr>
        <w:t>T</w:t>
      </w:r>
      <w:r w:rsidRPr="002B71C2">
        <w:rPr>
          <w:rFonts w:ascii="Arial" w:hAnsi="Arial" w:cs="Arial"/>
          <w:sz w:val="22"/>
        </w:rPr>
        <w:t xml:space="preserve">he expression of GFP </w:t>
      </w:r>
      <w:r>
        <w:rPr>
          <w:rFonts w:ascii="Arial" w:hAnsi="Arial" w:cs="Arial" w:hint="eastAsia"/>
          <w:sz w:val="22"/>
        </w:rPr>
        <w:t xml:space="preserve">protein, standing for </w:t>
      </w:r>
      <w:proofErr w:type="spellStart"/>
      <w:r>
        <w:rPr>
          <w:rFonts w:ascii="Arial" w:hAnsi="Arial" w:cs="Arial" w:hint="eastAsia"/>
          <w:sz w:val="22"/>
        </w:rPr>
        <w:t>PyMT</w:t>
      </w:r>
      <w:proofErr w:type="spellEnd"/>
      <w:r>
        <w:rPr>
          <w:rFonts w:ascii="Arial" w:hAnsi="Arial" w:cs="Arial" w:hint="eastAsia"/>
          <w:sz w:val="22"/>
        </w:rPr>
        <w:t xml:space="preserve"> induced mouse breast cancer cells, </w:t>
      </w:r>
      <w:r w:rsidRPr="002B71C2">
        <w:rPr>
          <w:rFonts w:ascii="Arial" w:hAnsi="Arial" w:cs="Arial"/>
          <w:sz w:val="22"/>
        </w:rPr>
        <w:t xml:space="preserve">in the lungs </w:t>
      </w:r>
      <w:r>
        <w:rPr>
          <w:rFonts w:ascii="Arial" w:hAnsi="Arial" w:cs="Arial" w:hint="eastAsia"/>
          <w:sz w:val="22"/>
        </w:rPr>
        <w:t xml:space="preserve">of two </w:t>
      </w:r>
      <w:r w:rsidRPr="002B71C2">
        <w:rPr>
          <w:rFonts w:ascii="Arial" w:hAnsi="Arial" w:cs="Arial"/>
          <w:sz w:val="22"/>
        </w:rPr>
        <w:t xml:space="preserve">WT and </w:t>
      </w:r>
      <w:r w:rsidRPr="00C551F7">
        <w:rPr>
          <w:rFonts w:ascii="Arial" w:hAnsi="Arial" w:cs="Arial"/>
          <w:i/>
          <w:sz w:val="22"/>
        </w:rPr>
        <w:t>Hectd3</w:t>
      </w:r>
      <w:r w:rsidRPr="00C551F7">
        <w:rPr>
          <w:rFonts w:ascii="Arial" w:hAnsi="Arial" w:cs="Arial" w:hint="eastAsia"/>
          <w:sz w:val="22"/>
          <w:vertAlign w:val="superscript"/>
        </w:rPr>
        <w:t>-/-</w:t>
      </w:r>
      <w:r w:rsidRPr="002B71C2">
        <w:rPr>
          <w:rFonts w:ascii="Arial" w:hAnsi="Arial" w:cs="Arial"/>
          <w:sz w:val="22"/>
        </w:rPr>
        <w:t xml:space="preserve"> mice</w:t>
      </w:r>
      <w:r>
        <w:rPr>
          <w:rFonts w:ascii="Arial" w:hAnsi="Arial" w:cs="Arial" w:hint="eastAsia"/>
          <w:sz w:val="22"/>
        </w:rPr>
        <w:t xml:space="preserve"> was detected by immunoblotting.</w:t>
      </w:r>
    </w:p>
    <w:p w:rsidR="00AC7E45" w:rsidRPr="005768D5" w:rsidRDefault="00AC7E45" w:rsidP="00AC7E45">
      <w:pPr>
        <w:pStyle w:val="a5"/>
        <w:numPr>
          <w:ilvl w:val="0"/>
          <w:numId w:val="29"/>
        </w:numPr>
        <w:spacing w:line="360" w:lineRule="auto"/>
        <w:ind w:firstLineChars="0"/>
        <w:rPr>
          <w:rFonts w:ascii="Arial" w:hAnsi="Arial" w:cs="Arial"/>
          <w:sz w:val="22"/>
        </w:rPr>
      </w:pPr>
      <w:r w:rsidRPr="008403E0">
        <w:rPr>
          <w:rFonts w:ascii="Arial" w:hAnsi="Arial" w:cs="Arial"/>
          <w:i/>
          <w:sz w:val="22"/>
        </w:rPr>
        <w:t>Hectd3</w:t>
      </w:r>
      <w:r w:rsidRPr="00483BAF">
        <w:rPr>
          <w:rFonts w:ascii="Arial" w:hAnsi="Arial" w:cs="Arial"/>
          <w:sz w:val="22"/>
        </w:rPr>
        <w:t xml:space="preserve"> </w:t>
      </w:r>
      <w:r>
        <w:rPr>
          <w:rFonts w:ascii="Arial" w:hAnsi="Arial" w:cs="Arial" w:hint="eastAsia"/>
          <w:sz w:val="22"/>
        </w:rPr>
        <w:t>KO</w:t>
      </w:r>
      <w:r w:rsidRPr="005768D5">
        <w:rPr>
          <w:rFonts w:ascii="Arial" w:hAnsi="Arial" w:cs="Arial"/>
          <w:sz w:val="22"/>
        </w:rPr>
        <w:t xml:space="preserve"> </w:t>
      </w:r>
      <w:r w:rsidRPr="005768D5">
        <w:rPr>
          <w:rFonts w:ascii="Arial" w:hAnsi="Arial" w:cs="Arial" w:hint="eastAsia"/>
          <w:sz w:val="22"/>
        </w:rPr>
        <w:t xml:space="preserve">significantly decreased LPS-induced cancer cell adhesion in the lung </w:t>
      </w:r>
      <w:r w:rsidRPr="005768D5">
        <w:rPr>
          <w:rFonts w:ascii="Arial" w:hAnsi="Arial" w:cs="Arial" w:hint="eastAsia"/>
          <w:i/>
          <w:sz w:val="22"/>
        </w:rPr>
        <w:t>in vivo</w:t>
      </w:r>
      <w:r w:rsidRPr="005768D5">
        <w:rPr>
          <w:rFonts w:ascii="Arial" w:hAnsi="Arial" w:cs="Arial" w:hint="eastAsia"/>
          <w:sz w:val="22"/>
        </w:rPr>
        <w:t>. T</w:t>
      </w:r>
      <w:r w:rsidRPr="005768D5">
        <w:rPr>
          <w:rFonts w:ascii="Arial" w:hAnsi="Arial" w:cs="Arial"/>
          <w:sz w:val="22"/>
        </w:rPr>
        <w:t xml:space="preserve">he expression of GFP </w:t>
      </w:r>
      <w:r w:rsidRPr="005768D5">
        <w:rPr>
          <w:rFonts w:ascii="Arial" w:hAnsi="Arial" w:cs="Arial" w:hint="eastAsia"/>
          <w:sz w:val="22"/>
        </w:rPr>
        <w:t xml:space="preserve">mRNA, standing for </w:t>
      </w:r>
      <w:proofErr w:type="spellStart"/>
      <w:r w:rsidRPr="005768D5">
        <w:rPr>
          <w:rFonts w:ascii="Arial" w:hAnsi="Arial" w:cs="Arial" w:hint="eastAsia"/>
          <w:sz w:val="22"/>
        </w:rPr>
        <w:t>PyMT</w:t>
      </w:r>
      <w:proofErr w:type="spellEnd"/>
      <w:r w:rsidRPr="005768D5">
        <w:rPr>
          <w:rFonts w:ascii="Arial" w:hAnsi="Arial" w:cs="Arial" w:hint="eastAsia"/>
          <w:sz w:val="22"/>
        </w:rPr>
        <w:t xml:space="preserve"> induced mouse breast </w:t>
      </w:r>
      <w:r w:rsidRPr="005768D5">
        <w:rPr>
          <w:rFonts w:ascii="Arial" w:hAnsi="Arial" w:cs="Arial" w:hint="eastAsia"/>
          <w:sz w:val="22"/>
        </w:rPr>
        <w:lastRenderedPageBreak/>
        <w:t xml:space="preserve">cancer cells, </w:t>
      </w:r>
      <w:r w:rsidRPr="005768D5">
        <w:rPr>
          <w:rFonts w:ascii="Arial" w:hAnsi="Arial" w:cs="Arial"/>
          <w:sz w:val="22"/>
        </w:rPr>
        <w:t xml:space="preserve">in the lungs </w:t>
      </w:r>
      <w:r w:rsidRPr="005768D5">
        <w:rPr>
          <w:rFonts w:ascii="Arial" w:hAnsi="Arial" w:cs="Arial" w:hint="eastAsia"/>
          <w:sz w:val="22"/>
        </w:rPr>
        <w:t xml:space="preserve">of two </w:t>
      </w:r>
      <w:r w:rsidRPr="005768D5">
        <w:rPr>
          <w:rFonts w:ascii="Arial" w:hAnsi="Arial" w:cs="Arial"/>
          <w:sz w:val="22"/>
        </w:rPr>
        <w:t xml:space="preserve">WT and </w:t>
      </w:r>
      <w:r w:rsidRPr="00C551F7">
        <w:rPr>
          <w:rFonts w:ascii="Arial" w:hAnsi="Arial" w:cs="Arial"/>
          <w:i/>
          <w:sz w:val="22"/>
        </w:rPr>
        <w:t>Hectd3</w:t>
      </w:r>
      <w:r w:rsidRPr="00C551F7">
        <w:rPr>
          <w:rFonts w:ascii="Arial" w:hAnsi="Arial" w:cs="Arial" w:hint="eastAsia"/>
          <w:sz w:val="22"/>
          <w:vertAlign w:val="superscript"/>
        </w:rPr>
        <w:t>-/-</w:t>
      </w:r>
      <w:r w:rsidRPr="005768D5">
        <w:rPr>
          <w:rFonts w:ascii="Arial" w:hAnsi="Arial" w:cs="Arial"/>
          <w:sz w:val="22"/>
        </w:rPr>
        <w:t xml:space="preserve"> mice</w:t>
      </w:r>
      <w:r w:rsidRPr="005768D5">
        <w:rPr>
          <w:rFonts w:ascii="Arial" w:hAnsi="Arial" w:cs="Arial" w:hint="eastAsia"/>
          <w:sz w:val="22"/>
        </w:rPr>
        <w:t xml:space="preserve"> was detected by </w:t>
      </w:r>
      <w:proofErr w:type="spellStart"/>
      <w:r w:rsidRPr="005768D5">
        <w:rPr>
          <w:rFonts w:ascii="Arial" w:hAnsi="Arial" w:cs="Arial"/>
          <w:sz w:val="22"/>
        </w:rPr>
        <w:t>qRT</w:t>
      </w:r>
      <w:proofErr w:type="spellEnd"/>
      <w:r w:rsidRPr="005768D5">
        <w:rPr>
          <w:rFonts w:ascii="Arial" w:hAnsi="Arial" w:cs="Arial"/>
          <w:sz w:val="22"/>
        </w:rPr>
        <w:t>-PCR.</w:t>
      </w:r>
    </w:p>
    <w:p w:rsidR="00AC7E45" w:rsidRPr="002B71C2" w:rsidRDefault="00AC7E45" w:rsidP="00AC7E45">
      <w:pPr>
        <w:pStyle w:val="a5"/>
        <w:numPr>
          <w:ilvl w:val="0"/>
          <w:numId w:val="29"/>
        </w:numPr>
        <w:spacing w:line="360" w:lineRule="auto"/>
        <w:ind w:firstLineChars="0"/>
        <w:rPr>
          <w:rFonts w:ascii="Arial" w:hAnsi="Arial" w:cs="Arial"/>
          <w:sz w:val="22"/>
        </w:rPr>
      </w:pPr>
      <w:r>
        <w:rPr>
          <w:rFonts w:ascii="Arial" w:hAnsi="Arial" w:cs="Arial" w:hint="eastAsia"/>
          <w:sz w:val="22"/>
        </w:rPr>
        <w:t>Whole body</w:t>
      </w:r>
      <w:r w:rsidRPr="00D630B1">
        <w:rPr>
          <w:rFonts w:ascii="Arial" w:hAnsi="Arial" w:cs="Arial"/>
          <w:sz w:val="22"/>
        </w:rPr>
        <w:t xml:space="preserve"> </w:t>
      </w:r>
      <w:r w:rsidRPr="00C551F7">
        <w:rPr>
          <w:rFonts w:ascii="Arial" w:hAnsi="Arial" w:cs="Arial"/>
          <w:i/>
          <w:sz w:val="22"/>
        </w:rPr>
        <w:t>Hectd3</w:t>
      </w:r>
      <w:r>
        <w:rPr>
          <w:rFonts w:ascii="Arial" w:hAnsi="Arial" w:cs="Arial" w:hint="eastAsia"/>
          <w:sz w:val="22"/>
        </w:rPr>
        <w:t xml:space="preserve"> </w:t>
      </w:r>
      <w:r w:rsidRPr="00483BAF">
        <w:rPr>
          <w:rFonts w:ascii="Arial" w:hAnsi="Arial" w:cs="Arial"/>
          <w:sz w:val="22"/>
        </w:rPr>
        <w:t>KI</w:t>
      </w:r>
      <w:r w:rsidR="002A76A5">
        <w:rPr>
          <w:rFonts w:ascii="Arial" w:hAnsi="Arial" w:cs="Arial" w:hint="eastAsia"/>
          <w:sz w:val="22"/>
        </w:rPr>
        <w:t xml:space="preserve"> (CMV-</w:t>
      </w:r>
      <w:proofErr w:type="spellStart"/>
      <w:r w:rsidR="002A76A5">
        <w:rPr>
          <w:rFonts w:ascii="Arial" w:hAnsi="Arial" w:cs="Arial" w:hint="eastAsia"/>
          <w:sz w:val="22"/>
        </w:rPr>
        <w:t>Cre</w:t>
      </w:r>
      <w:proofErr w:type="spellEnd"/>
      <w:r w:rsidR="002A76A5">
        <w:rPr>
          <w:rFonts w:ascii="Arial" w:hAnsi="Arial" w:cs="Arial" w:hint="eastAsia"/>
          <w:sz w:val="22"/>
        </w:rPr>
        <w:t xml:space="preserve"> driven)</w:t>
      </w:r>
      <w:r>
        <w:rPr>
          <w:rFonts w:ascii="Arial" w:hAnsi="Arial" w:cs="Arial" w:hint="eastAsia"/>
          <w:sz w:val="22"/>
        </w:rPr>
        <w:t xml:space="preserve"> promoted lung metastasis of </w:t>
      </w:r>
      <w:r w:rsidRPr="002B71C2">
        <w:rPr>
          <w:rFonts w:ascii="Arial" w:hAnsi="Arial" w:cs="Arial"/>
          <w:sz w:val="22"/>
        </w:rPr>
        <w:t>B16-F10 cells</w:t>
      </w:r>
      <w:r>
        <w:rPr>
          <w:rFonts w:ascii="Arial" w:hAnsi="Arial" w:cs="Arial" w:hint="eastAsia"/>
          <w:sz w:val="22"/>
        </w:rPr>
        <w:t xml:space="preserve">. All mice </w:t>
      </w:r>
      <w:r w:rsidRPr="002B71C2">
        <w:rPr>
          <w:rFonts w:ascii="Arial" w:hAnsi="Arial" w:cs="Arial"/>
          <w:sz w:val="22"/>
        </w:rPr>
        <w:t>were pretreated with LPS</w:t>
      </w:r>
      <w:r>
        <w:rPr>
          <w:rFonts w:ascii="Arial" w:hAnsi="Arial" w:cs="Arial" w:hint="eastAsia"/>
          <w:sz w:val="22"/>
        </w:rPr>
        <w:t xml:space="preserve"> </w:t>
      </w:r>
      <w:r w:rsidRPr="002B71C2">
        <w:rPr>
          <w:rFonts w:ascii="Arial" w:hAnsi="Arial" w:cs="Arial"/>
          <w:sz w:val="22"/>
        </w:rPr>
        <w:t>(</w:t>
      </w:r>
      <w:r>
        <w:rPr>
          <w:rFonts w:ascii="Arial" w:hAnsi="Arial" w:cs="Arial"/>
          <w:sz w:val="22"/>
        </w:rPr>
        <w:t>1</w:t>
      </w:r>
      <w:r>
        <w:rPr>
          <w:rFonts w:ascii="Arial" w:hAnsi="Arial" w:cs="Arial" w:hint="eastAsia"/>
          <w:sz w:val="22"/>
        </w:rPr>
        <w:t xml:space="preserve"> </w:t>
      </w:r>
      <w:r w:rsidRPr="002B71C2">
        <w:rPr>
          <w:rFonts w:ascii="Arial" w:hAnsi="Arial" w:cs="Arial"/>
          <w:sz w:val="22"/>
        </w:rPr>
        <w:t xml:space="preserve">mg/kg) </w:t>
      </w:r>
      <w:r>
        <w:rPr>
          <w:rFonts w:ascii="Arial" w:hAnsi="Arial" w:cs="Arial" w:hint="eastAsia"/>
          <w:sz w:val="22"/>
        </w:rPr>
        <w:t xml:space="preserve">by </w:t>
      </w:r>
      <w:r w:rsidRPr="002B71C2">
        <w:rPr>
          <w:rFonts w:ascii="Arial" w:hAnsi="Arial" w:cs="Arial"/>
          <w:sz w:val="22"/>
        </w:rPr>
        <w:t>intraven</w:t>
      </w:r>
      <w:r>
        <w:rPr>
          <w:rFonts w:ascii="Arial" w:hAnsi="Arial" w:cs="Arial"/>
          <w:sz w:val="22"/>
        </w:rPr>
        <w:t xml:space="preserve">ous injection for 5 h. </w:t>
      </w:r>
      <w:r>
        <w:rPr>
          <w:rFonts w:ascii="Arial" w:hAnsi="Arial" w:cs="Arial" w:hint="eastAsia"/>
          <w:sz w:val="22"/>
        </w:rPr>
        <w:t>Cancer cells</w:t>
      </w:r>
      <w:r w:rsidRPr="002B71C2">
        <w:rPr>
          <w:rFonts w:ascii="Arial" w:hAnsi="Arial" w:cs="Arial"/>
          <w:sz w:val="22"/>
        </w:rPr>
        <w:t xml:space="preserve"> were injected by tail vein into </w:t>
      </w:r>
      <w:r w:rsidR="00DE64FF" w:rsidRPr="00DE64FF">
        <w:rPr>
          <w:rFonts w:ascii="Arial" w:hAnsi="Arial" w:cs="Arial" w:hint="eastAsia"/>
          <w:sz w:val="22"/>
        </w:rPr>
        <w:t>WT</w:t>
      </w:r>
      <w:r w:rsidR="00DE64FF">
        <w:rPr>
          <w:rFonts w:ascii="Arial" w:hAnsi="Arial" w:cs="Arial" w:hint="eastAsia"/>
          <w:i/>
          <w:sz w:val="22"/>
        </w:rPr>
        <w:t xml:space="preserve"> </w:t>
      </w:r>
      <w:r w:rsidRPr="002B71C2">
        <w:rPr>
          <w:rFonts w:ascii="Arial" w:hAnsi="Arial" w:cs="Arial"/>
          <w:sz w:val="22"/>
        </w:rPr>
        <w:t xml:space="preserve">and </w:t>
      </w:r>
      <w:r w:rsidRPr="0081084D">
        <w:rPr>
          <w:rFonts w:ascii="Arial" w:hAnsi="Arial" w:cs="Arial"/>
          <w:i/>
          <w:sz w:val="22"/>
        </w:rPr>
        <w:t>Hectd3</w:t>
      </w:r>
      <w:r w:rsidRPr="0081084D">
        <w:rPr>
          <w:rFonts w:ascii="Arial" w:hAnsi="Arial" w:cs="Arial"/>
          <w:sz w:val="22"/>
          <w:vertAlign w:val="superscript"/>
        </w:rPr>
        <w:t>KI</w:t>
      </w:r>
      <w:r w:rsidR="00C82A38">
        <w:rPr>
          <w:rFonts w:ascii="Arial" w:hAnsi="Arial" w:cs="Arial"/>
          <w:sz w:val="22"/>
        </w:rPr>
        <w:t xml:space="preserve"> mice (</w:t>
      </w:r>
      <w:r w:rsidR="00C82A38">
        <w:rPr>
          <w:rFonts w:ascii="Arial" w:hAnsi="Arial" w:cs="Arial" w:hint="eastAsia"/>
          <w:sz w:val="22"/>
        </w:rPr>
        <w:t>1</w:t>
      </w:r>
      <w:r w:rsidRPr="002B71C2">
        <w:rPr>
          <w:rFonts w:ascii="Arial" w:hAnsi="Arial" w:cs="Arial"/>
          <w:sz w:val="22"/>
        </w:rPr>
        <w:t>×10</w:t>
      </w:r>
      <w:r w:rsidRPr="00D630B1">
        <w:rPr>
          <w:rFonts w:ascii="Arial" w:hAnsi="Arial" w:cs="Arial"/>
          <w:sz w:val="22"/>
          <w:vertAlign w:val="superscript"/>
        </w:rPr>
        <w:t>5</w:t>
      </w:r>
      <w:r w:rsidRPr="002B71C2">
        <w:rPr>
          <w:rFonts w:ascii="Arial" w:hAnsi="Arial" w:cs="Arial"/>
          <w:sz w:val="22"/>
        </w:rPr>
        <w:t xml:space="preserve"> per mouse)</w:t>
      </w:r>
      <w:r>
        <w:rPr>
          <w:rFonts w:ascii="Arial" w:hAnsi="Arial" w:cs="Arial" w:hint="eastAsia"/>
          <w:sz w:val="22"/>
        </w:rPr>
        <w:t xml:space="preserve">. </w:t>
      </w:r>
      <w:r w:rsidRPr="002B71C2">
        <w:rPr>
          <w:rFonts w:ascii="Arial" w:hAnsi="Arial" w:cs="Arial"/>
          <w:sz w:val="22"/>
        </w:rPr>
        <w:t xml:space="preserve">The mice were sacrificed 20 days after the injection of </w:t>
      </w:r>
      <w:r>
        <w:rPr>
          <w:rFonts w:ascii="Arial" w:hAnsi="Arial" w:cs="Arial" w:hint="eastAsia"/>
          <w:sz w:val="22"/>
        </w:rPr>
        <w:t>cancer</w:t>
      </w:r>
      <w:r w:rsidRPr="002B71C2">
        <w:rPr>
          <w:rFonts w:ascii="Arial" w:hAnsi="Arial" w:cs="Arial"/>
          <w:sz w:val="22"/>
        </w:rPr>
        <w:t xml:space="preserve"> cells. </w:t>
      </w:r>
      <w:r>
        <w:rPr>
          <w:rFonts w:ascii="Arial" w:hAnsi="Arial" w:cs="Arial" w:hint="eastAsia"/>
          <w:sz w:val="22"/>
        </w:rPr>
        <w:t>T</w:t>
      </w:r>
      <w:r w:rsidRPr="002B71C2">
        <w:rPr>
          <w:rFonts w:ascii="Arial" w:hAnsi="Arial" w:cs="Arial"/>
          <w:sz w:val="22"/>
        </w:rPr>
        <w:t>he</w:t>
      </w:r>
      <w:r w:rsidRPr="005768D5">
        <w:rPr>
          <w:rFonts w:ascii="Arial" w:hAnsi="Arial" w:cs="Arial"/>
          <w:sz w:val="22"/>
        </w:rPr>
        <w:t xml:space="preserve"> </w:t>
      </w:r>
      <w:r w:rsidRPr="002B3691">
        <w:rPr>
          <w:rFonts w:ascii="Arial" w:hAnsi="Arial" w:cs="Arial"/>
          <w:sz w:val="22"/>
        </w:rPr>
        <w:t>weight</w:t>
      </w:r>
      <w:r>
        <w:rPr>
          <w:rFonts w:ascii="Arial" w:hAnsi="Arial" w:cs="Arial" w:hint="eastAsia"/>
          <w:sz w:val="22"/>
        </w:rPr>
        <w:t>s</w:t>
      </w:r>
      <w:r w:rsidRPr="002B3691">
        <w:rPr>
          <w:rFonts w:ascii="Arial" w:hAnsi="Arial" w:cs="Arial"/>
          <w:sz w:val="22"/>
        </w:rPr>
        <w:t xml:space="preserve"> of whole</w:t>
      </w:r>
      <w:r>
        <w:rPr>
          <w:rFonts w:ascii="Arial" w:hAnsi="Arial" w:cs="Arial"/>
          <w:sz w:val="22"/>
        </w:rPr>
        <w:t xml:space="preserve"> lung with metastasis nodules</w:t>
      </w:r>
      <w:r w:rsidRPr="002B71C2">
        <w:rPr>
          <w:rFonts w:ascii="Arial" w:hAnsi="Arial" w:cs="Arial"/>
          <w:sz w:val="22"/>
        </w:rPr>
        <w:t xml:space="preserve"> </w:t>
      </w:r>
      <w:r>
        <w:rPr>
          <w:rFonts w:ascii="Arial" w:hAnsi="Arial" w:cs="Arial"/>
          <w:sz w:val="22"/>
        </w:rPr>
        <w:t xml:space="preserve">in </w:t>
      </w:r>
      <w:r>
        <w:rPr>
          <w:rFonts w:ascii="Arial" w:hAnsi="Arial" w:cs="Arial" w:hint="eastAsia"/>
          <w:sz w:val="22"/>
        </w:rPr>
        <w:t>each</w:t>
      </w:r>
      <w:r w:rsidRPr="002B71C2">
        <w:rPr>
          <w:rFonts w:ascii="Arial" w:hAnsi="Arial" w:cs="Arial"/>
          <w:sz w:val="22"/>
        </w:rPr>
        <w:t xml:space="preserve"> group mice</w:t>
      </w:r>
      <w:r>
        <w:rPr>
          <w:rFonts w:ascii="Arial" w:hAnsi="Arial" w:cs="Arial" w:hint="eastAsia"/>
          <w:sz w:val="22"/>
        </w:rPr>
        <w:t xml:space="preserve"> are shown</w:t>
      </w:r>
      <w:r w:rsidRPr="002B71C2">
        <w:rPr>
          <w:rFonts w:ascii="Arial" w:hAnsi="Arial" w:cs="Arial"/>
          <w:sz w:val="22"/>
        </w:rPr>
        <w:t>.</w:t>
      </w:r>
    </w:p>
    <w:p w:rsidR="00AC7E45" w:rsidRPr="002B3691" w:rsidRDefault="00AC7E45" w:rsidP="00AC7E45">
      <w:pPr>
        <w:pStyle w:val="a5"/>
        <w:numPr>
          <w:ilvl w:val="0"/>
          <w:numId w:val="29"/>
        </w:numPr>
        <w:spacing w:line="360" w:lineRule="auto"/>
        <w:ind w:firstLineChars="0"/>
        <w:rPr>
          <w:rFonts w:ascii="Arial" w:hAnsi="Arial" w:cs="Arial"/>
          <w:sz w:val="22"/>
        </w:rPr>
      </w:pPr>
      <w:r>
        <w:rPr>
          <w:rFonts w:ascii="Arial" w:hAnsi="Arial" w:cs="Arial" w:hint="eastAsia"/>
          <w:sz w:val="22"/>
        </w:rPr>
        <w:t>Whole body</w:t>
      </w:r>
      <w:r w:rsidRPr="00D630B1">
        <w:rPr>
          <w:rFonts w:ascii="Arial" w:hAnsi="Arial" w:cs="Arial"/>
          <w:sz w:val="22"/>
        </w:rPr>
        <w:t xml:space="preserve"> </w:t>
      </w:r>
      <w:r w:rsidRPr="00C551F7">
        <w:rPr>
          <w:rFonts w:ascii="Arial" w:hAnsi="Arial" w:cs="Arial"/>
          <w:i/>
          <w:sz w:val="22"/>
        </w:rPr>
        <w:t>Hectd3</w:t>
      </w:r>
      <w:r>
        <w:rPr>
          <w:rFonts w:ascii="Arial" w:hAnsi="Arial" w:cs="Arial" w:hint="eastAsia"/>
          <w:sz w:val="22"/>
        </w:rPr>
        <w:t xml:space="preserve"> </w:t>
      </w:r>
      <w:r w:rsidRPr="00483BAF">
        <w:rPr>
          <w:rFonts w:ascii="Arial" w:hAnsi="Arial" w:cs="Arial"/>
          <w:sz w:val="22"/>
        </w:rPr>
        <w:t>KI</w:t>
      </w:r>
      <w:r>
        <w:rPr>
          <w:rFonts w:ascii="Arial" w:hAnsi="Arial" w:cs="Arial" w:hint="eastAsia"/>
          <w:sz w:val="22"/>
        </w:rPr>
        <w:t xml:space="preserve"> promoted lung metastasis of </w:t>
      </w:r>
      <w:r w:rsidRPr="002B71C2">
        <w:rPr>
          <w:rFonts w:ascii="Arial" w:hAnsi="Arial" w:cs="Arial"/>
          <w:sz w:val="22"/>
        </w:rPr>
        <w:t>B16-F10 cells</w:t>
      </w:r>
      <w:r>
        <w:rPr>
          <w:rFonts w:ascii="Arial" w:hAnsi="Arial" w:cs="Arial" w:hint="eastAsia"/>
          <w:sz w:val="22"/>
        </w:rPr>
        <w:t xml:space="preserve">. The </w:t>
      </w:r>
      <w:r w:rsidRPr="002B3691">
        <w:rPr>
          <w:rFonts w:ascii="Arial" w:hAnsi="Arial" w:cs="Arial"/>
          <w:sz w:val="22"/>
        </w:rPr>
        <w:t>representative lung metastasis nodule images</w:t>
      </w:r>
      <w:r>
        <w:rPr>
          <w:rFonts w:ascii="Arial" w:hAnsi="Arial" w:cs="Arial" w:hint="eastAsia"/>
          <w:sz w:val="22"/>
        </w:rPr>
        <w:t xml:space="preserve"> </w:t>
      </w:r>
      <w:r>
        <w:rPr>
          <w:rFonts w:ascii="Arial" w:hAnsi="Arial" w:cs="Arial"/>
          <w:sz w:val="22"/>
        </w:rPr>
        <w:t xml:space="preserve">in </w:t>
      </w:r>
      <w:r>
        <w:rPr>
          <w:rFonts w:ascii="Arial" w:hAnsi="Arial" w:cs="Arial" w:hint="eastAsia"/>
          <w:sz w:val="22"/>
        </w:rPr>
        <w:t>each</w:t>
      </w:r>
      <w:r w:rsidRPr="002B3691">
        <w:rPr>
          <w:rFonts w:ascii="Arial" w:hAnsi="Arial" w:cs="Arial"/>
          <w:sz w:val="22"/>
        </w:rPr>
        <w:t xml:space="preserve"> group mice</w:t>
      </w:r>
      <w:r>
        <w:rPr>
          <w:rFonts w:ascii="Arial" w:hAnsi="Arial" w:cs="Arial" w:hint="eastAsia"/>
          <w:sz w:val="22"/>
        </w:rPr>
        <w:t xml:space="preserve"> are shown</w:t>
      </w:r>
      <w:r w:rsidRPr="002B3691">
        <w:rPr>
          <w:rFonts w:ascii="Arial" w:hAnsi="Arial" w:cs="Arial"/>
          <w:sz w:val="22"/>
        </w:rPr>
        <w:t>.</w:t>
      </w:r>
    </w:p>
    <w:p w:rsidR="00AC7E45" w:rsidRDefault="00AC7E45" w:rsidP="00AC7E45">
      <w:pPr>
        <w:spacing w:line="360" w:lineRule="auto"/>
        <w:rPr>
          <w:rFonts w:ascii="Arial" w:hAnsi="Arial" w:cs="Arial"/>
          <w:sz w:val="22"/>
        </w:rPr>
      </w:pPr>
      <w:r w:rsidRPr="005768D5">
        <w:rPr>
          <w:rFonts w:ascii="Arial" w:hAnsi="Arial" w:cs="Arial"/>
          <w:sz w:val="22"/>
        </w:rPr>
        <w:t xml:space="preserve">Data are presented as </w:t>
      </w:r>
      <w:proofErr w:type="spellStart"/>
      <w:r w:rsidRPr="005768D5">
        <w:rPr>
          <w:rFonts w:ascii="Arial" w:hAnsi="Arial" w:cs="Arial"/>
          <w:sz w:val="22"/>
        </w:rPr>
        <w:t>mean±SEM</w:t>
      </w:r>
      <w:proofErr w:type="spellEnd"/>
      <w:r w:rsidRPr="005768D5">
        <w:rPr>
          <w:rFonts w:ascii="Arial" w:hAnsi="Arial" w:cs="Arial"/>
          <w:sz w:val="22"/>
        </w:rPr>
        <w:t xml:space="preserve">, and statistics were calculated using two-tailed t-test for </w:t>
      </w:r>
      <w:r w:rsidRPr="005768D5">
        <w:rPr>
          <w:rFonts w:ascii="Arial" w:hAnsi="Arial" w:cs="Arial" w:hint="eastAsia"/>
          <w:sz w:val="22"/>
        </w:rPr>
        <w:t>A, D and E</w:t>
      </w:r>
      <w:r w:rsidRPr="005768D5">
        <w:rPr>
          <w:rFonts w:ascii="Arial" w:hAnsi="Arial" w:cs="Arial"/>
          <w:sz w:val="22"/>
        </w:rPr>
        <w:t xml:space="preserve">. </w:t>
      </w:r>
      <w:r w:rsidRPr="005768D5">
        <w:rPr>
          <w:rFonts w:ascii="Arial" w:hAnsi="Arial" w:cs="Arial" w:hint="eastAsia"/>
          <w:sz w:val="22"/>
        </w:rPr>
        <w:t>*</w:t>
      </w:r>
      <w:proofErr w:type="gramStart"/>
      <w:r w:rsidRPr="005768D5">
        <w:rPr>
          <w:rFonts w:ascii="Arial" w:hAnsi="Arial" w:cs="Arial" w:hint="eastAsia"/>
          <w:sz w:val="22"/>
        </w:rPr>
        <w:t>,P</w:t>
      </w:r>
      <w:proofErr w:type="gramEnd"/>
      <w:r w:rsidRPr="005768D5">
        <w:rPr>
          <w:rFonts w:ascii="Arial" w:hAnsi="Arial" w:cs="Arial" w:hint="eastAsia"/>
          <w:sz w:val="22"/>
        </w:rPr>
        <w:t xml:space="preserve">&lt;0.05; **, P&lt;0.01; </w:t>
      </w:r>
      <w:r w:rsidRPr="005768D5">
        <w:rPr>
          <w:rFonts w:ascii="Arial" w:hAnsi="Arial" w:cs="Arial"/>
          <w:sz w:val="22"/>
        </w:rPr>
        <w:t>***, P&lt;0.001.</w:t>
      </w:r>
    </w:p>
    <w:p w:rsidR="00F40010" w:rsidRDefault="00F40010" w:rsidP="00AC7E45">
      <w:pPr>
        <w:spacing w:line="360" w:lineRule="auto"/>
        <w:rPr>
          <w:rFonts w:ascii="Arial" w:hAnsi="Arial" w:cs="Arial"/>
          <w:sz w:val="22"/>
        </w:rPr>
      </w:pPr>
    </w:p>
    <w:p w:rsidR="00D64E7C" w:rsidRDefault="00D64E7C" w:rsidP="00AC7E45">
      <w:pPr>
        <w:spacing w:line="360" w:lineRule="auto"/>
        <w:rPr>
          <w:rFonts w:ascii="Arial" w:hAnsi="Arial" w:cs="Arial"/>
          <w:sz w:val="22"/>
        </w:rPr>
      </w:pPr>
    </w:p>
    <w:p w:rsidR="00D64E7C" w:rsidRDefault="00D64E7C" w:rsidP="00AC7E45">
      <w:pPr>
        <w:spacing w:line="360" w:lineRule="auto"/>
        <w:rPr>
          <w:rFonts w:ascii="Arial" w:hAnsi="Arial" w:cs="Arial"/>
          <w:sz w:val="22"/>
        </w:rPr>
      </w:pPr>
    </w:p>
    <w:p w:rsidR="00D64E7C" w:rsidRDefault="00D64E7C" w:rsidP="00AC7E45">
      <w:pPr>
        <w:spacing w:line="360" w:lineRule="auto"/>
        <w:rPr>
          <w:rFonts w:ascii="Arial" w:hAnsi="Arial" w:cs="Arial"/>
          <w:sz w:val="22"/>
        </w:rPr>
      </w:pPr>
    </w:p>
    <w:p w:rsidR="00D64E7C" w:rsidRDefault="00D64E7C" w:rsidP="00AC7E45">
      <w:pPr>
        <w:spacing w:line="360" w:lineRule="auto"/>
        <w:rPr>
          <w:rFonts w:ascii="Arial" w:hAnsi="Arial" w:cs="Arial"/>
          <w:sz w:val="22"/>
        </w:rPr>
      </w:pPr>
    </w:p>
    <w:p w:rsidR="00D64E7C" w:rsidRDefault="00D64E7C" w:rsidP="00AC7E45">
      <w:pPr>
        <w:spacing w:line="360" w:lineRule="auto"/>
        <w:rPr>
          <w:rFonts w:ascii="Arial" w:hAnsi="Arial" w:cs="Arial"/>
          <w:sz w:val="22"/>
        </w:rPr>
      </w:pPr>
    </w:p>
    <w:p w:rsidR="00D64E7C" w:rsidRDefault="00D64E7C" w:rsidP="00AC7E45">
      <w:pPr>
        <w:spacing w:line="360" w:lineRule="auto"/>
        <w:rPr>
          <w:rFonts w:ascii="Arial" w:hAnsi="Arial" w:cs="Arial"/>
          <w:sz w:val="22"/>
        </w:rPr>
      </w:pPr>
    </w:p>
    <w:p w:rsidR="00D64E7C" w:rsidRDefault="00D64E7C" w:rsidP="00AC7E45">
      <w:pPr>
        <w:spacing w:line="360" w:lineRule="auto"/>
        <w:rPr>
          <w:rFonts w:ascii="Arial" w:hAnsi="Arial" w:cs="Arial"/>
          <w:sz w:val="22"/>
        </w:rPr>
      </w:pPr>
    </w:p>
    <w:p w:rsidR="00D64E7C" w:rsidRDefault="00D64E7C" w:rsidP="00AC7E45">
      <w:pPr>
        <w:spacing w:line="360" w:lineRule="auto"/>
        <w:rPr>
          <w:rFonts w:ascii="Arial" w:hAnsi="Arial" w:cs="Arial"/>
          <w:sz w:val="22"/>
        </w:rPr>
      </w:pPr>
    </w:p>
    <w:p w:rsidR="00D64E7C" w:rsidRDefault="00D64E7C" w:rsidP="00AC7E45">
      <w:pPr>
        <w:spacing w:line="360" w:lineRule="auto"/>
        <w:rPr>
          <w:rFonts w:ascii="Arial" w:hAnsi="Arial" w:cs="Arial"/>
          <w:sz w:val="22"/>
        </w:rPr>
      </w:pPr>
    </w:p>
    <w:p w:rsidR="00D64E7C" w:rsidRDefault="00D64E7C" w:rsidP="00AC7E45">
      <w:pPr>
        <w:spacing w:line="360" w:lineRule="auto"/>
        <w:rPr>
          <w:rFonts w:ascii="Arial" w:hAnsi="Arial" w:cs="Arial"/>
          <w:sz w:val="22"/>
        </w:rPr>
      </w:pPr>
    </w:p>
    <w:p w:rsidR="00D64E7C" w:rsidRDefault="00D64E7C" w:rsidP="00AC7E45">
      <w:pPr>
        <w:spacing w:line="360" w:lineRule="auto"/>
        <w:rPr>
          <w:rFonts w:ascii="Arial" w:hAnsi="Arial" w:cs="Arial"/>
          <w:sz w:val="22"/>
        </w:rPr>
      </w:pPr>
    </w:p>
    <w:p w:rsidR="00D64E7C" w:rsidRDefault="00D64E7C" w:rsidP="00AC7E45">
      <w:pPr>
        <w:spacing w:line="360" w:lineRule="auto"/>
        <w:rPr>
          <w:rFonts w:ascii="Arial" w:hAnsi="Arial" w:cs="Arial"/>
          <w:sz w:val="22"/>
        </w:rPr>
      </w:pPr>
    </w:p>
    <w:p w:rsidR="00D64E7C" w:rsidRDefault="00D64E7C" w:rsidP="00AC7E45">
      <w:pPr>
        <w:spacing w:line="360" w:lineRule="auto"/>
        <w:rPr>
          <w:rFonts w:ascii="Arial" w:hAnsi="Arial" w:cs="Arial"/>
          <w:sz w:val="22"/>
        </w:rPr>
      </w:pPr>
    </w:p>
    <w:p w:rsidR="00F40010" w:rsidRPr="005768D5" w:rsidRDefault="00F40010" w:rsidP="00AC7E45">
      <w:pPr>
        <w:spacing w:line="360" w:lineRule="auto"/>
        <w:rPr>
          <w:rFonts w:ascii="Arial" w:hAnsi="Arial" w:cs="Arial"/>
          <w:sz w:val="22"/>
        </w:rPr>
      </w:pPr>
    </w:p>
    <w:p w:rsidR="00AC7E45" w:rsidRDefault="00490A83">
      <w:pPr>
        <w:rPr>
          <w:b/>
        </w:rPr>
      </w:pPr>
      <w:r>
        <w:rPr>
          <w:noProof/>
        </w:rPr>
        <w:lastRenderedPageBreak/>
        <w:drawing>
          <wp:inline distT="0" distB="0" distL="0" distR="0" wp14:anchorId="1A25D933" wp14:editId="5A920150">
            <wp:extent cx="5274310" cy="2261116"/>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274310" cy="2261116"/>
                    </a:xfrm>
                    <a:prstGeom prst="rect">
                      <a:avLst/>
                    </a:prstGeom>
                  </pic:spPr>
                </pic:pic>
              </a:graphicData>
            </a:graphic>
          </wp:inline>
        </w:drawing>
      </w:r>
    </w:p>
    <w:p w:rsidR="00AC7E45" w:rsidRPr="00997F49" w:rsidRDefault="00AC7E45" w:rsidP="00AC7E45">
      <w:pPr>
        <w:spacing w:line="360" w:lineRule="auto"/>
        <w:rPr>
          <w:rFonts w:ascii="Arial" w:hAnsi="Arial" w:cs="Arial"/>
          <w:b/>
          <w:sz w:val="22"/>
        </w:rPr>
      </w:pPr>
      <w:proofErr w:type="gramStart"/>
      <w:r w:rsidRPr="00997F49">
        <w:rPr>
          <w:rFonts w:ascii="Arial" w:hAnsi="Arial" w:cs="Arial"/>
          <w:b/>
          <w:sz w:val="22"/>
        </w:rPr>
        <w:t>Supplemental Figure 7.</w:t>
      </w:r>
      <w:proofErr w:type="gramEnd"/>
      <w:r w:rsidRPr="00997F49">
        <w:rPr>
          <w:rFonts w:ascii="Arial" w:hAnsi="Arial" w:cs="Arial"/>
          <w:b/>
          <w:sz w:val="22"/>
        </w:rPr>
        <w:t xml:space="preserve"> BAY 32-5915, an IKKα kinase</w:t>
      </w:r>
      <w:r>
        <w:rPr>
          <w:rFonts w:ascii="Arial" w:hAnsi="Arial" w:cs="Arial" w:hint="eastAsia"/>
          <w:b/>
          <w:sz w:val="22"/>
        </w:rPr>
        <w:t xml:space="preserve"> specific</w:t>
      </w:r>
      <w:r w:rsidRPr="00997F49">
        <w:rPr>
          <w:rFonts w:ascii="Arial" w:hAnsi="Arial" w:cs="Arial"/>
          <w:b/>
          <w:sz w:val="22"/>
        </w:rPr>
        <w:t xml:space="preserve"> inhibitor, </w:t>
      </w:r>
      <w:r>
        <w:rPr>
          <w:rFonts w:ascii="Arial" w:hAnsi="Arial" w:cs="Arial" w:hint="eastAsia"/>
          <w:b/>
          <w:sz w:val="22"/>
        </w:rPr>
        <w:t>does</w:t>
      </w:r>
      <w:r w:rsidRPr="00997F49">
        <w:rPr>
          <w:rFonts w:ascii="Arial" w:hAnsi="Arial" w:cs="Arial"/>
          <w:b/>
          <w:sz w:val="22"/>
        </w:rPr>
        <w:t xml:space="preserve"> not inhibit the IKK complex activation but blocks the targeted gene expression of NF-</w:t>
      </w:r>
      <w:r>
        <w:rPr>
          <w:rFonts w:ascii="Arial" w:hAnsi="Arial" w:cs="Arial"/>
          <w:b/>
          <w:sz w:val="22"/>
        </w:rPr>
        <w:sym w:font="Symbol" w:char="F06B"/>
      </w:r>
      <w:r w:rsidRPr="00997F49">
        <w:rPr>
          <w:rFonts w:ascii="Arial" w:hAnsi="Arial" w:cs="Arial"/>
          <w:b/>
          <w:sz w:val="22"/>
        </w:rPr>
        <w:t>B pathway</w:t>
      </w:r>
      <w:r w:rsidR="00C60A28">
        <w:rPr>
          <w:rFonts w:ascii="Arial" w:hAnsi="Arial" w:cs="Arial" w:hint="eastAsia"/>
          <w:b/>
          <w:sz w:val="22"/>
        </w:rPr>
        <w:t>.</w:t>
      </w:r>
      <w:r w:rsidRPr="00997F49">
        <w:rPr>
          <w:rFonts w:ascii="Arial" w:hAnsi="Arial" w:cs="Arial"/>
          <w:b/>
          <w:sz w:val="22"/>
        </w:rPr>
        <w:t xml:space="preserve"> </w:t>
      </w:r>
    </w:p>
    <w:p w:rsidR="00AC7E45" w:rsidRDefault="00AC7E45" w:rsidP="00AC7E45">
      <w:pPr>
        <w:pStyle w:val="a5"/>
        <w:numPr>
          <w:ilvl w:val="0"/>
          <w:numId w:val="31"/>
        </w:numPr>
        <w:spacing w:line="360" w:lineRule="auto"/>
        <w:ind w:firstLineChars="0"/>
        <w:rPr>
          <w:rFonts w:ascii="Arial" w:hAnsi="Arial" w:cs="Arial"/>
          <w:sz w:val="22"/>
        </w:rPr>
      </w:pPr>
      <w:r w:rsidRPr="0051634B">
        <w:rPr>
          <w:rFonts w:ascii="Arial" w:hAnsi="Arial" w:cs="Arial"/>
          <w:sz w:val="22"/>
        </w:rPr>
        <w:t>BAY 32-5915</w:t>
      </w:r>
      <w:r w:rsidRPr="0051634B">
        <w:rPr>
          <w:rFonts w:ascii="Arial" w:hAnsi="Arial" w:cs="Arial" w:hint="eastAsia"/>
          <w:sz w:val="22"/>
        </w:rPr>
        <w:t xml:space="preserve"> did</w:t>
      </w:r>
      <w:r w:rsidRPr="0051634B">
        <w:rPr>
          <w:rFonts w:ascii="Arial" w:hAnsi="Arial" w:cs="Arial"/>
          <w:sz w:val="22"/>
        </w:rPr>
        <w:t xml:space="preserve"> not inhibit the IKK complex activation</w:t>
      </w:r>
      <w:r w:rsidRPr="0051634B">
        <w:rPr>
          <w:rFonts w:ascii="Arial" w:hAnsi="Arial" w:cs="Arial" w:hint="eastAsia"/>
          <w:sz w:val="22"/>
        </w:rPr>
        <w:t xml:space="preserve"> in response to LPS in HUVECs.</w:t>
      </w:r>
      <w:r w:rsidRPr="0051634B">
        <w:rPr>
          <w:rFonts w:ascii="Arial" w:hAnsi="Arial" w:cs="Arial"/>
          <w:sz w:val="22"/>
        </w:rPr>
        <w:t xml:space="preserve"> </w:t>
      </w:r>
      <w:r w:rsidRPr="002B71C2">
        <w:rPr>
          <w:rFonts w:ascii="Arial" w:hAnsi="Arial" w:cs="Arial"/>
          <w:sz w:val="22"/>
        </w:rPr>
        <w:t>HUVEC</w:t>
      </w:r>
      <w:r>
        <w:rPr>
          <w:rFonts w:ascii="Arial" w:hAnsi="Arial" w:cs="Arial" w:hint="eastAsia"/>
          <w:sz w:val="22"/>
        </w:rPr>
        <w:t>s were</w:t>
      </w:r>
      <w:r w:rsidRPr="002B71C2">
        <w:rPr>
          <w:rFonts w:ascii="Arial" w:hAnsi="Arial" w:cs="Arial"/>
          <w:sz w:val="22"/>
        </w:rPr>
        <w:t xml:space="preserve"> pretreated with specific IKK</w:t>
      </w:r>
      <w:r>
        <w:rPr>
          <w:rFonts w:ascii="Arial" w:hAnsi="Arial" w:cs="Arial"/>
          <w:sz w:val="22"/>
        </w:rPr>
        <w:sym w:font="Symbol" w:char="F061"/>
      </w:r>
      <w:r w:rsidRPr="002B71C2">
        <w:rPr>
          <w:rFonts w:ascii="Arial" w:hAnsi="Arial" w:cs="Arial"/>
          <w:sz w:val="22"/>
        </w:rPr>
        <w:t xml:space="preserve"> kinase inhibitor BAY 32-5915</w:t>
      </w:r>
      <w:r>
        <w:rPr>
          <w:rFonts w:ascii="Arial" w:hAnsi="Arial" w:cs="Arial" w:hint="eastAsia"/>
          <w:sz w:val="22"/>
        </w:rPr>
        <w:t xml:space="preserve"> </w:t>
      </w:r>
      <w:r w:rsidRPr="002B71C2">
        <w:rPr>
          <w:rFonts w:ascii="Arial" w:hAnsi="Arial" w:cs="Arial"/>
          <w:sz w:val="22"/>
        </w:rPr>
        <w:t>(0.4</w:t>
      </w:r>
      <w:r>
        <w:rPr>
          <w:rFonts w:ascii="Arial" w:hAnsi="Arial" w:cs="Arial" w:hint="eastAsia"/>
          <w:sz w:val="22"/>
        </w:rPr>
        <w:t xml:space="preserve"> </w:t>
      </w:r>
      <w:proofErr w:type="spellStart"/>
      <w:r w:rsidRPr="002B71C2">
        <w:rPr>
          <w:rFonts w:ascii="Arial" w:hAnsi="Arial" w:cs="Arial"/>
          <w:sz w:val="22"/>
        </w:rPr>
        <w:t>mM</w:t>
      </w:r>
      <w:proofErr w:type="spellEnd"/>
      <w:r w:rsidRPr="002B71C2">
        <w:rPr>
          <w:rFonts w:ascii="Arial" w:hAnsi="Arial" w:cs="Arial"/>
          <w:sz w:val="22"/>
        </w:rPr>
        <w:t>) or vehicle</w:t>
      </w:r>
      <w:r>
        <w:rPr>
          <w:rFonts w:ascii="Arial" w:hAnsi="Arial" w:cs="Arial" w:hint="eastAsia"/>
          <w:sz w:val="22"/>
        </w:rPr>
        <w:t xml:space="preserve"> </w:t>
      </w:r>
      <w:r w:rsidRPr="002B71C2">
        <w:rPr>
          <w:rFonts w:ascii="Arial" w:hAnsi="Arial" w:cs="Arial"/>
          <w:sz w:val="22"/>
        </w:rPr>
        <w:t xml:space="preserve">(DMSO) for 12 h, followed by </w:t>
      </w:r>
      <w:r>
        <w:rPr>
          <w:rFonts w:ascii="Arial" w:hAnsi="Arial" w:cs="Arial" w:hint="eastAsia"/>
          <w:sz w:val="22"/>
        </w:rPr>
        <w:t xml:space="preserve">the </w:t>
      </w:r>
      <w:r w:rsidRPr="002B71C2">
        <w:rPr>
          <w:rFonts w:ascii="Arial" w:hAnsi="Arial" w:cs="Arial"/>
          <w:sz w:val="22"/>
        </w:rPr>
        <w:t>treatment of LPS</w:t>
      </w:r>
      <w:r>
        <w:rPr>
          <w:rFonts w:ascii="Arial" w:hAnsi="Arial" w:cs="Arial" w:hint="eastAsia"/>
          <w:sz w:val="22"/>
        </w:rPr>
        <w:t xml:space="preserve"> </w:t>
      </w:r>
      <w:r w:rsidRPr="002B71C2">
        <w:rPr>
          <w:rFonts w:ascii="Arial" w:hAnsi="Arial" w:cs="Arial"/>
          <w:sz w:val="22"/>
        </w:rPr>
        <w:t>(300</w:t>
      </w:r>
      <w:r>
        <w:rPr>
          <w:rFonts w:ascii="Arial" w:hAnsi="Arial" w:cs="Arial" w:hint="eastAsia"/>
          <w:sz w:val="22"/>
        </w:rPr>
        <w:t xml:space="preserve"> </w:t>
      </w:r>
      <w:r w:rsidRPr="002B71C2">
        <w:rPr>
          <w:rFonts w:ascii="Arial" w:hAnsi="Arial" w:cs="Arial"/>
          <w:sz w:val="22"/>
        </w:rPr>
        <w:t>ng/m</w:t>
      </w:r>
      <w:r>
        <w:rPr>
          <w:rFonts w:ascii="Arial" w:hAnsi="Arial" w:cs="Arial" w:hint="eastAsia"/>
          <w:sz w:val="22"/>
        </w:rPr>
        <w:t>l</w:t>
      </w:r>
      <w:r w:rsidRPr="002B71C2">
        <w:rPr>
          <w:rFonts w:ascii="Arial" w:hAnsi="Arial" w:cs="Arial"/>
          <w:sz w:val="22"/>
        </w:rPr>
        <w:t>)</w:t>
      </w:r>
      <w:r>
        <w:rPr>
          <w:rFonts w:ascii="Arial" w:hAnsi="Arial" w:cs="Arial" w:hint="eastAsia"/>
          <w:sz w:val="22"/>
        </w:rPr>
        <w:t xml:space="preserve"> for 1-2 h. </w:t>
      </w:r>
      <w:r w:rsidRPr="002B71C2">
        <w:rPr>
          <w:rFonts w:ascii="Arial" w:hAnsi="Arial" w:cs="Arial"/>
          <w:sz w:val="22"/>
        </w:rPr>
        <w:t>BAY 32-5915</w:t>
      </w:r>
      <w:r>
        <w:rPr>
          <w:rFonts w:ascii="Arial" w:hAnsi="Arial" w:cs="Arial" w:hint="eastAsia"/>
          <w:sz w:val="22"/>
        </w:rPr>
        <w:t xml:space="preserve"> did not inhibit the phosphorylation of IKK</w:t>
      </w:r>
      <w:r>
        <w:rPr>
          <w:rFonts w:ascii="Arial" w:hAnsi="Arial" w:cs="Arial" w:hint="eastAsia"/>
          <w:sz w:val="22"/>
        </w:rPr>
        <w:sym w:font="Symbol" w:char="F061"/>
      </w:r>
      <w:r>
        <w:rPr>
          <w:rFonts w:ascii="Arial" w:hAnsi="Arial" w:cs="Arial" w:hint="eastAsia"/>
          <w:sz w:val="22"/>
        </w:rPr>
        <w:t>/</w:t>
      </w:r>
      <w:r>
        <w:rPr>
          <w:rFonts w:ascii="Arial" w:hAnsi="Arial" w:cs="Arial" w:hint="eastAsia"/>
          <w:sz w:val="22"/>
        </w:rPr>
        <w:sym w:font="Symbol" w:char="F062"/>
      </w:r>
      <w:r>
        <w:rPr>
          <w:rFonts w:ascii="Arial" w:hAnsi="Arial" w:cs="Arial" w:hint="eastAsia"/>
          <w:sz w:val="22"/>
        </w:rPr>
        <w:t>, I</w:t>
      </w:r>
      <w:r>
        <w:rPr>
          <w:rFonts w:ascii="Arial" w:hAnsi="Arial" w:cs="Arial" w:hint="eastAsia"/>
          <w:sz w:val="22"/>
        </w:rPr>
        <w:sym w:font="Symbol" w:char="F06B"/>
      </w:r>
      <w:r>
        <w:rPr>
          <w:rFonts w:ascii="Arial" w:hAnsi="Arial" w:cs="Arial" w:hint="eastAsia"/>
          <w:sz w:val="22"/>
        </w:rPr>
        <w:t>B</w:t>
      </w:r>
      <w:r>
        <w:rPr>
          <w:rFonts w:ascii="Arial" w:hAnsi="Arial" w:cs="Arial" w:hint="eastAsia"/>
          <w:sz w:val="22"/>
        </w:rPr>
        <w:sym w:font="Symbol" w:char="F061"/>
      </w:r>
      <w:r>
        <w:rPr>
          <w:rFonts w:ascii="Arial" w:hAnsi="Arial" w:cs="Arial" w:hint="eastAsia"/>
          <w:sz w:val="22"/>
        </w:rPr>
        <w:t>, and p65. The degradation of I</w:t>
      </w:r>
      <w:r>
        <w:rPr>
          <w:rFonts w:ascii="Arial" w:hAnsi="Arial" w:cs="Arial" w:hint="eastAsia"/>
          <w:sz w:val="22"/>
        </w:rPr>
        <w:sym w:font="Symbol" w:char="F06B"/>
      </w:r>
      <w:r>
        <w:rPr>
          <w:rFonts w:ascii="Arial" w:hAnsi="Arial" w:cs="Arial" w:hint="eastAsia"/>
          <w:sz w:val="22"/>
        </w:rPr>
        <w:t>B</w:t>
      </w:r>
      <w:r>
        <w:rPr>
          <w:rFonts w:ascii="Arial" w:hAnsi="Arial" w:cs="Arial" w:hint="eastAsia"/>
          <w:sz w:val="22"/>
        </w:rPr>
        <w:sym w:font="Symbol" w:char="F061"/>
      </w:r>
      <w:r>
        <w:rPr>
          <w:rFonts w:ascii="Arial" w:hAnsi="Arial" w:cs="Arial" w:hint="eastAsia"/>
          <w:sz w:val="22"/>
        </w:rPr>
        <w:t xml:space="preserve"> was also normal; however, the induction of adhesion molecules was dramatically blocked. The increase of the phosphorylation of IKK</w:t>
      </w:r>
      <w:r>
        <w:rPr>
          <w:rFonts w:ascii="Arial" w:hAnsi="Arial" w:cs="Arial" w:hint="eastAsia"/>
          <w:sz w:val="22"/>
        </w:rPr>
        <w:sym w:font="Symbol" w:char="F061"/>
      </w:r>
      <w:r>
        <w:rPr>
          <w:rFonts w:ascii="Arial" w:hAnsi="Arial" w:cs="Arial" w:hint="eastAsia"/>
          <w:sz w:val="22"/>
        </w:rPr>
        <w:t>/</w:t>
      </w:r>
      <w:r>
        <w:rPr>
          <w:rFonts w:ascii="Arial" w:hAnsi="Arial" w:cs="Arial" w:hint="eastAsia"/>
          <w:sz w:val="22"/>
        </w:rPr>
        <w:sym w:font="Symbol" w:char="F062"/>
      </w:r>
      <w:r w:rsidR="00082ABF">
        <w:rPr>
          <w:rFonts w:ascii="Arial" w:hAnsi="Arial" w:cs="Arial" w:hint="eastAsia"/>
          <w:sz w:val="22"/>
        </w:rPr>
        <w:t xml:space="preserve"> </w:t>
      </w:r>
      <w:r>
        <w:rPr>
          <w:rFonts w:ascii="Arial" w:hAnsi="Arial" w:cs="Arial" w:hint="eastAsia"/>
          <w:sz w:val="22"/>
        </w:rPr>
        <w:t xml:space="preserve">and p65 by </w:t>
      </w:r>
      <w:r w:rsidRPr="002B71C2">
        <w:rPr>
          <w:rFonts w:ascii="Arial" w:hAnsi="Arial" w:cs="Arial"/>
          <w:sz w:val="22"/>
        </w:rPr>
        <w:t>BAY 32-5915</w:t>
      </w:r>
      <w:r>
        <w:rPr>
          <w:rFonts w:ascii="Arial" w:hAnsi="Arial" w:cs="Arial" w:hint="eastAsia"/>
          <w:sz w:val="22"/>
        </w:rPr>
        <w:t xml:space="preserve"> might be caused by a negative feedback mechanism.</w:t>
      </w:r>
      <w:r w:rsidR="00082ABF" w:rsidRPr="00082ABF">
        <w:rPr>
          <w:rFonts w:ascii="Arial" w:hAnsi="Arial" w:cs="Arial" w:hint="eastAsia"/>
          <w:sz w:val="22"/>
        </w:rPr>
        <w:t xml:space="preserve"> </w:t>
      </w:r>
      <w:r w:rsidR="00082ABF">
        <w:rPr>
          <w:rFonts w:ascii="Arial" w:hAnsi="Arial" w:cs="Arial" w:hint="eastAsia"/>
          <w:sz w:val="22"/>
        </w:rPr>
        <w:t>NS, nonspecific band.</w:t>
      </w:r>
    </w:p>
    <w:p w:rsidR="00AC7E45" w:rsidRPr="00184ECA" w:rsidRDefault="00AC7E45" w:rsidP="00AC7E45">
      <w:pPr>
        <w:pStyle w:val="a5"/>
        <w:numPr>
          <w:ilvl w:val="0"/>
          <w:numId w:val="31"/>
        </w:numPr>
        <w:spacing w:line="360" w:lineRule="auto"/>
        <w:ind w:firstLineChars="0"/>
        <w:rPr>
          <w:rFonts w:ascii="Arial" w:hAnsi="Arial" w:cs="Arial"/>
          <w:sz w:val="22"/>
        </w:rPr>
      </w:pPr>
      <w:r w:rsidRPr="0051634B">
        <w:rPr>
          <w:rFonts w:ascii="Arial" w:hAnsi="Arial" w:cs="Arial"/>
          <w:sz w:val="22"/>
        </w:rPr>
        <w:t>BAY 32-5915</w:t>
      </w:r>
      <w:r w:rsidRPr="0051634B">
        <w:rPr>
          <w:rFonts w:ascii="Arial" w:hAnsi="Arial" w:cs="Arial" w:hint="eastAsia"/>
          <w:sz w:val="22"/>
        </w:rPr>
        <w:t xml:space="preserve"> did</w:t>
      </w:r>
      <w:r w:rsidRPr="0051634B">
        <w:rPr>
          <w:rFonts w:ascii="Arial" w:hAnsi="Arial" w:cs="Arial"/>
          <w:sz w:val="22"/>
        </w:rPr>
        <w:t xml:space="preserve"> not inhibit the IKK complex activation</w:t>
      </w:r>
      <w:r w:rsidRPr="0051634B">
        <w:rPr>
          <w:rFonts w:ascii="Arial" w:hAnsi="Arial" w:cs="Arial" w:hint="eastAsia"/>
          <w:sz w:val="22"/>
        </w:rPr>
        <w:t xml:space="preserve"> in response to</w:t>
      </w:r>
      <w:r w:rsidRPr="0051634B">
        <w:rPr>
          <w:rFonts w:ascii="Arial" w:hAnsi="Arial" w:cs="Arial"/>
          <w:sz w:val="22"/>
        </w:rPr>
        <w:t xml:space="preserve"> </w:t>
      </w:r>
      <w:r w:rsidRPr="002B71C2">
        <w:rPr>
          <w:rFonts w:ascii="Arial" w:hAnsi="Arial" w:cs="Arial"/>
          <w:sz w:val="22"/>
        </w:rPr>
        <w:t>TNF</w:t>
      </w:r>
      <w:r>
        <w:rPr>
          <w:rFonts w:ascii="Arial" w:hAnsi="Arial" w:cs="Arial"/>
          <w:sz w:val="22"/>
        </w:rPr>
        <w:sym w:font="Symbol" w:char="F061"/>
      </w:r>
      <w:r>
        <w:rPr>
          <w:rFonts w:ascii="Arial" w:hAnsi="Arial" w:cs="Arial" w:hint="eastAsia"/>
          <w:sz w:val="22"/>
        </w:rPr>
        <w:t xml:space="preserve"> </w:t>
      </w:r>
      <w:r w:rsidRPr="0051634B">
        <w:rPr>
          <w:rFonts w:ascii="Arial" w:hAnsi="Arial" w:cs="Arial" w:hint="eastAsia"/>
          <w:sz w:val="22"/>
        </w:rPr>
        <w:t>in HUVECs.</w:t>
      </w:r>
      <w:r>
        <w:rPr>
          <w:rFonts w:ascii="Arial" w:hAnsi="Arial" w:cs="Arial" w:hint="eastAsia"/>
          <w:sz w:val="22"/>
        </w:rPr>
        <w:t xml:space="preserve"> </w:t>
      </w:r>
      <w:r w:rsidRPr="002B71C2">
        <w:rPr>
          <w:rFonts w:ascii="Arial" w:hAnsi="Arial" w:cs="Arial"/>
          <w:sz w:val="22"/>
        </w:rPr>
        <w:t>HUVEC</w:t>
      </w:r>
      <w:r>
        <w:rPr>
          <w:rFonts w:ascii="Arial" w:hAnsi="Arial" w:cs="Arial" w:hint="eastAsia"/>
          <w:sz w:val="22"/>
        </w:rPr>
        <w:t>s were</w:t>
      </w:r>
      <w:r w:rsidRPr="002B71C2">
        <w:rPr>
          <w:rFonts w:ascii="Arial" w:hAnsi="Arial" w:cs="Arial"/>
          <w:sz w:val="22"/>
        </w:rPr>
        <w:t xml:space="preserve"> pretreated with specific IKK</w:t>
      </w:r>
      <w:r>
        <w:rPr>
          <w:rFonts w:ascii="Arial" w:hAnsi="Arial" w:cs="Arial"/>
          <w:sz w:val="22"/>
        </w:rPr>
        <w:sym w:font="Symbol" w:char="F061"/>
      </w:r>
      <w:r w:rsidRPr="002B71C2">
        <w:rPr>
          <w:rFonts w:ascii="Arial" w:hAnsi="Arial" w:cs="Arial"/>
          <w:sz w:val="22"/>
        </w:rPr>
        <w:t xml:space="preserve"> kinase inhibitor BAY 32-5915</w:t>
      </w:r>
      <w:r>
        <w:rPr>
          <w:rFonts w:ascii="Arial" w:hAnsi="Arial" w:cs="Arial" w:hint="eastAsia"/>
          <w:sz w:val="22"/>
        </w:rPr>
        <w:t xml:space="preserve"> </w:t>
      </w:r>
      <w:r w:rsidRPr="002B71C2">
        <w:rPr>
          <w:rFonts w:ascii="Arial" w:hAnsi="Arial" w:cs="Arial"/>
          <w:sz w:val="22"/>
        </w:rPr>
        <w:t>(0.4</w:t>
      </w:r>
      <w:r>
        <w:rPr>
          <w:rFonts w:ascii="Arial" w:hAnsi="Arial" w:cs="Arial" w:hint="eastAsia"/>
          <w:sz w:val="22"/>
        </w:rPr>
        <w:t xml:space="preserve"> </w:t>
      </w:r>
      <w:proofErr w:type="spellStart"/>
      <w:r w:rsidRPr="002B71C2">
        <w:rPr>
          <w:rFonts w:ascii="Arial" w:hAnsi="Arial" w:cs="Arial"/>
          <w:sz w:val="22"/>
        </w:rPr>
        <w:t>mM</w:t>
      </w:r>
      <w:proofErr w:type="spellEnd"/>
      <w:r w:rsidRPr="002B71C2">
        <w:rPr>
          <w:rFonts w:ascii="Arial" w:hAnsi="Arial" w:cs="Arial"/>
          <w:sz w:val="22"/>
        </w:rPr>
        <w:t>) or vehicle</w:t>
      </w:r>
      <w:r>
        <w:rPr>
          <w:rFonts w:ascii="Arial" w:hAnsi="Arial" w:cs="Arial" w:hint="eastAsia"/>
          <w:sz w:val="22"/>
        </w:rPr>
        <w:t xml:space="preserve"> </w:t>
      </w:r>
      <w:r w:rsidRPr="002B71C2">
        <w:rPr>
          <w:rFonts w:ascii="Arial" w:hAnsi="Arial" w:cs="Arial"/>
          <w:sz w:val="22"/>
        </w:rPr>
        <w:t xml:space="preserve">(DMSO) for 12 h, followed by </w:t>
      </w:r>
      <w:r>
        <w:rPr>
          <w:rFonts w:ascii="Arial" w:hAnsi="Arial" w:cs="Arial" w:hint="eastAsia"/>
          <w:sz w:val="22"/>
        </w:rPr>
        <w:t xml:space="preserve">the </w:t>
      </w:r>
      <w:r w:rsidRPr="002B71C2">
        <w:rPr>
          <w:rFonts w:ascii="Arial" w:hAnsi="Arial" w:cs="Arial"/>
          <w:sz w:val="22"/>
        </w:rPr>
        <w:t>treatment of TNF</w:t>
      </w:r>
      <w:r>
        <w:rPr>
          <w:rFonts w:ascii="Arial" w:hAnsi="Arial" w:cs="Arial"/>
          <w:sz w:val="22"/>
        </w:rPr>
        <w:sym w:font="Symbol" w:char="F061"/>
      </w:r>
      <w:r>
        <w:rPr>
          <w:rFonts w:ascii="Arial" w:hAnsi="Arial" w:cs="Arial" w:hint="eastAsia"/>
          <w:sz w:val="22"/>
        </w:rPr>
        <w:t xml:space="preserve"> </w:t>
      </w:r>
      <w:r w:rsidRPr="002B71C2">
        <w:rPr>
          <w:rFonts w:ascii="Arial" w:hAnsi="Arial" w:cs="Arial"/>
          <w:sz w:val="22"/>
        </w:rPr>
        <w:t>(10</w:t>
      </w:r>
      <w:r>
        <w:rPr>
          <w:rFonts w:ascii="Arial" w:hAnsi="Arial" w:cs="Arial" w:hint="eastAsia"/>
          <w:sz w:val="22"/>
        </w:rPr>
        <w:t xml:space="preserve"> </w:t>
      </w:r>
      <w:r w:rsidRPr="002B71C2">
        <w:rPr>
          <w:rFonts w:ascii="Arial" w:hAnsi="Arial" w:cs="Arial"/>
          <w:sz w:val="22"/>
        </w:rPr>
        <w:t>ng/m</w:t>
      </w:r>
      <w:r>
        <w:rPr>
          <w:rFonts w:ascii="Arial" w:hAnsi="Arial" w:cs="Arial" w:hint="eastAsia"/>
          <w:sz w:val="22"/>
        </w:rPr>
        <w:t>l</w:t>
      </w:r>
      <w:r w:rsidRPr="002B71C2">
        <w:rPr>
          <w:rFonts w:ascii="Arial" w:hAnsi="Arial" w:cs="Arial"/>
          <w:sz w:val="22"/>
        </w:rPr>
        <w:t>)</w:t>
      </w:r>
      <w:r>
        <w:rPr>
          <w:rFonts w:ascii="Arial" w:hAnsi="Arial" w:cs="Arial" w:hint="eastAsia"/>
          <w:sz w:val="22"/>
        </w:rPr>
        <w:t xml:space="preserve"> for 1-2 h.</w:t>
      </w:r>
      <w:r w:rsidRPr="00184ECA">
        <w:rPr>
          <w:rFonts w:ascii="Arial" w:hAnsi="Arial" w:cs="Arial"/>
          <w:sz w:val="22"/>
        </w:rPr>
        <w:t xml:space="preserve"> </w:t>
      </w:r>
      <w:r w:rsidR="00082ABF">
        <w:rPr>
          <w:rFonts w:ascii="Arial" w:hAnsi="Arial" w:cs="Arial" w:hint="eastAsia"/>
          <w:sz w:val="22"/>
        </w:rPr>
        <w:t>NS, nonspecific band.</w:t>
      </w:r>
    </w:p>
    <w:p w:rsidR="00AC7E45" w:rsidRPr="00AC7E45" w:rsidRDefault="00AC7E45">
      <w:pPr>
        <w:rPr>
          <w:b/>
        </w:rPr>
      </w:pPr>
    </w:p>
    <w:sectPr w:rsidR="00AC7E45" w:rsidRPr="00AC7E45" w:rsidSect="00A01DBC">
      <w:footerReference w:type="default" r:id="rId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0A28" w:rsidRDefault="00C60A28" w:rsidP="00C60A28">
      <w:r>
        <w:separator/>
      </w:r>
    </w:p>
  </w:endnote>
  <w:endnote w:type="continuationSeparator" w:id="0">
    <w:p w:rsidR="00C60A28" w:rsidRDefault="00C60A28" w:rsidP="00C60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dvPSHN-M">
    <w:altName w:val="Times New Roman"/>
    <w:panose1 w:val="00000000000000000000"/>
    <w:charset w:val="00"/>
    <w:family w:val="roman"/>
    <w:notTrueType/>
    <w:pitch w:val="default"/>
  </w:font>
  <w:font w:name="Advhelvneue-italic">
    <w:altName w:val="Times New Roman"/>
    <w:panose1 w:val="00000000000000000000"/>
    <w:charset w:val="00"/>
    <w:family w:val="roman"/>
    <w:notTrueType/>
    <w:pitch w:val="default"/>
  </w:font>
  <w:font w:name="AdvP4C4E74">
    <w:altName w:val="Times New Roman"/>
    <w:panose1 w:val="00000000000000000000"/>
    <w:charset w:val="00"/>
    <w:family w:val="roman"/>
    <w:notTrueType/>
    <w:pitch w:val="default"/>
  </w:font>
  <w:font w:name="KcmvwwAdvTTb5929f4c+03">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等线 Light">
    <w:altName w:val="Arial Unicode MS"/>
    <w:charset w:val="86"/>
    <w:family w:val="auto"/>
    <w:pitch w:val="variable"/>
    <w:sig w:usb0="00000000"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170376"/>
      <w:docPartObj>
        <w:docPartGallery w:val="Page Numbers (Bottom of Page)"/>
        <w:docPartUnique/>
      </w:docPartObj>
    </w:sdtPr>
    <w:sdtEndPr/>
    <w:sdtContent>
      <w:p w:rsidR="003138D6" w:rsidRDefault="00490A83">
        <w:pPr>
          <w:pStyle w:val="a4"/>
          <w:jc w:val="center"/>
        </w:pPr>
        <w:r>
          <w:fldChar w:fldCharType="begin"/>
        </w:r>
        <w:r>
          <w:instrText xml:space="preserve"> PAGE   \* MERGEFORMAT </w:instrText>
        </w:r>
        <w:r>
          <w:fldChar w:fldCharType="separate"/>
        </w:r>
        <w:r w:rsidR="00C33055" w:rsidRPr="00C33055">
          <w:rPr>
            <w:noProof/>
            <w:lang w:val="zh-CN"/>
          </w:rPr>
          <w:t>9</w:t>
        </w:r>
        <w:r>
          <w:rPr>
            <w:noProof/>
            <w:lang w:val="zh-CN"/>
          </w:rPr>
          <w:fldChar w:fldCharType="end"/>
        </w:r>
      </w:p>
    </w:sdtContent>
  </w:sdt>
  <w:p w:rsidR="003138D6" w:rsidRDefault="003138D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0A28" w:rsidRDefault="00C60A28" w:rsidP="00C60A28">
      <w:r>
        <w:separator/>
      </w:r>
    </w:p>
  </w:footnote>
  <w:footnote w:type="continuationSeparator" w:id="0">
    <w:p w:rsidR="00C60A28" w:rsidRDefault="00C60A28" w:rsidP="00C60A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451D39"/>
    <w:multiLevelType w:val="hybridMultilevel"/>
    <w:tmpl w:val="071AB274"/>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6DE0727"/>
    <w:multiLevelType w:val="hybridMultilevel"/>
    <w:tmpl w:val="E0A80ED0"/>
    <w:lvl w:ilvl="0" w:tplc="1090B7C6">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65C3F80"/>
    <w:multiLevelType w:val="hybridMultilevel"/>
    <w:tmpl w:val="5E30AA70"/>
    <w:lvl w:ilvl="0" w:tplc="E73C906E">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8FB607B"/>
    <w:multiLevelType w:val="hybridMultilevel"/>
    <w:tmpl w:val="15DE3110"/>
    <w:lvl w:ilvl="0" w:tplc="04090015">
      <w:start w:val="1"/>
      <w:numFmt w:val="upp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C225017"/>
    <w:multiLevelType w:val="hybridMultilevel"/>
    <w:tmpl w:val="1832A27C"/>
    <w:lvl w:ilvl="0" w:tplc="04090015">
      <w:start w:val="1"/>
      <w:numFmt w:val="upperLetter"/>
      <w:lvlText w:val="%1."/>
      <w:lvlJc w:val="left"/>
      <w:pPr>
        <w:ind w:left="420" w:hanging="420"/>
      </w:pPr>
    </w:lvl>
    <w:lvl w:ilvl="1" w:tplc="FFE479FE">
      <w:start w:val="1"/>
      <w:numFmt w:val="upperLetter"/>
      <w:lvlText w:val="(%2)"/>
      <w:lvlJc w:val="left"/>
      <w:pPr>
        <w:ind w:left="810" w:hanging="39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214632E"/>
    <w:multiLevelType w:val="hybridMultilevel"/>
    <w:tmpl w:val="071AB274"/>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2355B14"/>
    <w:multiLevelType w:val="hybridMultilevel"/>
    <w:tmpl w:val="90207EC6"/>
    <w:lvl w:ilvl="0" w:tplc="0FD4832C">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572186A"/>
    <w:multiLevelType w:val="hybridMultilevel"/>
    <w:tmpl w:val="2F0AF0BA"/>
    <w:lvl w:ilvl="0" w:tplc="8578D04A">
      <w:start w:val="1"/>
      <w:numFmt w:val="upperLetter"/>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E8F410C"/>
    <w:multiLevelType w:val="hybridMultilevel"/>
    <w:tmpl w:val="31888A7A"/>
    <w:lvl w:ilvl="0" w:tplc="04090015">
      <w:start w:val="1"/>
      <w:numFmt w:val="upp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3C36296"/>
    <w:multiLevelType w:val="hybridMultilevel"/>
    <w:tmpl w:val="47E6D416"/>
    <w:lvl w:ilvl="0" w:tplc="D24ADFB2">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45004CD"/>
    <w:multiLevelType w:val="hybridMultilevel"/>
    <w:tmpl w:val="D0AAB25E"/>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A0D0AD3"/>
    <w:multiLevelType w:val="hybridMultilevel"/>
    <w:tmpl w:val="5F26A480"/>
    <w:lvl w:ilvl="0" w:tplc="3C3C409E">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F801621"/>
    <w:multiLevelType w:val="hybridMultilevel"/>
    <w:tmpl w:val="1832A27C"/>
    <w:lvl w:ilvl="0" w:tplc="04090015">
      <w:start w:val="1"/>
      <w:numFmt w:val="upperLetter"/>
      <w:lvlText w:val="%1."/>
      <w:lvlJc w:val="left"/>
      <w:pPr>
        <w:ind w:left="420" w:hanging="420"/>
      </w:pPr>
    </w:lvl>
    <w:lvl w:ilvl="1" w:tplc="FFE479FE">
      <w:start w:val="1"/>
      <w:numFmt w:val="upperLetter"/>
      <w:lvlText w:val="(%2)"/>
      <w:lvlJc w:val="left"/>
      <w:pPr>
        <w:ind w:left="810" w:hanging="39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2E90E4B"/>
    <w:multiLevelType w:val="hybridMultilevel"/>
    <w:tmpl w:val="1AB26AF6"/>
    <w:lvl w:ilvl="0" w:tplc="EFC290E0">
      <w:start w:val="1"/>
      <w:numFmt w:val="upperLetter"/>
      <w:lvlText w:val="(%1)"/>
      <w:lvlJc w:val="left"/>
      <w:pPr>
        <w:ind w:left="360" w:hanging="360"/>
      </w:pPr>
      <w:rPr>
        <w:rFonts w:asciiTheme="minorHAnsi" w:eastAsiaTheme="minorEastAsia" w:hAnsiTheme="minorHAnsi"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47B2CEB"/>
    <w:multiLevelType w:val="hybridMultilevel"/>
    <w:tmpl w:val="E22C4B92"/>
    <w:lvl w:ilvl="0" w:tplc="2A542D86">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51972AD"/>
    <w:multiLevelType w:val="hybridMultilevel"/>
    <w:tmpl w:val="5EB4A5B4"/>
    <w:lvl w:ilvl="0" w:tplc="04090015">
      <w:start w:val="1"/>
      <w:numFmt w:val="upp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0B1627"/>
    <w:multiLevelType w:val="hybridMultilevel"/>
    <w:tmpl w:val="F9B2ECF2"/>
    <w:lvl w:ilvl="0" w:tplc="04090015">
      <w:start w:val="1"/>
      <w:numFmt w:val="upp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A610011"/>
    <w:multiLevelType w:val="hybridMultilevel"/>
    <w:tmpl w:val="54AA5D3E"/>
    <w:lvl w:ilvl="0" w:tplc="35822A26">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D164E4F"/>
    <w:multiLevelType w:val="hybridMultilevel"/>
    <w:tmpl w:val="071AB274"/>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47411F9"/>
    <w:multiLevelType w:val="hybridMultilevel"/>
    <w:tmpl w:val="24960262"/>
    <w:lvl w:ilvl="0" w:tplc="04090015">
      <w:start w:val="1"/>
      <w:numFmt w:val="upperLetter"/>
      <w:lvlText w:val="%1."/>
      <w:lvlJc w:val="left"/>
      <w:pPr>
        <w:ind w:left="420" w:hanging="420"/>
      </w:pPr>
    </w:lvl>
    <w:lvl w:ilvl="1" w:tplc="04090015">
      <w:start w:val="1"/>
      <w:numFmt w:val="upperLetter"/>
      <w:lvlText w:val="%2."/>
      <w:lvlJc w:val="left"/>
      <w:pPr>
        <w:ind w:left="810" w:hanging="39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5513148"/>
    <w:multiLevelType w:val="hybridMultilevel"/>
    <w:tmpl w:val="F068676E"/>
    <w:lvl w:ilvl="0" w:tplc="E8E063F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5D206AD"/>
    <w:multiLevelType w:val="hybridMultilevel"/>
    <w:tmpl w:val="24960262"/>
    <w:lvl w:ilvl="0" w:tplc="04090015">
      <w:start w:val="1"/>
      <w:numFmt w:val="upperLetter"/>
      <w:lvlText w:val="%1."/>
      <w:lvlJc w:val="left"/>
      <w:pPr>
        <w:ind w:left="420" w:hanging="420"/>
      </w:pPr>
    </w:lvl>
    <w:lvl w:ilvl="1" w:tplc="04090015">
      <w:start w:val="1"/>
      <w:numFmt w:val="upperLetter"/>
      <w:lvlText w:val="%2."/>
      <w:lvlJc w:val="left"/>
      <w:pPr>
        <w:ind w:left="810" w:hanging="39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7113C4B"/>
    <w:multiLevelType w:val="hybridMultilevel"/>
    <w:tmpl w:val="857C4E10"/>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69C200F6"/>
    <w:multiLevelType w:val="hybridMultilevel"/>
    <w:tmpl w:val="071AB274"/>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6EAE5D97"/>
    <w:multiLevelType w:val="hybridMultilevel"/>
    <w:tmpl w:val="787459C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6EDA63EF"/>
    <w:multiLevelType w:val="hybridMultilevel"/>
    <w:tmpl w:val="071AB274"/>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4303266"/>
    <w:multiLevelType w:val="hybridMultilevel"/>
    <w:tmpl w:val="857C4E10"/>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4A76935"/>
    <w:multiLevelType w:val="hybridMultilevel"/>
    <w:tmpl w:val="071AB274"/>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772462CD"/>
    <w:multiLevelType w:val="hybridMultilevel"/>
    <w:tmpl w:val="2A821910"/>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A4A3C3B"/>
    <w:multiLevelType w:val="hybridMultilevel"/>
    <w:tmpl w:val="071AB274"/>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E2C3145"/>
    <w:multiLevelType w:val="hybridMultilevel"/>
    <w:tmpl w:val="071AB274"/>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7"/>
  </w:num>
  <w:num w:numId="2">
    <w:abstractNumId w:val="9"/>
  </w:num>
  <w:num w:numId="3">
    <w:abstractNumId w:val="20"/>
  </w:num>
  <w:num w:numId="4">
    <w:abstractNumId w:val="13"/>
  </w:num>
  <w:num w:numId="5">
    <w:abstractNumId w:val="14"/>
  </w:num>
  <w:num w:numId="6">
    <w:abstractNumId w:val="1"/>
  </w:num>
  <w:num w:numId="7">
    <w:abstractNumId w:val="6"/>
  </w:num>
  <w:num w:numId="8">
    <w:abstractNumId w:val="25"/>
  </w:num>
  <w:num w:numId="9">
    <w:abstractNumId w:val="7"/>
  </w:num>
  <w:num w:numId="10">
    <w:abstractNumId w:val="0"/>
  </w:num>
  <w:num w:numId="11">
    <w:abstractNumId w:val="23"/>
  </w:num>
  <w:num w:numId="12">
    <w:abstractNumId w:val="27"/>
  </w:num>
  <w:num w:numId="13">
    <w:abstractNumId w:val="28"/>
  </w:num>
  <w:num w:numId="14">
    <w:abstractNumId w:val="2"/>
  </w:num>
  <w:num w:numId="15">
    <w:abstractNumId w:val="26"/>
  </w:num>
  <w:num w:numId="16">
    <w:abstractNumId w:val="22"/>
  </w:num>
  <w:num w:numId="17">
    <w:abstractNumId w:val="10"/>
  </w:num>
  <w:num w:numId="18">
    <w:abstractNumId w:val="11"/>
  </w:num>
  <w:num w:numId="19">
    <w:abstractNumId w:val="12"/>
  </w:num>
  <w:num w:numId="20">
    <w:abstractNumId w:val="8"/>
  </w:num>
  <w:num w:numId="21">
    <w:abstractNumId w:val="16"/>
  </w:num>
  <w:num w:numId="22">
    <w:abstractNumId w:val="3"/>
  </w:num>
  <w:num w:numId="23">
    <w:abstractNumId w:val="15"/>
  </w:num>
  <w:num w:numId="24">
    <w:abstractNumId w:val="4"/>
  </w:num>
  <w:num w:numId="25">
    <w:abstractNumId w:val="21"/>
  </w:num>
  <w:num w:numId="26">
    <w:abstractNumId w:val="24"/>
  </w:num>
  <w:num w:numId="27">
    <w:abstractNumId w:val="19"/>
  </w:num>
  <w:num w:numId="28">
    <w:abstractNumId w:val="5"/>
  </w:num>
  <w:num w:numId="29">
    <w:abstractNumId w:val="30"/>
  </w:num>
  <w:num w:numId="30">
    <w:abstractNumId w:val="29"/>
  </w:num>
  <w:num w:numId="3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481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C7E45"/>
    <w:rsid w:val="0001259C"/>
    <w:rsid w:val="00046E87"/>
    <w:rsid w:val="00056113"/>
    <w:rsid w:val="00082ABF"/>
    <w:rsid w:val="000D5650"/>
    <w:rsid w:val="000E168B"/>
    <w:rsid w:val="000E2630"/>
    <w:rsid w:val="00125FCC"/>
    <w:rsid w:val="00142FF2"/>
    <w:rsid w:val="0014563D"/>
    <w:rsid w:val="00157F38"/>
    <w:rsid w:val="001B3662"/>
    <w:rsid w:val="001D2355"/>
    <w:rsid w:val="0023307C"/>
    <w:rsid w:val="002523F5"/>
    <w:rsid w:val="00254B3C"/>
    <w:rsid w:val="002A76A5"/>
    <w:rsid w:val="002D2443"/>
    <w:rsid w:val="002E65A1"/>
    <w:rsid w:val="002F6204"/>
    <w:rsid w:val="003073BE"/>
    <w:rsid w:val="003138D6"/>
    <w:rsid w:val="003947EB"/>
    <w:rsid w:val="003E32B9"/>
    <w:rsid w:val="00405696"/>
    <w:rsid w:val="00415299"/>
    <w:rsid w:val="00490A83"/>
    <w:rsid w:val="004D6C36"/>
    <w:rsid w:val="0053226B"/>
    <w:rsid w:val="00537C43"/>
    <w:rsid w:val="005651A1"/>
    <w:rsid w:val="00566314"/>
    <w:rsid w:val="005666C4"/>
    <w:rsid w:val="00587627"/>
    <w:rsid w:val="0069428A"/>
    <w:rsid w:val="006C23F6"/>
    <w:rsid w:val="0076568A"/>
    <w:rsid w:val="0085510B"/>
    <w:rsid w:val="0088459B"/>
    <w:rsid w:val="008856DB"/>
    <w:rsid w:val="008D7779"/>
    <w:rsid w:val="0095093F"/>
    <w:rsid w:val="0096190C"/>
    <w:rsid w:val="00976F1F"/>
    <w:rsid w:val="00996660"/>
    <w:rsid w:val="009D37B5"/>
    <w:rsid w:val="00A01DBC"/>
    <w:rsid w:val="00A27980"/>
    <w:rsid w:val="00A413D8"/>
    <w:rsid w:val="00A4562C"/>
    <w:rsid w:val="00A77C29"/>
    <w:rsid w:val="00AC074A"/>
    <w:rsid w:val="00AC6930"/>
    <w:rsid w:val="00AC7E45"/>
    <w:rsid w:val="00AE5268"/>
    <w:rsid w:val="00B02FD3"/>
    <w:rsid w:val="00B66F25"/>
    <w:rsid w:val="00BA14F2"/>
    <w:rsid w:val="00BE72CE"/>
    <w:rsid w:val="00C0790B"/>
    <w:rsid w:val="00C3245F"/>
    <w:rsid w:val="00C33055"/>
    <w:rsid w:val="00C60A28"/>
    <w:rsid w:val="00C82A38"/>
    <w:rsid w:val="00C84C0B"/>
    <w:rsid w:val="00CC62D2"/>
    <w:rsid w:val="00D05060"/>
    <w:rsid w:val="00D6197D"/>
    <w:rsid w:val="00D64E7C"/>
    <w:rsid w:val="00DA5639"/>
    <w:rsid w:val="00DE64FF"/>
    <w:rsid w:val="00E61469"/>
    <w:rsid w:val="00E84539"/>
    <w:rsid w:val="00EE31EC"/>
    <w:rsid w:val="00F036C3"/>
    <w:rsid w:val="00F30E2E"/>
    <w:rsid w:val="00F40010"/>
    <w:rsid w:val="00F41C1C"/>
    <w:rsid w:val="00F66FC5"/>
    <w:rsid w:val="00FA262C"/>
    <w:rsid w:val="00FB02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7E45"/>
    <w:pPr>
      <w:widowControl w:val="0"/>
      <w:jc w:val="both"/>
    </w:pPr>
  </w:style>
  <w:style w:type="paragraph" w:styleId="1">
    <w:name w:val="heading 1"/>
    <w:basedOn w:val="a"/>
    <w:link w:val="1Char"/>
    <w:uiPriority w:val="9"/>
    <w:qFormat/>
    <w:rsid w:val="00AC7E4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C7E45"/>
    <w:rPr>
      <w:rFonts w:ascii="宋体" w:eastAsia="宋体" w:hAnsi="宋体" w:cs="宋体"/>
      <w:b/>
      <w:bCs/>
      <w:kern w:val="36"/>
      <w:sz w:val="48"/>
      <w:szCs w:val="48"/>
    </w:rPr>
  </w:style>
  <w:style w:type="character" w:customStyle="1" w:styleId="fontstyle01">
    <w:name w:val="fontstyle01"/>
    <w:basedOn w:val="a0"/>
    <w:rsid w:val="00AC7E45"/>
    <w:rPr>
      <w:rFonts w:ascii="AdvPSHN-M" w:hAnsi="AdvPSHN-M" w:hint="default"/>
      <w:b w:val="0"/>
      <w:bCs w:val="0"/>
      <w:i w:val="0"/>
      <w:iCs w:val="0"/>
      <w:color w:val="000000"/>
      <w:sz w:val="20"/>
      <w:szCs w:val="20"/>
    </w:rPr>
  </w:style>
  <w:style w:type="paragraph" w:styleId="a3">
    <w:name w:val="header"/>
    <w:basedOn w:val="a"/>
    <w:link w:val="Char"/>
    <w:uiPriority w:val="99"/>
    <w:semiHidden/>
    <w:unhideWhenUsed/>
    <w:rsid w:val="00AC7E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C7E45"/>
    <w:rPr>
      <w:sz w:val="18"/>
      <w:szCs w:val="18"/>
    </w:rPr>
  </w:style>
  <w:style w:type="paragraph" w:styleId="a4">
    <w:name w:val="footer"/>
    <w:basedOn w:val="a"/>
    <w:link w:val="Char0"/>
    <w:uiPriority w:val="99"/>
    <w:unhideWhenUsed/>
    <w:rsid w:val="00AC7E45"/>
    <w:pPr>
      <w:tabs>
        <w:tab w:val="center" w:pos="4153"/>
        <w:tab w:val="right" w:pos="8306"/>
      </w:tabs>
      <w:snapToGrid w:val="0"/>
      <w:jc w:val="left"/>
    </w:pPr>
    <w:rPr>
      <w:sz w:val="18"/>
      <w:szCs w:val="18"/>
    </w:rPr>
  </w:style>
  <w:style w:type="character" w:customStyle="1" w:styleId="Char0">
    <w:name w:val="页脚 Char"/>
    <w:basedOn w:val="a0"/>
    <w:link w:val="a4"/>
    <w:uiPriority w:val="99"/>
    <w:rsid w:val="00AC7E45"/>
    <w:rPr>
      <w:sz w:val="18"/>
      <w:szCs w:val="18"/>
    </w:rPr>
  </w:style>
  <w:style w:type="character" w:customStyle="1" w:styleId="fontstyle21">
    <w:name w:val="fontstyle21"/>
    <w:basedOn w:val="a0"/>
    <w:rsid w:val="00AC7E45"/>
    <w:rPr>
      <w:rFonts w:ascii="Advhelvneue-italic" w:hAnsi="Advhelvneue-italic" w:hint="default"/>
      <w:b w:val="0"/>
      <w:bCs w:val="0"/>
      <w:i w:val="0"/>
      <w:iCs w:val="0"/>
      <w:color w:val="000000"/>
      <w:sz w:val="18"/>
      <w:szCs w:val="18"/>
    </w:rPr>
  </w:style>
  <w:style w:type="character" w:customStyle="1" w:styleId="fontstyle31">
    <w:name w:val="fontstyle31"/>
    <w:basedOn w:val="a0"/>
    <w:rsid w:val="00AC7E45"/>
    <w:rPr>
      <w:rFonts w:ascii="AdvP4C4E74" w:hAnsi="AdvP4C4E74" w:hint="default"/>
      <w:b w:val="0"/>
      <w:bCs w:val="0"/>
      <w:i w:val="0"/>
      <w:iCs w:val="0"/>
      <w:color w:val="000000"/>
      <w:sz w:val="12"/>
      <w:szCs w:val="12"/>
    </w:rPr>
  </w:style>
  <w:style w:type="paragraph" w:styleId="a5">
    <w:name w:val="List Paragraph"/>
    <w:basedOn w:val="a"/>
    <w:uiPriority w:val="34"/>
    <w:qFormat/>
    <w:rsid w:val="00AC7E45"/>
    <w:pPr>
      <w:ind w:firstLineChars="200" w:firstLine="420"/>
    </w:pPr>
  </w:style>
  <w:style w:type="character" w:customStyle="1" w:styleId="fontstyle11">
    <w:name w:val="fontstyle11"/>
    <w:basedOn w:val="a0"/>
    <w:rsid w:val="00AC7E45"/>
    <w:rPr>
      <w:rFonts w:ascii="KcmvwwAdvTTb5929f4c+03" w:hAnsi="KcmvwwAdvTTb5929f4c+03" w:hint="default"/>
      <w:b w:val="0"/>
      <w:bCs w:val="0"/>
      <w:i w:val="0"/>
      <w:iCs w:val="0"/>
      <w:color w:val="231F20"/>
      <w:sz w:val="16"/>
      <w:szCs w:val="16"/>
    </w:rPr>
  </w:style>
  <w:style w:type="character" w:customStyle="1" w:styleId="transsent">
    <w:name w:val="transsent"/>
    <w:basedOn w:val="a0"/>
    <w:rsid w:val="00AC7E45"/>
  </w:style>
  <w:style w:type="paragraph" w:customStyle="1" w:styleId="tgt">
    <w:name w:val="tgt"/>
    <w:basedOn w:val="a"/>
    <w:rsid w:val="00AC7E45"/>
    <w:pPr>
      <w:widowControl/>
      <w:spacing w:before="100" w:beforeAutospacing="1" w:after="100" w:afterAutospacing="1"/>
      <w:jc w:val="left"/>
    </w:pPr>
    <w:rPr>
      <w:rFonts w:ascii="宋体" w:eastAsia="宋体" w:hAnsi="宋体" w:cs="宋体"/>
      <w:kern w:val="0"/>
      <w:sz w:val="24"/>
      <w:szCs w:val="24"/>
    </w:rPr>
  </w:style>
  <w:style w:type="character" w:customStyle="1" w:styleId="tgt1">
    <w:name w:val="tgt1"/>
    <w:basedOn w:val="a0"/>
    <w:rsid w:val="00AC7E45"/>
  </w:style>
  <w:style w:type="paragraph" w:styleId="a6">
    <w:name w:val="Balloon Text"/>
    <w:basedOn w:val="a"/>
    <w:link w:val="Char1"/>
    <w:uiPriority w:val="99"/>
    <w:semiHidden/>
    <w:unhideWhenUsed/>
    <w:rsid w:val="00AC7E45"/>
    <w:rPr>
      <w:sz w:val="18"/>
      <w:szCs w:val="18"/>
    </w:rPr>
  </w:style>
  <w:style w:type="character" w:customStyle="1" w:styleId="Char1">
    <w:name w:val="批注框文本 Char"/>
    <w:basedOn w:val="a0"/>
    <w:link w:val="a6"/>
    <w:uiPriority w:val="99"/>
    <w:semiHidden/>
    <w:rsid w:val="00AC7E45"/>
    <w:rPr>
      <w:sz w:val="18"/>
      <w:szCs w:val="18"/>
    </w:rPr>
  </w:style>
  <w:style w:type="character" w:styleId="a7">
    <w:name w:val="Hyperlink"/>
    <w:basedOn w:val="a0"/>
    <w:uiPriority w:val="99"/>
    <w:unhideWhenUsed/>
    <w:rsid w:val="00AC7E45"/>
    <w:rPr>
      <w:color w:val="0000FF" w:themeColor="hyperlink"/>
      <w:u w:val="single"/>
    </w:rPr>
  </w:style>
  <w:style w:type="character" w:customStyle="1" w:styleId="a8">
    <w:name w:val="_"/>
    <w:basedOn w:val="a0"/>
    <w:rsid w:val="00AC7E45"/>
  </w:style>
  <w:style w:type="character" w:customStyle="1" w:styleId="ff8">
    <w:name w:val="ff8"/>
    <w:basedOn w:val="a0"/>
    <w:rsid w:val="00AC7E45"/>
  </w:style>
  <w:style w:type="character" w:customStyle="1" w:styleId="ls1">
    <w:name w:val="ls1"/>
    <w:basedOn w:val="a0"/>
    <w:rsid w:val="00AC7E45"/>
  </w:style>
  <w:style w:type="paragraph" w:customStyle="1" w:styleId="EndNoteBibliographyTitle">
    <w:name w:val="EndNote Bibliography Title"/>
    <w:basedOn w:val="a"/>
    <w:link w:val="EndNoteBibliographyTitleChar"/>
    <w:rsid w:val="00AC7E45"/>
    <w:pPr>
      <w:jc w:val="center"/>
    </w:pPr>
    <w:rPr>
      <w:rFonts w:ascii="Calibri" w:hAnsi="Calibri"/>
      <w:noProof/>
      <w:sz w:val="20"/>
    </w:rPr>
  </w:style>
  <w:style w:type="character" w:customStyle="1" w:styleId="EndNoteBibliographyTitleChar">
    <w:name w:val="EndNote Bibliography Title Char"/>
    <w:basedOn w:val="a0"/>
    <w:link w:val="EndNoteBibliographyTitle"/>
    <w:rsid w:val="00AC7E45"/>
    <w:rPr>
      <w:rFonts w:ascii="Calibri" w:hAnsi="Calibri"/>
      <w:noProof/>
      <w:sz w:val="20"/>
    </w:rPr>
  </w:style>
  <w:style w:type="paragraph" w:customStyle="1" w:styleId="EndNoteBibliography">
    <w:name w:val="EndNote Bibliography"/>
    <w:basedOn w:val="a"/>
    <w:link w:val="EndNoteBibliographyChar"/>
    <w:rsid w:val="00AC7E45"/>
    <w:rPr>
      <w:rFonts w:ascii="Calibri" w:hAnsi="Calibri"/>
      <w:noProof/>
      <w:sz w:val="20"/>
    </w:rPr>
  </w:style>
  <w:style w:type="character" w:customStyle="1" w:styleId="EndNoteBibliographyChar">
    <w:name w:val="EndNote Bibliography Char"/>
    <w:basedOn w:val="a0"/>
    <w:link w:val="EndNoteBibliography"/>
    <w:rsid w:val="00AC7E45"/>
    <w:rPr>
      <w:rFonts w:ascii="Calibri" w:hAnsi="Calibri"/>
      <w:noProof/>
      <w:sz w:val="20"/>
    </w:rPr>
  </w:style>
  <w:style w:type="character" w:styleId="a9">
    <w:name w:val="Emphasis"/>
    <w:basedOn w:val="a0"/>
    <w:uiPriority w:val="20"/>
    <w:qFormat/>
    <w:rsid w:val="00AC7E4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308</TotalTime>
  <Pages>22</Pages>
  <Words>4577</Words>
  <Characters>26095</Characters>
  <Application>Microsoft Office Word</Application>
  <DocSecurity>0</DocSecurity>
  <Lines>217</Lines>
  <Paragraphs>61</Paragraphs>
  <ScaleCrop>false</ScaleCrop>
  <Company/>
  <LinksUpToDate>false</LinksUpToDate>
  <CharactersWithSpaces>30611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李富兵</dc:creator>
  <cp:lastModifiedBy>asus</cp:lastModifiedBy>
  <cp:revision>31</cp:revision>
  <cp:lastPrinted>2020-08-07T08:11:00Z</cp:lastPrinted>
  <dcterms:created xsi:type="dcterms:W3CDTF">2020-08-04T06:28:00Z</dcterms:created>
  <dcterms:modified xsi:type="dcterms:W3CDTF">2020-12-16T07:50:00Z</dcterms:modified>
</cp:coreProperties>
</file>