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05D6" w:rsidRPr="00317738" w:rsidRDefault="008F05D6" w:rsidP="008F05D6">
      <w:pPr>
        <w:pStyle w:val="a7"/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 w:rsidRPr="00317738">
        <w:rPr>
          <w:rFonts w:ascii="Times New Roman" w:eastAsia="宋体" w:hAnsi="Times New Roman" w:cs="Times New Roman"/>
          <w:sz w:val="24"/>
        </w:rPr>
        <w:t xml:space="preserve">Table </w:t>
      </w:r>
      <w:r w:rsidR="006B7F2D">
        <w:rPr>
          <w:rFonts w:ascii="Times New Roman" w:eastAsia="宋体" w:hAnsi="Times New Roman" w:cs="Times New Roman"/>
          <w:sz w:val="24"/>
        </w:rPr>
        <w:t>1</w:t>
      </w:r>
      <w:r w:rsidR="00D444B8">
        <w:rPr>
          <w:rFonts w:ascii="Times New Roman" w:eastAsia="宋体" w:hAnsi="Times New Roman" w:cs="Times New Roman"/>
          <w:sz w:val="24"/>
        </w:rPr>
        <w:t>.</w:t>
      </w:r>
      <w:r w:rsidRPr="00317738">
        <w:t xml:space="preserve"> </w:t>
      </w:r>
      <w:r w:rsidRPr="00317738">
        <w:rPr>
          <w:rFonts w:ascii="Times New Roman" w:eastAsia="宋体" w:hAnsi="Times New Roman" w:cs="Times New Roman"/>
          <w:sz w:val="24"/>
        </w:rPr>
        <w:t>Basic information of</w:t>
      </w:r>
      <w:r w:rsidRPr="008F05D6">
        <w:rPr>
          <w:rFonts w:ascii="Times New Roman" w:eastAsia="宋体" w:hAnsi="Times New Roman" w:cs="Times New Roman"/>
          <w:sz w:val="24"/>
        </w:rPr>
        <w:t xml:space="preserve"> the identified </w:t>
      </w:r>
      <w:r>
        <w:rPr>
          <w:rFonts w:ascii="Times New Roman" w:eastAsia="宋体" w:hAnsi="Times New Roman" w:cs="Times New Roman"/>
          <w:sz w:val="24"/>
        </w:rPr>
        <w:t>31</w:t>
      </w:r>
      <w:r w:rsidRPr="008F05D6">
        <w:rPr>
          <w:rFonts w:ascii="Times New Roman" w:eastAsia="宋体" w:hAnsi="Times New Roman" w:cs="Times New Roman"/>
          <w:sz w:val="24"/>
        </w:rPr>
        <w:t xml:space="preserve"> </w:t>
      </w:r>
      <w:r w:rsidR="008A0EF2">
        <w:rPr>
          <w:rFonts w:ascii="Times New Roman" w:eastAsia="宋体" w:hAnsi="Times New Roman" w:cs="Times New Roman"/>
          <w:sz w:val="24"/>
        </w:rPr>
        <w:t xml:space="preserve">compounds </w:t>
      </w:r>
      <w:r w:rsidRPr="00317738">
        <w:rPr>
          <w:rFonts w:ascii="Times New Roman" w:eastAsia="宋体" w:hAnsi="Times New Roman" w:cs="Times New Roman"/>
          <w:sz w:val="24"/>
        </w:rPr>
        <w:t xml:space="preserve">of </w:t>
      </w:r>
      <w:proofErr w:type="spellStart"/>
      <w:r>
        <w:rPr>
          <w:rFonts w:ascii="Times New Roman" w:eastAsia="宋体" w:hAnsi="Times New Roman" w:cs="Times New Roman"/>
          <w:sz w:val="24"/>
        </w:rPr>
        <w:t>Shugan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4"/>
        </w:rPr>
        <w:t>Xiaozhi</w:t>
      </w:r>
      <w:proofErr w:type="spellEnd"/>
      <w:r w:rsidRPr="00317738">
        <w:rPr>
          <w:rFonts w:ascii="Times New Roman" w:eastAsia="宋体" w:hAnsi="Times New Roman" w:cs="Times New Roman"/>
          <w:sz w:val="24"/>
        </w:rPr>
        <w:t xml:space="preserve"> decoction </w:t>
      </w:r>
      <w:r>
        <w:rPr>
          <w:rFonts w:ascii="Times New Roman" w:eastAsia="宋体" w:hAnsi="Times New Roman" w:cs="Times New Roman"/>
          <w:sz w:val="24"/>
        </w:rPr>
        <w:t>(SX</w:t>
      </w:r>
      <w:r w:rsidR="00A32E14">
        <w:rPr>
          <w:rFonts w:ascii="Times New Roman" w:eastAsia="宋体" w:hAnsi="Times New Roman" w:cs="Times New Roman"/>
          <w:sz w:val="24"/>
        </w:rPr>
        <w:t>01~SX31</w:t>
      </w:r>
      <w:r>
        <w:rPr>
          <w:rFonts w:ascii="Times New Roman" w:eastAsia="宋体" w:hAnsi="Times New Roman" w:cs="Times New Roman"/>
          <w:sz w:val="24"/>
        </w:rPr>
        <w:t>)</w:t>
      </w:r>
    </w:p>
    <w:tbl>
      <w:tblPr>
        <w:tblW w:w="13820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"/>
        <w:gridCol w:w="2835"/>
        <w:gridCol w:w="1417"/>
        <w:gridCol w:w="1985"/>
        <w:gridCol w:w="6659"/>
      </w:tblGrid>
      <w:tr w:rsidR="008F05D6" w:rsidRPr="00CF515C" w:rsidTr="00B82BA6">
        <w:trPr>
          <w:trHeight w:val="90"/>
          <w:jc w:val="center"/>
        </w:trPr>
        <w:tc>
          <w:tcPr>
            <w:tcW w:w="924" w:type="dxa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F05D6" w:rsidRPr="00CF515C" w:rsidRDefault="008F05D6" w:rsidP="008F05D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NO.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F05D6" w:rsidRPr="00CF515C" w:rsidRDefault="003548C0" w:rsidP="008F05D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Compounds</w:t>
            </w:r>
            <w:r w:rsidR="006B7F2D" w:rsidRPr="00CF515C">
              <w:rPr>
                <w:rFonts w:ascii="Times New Roman" w:eastAsia="宋体" w:hAnsi="Times New Roman" w:cs="Times New Roman"/>
                <w:sz w:val="24"/>
              </w:rPr>
              <w:t xml:space="preserve"> name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F05D6" w:rsidRPr="00CF515C" w:rsidRDefault="00D56BE1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CAS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F05D6" w:rsidRPr="00CF515C" w:rsidRDefault="008F05D6" w:rsidP="008F05D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PubChem_CID</w:t>
            </w:r>
            <w:proofErr w:type="spellEnd"/>
          </w:p>
        </w:tc>
        <w:tc>
          <w:tcPr>
            <w:tcW w:w="6659" w:type="dxa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F05D6" w:rsidRPr="00CF515C" w:rsidRDefault="008F05D6" w:rsidP="00951477">
            <w:pPr>
              <w:widowControl/>
              <w:spacing w:line="360" w:lineRule="auto"/>
              <w:ind w:leftChars="13" w:left="27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SMILES</w:t>
            </w:r>
          </w:p>
        </w:tc>
      </w:tr>
      <w:tr w:rsidR="008F05D6" w:rsidRPr="00CF515C" w:rsidTr="00B82BA6">
        <w:trPr>
          <w:trHeight w:val="340"/>
          <w:jc w:val="center"/>
        </w:trPr>
        <w:tc>
          <w:tcPr>
            <w:tcW w:w="924" w:type="dxa"/>
            <w:tcBorders>
              <w:top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6B7F2D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SX01</w:t>
            </w:r>
          </w:p>
        </w:tc>
        <w:tc>
          <w:tcPr>
            <w:tcW w:w="2835" w:type="dxa"/>
            <w:tcBorders>
              <w:top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58C0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Gallic acid                                             </w:t>
            </w:r>
          </w:p>
        </w:tc>
        <w:tc>
          <w:tcPr>
            <w:tcW w:w="1417" w:type="dxa"/>
            <w:tcBorders>
              <w:top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149-91-7</w:t>
            </w:r>
          </w:p>
        </w:tc>
        <w:tc>
          <w:tcPr>
            <w:tcW w:w="1985" w:type="dxa"/>
            <w:tcBorders>
              <w:top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58C0" w:rsidP="00E158C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370</w:t>
            </w:r>
          </w:p>
        </w:tc>
        <w:tc>
          <w:tcPr>
            <w:tcW w:w="6659" w:type="dxa"/>
            <w:tcBorders>
              <w:top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58C0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C1=C(C=C(C(=C1</w:t>
            </w:r>
            <w:proofErr w:type="gramStart"/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O)O</w:t>
            </w:r>
            <w:proofErr w:type="gramEnd"/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)O)C(=O)O</w:t>
            </w:r>
          </w:p>
        </w:tc>
      </w:tr>
      <w:tr w:rsidR="008F05D6" w:rsidRPr="00CF515C" w:rsidTr="00B82BA6">
        <w:trPr>
          <w:trHeight w:val="340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6B7F2D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SX02</w:t>
            </w: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58C0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Naringin                      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10236-47-2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58C0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442428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58C0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CC1C(C(C(C(O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1)OC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2C(C(C(OC2OC3=CC(=C4C(=O)CC(OC4=C3)C5=CC=C(C=C5)O)O)CO)O)O)O)O)O</w:t>
            </w:r>
          </w:p>
        </w:tc>
      </w:tr>
      <w:tr w:rsidR="008F05D6" w:rsidRPr="00CF515C" w:rsidTr="00B82BA6">
        <w:trPr>
          <w:trHeight w:val="340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6B7F2D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SX03</w:t>
            </w: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Neohesperidin</w:t>
            </w:r>
            <w:proofErr w:type="spellEnd"/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             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13241-33-3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442439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CC1C(C(C(C(O</w:t>
            </w:r>
            <w:proofErr w:type="gramStart"/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1)OC</w:t>
            </w:r>
            <w:proofErr w:type="gramEnd"/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2C(C(C(OC2OC3=CC(=C4C(=O)CC(OC4=C3)C5=CC(=C(C=C5)OC)O)O)CO)O)O)O)O)O</w:t>
            </w:r>
          </w:p>
        </w:tc>
      </w:tr>
      <w:tr w:rsidR="008F05D6" w:rsidRPr="00CF515C" w:rsidTr="00B82BA6">
        <w:trPr>
          <w:trHeight w:val="340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6B7F2D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SX04</w:t>
            </w: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Poncirin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                     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14941-08-3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442456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CC1C(C(C(C(O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1)OC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2C(C(C(OC2OC3=CC(=C4C(=O)CC(OC4=C3)C5=CC=C(C=C5)OC)O)CO)O)O)O)O)O</w:t>
            </w:r>
          </w:p>
        </w:tc>
      </w:tr>
      <w:tr w:rsidR="008F05D6" w:rsidRPr="00CF515C" w:rsidTr="00B82BA6">
        <w:trPr>
          <w:trHeight w:val="340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6B7F2D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SX05</w:t>
            </w: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Gardenoside</w:t>
            </w:r>
            <w:proofErr w:type="spellEnd"/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               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24512-62-7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24721095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COC(=O)C1=CO[C@@H]([C@@H]2[C@H]1C=C[C@]2(CO)O)O[C@H]3[C@@H]([C@H]([C@@H]([C@H](O3)CO)O)O)O</w:t>
            </w:r>
          </w:p>
        </w:tc>
      </w:tr>
      <w:tr w:rsidR="008F05D6" w:rsidRPr="00CF515C" w:rsidTr="00B82BA6">
        <w:trPr>
          <w:trHeight w:val="297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6B7F2D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SX06</w:t>
            </w: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Genipin-1-β-</w:t>
            </w: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gentiobioside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   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29307-60-6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3082301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COC(=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O)C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1=COC(C2C1CC=C2CO)OC3C(C(C(C(O3)COC4C(C(C(C(O4)CO)O)O)O)O)O)O</w:t>
            </w:r>
          </w:p>
        </w:tc>
      </w:tr>
      <w:tr w:rsidR="008F05D6" w:rsidRPr="00CF515C" w:rsidTr="00B82BA6">
        <w:trPr>
          <w:trHeight w:val="297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6B7F2D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SX07</w:t>
            </w: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Chlorogenic acid              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327-97-9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1794427 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C1C(C(C(CC1(C(=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O)O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)O)OC(=O)C=CC2=CC(=C(C=C2)O)O)O)O</w:t>
            </w:r>
          </w:p>
        </w:tc>
      </w:tr>
      <w:tr w:rsidR="008F05D6" w:rsidRPr="00CF515C" w:rsidTr="00754A59">
        <w:trPr>
          <w:trHeight w:val="297"/>
          <w:jc w:val="center"/>
        </w:trPr>
        <w:tc>
          <w:tcPr>
            <w:tcW w:w="924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6B7F2D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SX08</w:t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Geniposide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                                             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27745-20-6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107848</w:t>
            </w:r>
          </w:p>
        </w:tc>
        <w:tc>
          <w:tcPr>
            <w:tcW w:w="6659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COC(=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O)C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1=COC(C2C1CC=C2CO)OC3C(C(C(C(O3)CO)O)O)O</w:t>
            </w:r>
          </w:p>
        </w:tc>
      </w:tr>
      <w:tr w:rsidR="008F05D6" w:rsidRPr="00CF515C" w:rsidTr="00754A59">
        <w:trPr>
          <w:trHeight w:val="297"/>
          <w:jc w:val="center"/>
        </w:trPr>
        <w:tc>
          <w:tcPr>
            <w:tcW w:w="924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6B7F2D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SX09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Albiflorin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                                            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39011-90-0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24868421</w:t>
            </w:r>
          </w:p>
        </w:tc>
        <w:tc>
          <w:tcPr>
            <w:tcW w:w="6659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CC12CC(C3CC1(C3(C(=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O)O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2)COC(=O)C4=CC=CC=C4)OC5C(C</w:t>
            </w:r>
            <w:r w:rsidRPr="00CF515C">
              <w:rPr>
                <w:rFonts w:ascii="Times New Roman" w:eastAsia="宋体" w:hAnsi="Times New Roman" w:cs="Times New Roman"/>
                <w:sz w:val="24"/>
              </w:rPr>
              <w:lastRenderedPageBreak/>
              <w:t>(C(C(O5)CO)O)O)O)O</w:t>
            </w:r>
          </w:p>
        </w:tc>
      </w:tr>
      <w:tr w:rsidR="008F05D6" w:rsidRPr="00CF515C" w:rsidTr="00754A59">
        <w:trPr>
          <w:trHeight w:val="340"/>
          <w:jc w:val="center"/>
        </w:trPr>
        <w:tc>
          <w:tcPr>
            <w:tcW w:w="924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6B7F2D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lastRenderedPageBreak/>
              <w:t>SX10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Liquiritin-apioside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or isomer                           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74639-14-8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10076238</w:t>
            </w:r>
          </w:p>
        </w:tc>
        <w:tc>
          <w:tcPr>
            <w:tcW w:w="6659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EF40F2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C1C(OC2=C(C1=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O)C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=CC(=C2)O)C3=CC=C(C=C3)OC4C(C(C(C(O4)CO)O)O)OC5C(C(CO5)(CO)O)O</w:t>
            </w:r>
          </w:p>
        </w:tc>
      </w:tr>
      <w:tr w:rsidR="008F05D6" w:rsidRPr="00CF515C" w:rsidTr="00B82BA6">
        <w:trPr>
          <w:trHeight w:val="340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6B7F2D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SX11</w:t>
            </w: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Liquiritin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                   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551-15-5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503737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C1C(OC2=C(C1=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O)C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=CC(=C2)O)C3=CC=C(C=C3)OC4C(C(C(C(O4)CO)O)O)O</w:t>
            </w:r>
          </w:p>
        </w:tc>
      </w:tr>
      <w:tr w:rsidR="008F05D6" w:rsidRPr="00CF515C" w:rsidTr="00B82BA6">
        <w:trPr>
          <w:trHeight w:val="340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6B7F2D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SX12</w:t>
            </w: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Pentagalloylglucose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          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14937-32-7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65238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C1=C(C=C(C(=C1O)O)O)C(=O)OCC2C(C(C(C(O2)OC(=O)C3=CC(=C(C(=C3)O)O)O)OC(=O)C4=CC(=C(C(=C4)O)O)O)OC(=O)C5=CC(=C(C(=C5)O)O)O)OC(=O)C6=CC(=C(C(=C6)O)O)O</w:t>
            </w:r>
          </w:p>
        </w:tc>
      </w:tr>
      <w:tr w:rsidR="008F05D6" w:rsidRPr="00CF515C" w:rsidTr="00B82BA6">
        <w:trPr>
          <w:trHeight w:val="340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6B7F2D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SX13</w:t>
            </w: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Isochlorogenic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acid A         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32451-88-0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6474310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C1C(C(C(CC1(C(=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O)O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)O)OC(=O)C=CC2=CC(=C(C=C2)O)O)O)OC(=O)C=CC3=CC(=C(C=C3)O)O</w:t>
            </w:r>
          </w:p>
        </w:tc>
      </w:tr>
      <w:tr w:rsidR="008F05D6" w:rsidRPr="00CF515C" w:rsidTr="00B82BA6">
        <w:trPr>
          <w:trHeight w:val="340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6B7F2D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SX14</w:t>
            </w:r>
          </w:p>
          <w:p w:rsidR="006B7F2D" w:rsidRPr="00CF515C" w:rsidRDefault="006B7F2D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Paeoniflorin                  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23180-57-6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442534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8F05D6" w:rsidRPr="00CF515C" w:rsidRDefault="00745B0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CC12CC3(C4CC1(C4(C(O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2)O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3)COC(=O)C5=CC=CC=C5)OC6C(C(C(C(O6)CO)O)O)O)O</w:t>
            </w:r>
          </w:p>
        </w:tc>
      </w:tr>
      <w:tr w:rsidR="00FB14A7" w:rsidRPr="00CF515C" w:rsidTr="00754A59">
        <w:trPr>
          <w:trHeight w:val="340"/>
          <w:jc w:val="center"/>
        </w:trPr>
        <w:tc>
          <w:tcPr>
            <w:tcW w:w="924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FB14A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SX15</w:t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FB14A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6``-O-trans-p-cinnamoyl </w:t>
            </w: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genipingentiobioside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         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N</w:t>
            </w:r>
            <w:r w:rsidR="00D151CE">
              <w:rPr>
                <w:rFonts w:ascii="Times New Roman" w:eastAsia="宋体" w:hAnsi="Times New Roman" w:cs="Times New Roman"/>
                <w:sz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D151CE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</w:t>
            </w:r>
          </w:p>
        </w:tc>
        <w:tc>
          <w:tcPr>
            <w:tcW w:w="6659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FB14A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O=C(OC)C1=CO[C@@H](O[C@@H]2O[C@H](CO[C@@H]3O[C@H](COC(C=CC4=CC=CC=C4)=O)[C@@H](O)C(O)[C@H]3O)[C@@H](O)C(O)[C@H]2O)[C@@]5([H])[C@@]1(CC=C5CO)[H]</w:t>
            </w:r>
          </w:p>
        </w:tc>
      </w:tr>
      <w:tr w:rsidR="00FB14A7" w:rsidRPr="00CF515C" w:rsidTr="00754A59">
        <w:trPr>
          <w:trHeight w:val="340"/>
          <w:jc w:val="center"/>
        </w:trPr>
        <w:tc>
          <w:tcPr>
            <w:tcW w:w="924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FB14A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SX16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FB14A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22β-</w:t>
            </w: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Acetoxyglycyrrhizin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 w:rsidRPr="00CF515C">
              <w:rPr>
                <w:rFonts w:ascii="Times New Roman" w:eastAsia="宋体" w:hAnsi="Times New Roman" w:cs="Times New Roman"/>
                <w:sz w:val="24"/>
              </w:rPr>
              <w:lastRenderedPageBreak/>
              <w:t xml:space="preserve">acid            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D151CE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lastRenderedPageBreak/>
              <w:t>N</w:t>
            </w:r>
            <w:r>
              <w:rPr>
                <w:rFonts w:ascii="Times New Roman" w:eastAsia="宋体" w:hAnsi="Times New Roman" w:cs="Times New Roman"/>
                <w:sz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D151CE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</w:t>
            </w:r>
          </w:p>
        </w:tc>
        <w:tc>
          <w:tcPr>
            <w:tcW w:w="6659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FB14A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C[C@@]1(C(O)=O)CC(C([C@@]2(C)CC3)=CC(C([C@](CC[C@</w:t>
            </w:r>
            <w:r w:rsidRPr="00CF515C">
              <w:rPr>
                <w:rFonts w:ascii="Times New Roman" w:eastAsia="宋体" w:hAnsi="Times New Roman" w:cs="Times New Roman"/>
                <w:sz w:val="24"/>
              </w:rPr>
              <w:lastRenderedPageBreak/>
              <w:t>H](O[C@@H]4O[C@H](C(O)=O)[C@@H](O)C(O)[C@H]4O[C@@H]5O[C@H](C(O)=O)[C@@H](O)C(O)[C@H]5O)C6(C)C)(C)C6CC7)[C@]27C)=O)[C@]3(C)C(OC(C)=O)C1</w:t>
            </w:r>
          </w:p>
        </w:tc>
      </w:tr>
      <w:tr w:rsidR="00FB14A7" w:rsidRPr="00CF515C" w:rsidTr="00754A59">
        <w:trPr>
          <w:trHeight w:val="340"/>
          <w:jc w:val="center"/>
        </w:trPr>
        <w:tc>
          <w:tcPr>
            <w:tcW w:w="924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FB14A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lastRenderedPageBreak/>
              <w:t>SX17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0759AF" w:rsidRDefault="00FB14A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cis-Crocin2/trans-crocin2/</w:t>
            </w:r>
          </w:p>
          <w:p w:rsidR="00FB14A7" w:rsidRPr="00CF515C" w:rsidRDefault="00FB14A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cis-crocin2`/trans-crocin2`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D151CE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D151CE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</w:t>
            </w:r>
          </w:p>
        </w:tc>
        <w:tc>
          <w:tcPr>
            <w:tcW w:w="6659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FB14A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OC[C@H]1O[C@@H](OC[C@@H]2[C@@H](O)[C@H](O)[C@@H](O)[C@H](OC(/C(C)=C/C=C/C(C)=C/C=C/C=C(/C=C/C=C(C(O)=O)\C)C)=O)O2)[C@H](O)[C@@H](O)[C@@H]1O</w:t>
            </w:r>
          </w:p>
        </w:tc>
      </w:tr>
      <w:tr w:rsidR="00FB14A7" w:rsidRPr="00CF515C" w:rsidTr="00B82BA6">
        <w:trPr>
          <w:trHeight w:val="340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FB14A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SX1</w:t>
            </w:r>
            <w:r w:rsidR="00951477" w:rsidRPr="00CF515C">
              <w:rPr>
                <w:rFonts w:ascii="Times New Roman" w:eastAsia="宋体" w:hAnsi="Times New Roman" w:cs="Times New Roman"/>
                <w:sz w:val="24"/>
              </w:rPr>
              <w:t>8</w:t>
            </w: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16-Oxoalisol A              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124515-98-6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9983614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CC(CC(C(C(C)(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C)O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)O)O)C1=C2CC(C3C4(CCC(=O)C(C4CCC3(C2(CC1=O)C)C)(C)C)C)O</w:t>
            </w:r>
          </w:p>
        </w:tc>
      </w:tr>
      <w:tr w:rsidR="00FB14A7" w:rsidRPr="00CF515C" w:rsidTr="00B82BA6">
        <w:trPr>
          <w:trHeight w:val="340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SX19</w:t>
            </w: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Glycyrrhizic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acid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1405-86-3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14982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CC1(C2CCC3(C(C2(CCC1OC4C(C(C(C(O4)C(=O)O)O)O)OC5C(C(C(C(O5)C(=O)O)O)O)O)C)C(=O)C=C6C3(CCC7(C6CC(CC7)(C)C(=O)O)C)C)C)C</w:t>
            </w:r>
          </w:p>
        </w:tc>
      </w:tr>
      <w:tr w:rsidR="00FB14A7" w:rsidRPr="00CF515C" w:rsidTr="00754A59">
        <w:trPr>
          <w:trHeight w:val="340"/>
          <w:jc w:val="center"/>
        </w:trPr>
        <w:tc>
          <w:tcPr>
            <w:tcW w:w="924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SX20</w:t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O-Acetyl-</w:t>
            </w: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saikosaponin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or isomer (a</w:t>
            </w:r>
            <w:r w:rsidR="00D151CE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D151CE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D151CE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</w:t>
            </w:r>
            <w:bookmarkStart w:id="0" w:name="_GoBack"/>
            <w:bookmarkEnd w:id="0"/>
          </w:p>
        </w:tc>
        <w:tc>
          <w:tcPr>
            <w:tcW w:w="6659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O[C@H]([C@@H](O)[C@H](O[C@H]1[C@@H](O)[C@@H](C)O[C@@H](O[C@@H]2[C@@](C(CC[C@]3(C)C4C=CC5(OC6)[C@@]3(C)C[C@H](O)C76C5CC(C)(C)CC7)[C@]4(C)CC2)(C)CO)[C@@H]1O)O8)[C@H](O)[C@H]8COC(C)=O</w:t>
            </w:r>
          </w:p>
        </w:tc>
      </w:tr>
      <w:tr w:rsidR="00FB14A7" w:rsidRPr="00CF515C" w:rsidTr="00754A59">
        <w:trPr>
          <w:trHeight w:val="340"/>
          <w:jc w:val="center"/>
        </w:trPr>
        <w:tc>
          <w:tcPr>
            <w:tcW w:w="924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SX21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16-Oxo-alisol A 24 acetate                                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D151CE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D151CE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</w:t>
            </w:r>
          </w:p>
        </w:tc>
        <w:tc>
          <w:tcPr>
            <w:tcW w:w="6659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O=C1CC[C@@]2(C)C(CC[C@@]([C@](C3)(C)C(C[C@@H]4O)=C([C@H](C)C[C@@H]([C@@H](OC(C)=O)C(C)(O)C)O)C3=O)</w:t>
            </w:r>
            <w:r w:rsidRPr="00CF515C">
              <w:rPr>
                <w:rFonts w:ascii="Times New Roman" w:eastAsia="宋体" w:hAnsi="Times New Roman" w:cs="Times New Roman"/>
                <w:sz w:val="24"/>
              </w:rPr>
              <w:lastRenderedPageBreak/>
              <w:t>(C)[C@]24[H])C1(C)C</w:t>
            </w:r>
          </w:p>
        </w:tc>
      </w:tr>
      <w:tr w:rsidR="00FB14A7" w:rsidRPr="00CF515C" w:rsidTr="00754A59">
        <w:trPr>
          <w:trHeight w:val="340"/>
          <w:jc w:val="center"/>
        </w:trPr>
        <w:tc>
          <w:tcPr>
            <w:tcW w:w="924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lastRenderedPageBreak/>
              <w:t>SX22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16-Oxo-alisol A 23 acetate                                 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D151CE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D151CE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</w:t>
            </w:r>
          </w:p>
        </w:tc>
        <w:tc>
          <w:tcPr>
            <w:tcW w:w="6659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O[C@@H](C(C)(O)C)[C@@H](OC(C)=O)C[C@@H](C)C1=C(C[C@@H]2O)[C@@](CC1=O)(C)[C@@]([C@]32[H])(C)CCC4C(C)(C)C(CC[C@@]43C)=O</w:t>
            </w:r>
          </w:p>
        </w:tc>
      </w:tr>
      <w:tr w:rsidR="00FB14A7" w:rsidRPr="00CF515C" w:rsidTr="00B82BA6">
        <w:trPr>
          <w:trHeight w:val="340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SX23</w:t>
            </w: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Aurantio-obtusin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             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67979-25-3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155011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CC1=CC2=C(C(=C1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O)OC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)C(=O)C3=C(C(=C(C=C3C2=O)O)OC)O</w:t>
            </w:r>
          </w:p>
        </w:tc>
      </w:tr>
      <w:tr w:rsidR="00FB14A7" w:rsidRPr="00CF515C" w:rsidTr="00B82BA6">
        <w:trPr>
          <w:trHeight w:val="340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951477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SX24</w:t>
            </w: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Saikosaponin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a                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20736-09-8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167928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CC1C(C(C(C(O1)OC2CCC3(C(C2(C)CO)CCC4(C3C=CC56C4(CC(C7(C5CC(CC7)(C)C)CO6)O)C)C)C)O)OC8C(C(C(C(O8)CO)O)O)O)O</w:t>
            </w:r>
          </w:p>
        </w:tc>
      </w:tr>
      <w:tr w:rsidR="00FB14A7" w:rsidRPr="00CF515C" w:rsidTr="00B82BA6">
        <w:trPr>
          <w:trHeight w:val="340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SX25</w:t>
            </w: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Saikosaponin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d                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20874-52-6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51346137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CC1C(C(C(C(O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1)OC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2C(C(OC(C2O)OC3CCC4(C(C3(C)CO)CCC5(C4C=CC67C5(CC(C8(C6CC(CC8)(C)C)CO7)O)C)C)C)CO)O)O)O)O</w:t>
            </w:r>
          </w:p>
        </w:tc>
      </w:tr>
      <w:tr w:rsidR="00FB14A7" w:rsidRPr="00CF515C" w:rsidTr="00754A59">
        <w:trPr>
          <w:trHeight w:val="340"/>
          <w:jc w:val="center"/>
        </w:trPr>
        <w:tc>
          <w:tcPr>
            <w:tcW w:w="924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SX26</w:t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O-Acetyl-</w:t>
            </w: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saikosaponin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or isomer (d)                        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D151CE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D151CE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</w:t>
            </w:r>
          </w:p>
        </w:tc>
        <w:tc>
          <w:tcPr>
            <w:tcW w:w="6659" w:type="dxa"/>
            <w:tcBorders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O[C@H]1[C@H](O)[C@@H](COC(C)=O)O[C@@H](O[C@H]2[C@@H](O)[C@@H](C)O[C@@H](O[C@@H]3[C@@](C)(CO)C(CC[C@]4(C)C5C=CC6(OC7)[C@@]4(C)C[C@@H](O)C87C6CC(C)(C)CC8)[C@]5(C)CC3)[C@@H]2O)[C@@H]1O</w:t>
            </w:r>
          </w:p>
        </w:tc>
      </w:tr>
      <w:tr w:rsidR="00FB14A7" w:rsidRPr="00CF515C" w:rsidTr="00754A59">
        <w:trPr>
          <w:trHeight w:val="340"/>
          <w:jc w:val="center"/>
        </w:trPr>
        <w:tc>
          <w:tcPr>
            <w:tcW w:w="924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SX27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Kaempferol</w:t>
            </w:r>
            <w:r w:rsidR="00B82BA6">
              <w:rPr>
                <w:rFonts w:ascii="Times New Roman" w:eastAsia="宋体" w:hAnsi="Times New Roman" w:cs="Times New Roman"/>
                <w:sz w:val="24"/>
              </w:rPr>
              <w:t>-</w:t>
            </w:r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3-O-galactoside                             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23627-87-4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5413C9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5413C9">
              <w:rPr>
                <w:rFonts w:ascii="Times New Roman" w:eastAsia="宋体" w:hAnsi="Times New Roman" w:cs="Times New Roman"/>
                <w:sz w:val="24"/>
              </w:rPr>
              <w:t>5282149</w:t>
            </w:r>
          </w:p>
        </w:tc>
        <w:tc>
          <w:tcPr>
            <w:tcW w:w="6659" w:type="dxa"/>
            <w:tcBorders>
              <w:top w:val="nil"/>
              <w:bottom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5413C9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5413C9">
              <w:rPr>
                <w:rFonts w:ascii="Times New Roman" w:eastAsia="宋体" w:hAnsi="Times New Roman" w:cs="Times New Roman"/>
                <w:sz w:val="24"/>
              </w:rPr>
              <w:t>C1=CC(=CC=C1C2=C(C(=</w:t>
            </w:r>
            <w:proofErr w:type="gramStart"/>
            <w:r w:rsidRPr="005413C9">
              <w:rPr>
                <w:rFonts w:ascii="Times New Roman" w:eastAsia="宋体" w:hAnsi="Times New Roman" w:cs="Times New Roman"/>
                <w:sz w:val="24"/>
              </w:rPr>
              <w:t>O)C</w:t>
            </w:r>
            <w:proofErr w:type="gramEnd"/>
            <w:r w:rsidRPr="005413C9">
              <w:rPr>
                <w:rFonts w:ascii="Times New Roman" w:eastAsia="宋体" w:hAnsi="Times New Roman" w:cs="Times New Roman"/>
                <w:sz w:val="24"/>
              </w:rPr>
              <w:t>3=C(C=C(C=C3O2)O)O)OC4C(C(</w:t>
            </w:r>
            <w:r w:rsidRPr="005413C9">
              <w:rPr>
                <w:rFonts w:ascii="Times New Roman" w:eastAsia="宋体" w:hAnsi="Times New Roman" w:cs="Times New Roman"/>
                <w:sz w:val="24"/>
              </w:rPr>
              <w:lastRenderedPageBreak/>
              <w:t>C(C(O4)CO)O)O)O)O</w:t>
            </w:r>
          </w:p>
        </w:tc>
      </w:tr>
      <w:tr w:rsidR="00FB14A7" w:rsidRPr="00CF515C" w:rsidTr="00754A59">
        <w:trPr>
          <w:trHeight w:val="340"/>
          <w:jc w:val="center"/>
        </w:trPr>
        <w:tc>
          <w:tcPr>
            <w:tcW w:w="924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lastRenderedPageBreak/>
              <w:t>SX28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Tumulosic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acid                                          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508-24-7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12314446</w:t>
            </w:r>
          </w:p>
        </w:tc>
        <w:tc>
          <w:tcPr>
            <w:tcW w:w="6659" w:type="dxa"/>
            <w:tcBorders>
              <w:top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CC(C)C(=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C)CCC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(C1C(CC2(C1(CCC3=C2CCC4C3(CCC(C4(C)C)O)C)C)C)O)C(=O)O</w:t>
            </w:r>
          </w:p>
        </w:tc>
      </w:tr>
      <w:tr w:rsidR="00FB14A7" w:rsidRPr="00CF515C" w:rsidTr="00B82BA6">
        <w:trPr>
          <w:trHeight w:val="340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SX29</w:t>
            </w: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Alisol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F           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155521-45-2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101661882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CC1CC(OC2C1=C3CC(C4C5(CCC(=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O)C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(C5CCC4(C3(C2)C)C)(C)C)C)O)C(C(C)(C)O)O</w:t>
            </w:r>
          </w:p>
        </w:tc>
      </w:tr>
      <w:tr w:rsidR="00FB14A7" w:rsidRPr="00CF515C" w:rsidTr="00B82BA6">
        <w:trPr>
          <w:trHeight w:val="340"/>
          <w:jc w:val="center"/>
        </w:trPr>
        <w:tc>
          <w:tcPr>
            <w:tcW w:w="924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SX30</w:t>
            </w:r>
          </w:p>
        </w:tc>
        <w:tc>
          <w:tcPr>
            <w:tcW w:w="283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Obtusifolin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                                            </w:t>
            </w:r>
          </w:p>
        </w:tc>
        <w:tc>
          <w:tcPr>
            <w:tcW w:w="1417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477-85-0</w:t>
            </w:r>
          </w:p>
        </w:tc>
        <w:tc>
          <w:tcPr>
            <w:tcW w:w="1985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3083575</w:t>
            </w:r>
          </w:p>
        </w:tc>
        <w:tc>
          <w:tcPr>
            <w:tcW w:w="6659" w:type="dxa"/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CC1=CC2=C(C(=C1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O)OC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)C(=O)C3=C(C2=O)C=CC=C3O</w:t>
            </w:r>
          </w:p>
        </w:tc>
      </w:tr>
      <w:tr w:rsidR="00FB14A7" w:rsidRPr="00CF515C" w:rsidTr="00B82BA6">
        <w:trPr>
          <w:trHeight w:val="340"/>
          <w:jc w:val="center"/>
        </w:trPr>
        <w:tc>
          <w:tcPr>
            <w:tcW w:w="924" w:type="dxa"/>
            <w:tcBorders>
              <w:bottom w:val="single" w:sz="12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SX31</w:t>
            </w:r>
          </w:p>
        </w:tc>
        <w:tc>
          <w:tcPr>
            <w:tcW w:w="2835" w:type="dxa"/>
            <w:tcBorders>
              <w:bottom w:val="single" w:sz="12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CF515C">
              <w:rPr>
                <w:rFonts w:ascii="Times New Roman" w:eastAsia="宋体" w:hAnsi="Times New Roman" w:cs="Times New Roman"/>
                <w:sz w:val="24"/>
              </w:rPr>
              <w:t>Licoricone</w:t>
            </w:r>
            <w:proofErr w:type="spellEnd"/>
            <w:r w:rsidRPr="00CF515C">
              <w:rPr>
                <w:rFonts w:ascii="Times New Roman" w:eastAsia="宋体" w:hAnsi="Times New Roman" w:cs="Times New Roman"/>
                <w:sz w:val="24"/>
              </w:rPr>
              <w:t xml:space="preserve">                          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E10004" w:rsidP="00E1000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E10004">
              <w:rPr>
                <w:rFonts w:ascii="Times New Roman" w:eastAsia="宋体" w:hAnsi="Times New Roman" w:cs="Times New Roman"/>
                <w:sz w:val="24"/>
              </w:rPr>
              <w:t>51847-92-8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5319013</w:t>
            </w:r>
          </w:p>
        </w:tc>
        <w:tc>
          <w:tcPr>
            <w:tcW w:w="6659" w:type="dxa"/>
            <w:tcBorders>
              <w:bottom w:val="single" w:sz="12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</w:tcPr>
          <w:p w:rsidR="00FB14A7" w:rsidRPr="00CF515C" w:rsidRDefault="007D36BC" w:rsidP="00951477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CF515C">
              <w:rPr>
                <w:rFonts w:ascii="Times New Roman" w:eastAsia="宋体" w:hAnsi="Times New Roman" w:cs="Times New Roman"/>
                <w:sz w:val="24"/>
              </w:rPr>
              <w:t>CC(=CCC1=C(C=C(C(=C1</w:t>
            </w:r>
            <w:proofErr w:type="gramStart"/>
            <w:r w:rsidRPr="00CF515C">
              <w:rPr>
                <w:rFonts w:ascii="Times New Roman" w:eastAsia="宋体" w:hAnsi="Times New Roman" w:cs="Times New Roman"/>
                <w:sz w:val="24"/>
              </w:rPr>
              <w:t>OC)C</w:t>
            </w:r>
            <w:proofErr w:type="gramEnd"/>
            <w:r w:rsidRPr="00CF515C">
              <w:rPr>
                <w:rFonts w:ascii="Times New Roman" w:eastAsia="宋体" w:hAnsi="Times New Roman" w:cs="Times New Roman"/>
                <w:sz w:val="24"/>
              </w:rPr>
              <w:t>2=COC3=C(C2=O)C=CC(=C3)O)O)OC)C</w:t>
            </w:r>
          </w:p>
        </w:tc>
      </w:tr>
    </w:tbl>
    <w:p w:rsidR="006A69F5" w:rsidRDefault="006A69F5" w:rsidP="008A7B64">
      <w:pPr>
        <w:spacing w:line="20" w:lineRule="exact"/>
      </w:pPr>
    </w:p>
    <w:sectPr w:rsidR="006A69F5" w:rsidSect="000759A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1882" w:rsidRDefault="00771882" w:rsidP="008F05D6">
      <w:r>
        <w:separator/>
      </w:r>
    </w:p>
  </w:endnote>
  <w:endnote w:type="continuationSeparator" w:id="0">
    <w:p w:rsidR="00771882" w:rsidRDefault="00771882" w:rsidP="008F0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1882" w:rsidRDefault="00771882" w:rsidP="008F05D6">
      <w:r>
        <w:separator/>
      </w:r>
    </w:p>
  </w:footnote>
  <w:footnote w:type="continuationSeparator" w:id="0">
    <w:p w:rsidR="00771882" w:rsidRDefault="00771882" w:rsidP="008F05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69F5"/>
    <w:rsid w:val="00042F09"/>
    <w:rsid w:val="000759AF"/>
    <w:rsid w:val="001251A9"/>
    <w:rsid w:val="001C433F"/>
    <w:rsid w:val="0025597F"/>
    <w:rsid w:val="0031225E"/>
    <w:rsid w:val="003548C0"/>
    <w:rsid w:val="003666C7"/>
    <w:rsid w:val="003F0A17"/>
    <w:rsid w:val="00444222"/>
    <w:rsid w:val="004733F7"/>
    <w:rsid w:val="004D6210"/>
    <w:rsid w:val="005413C9"/>
    <w:rsid w:val="005A548A"/>
    <w:rsid w:val="005C5667"/>
    <w:rsid w:val="0063799E"/>
    <w:rsid w:val="00642E2B"/>
    <w:rsid w:val="006625AF"/>
    <w:rsid w:val="006A69F5"/>
    <w:rsid w:val="006B7F2D"/>
    <w:rsid w:val="007434F3"/>
    <w:rsid w:val="00745B0C"/>
    <w:rsid w:val="007542BD"/>
    <w:rsid w:val="00754A59"/>
    <w:rsid w:val="00771882"/>
    <w:rsid w:val="007B75F8"/>
    <w:rsid w:val="007C77B6"/>
    <w:rsid w:val="007D36BC"/>
    <w:rsid w:val="008A0EF2"/>
    <w:rsid w:val="008A7B64"/>
    <w:rsid w:val="008F05D6"/>
    <w:rsid w:val="00951477"/>
    <w:rsid w:val="00A25BD4"/>
    <w:rsid w:val="00A32E14"/>
    <w:rsid w:val="00AC1E31"/>
    <w:rsid w:val="00AD3643"/>
    <w:rsid w:val="00AF5CB9"/>
    <w:rsid w:val="00B81AF2"/>
    <w:rsid w:val="00B82BA6"/>
    <w:rsid w:val="00B90394"/>
    <w:rsid w:val="00BA742B"/>
    <w:rsid w:val="00BC64ED"/>
    <w:rsid w:val="00BD6BE0"/>
    <w:rsid w:val="00C30D53"/>
    <w:rsid w:val="00C626F5"/>
    <w:rsid w:val="00CA05C1"/>
    <w:rsid w:val="00CF515C"/>
    <w:rsid w:val="00D151CE"/>
    <w:rsid w:val="00D151EA"/>
    <w:rsid w:val="00D444B8"/>
    <w:rsid w:val="00D56BE1"/>
    <w:rsid w:val="00D94E05"/>
    <w:rsid w:val="00DB5BCB"/>
    <w:rsid w:val="00E10004"/>
    <w:rsid w:val="00E158C0"/>
    <w:rsid w:val="00E25880"/>
    <w:rsid w:val="00EF36D3"/>
    <w:rsid w:val="00EF40F2"/>
    <w:rsid w:val="00F27FE5"/>
    <w:rsid w:val="00F657DF"/>
    <w:rsid w:val="00F719F0"/>
    <w:rsid w:val="00FB1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461064"/>
  <w15:docId w15:val="{EBE0F28B-CD5B-4B61-8468-7AE8806DE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5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0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05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0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05D6"/>
    <w:rPr>
      <w:sz w:val="18"/>
      <w:szCs w:val="18"/>
    </w:rPr>
  </w:style>
  <w:style w:type="paragraph" w:styleId="a7">
    <w:name w:val="caption"/>
    <w:basedOn w:val="a"/>
    <w:next w:val="a"/>
    <w:unhideWhenUsed/>
    <w:qFormat/>
    <w:rsid w:val="008F05D6"/>
    <w:rPr>
      <w:rFonts w:ascii="Arial" w:eastAsia="黑体" w:hAnsi="Arial"/>
      <w:sz w:val="20"/>
    </w:rPr>
  </w:style>
  <w:style w:type="character" w:styleId="a8">
    <w:name w:val="Emphasis"/>
    <w:basedOn w:val="a0"/>
    <w:uiPriority w:val="20"/>
    <w:qFormat/>
    <w:rsid w:val="008F05D6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E158C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158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6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5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5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6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1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3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6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4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1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8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8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8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3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1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7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56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5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8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5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2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802</Words>
  <Characters>4575</Characters>
  <Application>Microsoft Office Word</Application>
  <DocSecurity>0</DocSecurity>
  <Lines>38</Lines>
  <Paragraphs>10</Paragraphs>
  <ScaleCrop>false</ScaleCrop>
  <Company/>
  <LinksUpToDate>false</LinksUpToDate>
  <CharactersWithSpaces>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哈哈哈</dc:creator>
  <cp:keywords/>
  <dc:description/>
  <cp:lastModifiedBy>2109853ycw30001@student.must.edu.mo</cp:lastModifiedBy>
  <cp:revision>16</cp:revision>
  <dcterms:created xsi:type="dcterms:W3CDTF">2021-09-10T15:24:00Z</dcterms:created>
  <dcterms:modified xsi:type="dcterms:W3CDTF">2022-01-24T03:47:00Z</dcterms:modified>
</cp:coreProperties>
</file>