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6CAF" w:rsidRPr="00DA30B2" w:rsidRDefault="00986CAF" w:rsidP="00986CAF">
      <w:pPr>
        <w:tabs>
          <w:tab w:val="left" w:pos="5940"/>
        </w:tabs>
        <w:spacing w:after="240" w:line="480" w:lineRule="auto"/>
        <w:ind w:firstLineChars="600" w:firstLine="1440"/>
        <w:rPr>
          <w:rFonts w:ascii="Times New Roman" w:hAnsi="Times New Roman" w:cs="Times New Roman"/>
          <w:b/>
          <w:bCs/>
          <w:sz w:val="24"/>
        </w:rPr>
      </w:pPr>
      <w:r w:rsidRPr="00DA30B2">
        <w:rPr>
          <w:rFonts w:ascii="Times New Roman" w:hAnsi="Times New Roman" w:cs="Times New Roman"/>
          <w:b/>
          <w:bCs/>
          <w:sz w:val="24"/>
        </w:rPr>
        <w:t xml:space="preserve">Table 1 </w:t>
      </w:r>
      <w:r>
        <w:rPr>
          <w:rFonts w:ascii="Times New Roman" w:hAnsi="Times New Roman" w:cs="Times New Roman"/>
          <w:b/>
          <w:bCs/>
          <w:sz w:val="24"/>
        </w:rPr>
        <w:t>Some</w:t>
      </w:r>
      <w:r w:rsidRPr="00DA30B2">
        <w:rPr>
          <w:rFonts w:ascii="Times New Roman" w:hAnsi="Times New Roman" w:cs="Times New Roman"/>
          <w:b/>
          <w:bCs/>
          <w:sz w:val="24"/>
        </w:rPr>
        <w:t xml:space="preserve"> active compounds from Ephedra and </w:t>
      </w:r>
      <w:proofErr w:type="spellStart"/>
      <w:r w:rsidRPr="00DA30B2">
        <w:rPr>
          <w:rFonts w:ascii="Times New Roman" w:hAnsi="Times New Roman" w:cs="Times New Roman"/>
          <w:b/>
          <w:bCs/>
          <w:sz w:val="24"/>
        </w:rPr>
        <w:t>Asarum</w:t>
      </w:r>
      <w:proofErr w:type="spellEnd"/>
    </w:p>
    <w:tbl>
      <w:tblPr>
        <w:tblpPr w:leftFromText="180" w:rightFromText="180" w:vertAnchor="text" w:horzAnchor="page" w:tblpX="374" w:tblpY="306"/>
        <w:tblOverlap w:val="never"/>
        <w:tblW w:w="10485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0"/>
        <w:gridCol w:w="3660"/>
        <w:gridCol w:w="645"/>
        <w:gridCol w:w="705"/>
        <w:gridCol w:w="975"/>
        <w:gridCol w:w="1260"/>
        <w:gridCol w:w="1890"/>
      </w:tblGrid>
      <w:tr w:rsidR="00986CAF" w:rsidRPr="00DA30B2" w:rsidTr="00576849">
        <w:trPr>
          <w:trHeight w:val="286"/>
        </w:trPr>
        <w:tc>
          <w:tcPr>
            <w:tcW w:w="1350" w:type="dxa"/>
            <w:tcBorders>
              <w:bottom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M</w:t>
            </w:r>
            <w:r w:rsidRPr="00DA30B2">
              <w:rPr>
                <w:rFonts w:ascii="Times New Roman" w:eastAsia="SimSun" w:hAnsi="Times New Roman" w:cs="Times New Roman"/>
                <w:sz w:val="24"/>
              </w:rPr>
              <w:t>olecular number</w:t>
            </w:r>
          </w:p>
        </w:tc>
        <w:tc>
          <w:tcPr>
            <w:tcW w:w="3660" w:type="dxa"/>
            <w:tcBorders>
              <w:bottom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Component</w:t>
            </w: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s</w:t>
            </w:r>
          </w:p>
        </w:tc>
        <w:tc>
          <w:tcPr>
            <w:tcW w:w="645" w:type="dxa"/>
            <w:tcBorders>
              <w:bottom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DL</w:t>
            </w:r>
          </w:p>
        </w:tc>
        <w:tc>
          <w:tcPr>
            <w:tcW w:w="705" w:type="dxa"/>
            <w:tcBorders>
              <w:bottom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HL</w:t>
            </w:r>
          </w:p>
        </w:tc>
        <w:tc>
          <w:tcPr>
            <w:tcW w:w="975" w:type="dxa"/>
            <w:tcBorders>
              <w:bottom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Degree</w:t>
            </w:r>
          </w:p>
        </w:tc>
        <w:tc>
          <w:tcPr>
            <w:tcW w:w="1260" w:type="dxa"/>
            <w:tcBorders>
              <w:bottom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Source</w:t>
            </w:r>
          </w:p>
        </w:tc>
        <w:tc>
          <w:tcPr>
            <w:tcW w:w="1890" w:type="dxa"/>
            <w:tcBorders>
              <w:bottom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sz w:val="24"/>
              </w:rPr>
              <w:t>Structure</w:t>
            </w:r>
          </w:p>
        </w:tc>
      </w:tr>
      <w:tr w:rsidR="00986CAF" w:rsidRPr="00DA30B2" w:rsidTr="00576849">
        <w:trPr>
          <w:trHeight w:val="286"/>
        </w:trPr>
        <w:tc>
          <w:tcPr>
            <w:tcW w:w="13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MOL000098</w:t>
            </w:r>
          </w:p>
        </w:tc>
        <w:tc>
          <w:tcPr>
            <w:tcW w:w="366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quercetin</w:t>
            </w:r>
          </w:p>
        </w:tc>
        <w:tc>
          <w:tcPr>
            <w:tcW w:w="64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0.28</w:t>
            </w:r>
          </w:p>
        </w:tc>
        <w:tc>
          <w:tcPr>
            <w:tcW w:w="70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14.4</w:t>
            </w:r>
          </w:p>
        </w:tc>
        <w:tc>
          <w:tcPr>
            <w:tcW w:w="97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154</w:t>
            </w:r>
          </w:p>
        </w:tc>
        <w:tc>
          <w:tcPr>
            <w:tcW w:w="126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sz w:val="24"/>
              </w:rPr>
              <w:t>Ephedra</w:t>
            </w:r>
          </w:p>
        </w:tc>
        <w:tc>
          <w:tcPr>
            <w:tcW w:w="189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637195FB" wp14:editId="17939986">
                  <wp:extent cx="923290" cy="777875"/>
                  <wp:effectExtent l="0" t="0" r="10160" b="3175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409377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290" cy="777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CAF" w:rsidRPr="00DA30B2" w:rsidTr="00576849">
        <w:trPr>
          <w:trHeight w:val="286"/>
        </w:trPr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MOL000422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proofErr w:type="spellStart"/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kaempferol</w:t>
            </w:r>
            <w:proofErr w:type="spellEnd"/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0.24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14.74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65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sz w:val="24"/>
              </w:rPr>
              <w:t>Ephedra</w:t>
            </w: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 xml:space="preserve"> </w:t>
            </w:r>
            <w:proofErr w:type="spellStart"/>
            <w:r w:rsidRPr="00DA30B2">
              <w:rPr>
                <w:rFonts w:ascii="Times New Roman" w:hAnsi="Times New Roman" w:cs="Times New Roman"/>
                <w:sz w:val="24"/>
              </w:rPr>
              <w:t>Asarum</w:t>
            </w:r>
            <w:proofErr w:type="spellEnd"/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14756D45" wp14:editId="77ED9D65">
                  <wp:extent cx="924560" cy="619760"/>
                  <wp:effectExtent l="0" t="0" r="8890" b="8890"/>
                  <wp:docPr id="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06542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4560" cy="619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CAF" w:rsidRPr="00DA30B2" w:rsidTr="00576849">
        <w:trPr>
          <w:trHeight w:val="286"/>
        </w:trPr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MOL000006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proofErr w:type="spellStart"/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luteolin</w:t>
            </w:r>
            <w:proofErr w:type="spellEnd"/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0.25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15.94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58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sz w:val="24"/>
              </w:rPr>
              <w:t>Ephedra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71BC27C5" wp14:editId="5A4EA8FA">
                  <wp:extent cx="924355" cy="678180"/>
                  <wp:effectExtent l="0" t="0" r="9525" b="7620"/>
                  <wp:docPr id="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918232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8178" cy="68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CAF" w:rsidRPr="00DA30B2" w:rsidTr="00576849">
        <w:trPr>
          <w:trHeight w:val="286"/>
        </w:trPr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MOL004328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proofErr w:type="spellStart"/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naringenin</w:t>
            </w:r>
            <w:proofErr w:type="spellEnd"/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0.21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16.98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38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sz w:val="24"/>
              </w:rPr>
              <w:t>Ephedra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16B554C4" wp14:editId="4581A3CB">
                  <wp:extent cx="924560" cy="544975"/>
                  <wp:effectExtent l="0" t="0" r="8890" b="762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987959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5722" cy="5456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CAF" w:rsidRPr="00DA30B2" w:rsidTr="00576849">
        <w:trPr>
          <w:trHeight w:val="286"/>
        </w:trPr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MOL000358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beta-</w:t>
            </w:r>
            <w:proofErr w:type="spellStart"/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sitosterol</w:t>
            </w:r>
            <w:proofErr w:type="spellEnd"/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5.36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38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sz w:val="24"/>
              </w:rPr>
              <w:t>Ephedra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19756C41" wp14:editId="48C6B45B">
                  <wp:extent cx="906780" cy="614827"/>
                  <wp:effectExtent l="0" t="0" r="762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614652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539" cy="6173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CAF" w:rsidRPr="00DA30B2" w:rsidTr="00576849">
        <w:trPr>
          <w:trHeight w:val="286"/>
        </w:trPr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MOL000449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s</w:t>
            </w: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tigmasterol</w:t>
            </w:r>
            <w:proofErr w:type="spellEnd"/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0.76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5.57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sz w:val="24"/>
              </w:rPr>
              <w:t>Ephedra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0A01F07C" wp14:editId="07738E55">
                  <wp:extent cx="967740" cy="677071"/>
                  <wp:effectExtent l="0" t="0" r="3810" b="8890"/>
                  <wp:docPr id="28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2182422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025" cy="677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CAF" w:rsidRPr="00DA30B2" w:rsidTr="00576849">
        <w:trPr>
          <w:trHeight w:val="286"/>
        </w:trPr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MOL001460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c</w:t>
            </w: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ryptopin</w:t>
            </w:r>
            <w:proofErr w:type="spellEnd"/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0.72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21.25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proofErr w:type="spellStart"/>
            <w:r w:rsidRPr="00DA30B2">
              <w:rPr>
                <w:rFonts w:ascii="Times New Roman" w:hAnsi="Times New Roman" w:cs="Times New Roman"/>
                <w:sz w:val="24"/>
              </w:rPr>
              <w:t>Asarum</w:t>
            </w:r>
            <w:proofErr w:type="spellEnd"/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7727F8B7" wp14:editId="537D7A44">
                  <wp:extent cx="1025434" cy="518160"/>
                  <wp:effectExtent l="0" t="0" r="3810" b="0"/>
                  <wp:docPr id="3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2962405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1301" cy="521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CAF" w:rsidRPr="00DA30B2" w:rsidTr="00576849">
        <w:trPr>
          <w:trHeight w:val="286"/>
        </w:trPr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lastRenderedPageBreak/>
              <w:t>MOL002962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(3S)-7-hydroxy-3-(2,3,4-trimethoxyphenyl)chroman-4-one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0.33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16.64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29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proofErr w:type="spellStart"/>
            <w:r w:rsidRPr="00DA30B2">
              <w:rPr>
                <w:rFonts w:ascii="Times New Roman" w:hAnsi="Times New Roman" w:cs="Times New Roman"/>
                <w:sz w:val="24"/>
              </w:rPr>
              <w:t>Asarum</w:t>
            </w:r>
            <w:proofErr w:type="spellEnd"/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0FC8713A" wp14:editId="17AC6E7A">
                  <wp:extent cx="990600" cy="541501"/>
                  <wp:effectExtent l="0" t="0" r="0" b="0"/>
                  <wp:docPr id="35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980129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3447" cy="5430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CAF" w:rsidRPr="00DA30B2" w:rsidTr="00576849">
        <w:trPr>
          <w:trHeight w:val="286"/>
        </w:trPr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MOL001558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proofErr w:type="spellStart"/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sesamin</w:t>
            </w:r>
            <w:proofErr w:type="spellEnd"/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0.83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13.44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proofErr w:type="spellStart"/>
            <w:r w:rsidRPr="00DA30B2">
              <w:rPr>
                <w:rFonts w:ascii="Times New Roman" w:hAnsi="Times New Roman" w:cs="Times New Roman"/>
                <w:sz w:val="24"/>
              </w:rPr>
              <w:t>Asarum</w:t>
            </w:r>
            <w:proofErr w:type="spellEnd"/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4D16FED5" wp14:editId="063B1A48">
                  <wp:extent cx="1103805" cy="472440"/>
                  <wp:effectExtent l="0" t="0" r="1270" b="3810"/>
                  <wp:docPr id="36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2740037" name="图片 22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769" cy="4728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CAF" w:rsidRPr="00DA30B2" w:rsidTr="00576849">
        <w:trPr>
          <w:trHeight w:val="286"/>
        </w:trPr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MOL005573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g</w:t>
            </w: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enkwanin</w:t>
            </w:r>
            <w:proofErr w:type="spellEnd"/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0.24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16.1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17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sz w:val="24"/>
              </w:rPr>
              <w:t>Ephedra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246BFB06" wp14:editId="5D89D7DD">
                  <wp:extent cx="1066800" cy="630860"/>
                  <wp:effectExtent l="0" t="0" r="0" b="0"/>
                  <wp:docPr id="37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9858421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3327" cy="634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CAF" w:rsidRPr="00DA30B2" w:rsidTr="00576849">
        <w:trPr>
          <w:trHeight w:val="981"/>
        </w:trPr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MOL002823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h</w:t>
            </w: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erbacetin</w:t>
            </w:r>
            <w:proofErr w:type="spellEnd"/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0.27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14.8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sz w:val="24"/>
              </w:rPr>
              <w:t>Ephedra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0C2B2C74" wp14:editId="6F551895">
                  <wp:extent cx="1143000" cy="773877"/>
                  <wp:effectExtent l="0" t="0" r="0" b="7620"/>
                  <wp:docPr id="41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6657013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690" cy="784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CAF" w:rsidRPr="00DA30B2" w:rsidTr="00576849">
        <w:trPr>
          <w:trHeight w:val="286"/>
        </w:trPr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MOL005842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p</w:t>
            </w: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ectolinarigenin</w:t>
            </w:r>
            <w:proofErr w:type="spellEnd"/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0.3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16.56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sz w:val="24"/>
              </w:rPr>
              <w:t>Ephedra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2E9D000B" wp14:editId="58177FD5">
                  <wp:extent cx="1098068" cy="640080"/>
                  <wp:effectExtent l="0" t="0" r="6985" b="7620"/>
                  <wp:docPr id="42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9278686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6095" cy="6447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CAF" w:rsidRPr="00DA30B2" w:rsidTr="00576849">
        <w:trPr>
          <w:trHeight w:val="286"/>
        </w:trPr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MOL002881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d</w:t>
            </w: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iosmetin</w:t>
            </w:r>
            <w:proofErr w:type="spellEnd"/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0.27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16.34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sz w:val="24"/>
              </w:rPr>
              <w:t>Ephedra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1890066B" wp14:editId="6852E9E5">
                  <wp:extent cx="1097122" cy="777240"/>
                  <wp:effectExtent l="0" t="0" r="8255" b="3810"/>
                  <wp:docPr id="43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6503333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3889" cy="7820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CAF" w:rsidRPr="00DA30B2" w:rsidTr="00576849">
        <w:trPr>
          <w:trHeight w:val="286"/>
        </w:trPr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MOL004576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proofErr w:type="spellStart"/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taxifolin</w:t>
            </w:r>
            <w:proofErr w:type="spellEnd"/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0.27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14.41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sz w:val="24"/>
              </w:rPr>
              <w:t>Ephedra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4FE3EAC7" wp14:editId="75B2C668">
                  <wp:extent cx="1074701" cy="792480"/>
                  <wp:effectExtent l="0" t="0" r="0" b="7620"/>
                  <wp:docPr id="44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1449073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449" cy="7959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CAF" w:rsidRPr="00DA30B2" w:rsidTr="00576849">
        <w:trPr>
          <w:trHeight w:val="286"/>
        </w:trPr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MOL005190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proofErr w:type="spellStart"/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eriodictyol</w:t>
            </w:r>
            <w:proofErr w:type="spellEnd"/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0.24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15.81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sz w:val="24"/>
              </w:rPr>
              <w:t>Ephedra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6672761F" wp14:editId="502A644B">
                  <wp:extent cx="1110299" cy="807720"/>
                  <wp:effectExtent l="0" t="0" r="0" b="0"/>
                  <wp:docPr id="45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526052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264" cy="8156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CAF" w:rsidRPr="00DA30B2" w:rsidTr="00576849">
        <w:trPr>
          <w:trHeight w:val="286"/>
        </w:trPr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lastRenderedPageBreak/>
              <w:t>MOL012140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4,9-dimethoxy-1-vinyl-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</w:t>
            </w: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b-carboline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0.19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9.85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sz w:val="24"/>
              </w:rPr>
              <w:t>Ephedra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055673B5" wp14:editId="60A18DCA">
                  <wp:extent cx="967740" cy="953216"/>
                  <wp:effectExtent l="0" t="0" r="3810" b="0"/>
                  <wp:docPr id="49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6582791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576" cy="9579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CAF" w:rsidRPr="00DA30B2" w:rsidTr="00576849">
        <w:trPr>
          <w:trHeight w:val="286"/>
        </w:trPr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MOL012141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c</w:t>
            </w: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aribine</w:t>
            </w:r>
            <w:proofErr w:type="spellEnd"/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0.83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10.44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sz w:val="24"/>
              </w:rPr>
              <w:t>Ephedra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30C97093" wp14:editId="3AF08A59">
                  <wp:extent cx="1015369" cy="662940"/>
                  <wp:effectExtent l="0" t="0" r="0" b="3810"/>
                  <wp:docPr id="5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3295974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916" cy="663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CAF" w:rsidRPr="00DA30B2" w:rsidTr="00576849">
        <w:trPr>
          <w:trHeight w:val="286"/>
        </w:trPr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MOL011319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t</w:t>
            </w: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ruflex</w:t>
            </w:r>
            <w:proofErr w:type="spellEnd"/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 xml:space="preserve"> OBP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0.24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4.9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sz w:val="24"/>
              </w:rPr>
              <w:t>Ephedra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38F85518" wp14:editId="29E54E9D">
                  <wp:extent cx="960120" cy="891784"/>
                  <wp:effectExtent l="0" t="0" r="0" b="3810"/>
                  <wp:docPr id="52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7798805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6359" cy="8975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CAF" w:rsidRPr="00DA30B2" w:rsidTr="00576849">
        <w:trPr>
          <w:trHeight w:val="286"/>
        </w:trPr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MOL009849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ZINC05223929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0.83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14.12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proofErr w:type="spellStart"/>
            <w:r w:rsidRPr="00DA30B2">
              <w:rPr>
                <w:rFonts w:ascii="Times New Roman" w:hAnsi="Times New Roman" w:cs="Times New Roman"/>
                <w:sz w:val="24"/>
              </w:rPr>
              <w:t>Asarum</w:t>
            </w:r>
            <w:proofErr w:type="spellEnd"/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5D05AF28" wp14:editId="3E1D6E5E">
                  <wp:extent cx="1034415" cy="405765"/>
                  <wp:effectExtent l="0" t="0" r="13335" b="13335"/>
                  <wp:docPr id="53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889626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4415" cy="4057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CAF" w:rsidRPr="00DA30B2" w:rsidTr="00576849">
        <w:trPr>
          <w:trHeight w:val="286"/>
        </w:trPr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MOL001494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</w:t>
            </w: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andenol</w:t>
            </w:r>
            <w:proofErr w:type="spellEnd"/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0.19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5.39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sz w:val="24"/>
              </w:rPr>
              <w:t>Ephedra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0A1FE804" wp14:editId="05148918">
                  <wp:extent cx="887730" cy="887730"/>
                  <wp:effectExtent l="0" t="0" r="7620" b="7620"/>
                  <wp:docPr id="54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5291975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7730" cy="8877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CAF" w:rsidRPr="00DA30B2" w:rsidTr="00576849">
        <w:trPr>
          <w:trHeight w:val="286"/>
        </w:trPr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MOL001755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24-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e</w:t>
            </w: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thylcholest-4-en-3-one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0.76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5.49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sz w:val="24"/>
              </w:rPr>
              <w:t>Ephedra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7FDC1490" wp14:editId="390DD704">
                  <wp:extent cx="954059" cy="701040"/>
                  <wp:effectExtent l="0" t="0" r="0" b="3810"/>
                  <wp:docPr id="55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720142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8046" cy="703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CAF" w:rsidRPr="00DA30B2" w:rsidTr="00576849">
        <w:trPr>
          <w:trHeight w:val="286"/>
        </w:trPr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MOL001771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poriferast-5-en-3beta-ol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0.75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5.07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sz w:val="24"/>
              </w:rPr>
              <w:t>Ephedra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62FE9449" wp14:editId="5B8B9A92">
                  <wp:extent cx="933972" cy="662940"/>
                  <wp:effectExtent l="0" t="0" r="0" b="3810"/>
                  <wp:docPr id="56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777952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6202" cy="6645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6CAF" w:rsidRPr="00DA30B2" w:rsidTr="00576849">
        <w:trPr>
          <w:trHeight w:val="286"/>
        </w:trPr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MOL005043</w:t>
            </w:r>
          </w:p>
        </w:tc>
        <w:tc>
          <w:tcPr>
            <w:tcW w:w="36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campest-5-en-3beta-ol</w:t>
            </w:r>
          </w:p>
        </w:tc>
        <w:tc>
          <w:tcPr>
            <w:tcW w:w="6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0.71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4.43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sz w:val="24"/>
              </w:rPr>
              <w:t>Ephedra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15B5BC04" wp14:editId="77FAAB49">
                  <wp:extent cx="944245" cy="723265"/>
                  <wp:effectExtent l="0" t="0" r="8255" b="635"/>
                  <wp:docPr id="57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719724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245" cy="7232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6CAF" w:rsidRPr="00DA30B2" w:rsidRDefault="00986CAF" w:rsidP="00986CAF">
      <w:pPr>
        <w:tabs>
          <w:tab w:val="left" w:pos="5940"/>
        </w:tabs>
        <w:spacing w:after="240" w:line="480" w:lineRule="auto"/>
        <w:rPr>
          <w:rFonts w:ascii="Times New Roman" w:eastAsia="SimSun" w:hAnsi="Times New Roman" w:cs="Times New Roman"/>
          <w:sz w:val="24"/>
        </w:rPr>
      </w:pPr>
    </w:p>
    <w:p w:rsidR="00986CAF" w:rsidRPr="00DA30B2" w:rsidRDefault="00986CAF" w:rsidP="00986CAF">
      <w:pPr>
        <w:tabs>
          <w:tab w:val="left" w:pos="5940"/>
        </w:tabs>
        <w:spacing w:after="240" w:line="480" w:lineRule="auto"/>
        <w:ind w:firstLineChars="1100" w:firstLine="2650"/>
        <w:rPr>
          <w:rFonts w:ascii="Times New Roman" w:eastAsia="SimSun" w:hAnsi="Times New Roman" w:cs="Times New Roman"/>
          <w:sz w:val="24"/>
        </w:rPr>
      </w:pPr>
      <w:r w:rsidRPr="00DA30B2">
        <w:rPr>
          <w:rFonts w:ascii="Times New Roman" w:eastAsia="SimSun" w:hAnsi="Times New Roman" w:cs="Times New Roman"/>
          <w:b/>
          <w:bCs/>
          <w:sz w:val="24"/>
        </w:rPr>
        <w:t>Table</w:t>
      </w:r>
      <w:r>
        <w:rPr>
          <w:rFonts w:ascii="Times New Roman" w:eastAsia="SimSun" w:hAnsi="Times New Roman" w:cs="Times New Roman"/>
          <w:b/>
          <w:bCs/>
          <w:sz w:val="24"/>
        </w:rPr>
        <w:t xml:space="preserve"> </w:t>
      </w:r>
      <w:r w:rsidRPr="00DA30B2">
        <w:rPr>
          <w:rFonts w:ascii="Times New Roman" w:eastAsia="SimSun" w:hAnsi="Times New Roman" w:cs="Times New Roman"/>
          <w:b/>
          <w:bCs/>
          <w:sz w:val="24"/>
        </w:rPr>
        <w:t xml:space="preserve">2 </w:t>
      </w:r>
      <w:r w:rsidRPr="00DA30B2">
        <w:rPr>
          <w:rFonts w:ascii="Times New Roman" w:hAnsi="Times New Roman" w:cs="Times New Roman"/>
          <w:b/>
          <w:bCs/>
          <w:sz w:val="24"/>
        </w:rPr>
        <w:t>Clusters of the key targets</w:t>
      </w:r>
    </w:p>
    <w:tbl>
      <w:tblPr>
        <w:tblW w:w="6070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2"/>
        <w:gridCol w:w="1481"/>
        <w:gridCol w:w="1622"/>
        <w:gridCol w:w="752"/>
        <w:gridCol w:w="1383"/>
      </w:tblGrid>
      <w:tr w:rsidR="00986CAF" w:rsidRPr="00DA30B2" w:rsidTr="00576849">
        <w:trPr>
          <w:trHeight w:val="290"/>
          <w:jc w:val="center"/>
        </w:trPr>
        <w:tc>
          <w:tcPr>
            <w:tcW w:w="832" w:type="dxa"/>
            <w:tcBorders>
              <w:bottom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Number</w:t>
            </w:r>
          </w:p>
        </w:tc>
        <w:tc>
          <w:tcPr>
            <w:tcW w:w="1481" w:type="dxa"/>
            <w:tcBorders>
              <w:bottom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Module</w:t>
            </w:r>
          </w:p>
        </w:tc>
        <w:tc>
          <w:tcPr>
            <w:tcW w:w="1622" w:type="dxa"/>
            <w:tcBorders>
              <w:bottom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Node</w:t>
            </w:r>
          </w:p>
        </w:tc>
        <w:tc>
          <w:tcPr>
            <w:tcW w:w="752" w:type="dxa"/>
            <w:tcBorders>
              <w:bottom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edge</w:t>
            </w:r>
          </w:p>
        </w:tc>
        <w:tc>
          <w:tcPr>
            <w:tcW w:w="1383" w:type="dxa"/>
            <w:tcBorders>
              <w:bottom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Score</w:t>
            </w:r>
          </w:p>
        </w:tc>
      </w:tr>
      <w:tr w:rsidR="00986CAF" w:rsidRPr="00DA30B2" w:rsidTr="00576849">
        <w:trPr>
          <w:trHeight w:val="768"/>
          <w:jc w:val="center"/>
        </w:trPr>
        <w:tc>
          <w:tcPr>
            <w:tcW w:w="83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48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323C5919" wp14:editId="5032D6B1">
                  <wp:extent cx="771525" cy="514350"/>
                  <wp:effectExtent l="0" t="0" r="9525" b="0"/>
                  <wp:docPr id="5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6347520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525" cy="51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75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74</w:t>
            </w:r>
          </w:p>
        </w:tc>
        <w:tc>
          <w:tcPr>
            <w:tcW w:w="138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11.385</w:t>
            </w:r>
          </w:p>
        </w:tc>
      </w:tr>
      <w:tr w:rsidR="00986CAF" w:rsidRPr="00DA30B2" w:rsidTr="00576849">
        <w:trPr>
          <w:trHeight w:val="1261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4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hAnsi="Times New Roman" w:cs="Times New Roman"/>
                <w:noProof/>
                <w:sz w:val="24"/>
                <w:lang w:eastAsia="en-US"/>
              </w:rPr>
              <w:drawing>
                <wp:inline distT="0" distB="0" distL="114300" distR="114300" wp14:anchorId="4963307F" wp14:editId="7D485D10">
                  <wp:extent cx="695325" cy="790575"/>
                  <wp:effectExtent l="0" t="0" r="9525" b="9525"/>
                  <wp:docPr id="5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118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25" cy="790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21</w:t>
            </w:r>
          </w:p>
        </w:tc>
        <w:tc>
          <w:tcPr>
            <w:tcW w:w="7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67</w:t>
            </w:r>
          </w:p>
        </w:tc>
        <w:tc>
          <w:tcPr>
            <w:tcW w:w="13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DA30B2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6.7</w:t>
            </w:r>
          </w:p>
        </w:tc>
      </w:tr>
    </w:tbl>
    <w:p w:rsidR="000B0A8F" w:rsidRDefault="000B0A8F"/>
    <w:p w:rsidR="00986CAF" w:rsidRDefault="00986CAF"/>
    <w:p w:rsidR="00986CAF" w:rsidRDefault="00986CAF"/>
    <w:p w:rsidR="00986CAF" w:rsidRPr="00DA30B2" w:rsidRDefault="00986CAF" w:rsidP="00986CAF">
      <w:pPr>
        <w:tabs>
          <w:tab w:val="left" w:pos="5940"/>
        </w:tabs>
        <w:spacing w:after="240" w:line="480" w:lineRule="auto"/>
        <w:ind w:firstLineChars="1100" w:firstLine="2650"/>
        <w:rPr>
          <w:rFonts w:ascii="Times New Roman" w:hAnsi="Times New Roman" w:cs="Times New Roman"/>
          <w:b/>
          <w:bCs/>
          <w:sz w:val="24"/>
        </w:rPr>
      </w:pPr>
      <w:r w:rsidRPr="00DA30B2">
        <w:rPr>
          <w:rFonts w:ascii="Times New Roman" w:eastAsia="SimSun" w:hAnsi="Times New Roman" w:cs="Times New Roman"/>
          <w:b/>
          <w:bCs/>
          <w:sz w:val="24"/>
        </w:rPr>
        <w:t>Table</w:t>
      </w:r>
      <w:r>
        <w:rPr>
          <w:rFonts w:ascii="Times New Roman" w:eastAsia="SimSun" w:hAnsi="Times New Roman" w:cs="Times New Roman"/>
          <w:b/>
          <w:bCs/>
          <w:sz w:val="24"/>
        </w:rPr>
        <w:t xml:space="preserve"> 3</w:t>
      </w:r>
      <w:r w:rsidRPr="00DA30B2">
        <w:rPr>
          <w:rFonts w:ascii="Times New Roman" w:eastAsia="SimSun" w:hAnsi="Times New Roman" w:cs="Times New Roman"/>
          <w:b/>
          <w:bCs/>
          <w:sz w:val="24"/>
        </w:rPr>
        <w:t xml:space="preserve"> </w:t>
      </w:r>
      <w:r w:rsidRPr="00DA30B2">
        <w:rPr>
          <w:rFonts w:ascii="Times New Roman" w:hAnsi="Times New Roman" w:cs="Times New Roman"/>
          <w:b/>
          <w:bCs/>
          <w:sz w:val="24"/>
        </w:rPr>
        <w:t>Clusters of key targets</w:t>
      </w:r>
    </w:p>
    <w:tbl>
      <w:tblPr>
        <w:tblW w:w="6380" w:type="dxa"/>
        <w:jc w:val="center"/>
        <w:tblLook w:val="04A0" w:firstRow="1" w:lastRow="0" w:firstColumn="1" w:lastColumn="0" w:noHBand="0" w:noVBand="1"/>
      </w:tblPr>
      <w:tblGrid>
        <w:gridCol w:w="1420"/>
        <w:gridCol w:w="1620"/>
        <w:gridCol w:w="3340"/>
      </w:tblGrid>
      <w:tr w:rsidR="00986CAF" w:rsidRPr="00DA30B2" w:rsidTr="00576849">
        <w:trPr>
          <w:trHeight w:val="312"/>
          <w:jc w:val="center"/>
        </w:trPr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Ligand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Protein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Autodock</w:t>
            </w:r>
            <w:proofErr w:type="spellEnd"/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docking score (kcal/</w:t>
            </w:r>
            <w:proofErr w:type="spellStart"/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mol</w:t>
            </w:r>
            <w:proofErr w:type="spellEnd"/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)</w:t>
            </w:r>
          </w:p>
        </w:tc>
      </w:tr>
      <w:tr w:rsidR="00986CAF" w:rsidRPr="00DA30B2" w:rsidTr="00576849">
        <w:trPr>
          <w:trHeight w:val="312"/>
          <w:jc w:val="center"/>
        </w:trPr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Quercetin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IL6(4zs7)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-7.6</w:t>
            </w:r>
          </w:p>
        </w:tc>
      </w:tr>
      <w:tr w:rsidR="00986CAF" w:rsidRPr="00DA30B2" w:rsidTr="00576849">
        <w:trPr>
          <w:trHeight w:val="312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Quercetin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STAT1(4u2x)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-7.3</w:t>
            </w:r>
          </w:p>
        </w:tc>
      </w:tr>
      <w:tr w:rsidR="00986CAF" w:rsidRPr="00DA30B2" w:rsidTr="00576849">
        <w:trPr>
          <w:trHeight w:val="312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Quercetin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TNF(1du3)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-7.8</w:t>
            </w:r>
          </w:p>
        </w:tc>
      </w:tr>
      <w:tr w:rsidR="00986CAF" w:rsidRPr="00DA30B2" w:rsidTr="00576849">
        <w:trPr>
          <w:trHeight w:val="312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kaempferol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IL6(4zs7)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-6.9</w:t>
            </w:r>
          </w:p>
        </w:tc>
      </w:tr>
      <w:tr w:rsidR="00986CAF" w:rsidRPr="00DA30B2" w:rsidTr="00576849">
        <w:trPr>
          <w:trHeight w:val="312"/>
          <w:jc w:val="center"/>
        </w:trPr>
        <w:tc>
          <w:tcPr>
            <w:tcW w:w="1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kaempferol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STAT1(4u2x)</w:t>
            </w:r>
          </w:p>
        </w:tc>
        <w:tc>
          <w:tcPr>
            <w:tcW w:w="3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-7.2</w:t>
            </w:r>
          </w:p>
        </w:tc>
      </w:tr>
      <w:tr w:rsidR="00986CAF" w:rsidRPr="00DA30B2" w:rsidTr="00576849">
        <w:trPr>
          <w:trHeight w:val="312"/>
          <w:jc w:val="center"/>
        </w:trPr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kaempferol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TNF(1du3)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CAF" w:rsidRPr="00DA30B2" w:rsidRDefault="00986CAF" w:rsidP="00576849">
            <w:pPr>
              <w:widowControl/>
              <w:tabs>
                <w:tab w:val="left" w:pos="5940"/>
              </w:tabs>
              <w:spacing w:after="240"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DA30B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-7.8</w:t>
            </w:r>
          </w:p>
        </w:tc>
      </w:tr>
    </w:tbl>
    <w:p w:rsidR="00986CAF" w:rsidRDefault="00986CAF">
      <w:bookmarkStart w:id="0" w:name="_GoBack"/>
      <w:bookmarkEnd w:id="0"/>
    </w:p>
    <w:sectPr w:rsidR="00986CAF" w:rsidSect="009A1B9E">
      <w:footerReference w:type="first" r:id="rId29"/>
      <w:pgSz w:w="11906" w:h="16838"/>
      <w:pgMar w:top="1440" w:right="1440" w:bottom="1440" w:left="1440" w:header="851" w:footer="992" w:gutter="0"/>
      <w:lnNumType w:countBy="1" w:restart="continuous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8238579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A3D7E" w:rsidRDefault="00986CA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A3D7E" w:rsidRDefault="00986CA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CAF"/>
    <w:rsid w:val="000B0A8F"/>
    <w:rsid w:val="0098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42831"/>
  <w15:chartTrackingRefBased/>
  <w15:docId w15:val="{B68E6726-E797-4AE8-98EE-45CD93EED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6CAF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qFormat/>
    <w:rsid w:val="00986CA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986CAF"/>
    <w:rPr>
      <w:rFonts w:eastAsiaTheme="minorEastAsia"/>
      <w:kern w:val="2"/>
      <w:sz w:val="18"/>
      <w:szCs w:val="24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986C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241</Words>
  <Characters>1376</Characters>
  <Application>Microsoft Office Word</Application>
  <DocSecurity>0</DocSecurity>
  <Lines>11</Lines>
  <Paragraphs>3</Paragraphs>
  <ScaleCrop>false</ScaleCrop>
  <Company>Springer Nature IT</Company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2020-12-18T18:08:00Z</dcterms:created>
  <dcterms:modified xsi:type="dcterms:W3CDTF">2020-12-18T18:09:00Z</dcterms:modified>
</cp:coreProperties>
</file>