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E871" w14:textId="77777777" w:rsidR="00860ADC" w:rsidRDefault="00860ADC" w:rsidP="00DF726E">
      <w:pPr>
        <w:spacing w:line="36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51C16013" w14:textId="005F73E2" w:rsidR="00DF726E" w:rsidRPr="00D02DDF" w:rsidRDefault="00860ADC" w:rsidP="00860AD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E4F28C6" wp14:editId="34C74C73">
            <wp:extent cx="5311140" cy="3198495"/>
            <wp:effectExtent l="0" t="0" r="381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726E" w:rsidRPr="00D02DDF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Contributions of different countries to the FECD research field.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DF726E" w:rsidRPr="00D02DDF">
        <w:rPr>
          <w:rFonts w:ascii="Times New Roman" w:hAnsi="Times New Roman" w:cs="Times New Roman"/>
          <w:sz w:val="24"/>
          <w:szCs w:val="24"/>
        </w:rPr>
        <w:t>FECD: Fuchs endothelial corneal dystrophy.</w:t>
      </w:r>
    </w:p>
    <w:p w14:paraId="52F18B26" w14:textId="77777777" w:rsidR="006C1EDD" w:rsidRDefault="006C1EDD"/>
    <w:sectPr w:rsidR="006C1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A360" w14:textId="77777777" w:rsidR="003C7132" w:rsidRDefault="003C7132" w:rsidP="00DF726E">
      <w:r>
        <w:separator/>
      </w:r>
    </w:p>
  </w:endnote>
  <w:endnote w:type="continuationSeparator" w:id="0">
    <w:p w14:paraId="4B802C78" w14:textId="77777777" w:rsidR="003C7132" w:rsidRDefault="003C7132" w:rsidP="00DF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FACBE" w14:textId="77777777" w:rsidR="003C7132" w:rsidRDefault="003C7132" w:rsidP="00DF726E">
      <w:r>
        <w:separator/>
      </w:r>
    </w:p>
  </w:footnote>
  <w:footnote w:type="continuationSeparator" w:id="0">
    <w:p w14:paraId="48614CAF" w14:textId="77777777" w:rsidR="003C7132" w:rsidRDefault="003C7132" w:rsidP="00DF7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97"/>
    <w:rsid w:val="002D467D"/>
    <w:rsid w:val="003C7132"/>
    <w:rsid w:val="006C1EDD"/>
    <w:rsid w:val="00735897"/>
    <w:rsid w:val="00860ADC"/>
    <w:rsid w:val="00DF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F244A9"/>
  <w15:chartTrackingRefBased/>
  <w15:docId w15:val="{916269EA-70CE-49DD-8CF2-5F5019F9F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2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2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726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7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72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豐</dc:creator>
  <cp:keywords/>
  <dc:description/>
  <cp:lastModifiedBy>豐</cp:lastModifiedBy>
  <cp:revision>3</cp:revision>
  <dcterms:created xsi:type="dcterms:W3CDTF">2022-01-29T10:54:00Z</dcterms:created>
  <dcterms:modified xsi:type="dcterms:W3CDTF">2022-01-29T15:55:00Z</dcterms:modified>
</cp:coreProperties>
</file>