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Cs/>
          <w:sz w:val="32"/>
          <w:szCs w:val="32"/>
        </w:rPr>
      </w:pPr>
      <w:bookmarkStart w:id="0" w:name="_GoBack"/>
      <w:bookmarkEnd w:id="0"/>
      <w:r>
        <w:rPr>
          <w:rFonts w:ascii="Times New Roman" w:hAnsi="Times New Roman" w:cs="Times New Roman"/>
          <w:bCs/>
          <w:sz w:val="32"/>
          <w:szCs w:val="32"/>
        </w:rPr>
        <w:t>Mental Adjustment to Cancer (MAC) scale</w:t>
      </w:r>
    </w:p>
    <w:p>
      <w:pPr>
        <w:rPr>
          <w:rFonts w:ascii="Times New Roman" w:hAnsi="Times New Roman" w:cs="Times New Roman"/>
          <w:bCs/>
          <w:sz w:val="24"/>
          <w:szCs w:val="24"/>
        </w:rPr>
      </w:pPr>
      <w:r>
        <w:rPr>
          <w:rFonts w:hint="eastAsia" w:ascii="Times New Roman" w:hAnsi="Times New Roman" w:cs="Times New Roman"/>
          <w:bCs/>
          <w:sz w:val="32"/>
          <w:szCs w:val="32"/>
        </w:rPr>
        <w:t xml:space="preserve"> </w:t>
      </w:r>
    </w:p>
    <w:p>
      <w:pPr>
        <w:rPr>
          <w:rFonts w:ascii="Times New Roman" w:hAnsi="Times New Roman" w:cs="Times New Roman"/>
          <w:bCs/>
          <w:sz w:val="24"/>
          <w:szCs w:val="24"/>
          <w:u w:val="single"/>
        </w:rPr>
      </w:pPr>
      <w:r>
        <w:rPr>
          <w:rFonts w:ascii="Times New Roman" w:hAnsi="Times New Roman" w:cs="Times New Roman"/>
          <w:bCs/>
          <w:sz w:val="24"/>
          <w:szCs w:val="24"/>
          <w:u w:val="single"/>
        </w:rPr>
        <w:t xml:space="preserve">Name:                                          </w:t>
      </w:r>
      <w:r>
        <w:rPr>
          <w:rFonts w:ascii="Times New Roman" w:hAnsi="Times New Roman" w:cs="Times New Roman"/>
          <w:bCs/>
          <w:sz w:val="24"/>
          <w:szCs w:val="24"/>
        </w:rPr>
        <w:t xml:space="preserve">        </w:t>
      </w:r>
      <w:r>
        <w:rPr>
          <w:rFonts w:ascii="Times New Roman" w:hAnsi="Times New Roman" w:cs="Times New Roman"/>
          <w:bCs/>
          <w:sz w:val="24"/>
          <w:szCs w:val="24"/>
          <w:u w:val="single"/>
        </w:rPr>
        <w:t xml:space="preserve">Date:          </w:t>
      </w:r>
    </w:p>
    <w:p>
      <w:pPr>
        <w:rPr>
          <w:rFonts w:ascii="Times New Roman" w:hAnsi="Times New Roman" w:cs="Times New Roman"/>
          <w:bCs/>
          <w:sz w:val="24"/>
          <w:szCs w:val="24"/>
        </w:rPr>
      </w:pPr>
      <w:r>
        <w:rPr>
          <w:rFonts w:ascii="Times New Roman" w:hAnsi="Times New Roman" w:cs="Times New Roman"/>
          <w:bCs/>
          <w:sz w:val="24"/>
          <w:szCs w:val="24"/>
        </w:rPr>
        <w:t>A number of statements are given below that describe people’s reactions to having cancer. Please mark the appropriate number to the right of each statement, indicating how much it applies to you at present. For example, if the statement definitely does not apply to you, then please mark 1 in the first column.</w:t>
      </w:r>
    </w:p>
    <w:p>
      <w:pPr>
        <w:rPr>
          <w:rFonts w:ascii="Times New Roman" w:hAnsi="Times New Roman" w:cs="Times New Roman"/>
          <w:bCs/>
          <w:sz w:val="24"/>
          <w:szCs w:val="24"/>
        </w:rPr>
      </w:pPr>
    </w:p>
    <w:tbl>
      <w:tblPr>
        <w:tblStyle w:val="4"/>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0"/>
        <w:gridCol w:w="1290"/>
        <w:gridCol w:w="1134"/>
        <w:gridCol w:w="1177"/>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rPr>
                <w:rFonts w:ascii="Times New Roman" w:hAnsi="Times New Roman" w:cs="Times New Roman"/>
                <w:bCs/>
                <w:szCs w:val="21"/>
              </w:rPr>
            </w:pPr>
          </w:p>
        </w:tc>
        <w:tc>
          <w:tcPr>
            <w:tcW w:w="1290" w:type="dxa"/>
            <w:tcBorders>
              <w:left w:val="nil"/>
              <w:right w:val="nil"/>
            </w:tcBorders>
          </w:tcPr>
          <w:p>
            <w:pPr>
              <w:rPr>
                <w:rFonts w:ascii="Times New Roman" w:hAnsi="Times New Roman" w:cs="Times New Roman"/>
                <w:bCs/>
                <w:szCs w:val="21"/>
              </w:rPr>
            </w:pPr>
            <w:r>
              <w:rPr>
                <w:rFonts w:ascii="Times New Roman" w:hAnsi="Times New Roman" w:cs="Times New Roman"/>
                <w:bCs/>
                <w:szCs w:val="21"/>
              </w:rPr>
              <w:t>Definitely does not apply to me</w:t>
            </w:r>
          </w:p>
        </w:tc>
        <w:tc>
          <w:tcPr>
            <w:tcW w:w="1134" w:type="dxa"/>
            <w:tcBorders>
              <w:left w:val="nil"/>
              <w:right w:val="nil"/>
            </w:tcBorders>
          </w:tcPr>
          <w:p>
            <w:pPr>
              <w:rPr>
                <w:rFonts w:ascii="Times New Roman" w:hAnsi="Times New Roman" w:cs="Times New Roman"/>
                <w:bCs/>
                <w:szCs w:val="21"/>
              </w:rPr>
            </w:pPr>
            <w:r>
              <w:rPr>
                <w:rFonts w:ascii="Times New Roman" w:hAnsi="Times New Roman" w:cs="Times New Roman"/>
                <w:bCs/>
                <w:szCs w:val="21"/>
              </w:rPr>
              <w:t>Does not  apply to me</w:t>
            </w:r>
          </w:p>
        </w:tc>
        <w:tc>
          <w:tcPr>
            <w:tcW w:w="1177" w:type="dxa"/>
            <w:tcBorders>
              <w:left w:val="nil"/>
              <w:right w:val="nil"/>
            </w:tcBorders>
          </w:tcPr>
          <w:p>
            <w:pPr>
              <w:rPr>
                <w:rFonts w:ascii="Times New Roman" w:hAnsi="Times New Roman" w:cs="Times New Roman"/>
                <w:bCs/>
                <w:szCs w:val="21"/>
              </w:rPr>
            </w:pPr>
            <w:r>
              <w:rPr>
                <w:rFonts w:ascii="Times New Roman" w:hAnsi="Times New Roman" w:cs="Times New Roman"/>
                <w:bCs/>
                <w:szCs w:val="21"/>
              </w:rPr>
              <w:t>Applies to me</w:t>
            </w:r>
          </w:p>
        </w:tc>
        <w:tc>
          <w:tcPr>
            <w:tcW w:w="1091" w:type="dxa"/>
            <w:tcBorders>
              <w:left w:val="nil"/>
              <w:right w:val="nil"/>
            </w:tcBorders>
          </w:tcPr>
          <w:p>
            <w:pPr>
              <w:rPr>
                <w:rFonts w:ascii="Times New Roman" w:hAnsi="Times New Roman" w:cs="Times New Roman"/>
                <w:bCs/>
                <w:szCs w:val="21"/>
              </w:rPr>
            </w:pPr>
            <w:r>
              <w:rPr>
                <w:rFonts w:ascii="Times New Roman" w:hAnsi="Times New Roman" w:cs="Times New Roman"/>
                <w:bCs/>
                <w:szCs w:val="21"/>
              </w:rPr>
              <w:t>Definitely applies to 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have been doing things that I believe will improve my health (</w:t>
            </w:r>
            <w:r>
              <w:rPr>
                <w:rFonts w:ascii="Times New Roman" w:hAnsi="Times New Roman" w:cs="Times New Roman"/>
                <w:bCs/>
                <w:szCs w:val="21"/>
              </w:rPr>
              <w:t>e.g., I have changed my diet</w:t>
            </w:r>
            <w:r>
              <w:rPr>
                <w:rFonts w:hint="eastAsia" w:ascii="Times New Roman" w:hAnsi="Times New Roman" w:cs="Times New Roman"/>
                <w:bCs/>
                <w:szCs w:val="21"/>
              </w:rPr>
              <w:t>)</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 xml:space="preserve">I feel </w:t>
            </w:r>
            <w:r>
              <w:rPr>
                <w:rFonts w:ascii="Times New Roman" w:hAnsi="Times New Roman" w:cs="Times New Roman"/>
                <w:bCs/>
                <w:szCs w:val="21"/>
              </w:rPr>
              <w:t xml:space="preserve">that </w:t>
            </w:r>
            <w:r>
              <w:rPr>
                <w:rFonts w:hint="eastAsia" w:ascii="Times New Roman" w:hAnsi="Times New Roman" w:cs="Times New Roman"/>
                <w:bCs/>
                <w:szCs w:val="21"/>
              </w:rPr>
              <w:t>I can</w:t>
            </w:r>
            <w:r>
              <w:rPr>
                <w:rFonts w:ascii="Times New Roman" w:hAnsi="Times New Roman" w:cs="Times New Roman"/>
                <w:bCs/>
                <w:szCs w:val="21"/>
              </w:rPr>
              <w:t>’t do anything to cheer myself up</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feel that problems with my health prevent me from planning ahead</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believe that my positive attitude will benefit m</w:t>
            </w:r>
            <w:r>
              <w:rPr>
                <w:rFonts w:ascii="Times New Roman" w:hAnsi="Times New Roman" w:cs="Times New Roman"/>
                <w:bCs/>
                <w:szCs w:val="21"/>
              </w:rPr>
              <w:t>y</w:t>
            </w:r>
            <w:r>
              <w:rPr>
                <w:rFonts w:hint="eastAsia" w:ascii="Times New Roman" w:hAnsi="Times New Roman" w:cs="Times New Roman"/>
                <w:bCs/>
                <w:szCs w:val="21"/>
              </w:rPr>
              <w:t xml:space="preserve"> health</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 xml:space="preserve">I </w:t>
            </w:r>
            <w:r>
              <w:rPr>
                <w:rFonts w:ascii="Times New Roman" w:hAnsi="Times New Roman" w:cs="Times New Roman"/>
                <w:bCs/>
                <w:szCs w:val="21"/>
              </w:rPr>
              <w:t>don’t</w:t>
            </w:r>
            <w:r>
              <w:rPr>
                <w:rFonts w:hint="eastAsia" w:ascii="Times New Roman" w:hAnsi="Times New Roman" w:cs="Times New Roman"/>
                <w:bCs/>
                <w:szCs w:val="21"/>
              </w:rPr>
              <w:t xml:space="preserve"> </w:t>
            </w:r>
            <w:r>
              <w:rPr>
                <w:rFonts w:ascii="Times New Roman" w:hAnsi="Times New Roman" w:cs="Times New Roman"/>
                <w:bCs/>
                <w:szCs w:val="21"/>
              </w:rPr>
              <w:t>dwell on my illness</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firmly believe that I will get better</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feel that nothing I can do will make any differen</w:t>
            </w:r>
            <w:r>
              <w:rPr>
                <w:rFonts w:ascii="Times New Roman" w:hAnsi="Times New Roman" w:cs="Times New Roman"/>
                <w:bCs/>
                <w:szCs w:val="21"/>
              </w:rPr>
              <w:t>c</w:t>
            </w:r>
            <w:r>
              <w:rPr>
                <w:rFonts w:hint="eastAsia" w:ascii="Times New Roman" w:hAnsi="Times New Roman" w:cs="Times New Roman"/>
                <w:bCs/>
                <w:szCs w:val="21"/>
              </w:rPr>
              <w:t>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ascii="Times New Roman" w:hAnsi="Times New Roman" w:cs="Times New Roman"/>
                <w:bCs/>
                <w:szCs w:val="21"/>
              </w:rPr>
              <w:t>I’ve left it all to my doctors</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feel that life is hopeless</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have been doing things that I believe will improve my health (</w:t>
            </w:r>
            <w:r>
              <w:rPr>
                <w:rFonts w:ascii="Times New Roman" w:hAnsi="Times New Roman" w:cs="Times New Roman"/>
                <w:bCs/>
                <w:szCs w:val="21"/>
              </w:rPr>
              <w:t>e.g., exercise</w:t>
            </w:r>
            <w:r>
              <w:rPr>
                <w:rFonts w:hint="eastAsia" w:ascii="Times New Roman" w:hAnsi="Times New Roman" w:cs="Times New Roman"/>
                <w:bCs/>
                <w:szCs w:val="21"/>
              </w:rPr>
              <w:t>)</w:t>
            </w:r>
            <w:r>
              <w:rPr>
                <w:rFonts w:ascii="Times New Roman" w:hAnsi="Times New Roman" w:cs="Times New Roman"/>
                <w:bCs/>
                <w:szCs w:val="21"/>
                <w:highlight w:val="yellow"/>
              </w:rPr>
              <w:t>[[This is the same as #1; please double check.]]</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Since m</w:t>
            </w:r>
            <w:r>
              <w:rPr>
                <w:rFonts w:ascii="Times New Roman" w:hAnsi="Times New Roman" w:cs="Times New Roman"/>
                <w:bCs/>
                <w:szCs w:val="21"/>
              </w:rPr>
              <w:t>y</w:t>
            </w:r>
            <w:r>
              <w:rPr>
                <w:rFonts w:hint="eastAsia" w:ascii="Times New Roman" w:hAnsi="Times New Roman" w:cs="Times New Roman"/>
                <w:bCs/>
                <w:szCs w:val="21"/>
              </w:rPr>
              <w:t xml:space="preserve"> cancer diagnosis</w:t>
            </w:r>
            <w:r>
              <w:rPr>
                <w:rFonts w:ascii="Times New Roman" w:hAnsi="Times New Roman" w:cs="Times New Roman"/>
                <w:bCs/>
                <w:szCs w:val="21"/>
              </w:rPr>
              <w:t>,</w:t>
            </w:r>
            <w:r>
              <w:rPr>
                <w:rFonts w:hint="eastAsia" w:ascii="Times New Roman" w:hAnsi="Times New Roman" w:cs="Times New Roman"/>
                <w:bCs/>
                <w:szCs w:val="21"/>
              </w:rPr>
              <w:t xml:space="preserve"> I now realize </w:t>
            </w:r>
            <w:r>
              <w:rPr>
                <w:rFonts w:ascii="Times New Roman" w:hAnsi="Times New Roman" w:cs="Times New Roman"/>
                <w:bCs/>
                <w:szCs w:val="21"/>
              </w:rPr>
              <w:t>how precious life is, and I’m making the most of it</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w:t>
            </w:r>
            <w:r>
              <w:rPr>
                <w:rFonts w:ascii="Times New Roman" w:hAnsi="Times New Roman" w:cs="Times New Roman"/>
                <w:bCs/>
                <w:szCs w:val="21"/>
              </w:rPr>
              <w:t>’ve put myself in the hands of God</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have plans for the future (</w:t>
            </w:r>
            <w:r>
              <w:rPr>
                <w:rFonts w:ascii="Times New Roman" w:hAnsi="Times New Roman" w:cs="Times New Roman"/>
                <w:bCs/>
                <w:szCs w:val="21"/>
              </w:rPr>
              <w:t>e.g. holiday jobs, housing</w:t>
            </w:r>
            <w:r>
              <w:rPr>
                <w:rFonts w:hint="eastAsia" w:ascii="Times New Roman" w:hAnsi="Times New Roman" w:cs="Times New Roman"/>
                <w:bCs/>
                <w:szCs w:val="21"/>
              </w:rPr>
              <w:t>)</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 xml:space="preserve">I worry about the cancer returning or getting </w:t>
            </w:r>
            <w:r>
              <w:rPr>
                <w:rFonts w:ascii="Times New Roman" w:hAnsi="Times New Roman" w:cs="Times New Roman"/>
                <w:bCs/>
                <w:szCs w:val="21"/>
              </w:rPr>
              <w:t>worse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w:t>
            </w:r>
            <w:r>
              <w:rPr>
                <w:rFonts w:ascii="Times New Roman" w:hAnsi="Times New Roman" w:cs="Times New Roman"/>
                <w:bCs/>
                <w:szCs w:val="21"/>
              </w:rPr>
              <w:t>’ve had a good life—what’s left is a bonus</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think my state of mind can make a lot of difference to my health</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feel that there is nothing I can do to help myself</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try to carry on my life as I</w:t>
            </w:r>
            <w:r>
              <w:rPr>
                <w:rFonts w:ascii="Times New Roman" w:hAnsi="Times New Roman" w:cs="Times New Roman"/>
                <w:bCs/>
                <w:szCs w:val="21"/>
              </w:rPr>
              <w:t>’ve always done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would like to make contact with others in the same boat</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 xml:space="preserve">I </w:t>
            </w:r>
            <w:r>
              <w:rPr>
                <w:rFonts w:ascii="Times New Roman" w:hAnsi="Times New Roman" w:cs="Times New Roman"/>
                <w:bCs/>
                <w:szCs w:val="21"/>
              </w:rPr>
              <w:t>am determined to put it all behind me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have difficulty in believing that this has happened to me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suffer great anxiety about it</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am not very hopeful about the future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At the moment</w:t>
            </w:r>
            <w:r>
              <w:rPr>
                <w:rFonts w:ascii="Times New Roman" w:hAnsi="Times New Roman" w:cs="Times New Roman"/>
                <w:bCs/>
                <w:szCs w:val="21"/>
              </w:rPr>
              <w:t>,</w:t>
            </w:r>
            <w:r>
              <w:rPr>
                <w:rFonts w:hint="eastAsia" w:ascii="Times New Roman" w:hAnsi="Times New Roman" w:cs="Times New Roman"/>
                <w:bCs/>
                <w:szCs w:val="21"/>
              </w:rPr>
              <w:t xml:space="preserve"> I take one day at a time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feel like giving up</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try to</w:t>
            </w:r>
            <w:r>
              <w:rPr>
                <w:rFonts w:ascii="Times New Roman" w:hAnsi="Times New Roman" w:cs="Times New Roman"/>
                <w:bCs/>
                <w:szCs w:val="21"/>
              </w:rPr>
              <w:t xml:space="preserve"> have a sense of humor about it</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 xml:space="preserve">Other </w:t>
            </w:r>
            <w:r>
              <w:rPr>
                <w:rFonts w:ascii="Times New Roman" w:hAnsi="Times New Roman" w:cs="Times New Roman"/>
                <w:bCs/>
                <w:szCs w:val="21"/>
              </w:rPr>
              <w:t>people</w:t>
            </w:r>
            <w:r>
              <w:rPr>
                <w:rFonts w:hint="eastAsia" w:ascii="Times New Roman" w:hAnsi="Times New Roman" w:cs="Times New Roman"/>
                <w:bCs/>
                <w:szCs w:val="21"/>
              </w:rPr>
              <w:t xml:space="preserve"> </w:t>
            </w:r>
            <w:r>
              <w:rPr>
                <w:rFonts w:ascii="Times New Roman" w:hAnsi="Times New Roman" w:cs="Times New Roman"/>
                <w:bCs/>
                <w:szCs w:val="21"/>
              </w:rPr>
              <w:t>worry about me more than I do</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 xml:space="preserve">I think of other </w:t>
            </w:r>
            <w:r>
              <w:rPr>
                <w:rFonts w:ascii="Times New Roman" w:hAnsi="Times New Roman" w:cs="Times New Roman"/>
                <w:bCs/>
                <w:szCs w:val="21"/>
              </w:rPr>
              <w:t>people</w:t>
            </w:r>
            <w:r>
              <w:rPr>
                <w:rFonts w:hint="eastAsia" w:ascii="Times New Roman" w:hAnsi="Times New Roman" w:cs="Times New Roman"/>
                <w:bCs/>
                <w:szCs w:val="21"/>
              </w:rPr>
              <w:t xml:space="preserve"> </w:t>
            </w:r>
            <w:r>
              <w:rPr>
                <w:rFonts w:ascii="Times New Roman" w:hAnsi="Times New Roman" w:cs="Times New Roman"/>
                <w:bCs/>
                <w:szCs w:val="21"/>
              </w:rPr>
              <w:t>who are worse off</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am trying to get as much information as I can about cancer</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feel that I can</w:t>
            </w:r>
            <w:r>
              <w:rPr>
                <w:rFonts w:ascii="Times New Roman" w:hAnsi="Times New Roman" w:cs="Times New Roman"/>
                <w:bCs/>
                <w:szCs w:val="21"/>
              </w:rPr>
              <w:t>’t control what is happening</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try to have a very positive attitude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 xml:space="preserve">I keep quite busy, so I </w:t>
            </w:r>
            <w:r>
              <w:rPr>
                <w:rFonts w:ascii="Times New Roman" w:hAnsi="Times New Roman" w:cs="Times New Roman"/>
                <w:bCs/>
                <w:szCs w:val="21"/>
              </w:rPr>
              <w:t>don’t</w:t>
            </w:r>
            <w:r>
              <w:rPr>
                <w:rFonts w:hint="eastAsia" w:ascii="Times New Roman" w:hAnsi="Times New Roman" w:cs="Times New Roman"/>
                <w:bCs/>
                <w:szCs w:val="21"/>
              </w:rPr>
              <w:t xml:space="preserve"> </w:t>
            </w:r>
            <w:r>
              <w:rPr>
                <w:rFonts w:ascii="Times New Roman" w:hAnsi="Times New Roman" w:cs="Times New Roman"/>
                <w:bCs/>
                <w:szCs w:val="21"/>
              </w:rPr>
              <w:t>have time to think about it</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a</w:t>
            </w:r>
            <w:r>
              <w:rPr>
                <w:rFonts w:ascii="Times New Roman" w:hAnsi="Times New Roman" w:cs="Times New Roman"/>
                <w:bCs/>
                <w:szCs w:val="21"/>
              </w:rPr>
              <w:t>v</w:t>
            </w:r>
            <w:r>
              <w:rPr>
                <w:rFonts w:hint="eastAsia" w:ascii="Times New Roman" w:hAnsi="Times New Roman" w:cs="Times New Roman"/>
                <w:bCs/>
                <w:szCs w:val="21"/>
              </w:rPr>
              <w:t xml:space="preserve">oid </w:t>
            </w:r>
            <w:r>
              <w:rPr>
                <w:rFonts w:ascii="Times New Roman" w:hAnsi="Times New Roman" w:cs="Times New Roman"/>
                <w:bCs/>
                <w:szCs w:val="21"/>
              </w:rPr>
              <w:t>learning</w:t>
            </w:r>
            <w:r>
              <w:rPr>
                <w:rFonts w:hint="eastAsia" w:ascii="Times New Roman" w:hAnsi="Times New Roman" w:cs="Times New Roman"/>
                <w:bCs/>
                <w:szCs w:val="21"/>
              </w:rPr>
              <w:t xml:space="preserve"> more </w:t>
            </w:r>
            <w:r>
              <w:rPr>
                <w:rFonts w:ascii="Times New Roman" w:hAnsi="Times New Roman" w:cs="Times New Roman"/>
                <w:bCs/>
                <w:szCs w:val="21"/>
              </w:rPr>
              <w:t>about it</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see my illness as a challenge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feel fatalistic about it</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feel completely at a loss about what to do</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feel ver</w:t>
            </w:r>
            <w:r>
              <w:rPr>
                <w:rFonts w:ascii="Times New Roman" w:hAnsi="Times New Roman" w:cs="Times New Roman"/>
                <w:bCs/>
                <w:szCs w:val="21"/>
              </w:rPr>
              <w:t>y</w:t>
            </w:r>
            <w:r>
              <w:rPr>
                <w:rFonts w:hint="eastAsia" w:ascii="Times New Roman" w:hAnsi="Times New Roman" w:cs="Times New Roman"/>
                <w:bCs/>
                <w:szCs w:val="21"/>
              </w:rPr>
              <w:t xml:space="preserve"> angry about wh</w:t>
            </w:r>
            <w:r>
              <w:rPr>
                <w:rFonts w:ascii="Times New Roman" w:hAnsi="Times New Roman" w:cs="Times New Roman"/>
                <w:bCs/>
                <w:szCs w:val="21"/>
              </w:rPr>
              <w:t>a</w:t>
            </w:r>
            <w:r>
              <w:rPr>
                <w:rFonts w:hint="eastAsia" w:ascii="Times New Roman" w:hAnsi="Times New Roman" w:cs="Times New Roman"/>
                <w:bCs/>
                <w:szCs w:val="21"/>
              </w:rPr>
              <w:t>t has happened to me</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 xml:space="preserve">I </w:t>
            </w:r>
            <w:r>
              <w:rPr>
                <w:rFonts w:ascii="Times New Roman" w:hAnsi="Times New Roman" w:cs="Times New Roman"/>
                <w:bCs/>
                <w:szCs w:val="21"/>
              </w:rPr>
              <w:t>don’t</w:t>
            </w:r>
            <w:r>
              <w:rPr>
                <w:rFonts w:hint="eastAsia" w:ascii="Times New Roman" w:hAnsi="Times New Roman" w:cs="Times New Roman"/>
                <w:bCs/>
                <w:szCs w:val="21"/>
              </w:rPr>
              <w:t xml:space="preserve"> </w:t>
            </w:r>
            <w:r>
              <w:rPr>
                <w:rFonts w:ascii="Times New Roman" w:hAnsi="Times New Roman" w:cs="Times New Roman"/>
                <w:bCs/>
                <w:szCs w:val="21"/>
              </w:rPr>
              <w:t>really believe that I have cancer</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count my blessings</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tcBorders>
              <w:left w:val="nil"/>
              <w:right w:val="nil"/>
            </w:tcBorders>
          </w:tcPr>
          <w:p>
            <w:pPr>
              <w:pStyle w:val="5"/>
              <w:numPr>
                <w:ilvl w:val="0"/>
                <w:numId w:val="1"/>
              </w:numPr>
              <w:ind w:leftChars="0"/>
              <w:rPr>
                <w:rFonts w:ascii="Times New Roman" w:hAnsi="Times New Roman" w:cs="Times New Roman"/>
                <w:bCs/>
                <w:szCs w:val="21"/>
              </w:rPr>
            </w:pPr>
            <w:r>
              <w:rPr>
                <w:rFonts w:hint="eastAsia" w:ascii="Times New Roman" w:hAnsi="Times New Roman" w:cs="Times New Roman"/>
                <w:bCs/>
                <w:szCs w:val="21"/>
              </w:rPr>
              <w:t>I try to</w:t>
            </w:r>
            <w:r>
              <w:rPr>
                <w:rFonts w:ascii="Times New Roman" w:hAnsi="Times New Roman" w:cs="Times New Roman"/>
                <w:bCs/>
                <w:szCs w:val="21"/>
              </w:rPr>
              <w:t xml:space="preserve"> fight the illness</w:t>
            </w:r>
          </w:p>
        </w:tc>
        <w:tc>
          <w:tcPr>
            <w:tcW w:w="1290" w:type="dxa"/>
            <w:tcBorders>
              <w:left w:val="nil"/>
              <w:right w:val="nil"/>
            </w:tcBorders>
          </w:tcPr>
          <w:p>
            <w:pPr>
              <w:ind w:firstLine="105" w:firstLineChars="50"/>
              <w:rPr>
                <w:rFonts w:ascii="Times New Roman" w:hAnsi="Times New Roman" w:cs="Times New Roman"/>
                <w:bCs/>
                <w:szCs w:val="21"/>
              </w:rPr>
            </w:pPr>
            <w:r>
              <w:rPr>
                <w:rFonts w:hint="eastAsia" w:ascii="ＭＳ 明朝" w:hAnsi="ＭＳ 明朝" w:eastAsia="ＭＳ 明朝" w:cs="ＭＳ 明朝"/>
                <w:bCs/>
                <w:szCs w:val="21"/>
              </w:rPr>
              <w:t>［ 1 ］</w:t>
            </w:r>
          </w:p>
        </w:tc>
        <w:tc>
          <w:tcPr>
            <w:tcW w:w="1134"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2</w:t>
            </w:r>
            <w:r>
              <w:rPr>
                <w:rFonts w:hint="eastAsia" w:ascii="ＭＳ 明朝" w:hAnsi="ＭＳ 明朝" w:eastAsia="ＭＳ 明朝" w:cs="ＭＳ 明朝"/>
                <w:bCs/>
                <w:szCs w:val="21"/>
              </w:rPr>
              <w:t xml:space="preserve"> ］</w:t>
            </w:r>
          </w:p>
        </w:tc>
        <w:tc>
          <w:tcPr>
            <w:tcW w:w="1177"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3</w:t>
            </w:r>
            <w:r>
              <w:rPr>
                <w:rFonts w:hint="eastAsia" w:ascii="ＭＳ 明朝" w:hAnsi="ＭＳ 明朝" w:eastAsia="ＭＳ 明朝" w:cs="ＭＳ 明朝"/>
                <w:bCs/>
                <w:szCs w:val="21"/>
              </w:rPr>
              <w:t xml:space="preserve"> ］</w:t>
            </w:r>
          </w:p>
        </w:tc>
        <w:tc>
          <w:tcPr>
            <w:tcW w:w="1091" w:type="dxa"/>
            <w:tcBorders>
              <w:left w:val="nil"/>
              <w:right w:val="nil"/>
            </w:tcBorders>
          </w:tcPr>
          <w:p>
            <w:pPr>
              <w:rPr>
                <w:rFonts w:ascii="Times New Roman" w:hAnsi="Times New Roman" w:cs="Times New Roman"/>
                <w:bCs/>
                <w:szCs w:val="21"/>
              </w:rPr>
            </w:pPr>
            <w:r>
              <w:rPr>
                <w:rFonts w:hint="eastAsia" w:ascii="ＭＳ 明朝" w:hAnsi="ＭＳ 明朝" w:eastAsia="ＭＳ 明朝" w:cs="ＭＳ 明朝"/>
                <w:bCs/>
                <w:szCs w:val="21"/>
              </w:rPr>
              <w:t xml:space="preserve">［ </w:t>
            </w:r>
            <w:r>
              <w:rPr>
                <w:rFonts w:ascii="ＭＳ 明朝" w:hAnsi="ＭＳ 明朝" w:eastAsia="ＭＳ 明朝" w:cs="ＭＳ 明朝"/>
                <w:bCs/>
                <w:szCs w:val="21"/>
              </w:rPr>
              <w:t>4</w:t>
            </w:r>
            <w:r>
              <w:rPr>
                <w:rFonts w:hint="eastAsia" w:ascii="ＭＳ 明朝" w:hAnsi="ＭＳ 明朝" w:eastAsia="ＭＳ 明朝" w:cs="ＭＳ 明朝"/>
                <w:bCs/>
                <w:szCs w:val="21"/>
              </w:rPr>
              <w:t xml:space="preserve"> ］</w:t>
            </w:r>
          </w:p>
        </w:tc>
      </w:tr>
    </w:tbl>
    <w:p>
      <w:pPr>
        <w:rPr>
          <w:rFonts w:ascii="Times New Roman" w:hAnsi="Times New Roman" w:cs="Times New Roman"/>
          <w:bCs/>
          <w:sz w:val="24"/>
          <w:szCs w:val="24"/>
        </w:rPr>
      </w:pPr>
    </w:p>
    <w:sectPr>
      <w:pgSz w:w="11906" w:h="16838"/>
      <w:pgMar w:top="1985" w:right="1701" w:bottom="1701" w:left="1701"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游明朝">
    <w:panose1 w:val="02020400000000000000"/>
    <w:charset w:val="80"/>
    <w:family w:val="auto"/>
    <w:pitch w:val="default"/>
    <w:sig w:usb0="800002E7" w:usb1="2AC7FCFF" w:usb2="00000012" w:usb3="00000000" w:csb0="2002009F" w:csb1="00000000"/>
  </w:font>
  <w:font w:name="ＭＳ 明朝">
    <w:panose1 w:val="020206090402050803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0425DE"/>
    <w:multiLevelType w:val="multilevel"/>
    <w:tmpl w:val="290425DE"/>
    <w:lvl w:ilvl="0" w:tentative="0">
      <w:start w:val="1"/>
      <w:numFmt w:val="decimal"/>
      <w:lvlText w:val="%1."/>
      <w:lvlJc w:val="left"/>
      <w:pPr>
        <w:ind w:left="360" w:hanging="360"/>
      </w:pPr>
      <w:rPr>
        <w:rFonts w:hint="default"/>
      </w:rPr>
    </w:lvl>
    <w:lvl w:ilvl="1" w:tentative="0">
      <w:start w:val="1"/>
      <w:numFmt w:val="aiueoFullWidth"/>
      <w:lvlText w:val="(%2)"/>
      <w:lvlJc w:val="left"/>
      <w:pPr>
        <w:ind w:left="840" w:hanging="420"/>
      </w:pPr>
    </w:lvl>
    <w:lvl w:ilvl="2" w:tentative="0">
      <w:start w:val="1"/>
      <w:numFmt w:val="decimalEnclosedCircle"/>
      <w:lvlText w:val="%3"/>
      <w:lvlJc w:val="left"/>
      <w:pPr>
        <w:ind w:left="1260" w:hanging="420"/>
      </w:pPr>
    </w:lvl>
    <w:lvl w:ilvl="3" w:tentative="0">
      <w:start w:val="1"/>
      <w:numFmt w:val="decimal"/>
      <w:lvlText w:val="%4."/>
      <w:lvlJc w:val="left"/>
      <w:pPr>
        <w:ind w:left="1680" w:hanging="420"/>
      </w:pPr>
    </w:lvl>
    <w:lvl w:ilvl="4" w:tentative="0">
      <w:start w:val="1"/>
      <w:numFmt w:val="aiueoFullWidth"/>
      <w:lvlText w:val="(%5)"/>
      <w:lvlJc w:val="left"/>
      <w:pPr>
        <w:ind w:left="2100" w:hanging="420"/>
      </w:pPr>
    </w:lvl>
    <w:lvl w:ilvl="5" w:tentative="0">
      <w:start w:val="1"/>
      <w:numFmt w:val="decimalEnclosedCircle"/>
      <w:lvlText w:val="%6"/>
      <w:lvlJc w:val="left"/>
      <w:pPr>
        <w:ind w:left="2520" w:hanging="420"/>
      </w:pPr>
    </w:lvl>
    <w:lvl w:ilvl="6" w:tentative="0">
      <w:start w:val="1"/>
      <w:numFmt w:val="decimal"/>
      <w:lvlText w:val="%7."/>
      <w:lvlJc w:val="left"/>
      <w:pPr>
        <w:ind w:left="2940" w:hanging="420"/>
      </w:pPr>
    </w:lvl>
    <w:lvl w:ilvl="7" w:tentative="0">
      <w:start w:val="1"/>
      <w:numFmt w:val="aiueoFullWidth"/>
      <w:lvlText w:val="(%8)"/>
      <w:lvlJc w:val="left"/>
      <w:pPr>
        <w:ind w:left="3360" w:hanging="420"/>
      </w:pPr>
    </w:lvl>
    <w:lvl w:ilvl="8" w:tentative="0">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C"/>
    <w:rsid w:val="00274442"/>
    <w:rsid w:val="003049DC"/>
    <w:rsid w:val="00410DCC"/>
    <w:rsid w:val="00645ABC"/>
    <w:rsid w:val="00690B1F"/>
    <w:rsid w:val="00911398"/>
    <w:rsid w:val="009F424A"/>
    <w:rsid w:val="00AC2C4E"/>
    <w:rsid w:val="00AD72D9"/>
    <w:rsid w:val="00AF3F32"/>
    <w:rsid w:val="00B468C2"/>
    <w:rsid w:val="00BA10C7"/>
    <w:rsid w:val="00BA6553"/>
    <w:rsid w:val="00C1483F"/>
    <w:rsid w:val="00E31EF5"/>
    <w:rsid w:val="216175E7"/>
    <w:rsid w:val="68B22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ja-JP"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840" w:leftChars="400"/>
    </w:pPr>
  </w:style>
  <w:style w:type="paragraph" w:customStyle="1" w:styleId="6">
    <w:name w:val="Revision"/>
    <w:hidden/>
    <w:semiHidden/>
    <w:uiPriority w:val="99"/>
    <w:rPr>
      <w:rFonts w:asciiTheme="minorHAnsi" w:hAnsiTheme="minorHAnsi" w:eastAsiaTheme="minorEastAsia" w:cstheme="minorBidi"/>
      <w:kern w:val="2"/>
      <w:sz w:val="21"/>
      <w:szCs w:val="22"/>
      <w:lang w:val="en-US" w:eastAsia="ja-JP"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978</Words>
  <Characters>2465</Characters>
  <Lines>246</Lines>
  <Paragraphs>264</Paragraphs>
  <TotalTime>0</TotalTime>
  <ScaleCrop>false</ScaleCrop>
  <LinksUpToDate>false</LinksUpToDate>
  <CharactersWithSpaces>3179</CharactersWithSpaces>
  <Application>WPS Office_11.2.0.10311_F1E327BC-269C-435d-A152-05C5408002CA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2022-01-13T06:09:00Z</dcterms:created>
  <dc:creator>Editor B</dc:creator>
  <cp:lastModifiedBy>nakano2020</cp:lastModifiedBy>
  <dcterms:modified xsi:type="dcterms:W3CDTF">2022-01-22T10:41:19Z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1033-11.2.0.10311</vt:lpwstr>
  </property>
  <property fmtid="{D5CDD505-2E9C-101B-9397-08002B2CF9AE}" pid="3" name="ICV">
    <vt:lpwstr>1889E57AFC1B418E8C50E4E64263DB82</vt:lpwstr>
  </property>
</Properties>
</file>