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2115" w:tblpY="947"/>
        <w:tblW w:w="0" w:type="auto"/>
        <w:tblLook w:val="04A0" w:firstRow="1" w:lastRow="0" w:firstColumn="1" w:lastColumn="0" w:noHBand="0" w:noVBand="1"/>
      </w:tblPr>
      <w:tblGrid>
        <w:gridCol w:w="2159"/>
        <w:gridCol w:w="2010"/>
      </w:tblGrid>
      <w:tr w:rsidR="00C433C7" w:rsidRPr="00433DB9" w14:paraId="26882DB8" w14:textId="77777777" w:rsidTr="00C433C7">
        <w:trPr>
          <w:trHeight w:val="254"/>
        </w:trPr>
        <w:tc>
          <w:tcPr>
            <w:tcW w:w="2159" w:type="dxa"/>
          </w:tcPr>
          <w:p w14:paraId="3D9026FE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N50 </w:t>
            </w:r>
          </w:p>
        </w:tc>
        <w:tc>
          <w:tcPr>
            <w:tcW w:w="2010" w:type="dxa"/>
          </w:tcPr>
          <w:p w14:paraId="5E34B171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4931 </w:t>
            </w:r>
          </w:p>
        </w:tc>
      </w:tr>
      <w:tr w:rsidR="00C433C7" w:rsidRPr="00433DB9" w14:paraId="3BA76989" w14:textId="77777777" w:rsidTr="00C433C7">
        <w:trPr>
          <w:trHeight w:val="254"/>
        </w:trPr>
        <w:tc>
          <w:tcPr>
            <w:tcW w:w="2159" w:type="dxa"/>
          </w:tcPr>
          <w:p w14:paraId="514EB460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N75 </w:t>
            </w:r>
          </w:p>
        </w:tc>
        <w:tc>
          <w:tcPr>
            <w:tcW w:w="2010" w:type="dxa"/>
          </w:tcPr>
          <w:p w14:paraId="536A9A1F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1908 </w:t>
            </w:r>
          </w:p>
        </w:tc>
      </w:tr>
      <w:tr w:rsidR="00C433C7" w:rsidRPr="00433DB9" w14:paraId="74211CA0" w14:textId="77777777" w:rsidTr="00C433C7">
        <w:trPr>
          <w:trHeight w:val="254"/>
        </w:trPr>
        <w:tc>
          <w:tcPr>
            <w:tcW w:w="2159" w:type="dxa"/>
          </w:tcPr>
          <w:p w14:paraId="2088712E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N90 </w:t>
            </w:r>
          </w:p>
        </w:tc>
        <w:tc>
          <w:tcPr>
            <w:tcW w:w="2010" w:type="dxa"/>
          </w:tcPr>
          <w:p w14:paraId="2D6AC555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761 </w:t>
            </w:r>
          </w:p>
        </w:tc>
      </w:tr>
      <w:tr w:rsidR="00C433C7" w:rsidRPr="00433DB9" w14:paraId="766A23EC" w14:textId="77777777" w:rsidTr="00C433C7">
        <w:trPr>
          <w:trHeight w:val="254"/>
        </w:trPr>
        <w:tc>
          <w:tcPr>
            <w:tcW w:w="2159" w:type="dxa"/>
          </w:tcPr>
          <w:p w14:paraId="355422A8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N95 </w:t>
            </w:r>
          </w:p>
        </w:tc>
        <w:tc>
          <w:tcPr>
            <w:tcW w:w="2010" w:type="dxa"/>
          </w:tcPr>
          <w:p w14:paraId="77C25CAC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552 </w:t>
            </w:r>
          </w:p>
        </w:tc>
      </w:tr>
      <w:tr w:rsidR="00C433C7" w:rsidRPr="00433DB9" w14:paraId="77BFB4BE" w14:textId="77777777" w:rsidTr="00C433C7">
        <w:trPr>
          <w:trHeight w:val="254"/>
        </w:trPr>
        <w:tc>
          <w:tcPr>
            <w:tcW w:w="2159" w:type="dxa"/>
          </w:tcPr>
          <w:p w14:paraId="60F1153C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bases </w:t>
            </w:r>
          </w:p>
        </w:tc>
        <w:tc>
          <w:tcPr>
            <w:tcW w:w="2010" w:type="dxa"/>
          </w:tcPr>
          <w:p w14:paraId="1BC88C6B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684256 </w:t>
            </w:r>
          </w:p>
        </w:tc>
      </w:tr>
      <w:tr w:rsidR="00C433C7" w:rsidRPr="00433DB9" w14:paraId="7B495A0E" w14:textId="77777777" w:rsidTr="00C433C7">
        <w:trPr>
          <w:trHeight w:val="254"/>
        </w:trPr>
        <w:tc>
          <w:tcPr>
            <w:tcW w:w="2159" w:type="dxa"/>
          </w:tcPr>
          <w:p w14:paraId="1085CEFE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reads </w:t>
            </w:r>
          </w:p>
        </w:tc>
        <w:tc>
          <w:tcPr>
            <w:tcW w:w="2010" w:type="dxa"/>
          </w:tcPr>
          <w:p w14:paraId="7862A463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312 </w:t>
            </w:r>
          </w:p>
        </w:tc>
      </w:tr>
      <w:tr w:rsidR="00C433C7" w:rsidRPr="00433DB9" w14:paraId="59EA6AB7" w14:textId="77777777" w:rsidTr="00C433C7">
        <w:trPr>
          <w:trHeight w:val="254"/>
        </w:trPr>
        <w:tc>
          <w:tcPr>
            <w:tcW w:w="2159" w:type="dxa"/>
          </w:tcPr>
          <w:p w14:paraId="4810C119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max </w:t>
            </w:r>
          </w:p>
        </w:tc>
        <w:tc>
          <w:tcPr>
            <w:tcW w:w="2010" w:type="dxa"/>
          </w:tcPr>
          <w:p w14:paraId="45CCB938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20792 </w:t>
            </w:r>
          </w:p>
        </w:tc>
      </w:tr>
      <w:tr w:rsidR="00C433C7" w:rsidRPr="00433DB9" w14:paraId="70CBCC9A" w14:textId="77777777" w:rsidTr="00C433C7">
        <w:trPr>
          <w:trHeight w:val="254"/>
        </w:trPr>
        <w:tc>
          <w:tcPr>
            <w:tcW w:w="2159" w:type="dxa"/>
          </w:tcPr>
          <w:p w14:paraId="110CD25D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mean </w:t>
            </w:r>
          </w:p>
        </w:tc>
        <w:tc>
          <w:tcPr>
            <w:tcW w:w="2010" w:type="dxa"/>
          </w:tcPr>
          <w:p w14:paraId="33EEF222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2193.13 </w:t>
            </w:r>
          </w:p>
        </w:tc>
      </w:tr>
      <w:tr w:rsidR="00C433C7" w:rsidRPr="00433DB9" w14:paraId="6896661F" w14:textId="77777777" w:rsidTr="00C433C7">
        <w:trPr>
          <w:trHeight w:val="254"/>
        </w:trPr>
        <w:tc>
          <w:tcPr>
            <w:tcW w:w="2159" w:type="dxa"/>
          </w:tcPr>
          <w:p w14:paraId="5575305F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median </w:t>
            </w:r>
          </w:p>
        </w:tc>
        <w:tc>
          <w:tcPr>
            <w:tcW w:w="2010" w:type="dxa"/>
          </w:tcPr>
          <w:p w14:paraId="0BCD933E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914 </w:t>
            </w:r>
          </w:p>
        </w:tc>
      </w:tr>
      <w:tr w:rsidR="00C433C7" w:rsidRPr="00433DB9" w14:paraId="507DE7A4" w14:textId="77777777" w:rsidTr="00C433C7">
        <w:trPr>
          <w:trHeight w:val="254"/>
        </w:trPr>
        <w:tc>
          <w:tcPr>
            <w:tcW w:w="2159" w:type="dxa"/>
          </w:tcPr>
          <w:p w14:paraId="6CD8A0BB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min </w:t>
            </w:r>
          </w:p>
        </w:tc>
        <w:tc>
          <w:tcPr>
            <w:tcW w:w="2010" w:type="dxa"/>
          </w:tcPr>
          <w:p w14:paraId="4D9B0E3C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302 </w:t>
            </w:r>
          </w:p>
        </w:tc>
      </w:tr>
      <w:tr w:rsidR="00C433C7" w:rsidRPr="00433DB9" w14:paraId="43CA2790" w14:textId="77777777" w:rsidTr="00C433C7">
        <w:trPr>
          <w:trHeight w:val="254"/>
        </w:trPr>
        <w:tc>
          <w:tcPr>
            <w:tcW w:w="2159" w:type="dxa"/>
          </w:tcPr>
          <w:p w14:paraId="092C623D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mode </w:t>
            </w:r>
          </w:p>
        </w:tc>
        <w:tc>
          <w:tcPr>
            <w:tcW w:w="2010" w:type="dxa"/>
          </w:tcPr>
          <w:p w14:paraId="06C1619B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482 </w:t>
            </w:r>
          </w:p>
        </w:tc>
      </w:tr>
      <w:tr w:rsidR="00C433C7" w:rsidRPr="00433DB9" w14:paraId="3C66A0CF" w14:textId="77777777" w:rsidTr="00C433C7">
        <w:trPr>
          <w:trHeight w:val="241"/>
        </w:trPr>
        <w:tc>
          <w:tcPr>
            <w:tcW w:w="2159" w:type="dxa"/>
          </w:tcPr>
          <w:p w14:paraId="3D5C9841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 w:rsidRPr="00433DB9">
              <w:rPr>
                <w:color w:val="000000" w:themeColor="text1"/>
              </w:rPr>
              <w:t>modeval</w:t>
            </w:r>
            <w:proofErr w:type="spellEnd"/>
            <w:r w:rsidRPr="00433DB9">
              <w:rPr>
                <w:color w:val="000000" w:themeColor="text1"/>
              </w:rPr>
              <w:t xml:space="preserve"> </w:t>
            </w:r>
          </w:p>
        </w:tc>
        <w:tc>
          <w:tcPr>
            <w:tcW w:w="2010" w:type="dxa"/>
          </w:tcPr>
          <w:p w14:paraId="2449C065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3 </w:t>
            </w:r>
          </w:p>
        </w:tc>
      </w:tr>
      <w:tr w:rsidR="00C433C7" w:rsidRPr="00433DB9" w14:paraId="47453F3C" w14:textId="77777777" w:rsidTr="00C433C7">
        <w:trPr>
          <w:trHeight w:val="254"/>
        </w:trPr>
        <w:tc>
          <w:tcPr>
            <w:tcW w:w="2159" w:type="dxa"/>
          </w:tcPr>
          <w:p w14:paraId="4833EEEE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range </w:t>
            </w:r>
          </w:p>
        </w:tc>
        <w:tc>
          <w:tcPr>
            <w:tcW w:w="2010" w:type="dxa"/>
          </w:tcPr>
          <w:p w14:paraId="0B61F01D" w14:textId="77777777" w:rsidR="00C433C7" w:rsidRPr="00433DB9" w:rsidRDefault="00C433C7" w:rsidP="00C433C7">
            <w:pPr>
              <w:pStyle w:val="Default"/>
              <w:spacing w:line="360" w:lineRule="auto"/>
              <w:jc w:val="both"/>
              <w:rPr>
                <w:color w:val="000000" w:themeColor="text1"/>
              </w:rPr>
            </w:pPr>
            <w:r w:rsidRPr="00433DB9">
              <w:rPr>
                <w:color w:val="000000" w:themeColor="text1"/>
              </w:rPr>
              <w:t xml:space="preserve">20491 </w:t>
            </w:r>
          </w:p>
        </w:tc>
      </w:tr>
    </w:tbl>
    <w:p w14:paraId="0DC8E025" w14:textId="77777777" w:rsidR="00C433C7" w:rsidRPr="00433DB9" w:rsidRDefault="00C433C7" w:rsidP="00C433C7">
      <w:pPr>
        <w:pStyle w:val="Default"/>
        <w:spacing w:line="360" w:lineRule="auto"/>
        <w:jc w:val="both"/>
        <w:rPr>
          <w:color w:val="000000" w:themeColor="text1"/>
          <w:lang w:val="en-US"/>
        </w:rPr>
      </w:pPr>
      <w:r w:rsidRPr="00433DB9">
        <w:rPr>
          <w:b/>
          <w:color w:val="000000" w:themeColor="text1"/>
          <w:lang w:val="en-US"/>
        </w:rPr>
        <w:t>Table 2:</w:t>
      </w:r>
      <w:r w:rsidRPr="00433DB9">
        <w:rPr>
          <w:color w:val="000000" w:themeColor="text1"/>
          <w:lang w:val="en-US"/>
        </w:rPr>
        <w:t xml:space="preserve"> The overall assembly statistics for the co-assembled genome</w:t>
      </w:r>
    </w:p>
    <w:p w14:paraId="07EC522F" w14:textId="77777777" w:rsidR="00561AEC" w:rsidRDefault="00561AEC"/>
    <w:sectPr w:rsidR="00561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C7"/>
    <w:rsid w:val="00561AEC"/>
    <w:rsid w:val="00C4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2ABB5"/>
  <w15:chartTrackingRefBased/>
  <w15:docId w15:val="{094CAA3F-D77E-4870-9535-B60E4C5A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3C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33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39"/>
    <w:rsid w:val="00C433C7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2551</dc:creator>
  <cp:keywords/>
  <dc:description/>
  <cp:lastModifiedBy>2551</cp:lastModifiedBy>
  <cp:revision>1</cp:revision>
  <dcterms:created xsi:type="dcterms:W3CDTF">2021-09-08T17:16:00Z</dcterms:created>
  <dcterms:modified xsi:type="dcterms:W3CDTF">2021-09-08T17:19:00Z</dcterms:modified>
</cp:coreProperties>
</file>