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F1F72" w14:textId="4CF03675" w:rsidR="00896891" w:rsidRDefault="00896891" w:rsidP="004F0015">
      <w:pPr>
        <w:spacing w:line="360" w:lineRule="auto"/>
        <w:contextualSpacing/>
        <w:jc w:val="center"/>
        <w:rPr>
          <w:rStyle w:val="LineNumber"/>
          <w:rFonts w:ascii="Helvetica" w:hAnsi="Helvetica" w:cs="Helvetica"/>
          <w:b/>
          <w:bCs/>
        </w:rPr>
      </w:pPr>
      <w:r>
        <w:rPr>
          <w:rStyle w:val="LineNumber"/>
          <w:rFonts w:ascii="Helvetica" w:hAnsi="Helvetica" w:cs="Helvetica"/>
          <w:b/>
          <w:bCs/>
        </w:rPr>
        <w:t>A Unifying Model of Visual Art Appreciation:</w:t>
      </w:r>
    </w:p>
    <w:p w14:paraId="3536388C" w14:textId="04CF572F" w:rsidR="00896891" w:rsidRDefault="00896891" w:rsidP="004F0015">
      <w:pPr>
        <w:spacing w:line="360" w:lineRule="auto"/>
        <w:contextualSpacing/>
        <w:jc w:val="center"/>
        <w:rPr>
          <w:rStyle w:val="LineNumber"/>
          <w:rFonts w:ascii="Helvetica" w:hAnsi="Helvetica" w:cs="Helvetica"/>
          <w:b/>
          <w:bCs/>
        </w:rPr>
      </w:pPr>
      <w:r>
        <w:rPr>
          <w:rStyle w:val="LineNumber"/>
          <w:rFonts w:ascii="Helvetica" w:hAnsi="Helvetica" w:cs="Helvetica"/>
          <w:b/>
          <w:bCs/>
        </w:rPr>
        <w:t>The Role of Expertise and Culture – SUPPLEMENTARY MATERIAL</w:t>
      </w:r>
    </w:p>
    <w:p w14:paraId="21505E7F" w14:textId="5A1C8C52" w:rsidR="00896891" w:rsidRDefault="00896891" w:rsidP="00B25A6D">
      <w:pPr>
        <w:spacing w:line="360" w:lineRule="auto"/>
        <w:contextualSpacing/>
        <w:jc w:val="both"/>
        <w:rPr>
          <w:rStyle w:val="LineNumber"/>
          <w:rFonts w:ascii="Helvetica" w:hAnsi="Helvetica" w:cs="Helvetica"/>
        </w:rPr>
      </w:pPr>
    </w:p>
    <w:p w14:paraId="14401848" w14:textId="10D38AC0" w:rsidR="00504FF6" w:rsidRDefault="00504FF6" w:rsidP="00B25A6D">
      <w:pPr>
        <w:spacing w:line="360" w:lineRule="auto"/>
        <w:contextualSpacing/>
        <w:jc w:val="both"/>
        <w:rPr>
          <w:rStyle w:val="LineNumber"/>
          <w:rFonts w:ascii="Helvetica" w:hAnsi="Helvetica" w:cs="Helvetica"/>
        </w:rPr>
      </w:pPr>
      <w:r>
        <w:rPr>
          <w:rStyle w:val="LineNumber"/>
          <w:rFonts w:ascii="Helvetica" w:hAnsi="Helvetica" w:cs="Helvetica"/>
        </w:rPr>
        <w:t xml:space="preserve">All data, code, and stimuli used can be found on the Open Science Framework - </w:t>
      </w:r>
      <w:r w:rsidR="00E76F5D" w:rsidRPr="002916B1">
        <w:rPr>
          <w:rFonts w:ascii="Helvetica" w:hAnsi="Helvetica" w:cs="Helvetica"/>
          <w:lang w:val="en-US"/>
        </w:rPr>
        <w:t>https://osf.io/vtw54/</w:t>
      </w:r>
      <w:r>
        <w:rPr>
          <w:rStyle w:val="LineNumber"/>
          <w:rFonts w:ascii="Helvetica" w:hAnsi="Helvetica" w:cs="Helvetica"/>
        </w:rPr>
        <w:t xml:space="preserve">. </w:t>
      </w:r>
    </w:p>
    <w:p w14:paraId="1E7EA0C6" w14:textId="708A3DC2" w:rsidR="00430DF9" w:rsidRPr="00430DF9" w:rsidRDefault="00430DF9" w:rsidP="00B25A6D">
      <w:pPr>
        <w:spacing w:line="360" w:lineRule="auto"/>
        <w:contextualSpacing/>
        <w:jc w:val="both"/>
        <w:rPr>
          <w:rStyle w:val="LineNumber"/>
          <w:rFonts w:ascii="Helvetica" w:hAnsi="Helvetica" w:cs="Helvetica"/>
          <w:b/>
          <w:bCs/>
          <w:u w:val="single"/>
        </w:rPr>
      </w:pPr>
      <w:r>
        <w:rPr>
          <w:rStyle w:val="LineNumber"/>
          <w:rFonts w:ascii="Helvetica" w:hAnsi="Helvetica" w:cs="Helvetica"/>
          <w:b/>
          <w:bCs/>
          <w:u w:val="single"/>
        </w:rPr>
        <w:t>EXPERIMENT 1.</w:t>
      </w:r>
    </w:p>
    <w:p w14:paraId="4F62425D" w14:textId="36945ADC" w:rsidR="00896891" w:rsidRDefault="00896891" w:rsidP="004F0015">
      <w:pPr>
        <w:pStyle w:val="ListParagraph"/>
        <w:numPr>
          <w:ilvl w:val="0"/>
          <w:numId w:val="1"/>
        </w:numPr>
        <w:spacing w:line="360" w:lineRule="auto"/>
        <w:ind w:left="567" w:hanging="567"/>
        <w:jc w:val="both"/>
        <w:rPr>
          <w:rStyle w:val="LineNumber"/>
          <w:rFonts w:ascii="Helvetica" w:hAnsi="Helvetica" w:cs="Helvetica"/>
          <w:b/>
          <w:bCs/>
        </w:rPr>
      </w:pPr>
      <w:r w:rsidRPr="00896891">
        <w:rPr>
          <w:rStyle w:val="LineNumber"/>
          <w:rFonts w:ascii="Helvetica" w:hAnsi="Helvetica" w:cs="Helvetica"/>
          <w:b/>
          <w:bCs/>
        </w:rPr>
        <w:t>Stimuli Creation</w:t>
      </w:r>
      <w:r w:rsidR="004647DC">
        <w:rPr>
          <w:rStyle w:val="LineNumber"/>
          <w:rFonts w:ascii="Helvetica" w:hAnsi="Helvetica" w:cs="Helvetica"/>
          <w:b/>
          <w:bCs/>
        </w:rPr>
        <w:t xml:space="preserve"> </w:t>
      </w:r>
    </w:p>
    <w:p w14:paraId="37E1D769" w14:textId="0555902D" w:rsidR="00980F8E" w:rsidRDefault="007675CE" w:rsidP="00B50677">
      <w:pPr>
        <w:spacing w:line="360" w:lineRule="auto"/>
        <w:ind w:firstLine="567"/>
        <w:jc w:val="both"/>
        <w:rPr>
          <w:rFonts w:ascii="Helvetica" w:hAnsi="Helvetica" w:cs="Helvetica"/>
          <w:lang w:val="en-US"/>
        </w:rPr>
      </w:pPr>
      <w:r>
        <w:rPr>
          <w:rFonts w:ascii="Helvetica" w:hAnsi="Helvetica" w:cs="Helvetica"/>
          <w:lang w:val="en-US"/>
        </w:rPr>
        <w:t xml:space="preserve">A first pool of </w:t>
      </w:r>
      <w:r w:rsidR="009670F1">
        <w:rPr>
          <w:rFonts w:ascii="Helvetica" w:hAnsi="Helvetica" w:cs="Helvetica"/>
          <w:lang w:val="en-US"/>
        </w:rPr>
        <w:t xml:space="preserve">120 </w:t>
      </w:r>
      <w:r>
        <w:rPr>
          <w:rFonts w:ascii="Helvetica" w:hAnsi="Helvetica" w:cs="Helvetica"/>
          <w:lang w:val="en-US"/>
        </w:rPr>
        <w:t xml:space="preserve">images </w:t>
      </w:r>
      <w:r w:rsidR="009670F1">
        <w:rPr>
          <w:rFonts w:ascii="Helvetica" w:hAnsi="Helvetica" w:cs="Helvetica"/>
          <w:lang w:val="en-US"/>
        </w:rPr>
        <w:t xml:space="preserve">of </w:t>
      </w:r>
      <w:r>
        <w:rPr>
          <w:rFonts w:ascii="Helvetica" w:hAnsi="Helvetica" w:cs="Helvetica"/>
          <w:lang w:val="en-US"/>
        </w:rPr>
        <w:t xml:space="preserve">paintings were chosen </w:t>
      </w:r>
      <w:r w:rsidR="009670F1">
        <w:rPr>
          <w:rFonts w:ascii="Helvetica" w:hAnsi="Helvetica" w:cs="Helvetica"/>
          <w:lang w:val="en-US"/>
        </w:rPr>
        <w:t xml:space="preserve">randomly from online databases: </w:t>
      </w:r>
      <w:r w:rsidR="009670F1" w:rsidRPr="00896891">
        <w:rPr>
          <w:rFonts w:ascii="Helvetica" w:hAnsi="Helvetica" w:cs="Helvetica"/>
          <w:lang w:val="en-US"/>
        </w:rPr>
        <w:t xml:space="preserve">60 by Indian painters, 60 by Western painters, out of which 30 each were abstract and representational paintings. Paintings were categorized by the experimenters as either ‘abstract’ or ‘representational’ depending on the content of the painting. That is, paintings depicting representational or figurative content (such as still life or landscapes) were categorized as ‘representational’ and paintings depicting content that was abstract (or not representative of anything concrete or figurative) were classified as ‘abstract.’ </w:t>
      </w:r>
      <w:r w:rsidR="009670F1">
        <w:rPr>
          <w:rFonts w:ascii="Helvetica" w:hAnsi="Helvetica" w:cs="Helvetica"/>
          <w:lang w:val="en-US"/>
        </w:rPr>
        <w:t>The final set of stimuli were chosen as follows:</w:t>
      </w:r>
      <w:r w:rsidR="00A14C05">
        <w:rPr>
          <w:rFonts w:ascii="Helvetica" w:hAnsi="Helvetica" w:cs="Helvetica"/>
          <w:lang w:val="en-US"/>
        </w:rPr>
        <w:t xml:space="preserve"> first, a</w:t>
      </w:r>
      <w:r w:rsidR="00896891" w:rsidRPr="00A14C05">
        <w:rPr>
          <w:rFonts w:ascii="Helvetica" w:hAnsi="Helvetica" w:cs="Helvetica"/>
          <w:lang w:val="en-US"/>
        </w:rPr>
        <w:t xml:space="preserve">n independent sample of participants (N=21, 13 females, </w:t>
      </w:r>
      <w:proofErr w:type="spellStart"/>
      <w:r w:rsidR="00896891" w:rsidRPr="00A14C05">
        <w:rPr>
          <w:rFonts w:ascii="Helvetica" w:hAnsi="Helvetica" w:cs="Helvetica"/>
          <w:lang w:val="en-US"/>
        </w:rPr>
        <w:t>Mean</w:t>
      </w:r>
      <w:r w:rsidR="00896891" w:rsidRPr="00A14C05">
        <w:rPr>
          <w:rFonts w:ascii="Helvetica" w:hAnsi="Helvetica" w:cs="Helvetica"/>
          <w:vertAlign w:val="subscript"/>
          <w:lang w:val="en-US"/>
        </w:rPr>
        <w:t>age</w:t>
      </w:r>
      <w:proofErr w:type="spellEnd"/>
      <w:r w:rsidR="00896891" w:rsidRPr="00A14C05">
        <w:rPr>
          <w:rFonts w:ascii="Helvetica" w:hAnsi="Helvetica" w:cs="Helvetica"/>
          <w:lang w:val="en-US"/>
        </w:rPr>
        <w:t xml:space="preserve">=29.14, </w:t>
      </w:r>
      <w:proofErr w:type="spellStart"/>
      <w:r w:rsidR="00896891" w:rsidRPr="00A14C05">
        <w:rPr>
          <w:rFonts w:ascii="Helvetica" w:hAnsi="Helvetica" w:cs="Helvetica"/>
          <w:lang w:val="en-US"/>
        </w:rPr>
        <w:t>SD</w:t>
      </w:r>
      <w:r w:rsidR="00896891" w:rsidRPr="00A14C05">
        <w:rPr>
          <w:rFonts w:ascii="Helvetica" w:hAnsi="Helvetica" w:cs="Helvetica"/>
          <w:vertAlign w:val="subscript"/>
          <w:lang w:val="en-US"/>
        </w:rPr>
        <w:t>age</w:t>
      </w:r>
      <w:proofErr w:type="spellEnd"/>
      <w:r w:rsidR="00896891" w:rsidRPr="00A14C05">
        <w:rPr>
          <w:rFonts w:ascii="Helvetica" w:hAnsi="Helvetica" w:cs="Helvetica"/>
          <w:lang w:val="en-US"/>
        </w:rPr>
        <w:t xml:space="preserve">=6.73) rated the first pool of </w:t>
      </w:r>
      <w:r w:rsidR="009670F1" w:rsidRPr="00A14C05">
        <w:rPr>
          <w:rFonts w:ascii="Helvetica" w:hAnsi="Helvetica" w:cs="Helvetica"/>
          <w:lang w:val="en-US"/>
        </w:rPr>
        <w:t xml:space="preserve">120 </w:t>
      </w:r>
      <w:r w:rsidR="00896891" w:rsidRPr="00A14C05">
        <w:rPr>
          <w:rFonts w:ascii="Helvetica" w:hAnsi="Helvetica" w:cs="Helvetica"/>
          <w:lang w:val="en-US"/>
        </w:rPr>
        <w:t>images for abstract and representational paintings on familiarity, complexity, and evocativeness</w:t>
      </w:r>
      <w:r w:rsidR="009670F1" w:rsidRPr="00A14C05">
        <w:rPr>
          <w:rFonts w:ascii="Helvetica" w:hAnsi="Helvetica" w:cs="Helvetica"/>
          <w:lang w:val="en-US"/>
        </w:rPr>
        <w:t>.</w:t>
      </w:r>
      <w:r w:rsidR="00896891" w:rsidRPr="00A14C05">
        <w:rPr>
          <w:rFonts w:ascii="Helvetica" w:hAnsi="Helvetica" w:cs="Helvetica"/>
          <w:lang w:val="en-US"/>
        </w:rPr>
        <w:t xml:space="preserve"> </w:t>
      </w:r>
      <w:r w:rsidR="00931261">
        <w:rPr>
          <w:rFonts w:ascii="Helvetica" w:hAnsi="Helvetica" w:cs="Helvetica"/>
          <w:lang w:val="en-US"/>
        </w:rPr>
        <w:t xml:space="preserve">Participants were not professional artists. Ten participants had no experience with art, while 11 participants had taken some art classes. For </w:t>
      </w:r>
      <w:r w:rsidR="00BD15C3">
        <w:rPr>
          <w:rFonts w:ascii="Helvetica" w:hAnsi="Helvetica" w:cs="Helvetica"/>
          <w:lang w:val="en-US"/>
        </w:rPr>
        <w:t xml:space="preserve">more </w:t>
      </w:r>
      <w:r w:rsidR="00931261">
        <w:rPr>
          <w:rFonts w:ascii="Helvetica" w:hAnsi="Helvetica" w:cs="Helvetica"/>
          <w:lang w:val="en-US"/>
        </w:rPr>
        <w:t>details on th</w:t>
      </w:r>
      <w:r w:rsidR="00BD15C3">
        <w:rPr>
          <w:rFonts w:ascii="Helvetica" w:hAnsi="Helvetica" w:cs="Helvetica"/>
          <w:lang w:val="en-US"/>
        </w:rPr>
        <w:t>is</w:t>
      </w:r>
      <w:r w:rsidR="00931261">
        <w:rPr>
          <w:rFonts w:ascii="Helvetica" w:hAnsi="Helvetica" w:cs="Helvetica"/>
          <w:lang w:val="en-US"/>
        </w:rPr>
        <w:t xml:space="preserve">, please refer to the </w:t>
      </w:r>
      <w:proofErr w:type="spellStart"/>
      <w:r w:rsidR="00931261">
        <w:rPr>
          <w:rFonts w:ascii="Helvetica" w:hAnsi="Helvetica" w:cs="Helvetica"/>
          <w:lang w:val="en-US"/>
        </w:rPr>
        <w:t>rawdata</w:t>
      </w:r>
      <w:proofErr w:type="spellEnd"/>
      <w:r w:rsidR="00BD15C3">
        <w:rPr>
          <w:rFonts w:ascii="Helvetica" w:hAnsi="Helvetica" w:cs="Helvetica"/>
          <w:lang w:val="en-US"/>
        </w:rPr>
        <w:t xml:space="preserve"> for pilot 1 in the OSF repository</w:t>
      </w:r>
      <w:r w:rsidR="00931261">
        <w:rPr>
          <w:rFonts w:ascii="Helvetica" w:hAnsi="Helvetica" w:cs="Helvetica"/>
          <w:lang w:val="en-US"/>
        </w:rPr>
        <w:t xml:space="preserve">. </w:t>
      </w:r>
      <w:r w:rsidR="00B50677">
        <w:rPr>
          <w:rFonts w:ascii="Helvetica" w:hAnsi="Helvetica" w:cs="Helvetica"/>
          <w:lang w:val="en-US"/>
        </w:rPr>
        <w:t>They also answered two forced choice questions</w:t>
      </w:r>
      <w:r w:rsidR="006A68B2">
        <w:rPr>
          <w:rFonts w:ascii="Helvetica" w:hAnsi="Helvetica" w:cs="Helvetica"/>
          <w:lang w:val="en-US"/>
        </w:rPr>
        <w:t xml:space="preserve"> – whether they thought the painting was abstract or representational, and whether they thought the painting was by an Indian painter or Western painter. For the ratings of familiarity, evocativeness, and complexity,</w:t>
      </w:r>
      <w:r w:rsidR="00B50677">
        <w:rPr>
          <w:rFonts w:ascii="Helvetica" w:hAnsi="Helvetica" w:cs="Helvetica"/>
          <w:lang w:val="en-US"/>
        </w:rPr>
        <w:t xml:space="preserve"> </w:t>
      </w:r>
      <w:r w:rsidR="006A68B2">
        <w:rPr>
          <w:rFonts w:ascii="Helvetica" w:hAnsi="Helvetica" w:cs="Helvetica"/>
          <w:lang w:val="en-US"/>
        </w:rPr>
        <w:t>a</w:t>
      </w:r>
      <w:r w:rsidR="00A14C05" w:rsidRPr="00A14C05">
        <w:rPr>
          <w:rFonts w:ascii="Helvetica" w:hAnsi="Helvetica" w:cs="Helvetica"/>
          <w:lang w:val="en-US"/>
        </w:rPr>
        <w:t xml:space="preserve"> </w:t>
      </w:r>
      <w:proofErr w:type="spellStart"/>
      <w:r w:rsidR="00A14C05" w:rsidRPr="00A14C05">
        <w:rPr>
          <w:rFonts w:ascii="Helvetica" w:hAnsi="Helvetica" w:cs="Helvetica"/>
          <w:lang w:val="en-US"/>
        </w:rPr>
        <w:t>likert</w:t>
      </w:r>
      <w:proofErr w:type="spellEnd"/>
      <w:r w:rsidR="00A14C05" w:rsidRPr="00A14C05">
        <w:rPr>
          <w:rFonts w:ascii="Helvetica" w:hAnsi="Helvetica" w:cs="Helvetica"/>
          <w:lang w:val="en-US"/>
        </w:rPr>
        <w:t xml:space="preserve"> scale from 1 (low/not at all) to 5 (high/extremely) was used. </w:t>
      </w:r>
    </w:p>
    <w:p w14:paraId="25459CE4" w14:textId="3C330C81" w:rsidR="00B50677" w:rsidRDefault="00980F8E" w:rsidP="00844D14">
      <w:pPr>
        <w:spacing w:line="360" w:lineRule="auto"/>
        <w:ind w:firstLine="567"/>
        <w:jc w:val="both"/>
        <w:rPr>
          <w:rFonts w:ascii="Helvetica" w:hAnsi="Helvetica" w:cs="Helvetica"/>
          <w:lang w:val="en-US"/>
        </w:rPr>
      </w:pPr>
      <w:r>
        <w:rPr>
          <w:rFonts w:ascii="Helvetica" w:hAnsi="Helvetica" w:cs="Helvetica"/>
          <w:lang w:val="en-US"/>
        </w:rPr>
        <w:t xml:space="preserve">Next, </w:t>
      </w:r>
      <w:r w:rsidR="00A14C05" w:rsidRPr="00A14C05">
        <w:rPr>
          <w:rFonts w:ascii="Helvetica" w:hAnsi="Helvetica" w:cs="Helvetica"/>
          <w:lang w:val="en-US"/>
        </w:rPr>
        <w:t xml:space="preserve">all paintings with a familiarity&gt;2 were excluded. This was because we wanted participants to be unfamiliar with the paintings. This resulted in 85 paintings. </w:t>
      </w:r>
      <w:r w:rsidR="00A14C05">
        <w:rPr>
          <w:rFonts w:ascii="Helvetica" w:hAnsi="Helvetica" w:cs="Helvetica"/>
          <w:lang w:val="en-US"/>
        </w:rPr>
        <w:t>To choose the final set of paintings</w:t>
      </w:r>
      <w:r w:rsidR="00A14C05" w:rsidRPr="00A14C05">
        <w:rPr>
          <w:rFonts w:ascii="Helvetica" w:hAnsi="Helvetica" w:cs="Helvetica"/>
          <w:lang w:val="en-US"/>
        </w:rPr>
        <w:t>, we used Macros in Microsoft Excel (code is available on OSF</w:t>
      </w:r>
      <w:r w:rsidR="00E76F5D">
        <w:rPr>
          <w:rFonts w:ascii="Helvetica" w:hAnsi="Helvetica" w:cs="Helvetica"/>
          <w:lang w:val="en-US"/>
        </w:rPr>
        <w:t>:</w:t>
      </w:r>
      <w:r w:rsidR="00931261">
        <w:rPr>
          <w:rFonts w:ascii="Helvetica" w:hAnsi="Helvetica" w:cs="Helvetica"/>
          <w:lang w:val="en-US"/>
        </w:rPr>
        <w:t xml:space="preserve"> </w:t>
      </w:r>
      <w:r w:rsidR="00E76F5D" w:rsidRPr="002916B1">
        <w:rPr>
          <w:rFonts w:ascii="Helvetica" w:hAnsi="Helvetica" w:cs="Helvetica"/>
          <w:lang w:val="en-US"/>
        </w:rPr>
        <w:t>https://osf.io/vtw54/</w:t>
      </w:r>
      <w:r w:rsidR="00A14C05" w:rsidRPr="00A14C05">
        <w:rPr>
          <w:rFonts w:ascii="Helvetica" w:hAnsi="Helvetica" w:cs="Helvetica"/>
          <w:lang w:val="en-US"/>
        </w:rPr>
        <w:t xml:space="preserve">). </w:t>
      </w:r>
      <w:r w:rsidR="00A14C05">
        <w:rPr>
          <w:rFonts w:ascii="Helvetica" w:hAnsi="Helvetica" w:cs="Helvetica"/>
          <w:lang w:val="en-US"/>
        </w:rPr>
        <w:t>Out of the 85 paintings, w</w:t>
      </w:r>
      <w:r w:rsidR="00A14C05" w:rsidRPr="00A14C05">
        <w:rPr>
          <w:rFonts w:ascii="Helvetica" w:hAnsi="Helvetica" w:cs="Helvetica"/>
          <w:lang w:val="en-US"/>
        </w:rPr>
        <w:t xml:space="preserve">e identified paintings (with the requirement that there should be a minimum 8 paintings per condition: Indian Abstract, Western Abstract, Indian Representational, Western Representational) that matched most closely on their average ratings of familiarity, evocativeness, and complexity. This was because we wanted all paintings to be as </w:t>
      </w:r>
      <w:proofErr w:type="gramStart"/>
      <w:r w:rsidR="00A14C05" w:rsidRPr="00A14C05">
        <w:rPr>
          <w:rFonts w:ascii="Helvetica" w:hAnsi="Helvetica" w:cs="Helvetica"/>
          <w:lang w:val="en-US"/>
        </w:rPr>
        <w:t>similar to</w:t>
      </w:r>
      <w:proofErr w:type="gramEnd"/>
      <w:r w:rsidR="00A14C05" w:rsidRPr="00A14C05">
        <w:rPr>
          <w:rFonts w:ascii="Helvetica" w:hAnsi="Helvetica" w:cs="Helvetica"/>
          <w:lang w:val="en-US"/>
        </w:rPr>
        <w:t xml:space="preserve"> each other as possible such that any differences between abstract and representational paintings of Indian and Western cultures could not be accounted for by these subjective variables (we also controlled for these variables in the main analyses). </w:t>
      </w:r>
      <w:r w:rsidR="00896891" w:rsidRPr="00B25A6D">
        <w:rPr>
          <w:rFonts w:ascii="Helvetica" w:hAnsi="Helvetica" w:cs="Helvetica"/>
          <w:lang w:val="en-US"/>
        </w:rPr>
        <w:t>The final stimulus set</w:t>
      </w:r>
      <w:r w:rsidR="00B25A6D">
        <w:rPr>
          <w:rFonts w:ascii="Helvetica" w:hAnsi="Helvetica" w:cs="Helvetica"/>
          <w:lang w:val="en-US"/>
        </w:rPr>
        <w:t xml:space="preserve"> thus</w:t>
      </w:r>
      <w:r w:rsidR="00896891" w:rsidRPr="00B25A6D">
        <w:rPr>
          <w:rFonts w:ascii="Helvetica" w:hAnsi="Helvetica" w:cs="Helvetica"/>
          <w:lang w:val="en-US"/>
        </w:rPr>
        <w:t xml:space="preserve"> consisted of 35 paintings – 10 Indian abstract, 8 Western abstract, 8 Indian representational, and 9 Western representational paintings. </w:t>
      </w:r>
      <w:r w:rsidR="00844D14">
        <w:rPr>
          <w:rFonts w:ascii="Helvetica" w:hAnsi="Helvetica" w:cs="Helvetica"/>
          <w:lang w:val="en-US"/>
        </w:rPr>
        <w:t>The</w:t>
      </w:r>
      <w:r w:rsidR="00844D14" w:rsidRPr="00B25A6D">
        <w:rPr>
          <w:rFonts w:ascii="Helvetica" w:hAnsi="Helvetica" w:cs="Helvetica"/>
          <w:lang w:val="en-US"/>
        </w:rPr>
        <w:t xml:space="preserve"> paintings were resized to 500 x 500 </w:t>
      </w:r>
      <w:proofErr w:type="gramStart"/>
      <w:r w:rsidR="00844D14" w:rsidRPr="00B25A6D">
        <w:rPr>
          <w:rFonts w:ascii="Helvetica" w:hAnsi="Helvetica" w:cs="Helvetica"/>
          <w:lang w:val="en-US"/>
        </w:rPr>
        <w:t>pixels, and</w:t>
      </w:r>
      <w:proofErr w:type="gramEnd"/>
      <w:r w:rsidR="00844D14" w:rsidRPr="00B25A6D">
        <w:rPr>
          <w:rFonts w:ascii="Helvetica" w:hAnsi="Helvetica" w:cs="Helvetica"/>
          <w:lang w:val="en-US"/>
        </w:rPr>
        <w:t xml:space="preserve"> matched for mean luminance using the SHINE toolbox in MATLAB (</w:t>
      </w:r>
      <w:proofErr w:type="spellStart"/>
      <w:r w:rsidR="00844D14" w:rsidRPr="00B25A6D">
        <w:rPr>
          <w:rFonts w:ascii="Helvetica" w:hAnsi="Helvetica" w:cs="Helvetica"/>
          <w:lang w:val="en-US"/>
        </w:rPr>
        <w:t>Willenbocket</w:t>
      </w:r>
      <w:proofErr w:type="spellEnd"/>
      <w:r w:rsidR="00844D14" w:rsidRPr="00B25A6D">
        <w:rPr>
          <w:rFonts w:ascii="Helvetica" w:hAnsi="Helvetica" w:cs="Helvetica"/>
          <w:lang w:val="en-US"/>
        </w:rPr>
        <w:t xml:space="preserve"> et al., 2010). Therefore, the final stimulus set was closely matched across all four categories of paintings (Indian Abstract, Indian Representational, Western Abstract, Western Representational) on variables of luminance, familiarity, complexity, and evocativeness</w:t>
      </w:r>
      <w:r w:rsidR="00844D14">
        <w:rPr>
          <w:rFonts w:ascii="Helvetica" w:hAnsi="Helvetica" w:cs="Helvetica"/>
          <w:lang w:val="en-US"/>
        </w:rPr>
        <w:t xml:space="preserve">. </w:t>
      </w:r>
      <w:r w:rsidR="00B50677">
        <w:rPr>
          <w:rFonts w:ascii="Helvetica" w:hAnsi="Helvetica" w:cs="Helvetica"/>
          <w:lang w:val="en-US"/>
        </w:rPr>
        <w:lastRenderedPageBreak/>
        <w:t>Average ratings on familiarity, evocativeness, complexity</w:t>
      </w:r>
      <w:r w:rsidR="00844D14">
        <w:rPr>
          <w:rFonts w:ascii="Helvetica" w:hAnsi="Helvetica" w:cs="Helvetica"/>
          <w:lang w:val="en-US"/>
        </w:rPr>
        <w:t>, and luminance</w:t>
      </w:r>
      <w:r w:rsidR="00B50677">
        <w:rPr>
          <w:rFonts w:ascii="Helvetica" w:hAnsi="Helvetica" w:cs="Helvetica"/>
          <w:lang w:val="en-US"/>
        </w:rPr>
        <w:t xml:space="preserve"> are provided in Table S1.</w:t>
      </w:r>
      <w:r w:rsidR="00931261">
        <w:rPr>
          <w:rFonts w:ascii="Helvetica" w:hAnsi="Helvetica" w:cs="Helvetica"/>
          <w:lang w:val="en-US"/>
        </w:rPr>
        <w:t xml:space="preserve"> The final stimulus set of 35 paintings is </w:t>
      </w:r>
      <w:r w:rsidR="00E76F5D">
        <w:rPr>
          <w:rFonts w:ascii="Helvetica" w:hAnsi="Helvetica" w:cs="Helvetica"/>
          <w:lang w:val="en-US"/>
        </w:rPr>
        <w:t>available on the OSF (</w:t>
      </w:r>
      <w:r w:rsidR="00E76F5D" w:rsidRPr="002916B1">
        <w:rPr>
          <w:rFonts w:ascii="Helvetica" w:hAnsi="Helvetica" w:cs="Helvetica"/>
          <w:lang w:val="en-US"/>
        </w:rPr>
        <w:t>https://osf.io/vtw54/</w:t>
      </w:r>
      <w:r w:rsidR="00E76F5D">
        <w:rPr>
          <w:rFonts w:ascii="Helvetica" w:hAnsi="Helvetica" w:cs="Helvetica"/>
          <w:lang w:val="en-US"/>
        </w:rPr>
        <w:t>)</w:t>
      </w:r>
      <w:r w:rsidR="00931261">
        <w:rPr>
          <w:rFonts w:ascii="Helvetica" w:hAnsi="Helvetica" w:cs="Helvetica"/>
          <w:lang w:val="en-US"/>
        </w:rPr>
        <w:t xml:space="preserve">. </w:t>
      </w:r>
    </w:p>
    <w:p w14:paraId="7CF569B8" w14:textId="6DE5A0D1" w:rsidR="00B50677" w:rsidRPr="00B50677" w:rsidRDefault="00B50677" w:rsidP="00B25A6D">
      <w:pPr>
        <w:spacing w:line="360" w:lineRule="auto"/>
        <w:ind w:firstLine="567"/>
        <w:jc w:val="both"/>
        <w:rPr>
          <w:rFonts w:ascii="Helvetica" w:hAnsi="Helvetica" w:cs="Helvetica"/>
          <w:i/>
          <w:iCs/>
          <w:lang w:val="en-US"/>
        </w:rPr>
      </w:pPr>
    </w:p>
    <w:p w14:paraId="0E56D81B" w14:textId="432971FC" w:rsidR="00B50677" w:rsidRDefault="00B50677" w:rsidP="00B50677">
      <w:pPr>
        <w:spacing w:line="360" w:lineRule="auto"/>
        <w:jc w:val="both"/>
        <w:rPr>
          <w:rFonts w:ascii="Helvetica" w:hAnsi="Helvetica" w:cs="Helvetica"/>
          <w:lang w:val="en-US"/>
        </w:rPr>
      </w:pPr>
      <w:r w:rsidRPr="00B50677">
        <w:rPr>
          <w:rFonts w:ascii="Helvetica" w:hAnsi="Helvetica" w:cs="Helvetica"/>
          <w:i/>
          <w:iCs/>
          <w:lang w:val="en-US"/>
        </w:rPr>
        <w:t>Table S1</w:t>
      </w:r>
      <w:r>
        <w:rPr>
          <w:rFonts w:ascii="Helvetica" w:hAnsi="Helvetica" w:cs="Helvetica"/>
          <w:lang w:val="en-US"/>
        </w:rPr>
        <w:t xml:space="preserve">. Mean ratings on familiarity, evocativeness, and complexity </w:t>
      </w:r>
      <w:r w:rsidR="000E00D7">
        <w:rPr>
          <w:rFonts w:ascii="Helvetica" w:hAnsi="Helvetica" w:cs="Helvetica"/>
          <w:lang w:val="en-US"/>
        </w:rPr>
        <w:t xml:space="preserve">(for Pilot 1) </w:t>
      </w:r>
      <w:r>
        <w:rPr>
          <w:rFonts w:ascii="Helvetica" w:hAnsi="Helvetica" w:cs="Helvetica"/>
          <w:lang w:val="en-US"/>
        </w:rPr>
        <w:t>for the selected 35 paintings that are used in the main experiment.</w:t>
      </w:r>
    </w:p>
    <w:tbl>
      <w:tblPr>
        <w:tblStyle w:val="PlainTable5"/>
        <w:tblW w:w="10587" w:type="dxa"/>
        <w:tblLook w:val="04A0" w:firstRow="1" w:lastRow="0" w:firstColumn="1" w:lastColumn="0" w:noHBand="0" w:noVBand="1"/>
      </w:tblPr>
      <w:tblGrid>
        <w:gridCol w:w="3212"/>
        <w:gridCol w:w="1600"/>
        <w:gridCol w:w="1715"/>
        <w:gridCol w:w="2162"/>
        <w:gridCol w:w="1898"/>
      </w:tblGrid>
      <w:tr w:rsidR="00920402" w14:paraId="6EC3FEDF" w14:textId="5D35DE22" w:rsidTr="00350020">
        <w:trPr>
          <w:cnfStyle w:val="100000000000" w:firstRow="1" w:lastRow="0" w:firstColumn="0" w:lastColumn="0" w:oddVBand="0" w:evenVBand="0" w:oddHBand="0" w:evenHBand="0" w:firstRowFirstColumn="0" w:firstRowLastColumn="0" w:lastRowFirstColumn="0" w:lastRowLastColumn="0"/>
          <w:trHeight w:val="901"/>
        </w:trPr>
        <w:tc>
          <w:tcPr>
            <w:cnfStyle w:val="001000000100" w:firstRow="0" w:lastRow="0" w:firstColumn="1" w:lastColumn="0" w:oddVBand="0" w:evenVBand="0" w:oddHBand="0" w:evenHBand="0" w:firstRowFirstColumn="1" w:firstRowLastColumn="0" w:lastRowFirstColumn="0" w:lastRowLastColumn="0"/>
            <w:tcW w:w="3212" w:type="dxa"/>
          </w:tcPr>
          <w:p w14:paraId="78A07C18" w14:textId="77777777" w:rsidR="00920402" w:rsidRDefault="00920402" w:rsidP="00B25A6D">
            <w:pPr>
              <w:spacing w:line="360" w:lineRule="auto"/>
              <w:jc w:val="both"/>
              <w:rPr>
                <w:rFonts w:ascii="Helvetica" w:hAnsi="Helvetica" w:cs="Helvetica"/>
                <w:lang w:val="en-US"/>
              </w:rPr>
            </w:pPr>
          </w:p>
        </w:tc>
        <w:tc>
          <w:tcPr>
            <w:tcW w:w="1600" w:type="dxa"/>
          </w:tcPr>
          <w:p w14:paraId="3FC59962" w14:textId="5F040E82" w:rsidR="00920402" w:rsidRDefault="00920402" w:rsidP="00B25A6D">
            <w:pPr>
              <w:spacing w:line="360" w:lineRule="auto"/>
              <w:jc w:val="both"/>
              <w:cnfStyle w:val="100000000000" w:firstRow="1"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Mean Familiarity</w:t>
            </w:r>
          </w:p>
        </w:tc>
        <w:tc>
          <w:tcPr>
            <w:tcW w:w="1715" w:type="dxa"/>
          </w:tcPr>
          <w:p w14:paraId="1A9A1766" w14:textId="5DA97055" w:rsidR="00920402" w:rsidRDefault="00920402" w:rsidP="00B25A6D">
            <w:pPr>
              <w:spacing w:line="360" w:lineRule="auto"/>
              <w:jc w:val="both"/>
              <w:cnfStyle w:val="100000000000" w:firstRow="1"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Mean Complexity</w:t>
            </w:r>
          </w:p>
        </w:tc>
        <w:tc>
          <w:tcPr>
            <w:tcW w:w="2162" w:type="dxa"/>
          </w:tcPr>
          <w:p w14:paraId="248072E2" w14:textId="0BD00F32" w:rsidR="00920402" w:rsidRDefault="00920402" w:rsidP="00B25A6D">
            <w:pPr>
              <w:spacing w:line="360" w:lineRule="auto"/>
              <w:jc w:val="both"/>
              <w:cnfStyle w:val="100000000000" w:firstRow="1"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Mean Evocativeness</w:t>
            </w:r>
          </w:p>
        </w:tc>
        <w:tc>
          <w:tcPr>
            <w:tcW w:w="1898" w:type="dxa"/>
          </w:tcPr>
          <w:p w14:paraId="7697B03D" w14:textId="5D2B503D" w:rsidR="00920402" w:rsidRDefault="00920402" w:rsidP="00B25A6D">
            <w:pPr>
              <w:spacing w:line="360" w:lineRule="auto"/>
              <w:jc w:val="both"/>
              <w:cnfStyle w:val="100000000000" w:firstRow="1"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Mean HSV (Luminance)</w:t>
            </w:r>
          </w:p>
        </w:tc>
      </w:tr>
      <w:tr w:rsidR="00920402" w14:paraId="4E971759" w14:textId="345117F6" w:rsidTr="00350020">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12" w:type="dxa"/>
          </w:tcPr>
          <w:p w14:paraId="7015A8BF" w14:textId="11475FD0" w:rsidR="00920402" w:rsidRDefault="00920402" w:rsidP="00B25A6D">
            <w:pPr>
              <w:spacing w:line="360" w:lineRule="auto"/>
              <w:jc w:val="both"/>
              <w:rPr>
                <w:rFonts w:ascii="Helvetica" w:hAnsi="Helvetica" w:cs="Helvetica"/>
                <w:lang w:val="en-US"/>
              </w:rPr>
            </w:pPr>
            <w:r>
              <w:rPr>
                <w:rFonts w:ascii="Helvetica" w:hAnsi="Helvetica" w:cs="Helvetica"/>
                <w:lang w:val="en-US"/>
              </w:rPr>
              <w:t>Indian Abstract</w:t>
            </w:r>
          </w:p>
        </w:tc>
        <w:tc>
          <w:tcPr>
            <w:tcW w:w="1600" w:type="dxa"/>
          </w:tcPr>
          <w:p w14:paraId="09F78B6B" w14:textId="012B0BEB"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1.54</w:t>
            </w:r>
          </w:p>
        </w:tc>
        <w:tc>
          <w:tcPr>
            <w:tcW w:w="1715" w:type="dxa"/>
          </w:tcPr>
          <w:p w14:paraId="78AC4E3A" w14:textId="6FF5A484"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3.20</w:t>
            </w:r>
          </w:p>
        </w:tc>
        <w:tc>
          <w:tcPr>
            <w:tcW w:w="2162" w:type="dxa"/>
          </w:tcPr>
          <w:p w14:paraId="0541F66B" w14:textId="308B6D87"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2.42</w:t>
            </w:r>
          </w:p>
        </w:tc>
        <w:tc>
          <w:tcPr>
            <w:tcW w:w="1898" w:type="dxa"/>
          </w:tcPr>
          <w:p w14:paraId="2610FF54" w14:textId="6D7C7235"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0.54</w:t>
            </w:r>
          </w:p>
        </w:tc>
      </w:tr>
      <w:tr w:rsidR="00920402" w14:paraId="481C4124" w14:textId="751FED83" w:rsidTr="00350020">
        <w:trPr>
          <w:trHeight w:val="442"/>
        </w:trPr>
        <w:tc>
          <w:tcPr>
            <w:cnfStyle w:val="001000000000" w:firstRow="0" w:lastRow="0" w:firstColumn="1" w:lastColumn="0" w:oddVBand="0" w:evenVBand="0" w:oddHBand="0" w:evenHBand="0" w:firstRowFirstColumn="0" w:firstRowLastColumn="0" w:lastRowFirstColumn="0" w:lastRowLastColumn="0"/>
            <w:tcW w:w="3212" w:type="dxa"/>
          </w:tcPr>
          <w:p w14:paraId="15679F2E" w14:textId="185F3415" w:rsidR="00920402" w:rsidRDefault="00920402" w:rsidP="00B25A6D">
            <w:pPr>
              <w:spacing w:line="360" w:lineRule="auto"/>
              <w:jc w:val="both"/>
              <w:rPr>
                <w:rFonts w:ascii="Helvetica" w:hAnsi="Helvetica" w:cs="Helvetica"/>
                <w:lang w:val="en-US"/>
              </w:rPr>
            </w:pPr>
            <w:r>
              <w:rPr>
                <w:rFonts w:ascii="Helvetica" w:hAnsi="Helvetica" w:cs="Helvetica"/>
                <w:lang w:val="en-US"/>
              </w:rPr>
              <w:t>Western Abstract</w:t>
            </w:r>
          </w:p>
        </w:tc>
        <w:tc>
          <w:tcPr>
            <w:tcW w:w="1600" w:type="dxa"/>
          </w:tcPr>
          <w:p w14:paraId="43526620" w14:textId="77C7C1E7"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1.51</w:t>
            </w:r>
          </w:p>
        </w:tc>
        <w:tc>
          <w:tcPr>
            <w:tcW w:w="1715" w:type="dxa"/>
          </w:tcPr>
          <w:p w14:paraId="4B24BF3A" w14:textId="6E222BEA"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3.28</w:t>
            </w:r>
          </w:p>
        </w:tc>
        <w:tc>
          <w:tcPr>
            <w:tcW w:w="2162" w:type="dxa"/>
          </w:tcPr>
          <w:p w14:paraId="5BC8F999" w14:textId="6DF92F91"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2.42</w:t>
            </w:r>
          </w:p>
        </w:tc>
        <w:tc>
          <w:tcPr>
            <w:tcW w:w="1898" w:type="dxa"/>
          </w:tcPr>
          <w:p w14:paraId="64E7BD0A" w14:textId="0D992E1C"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0.54</w:t>
            </w:r>
          </w:p>
        </w:tc>
      </w:tr>
      <w:tr w:rsidR="00920402" w14:paraId="4CDF5E6D" w14:textId="294C0B9D" w:rsidTr="00350020">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12" w:type="dxa"/>
          </w:tcPr>
          <w:p w14:paraId="6B78EAB2" w14:textId="58E3699D" w:rsidR="00920402" w:rsidRDefault="00920402" w:rsidP="00B25A6D">
            <w:pPr>
              <w:spacing w:line="360" w:lineRule="auto"/>
              <w:jc w:val="both"/>
              <w:rPr>
                <w:rFonts w:ascii="Helvetica" w:hAnsi="Helvetica" w:cs="Helvetica"/>
                <w:lang w:val="en-US"/>
              </w:rPr>
            </w:pPr>
            <w:r>
              <w:rPr>
                <w:rFonts w:ascii="Helvetica" w:hAnsi="Helvetica" w:cs="Helvetica"/>
                <w:lang w:val="en-US"/>
              </w:rPr>
              <w:t>Indian Representational</w:t>
            </w:r>
          </w:p>
        </w:tc>
        <w:tc>
          <w:tcPr>
            <w:tcW w:w="1600" w:type="dxa"/>
          </w:tcPr>
          <w:p w14:paraId="18D08FDA" w14:textId="469DC4F7"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1.83</w:t>
            </w:r>
          </w:p>
        </w:tc>
        <w:tc>
          <w:tcPr>
            <w:tcW w:w="1715" w:type="dxa"/>
          </w:tcPr>
          <w:p w14:paraId="142B58DE" w14:textId="7E397166"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3.25</w:t>
            </w:r>
          </w:p>
        </w:tc>
        <w:tc>
          <w:tcPr>
            <w:tcW w:w="2162" w:type="dxa"/>
          </w:tcPr>
          <w:p w14:paraId="5DFCF8BD" w14:textId="0D69DC18"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2.55</w:t>
            </w:r>
          </w:p>
        </w:tc>
        <w:tc>
          <w:tcPr>
            <w:tcW w:w="1898" w:type="dxa"/>
          </w:tcPr>
          <w:p w14:paraId="65665DD9" w14:textId="0A64BC5A" w:rsidR="00920402" w:rsidRDefault="00920402" w:rsidP="00B25A6D">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0.19</w:t>
            </w:r>
          </w:p>
        </w:tc>
      </w:tr>
      <w:tr w:rsidR="00920402" w14:paraId="106123AC" w14:textId="232B498A" w:rsidTr="00350020">
        <w:trPr>
          <w:trHeight w:val="442"/>
        </w:trPr>
        <w:tc>
          <w:tcPr>
            <w:cnfStyle w:val="001000000000" w:firstRow="0" w:lastRow="0" w:firstColumn="1" w:lastColumn="0" w:oddVBand="0" w:evenVBand="0" w:oddHBand="0" w:evenHBand="0" w:firstRowFirstColumn="0" w:firstRowLastColumn="0" w:lastRowFirstColumn="0" w:lastRowLastColumn="0"/>
            <w:tcW w:w="3212" w:type="dxa"/>
          </w:tcPr>
          <w:p w14:paraId="6792CD22" w14:textId="6F9B4649" w:rsidR="00920402" w:rsidRDefault="00920402" w:rsidP="00B25A6D">
            <w:pPr>
              <w:spacing w:line="360" w:lineRule="auto"/>
              <w:jc w:val="both"/>
              <w:rPr>
                <w:rFonts w:ascii="Helvetica" w:hAnsi="Helvetica" w:cs="Helvetica"/>
                <w:lang w:val="en-US"/>
              </w:rPr>
            </w:pPr>
            <w:r>
              <w:rPr>
                <w:rFonts w:ascii="Helvetica" w:hAnsi="Helvetica" w:cs="Helvetica"/>
                <w:lang w:val="en-US"/>
              </w:rPr>
              <w:t>Western Representational</w:t>
            </w:r>
          </w:p>
        </w:tc>
        <w:tc>
          <w:tcPr>
            <w:tcW w:w="1600" w:type="dxa"/>
          </w:tcPr>
          <w:p w14:paraId="05D46E31" w14:textId="6366933B"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1.87</w:t>
            </w:r>
          </w:p>
        </w:tc>
        <w:tc>
          <w:tcPr>
            <w:tcW w:w="1715" w:type="dxa"/>
          </w:tcPr>
          <w:p w14:paraId="4194034D" w14:textId="2198C7B5"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3.34</w:t>
            </w:r>
          </w:p>
        </w:tc>
        <w:tc>
          <w:tcPr>
            <w:tcW w:w="2162" w:type="dxa"/>
          </w:tcPr>
          <w:p w14:paraId="664F6EF9" w14:textId="75ED1EEF"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2.53</w:t>
            </w:r>
          </w:p>
        </w:tc>
        <w:tc>
          <w:tcPr>
            <w:tcW w:w="1898" w:type="dxa"/>
          </w:tcPr>
          <w:p w14:paraId="4EB108B3" w14:textId="0823267E" w:rsidR="00920402" w:rsidRDefault="00920402" w:rsidP="00B25A6D">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0.19</w:t>
            </w:r>
          </w:p>
        </w:tc>
      </w:tr>
    </w:tbl>
    <w:p w14:paraId="5B7D8B26" w14:textId="77777777" w:rsidR="00B50677" w:rsidRDefault="00B50677" w:rsidP="00B25A6D">
      <w:pPr>
        <w:spacing w:line="360" w:lineRule="auto"/>
        <w:ind w:firstLine="567"/>
        <w:jc w:val="both"/>
        <w:rPr>
          <w:rFonts w:ascii="Helvetica" w:hAnsi="Helvetica" w:cs="Helvetica"/>
          <w:lang w:val="en-US"/>
        </w:rPr>
      </w:pPr>
    </w:p>
    <w:p w14:paraId="5DA59619" w14:textId="7C242E6B" w:rsidR="00AA5FA3" w:rsidRDefault="00AA5FA3" w:rsidP="00B25A6D">
      <w:pPr>
        <w:jc w:val="both"/>
      </w:pPr>
    </w:p>
    <w:p w14:paraId="7BE116E0" w14:textId="660F326E" w:rsidR="00F65726" w:rsidRDefault="00F65726" w:rsidP="00F65726">
      <w:pPr>
        <w:pStyle w:val="ListParagraph"/>
        <w:numPr>
          <w:ilvl w:val="0"/>
          <w:numId w:val="1"/>
        </w:numPr>
        <w:spacing w:line="360" w:lineRule="auto"/>
        <w:ind w:left="567" w:hanging="567"/>
        <w:jc w:val="both"/>
        <w:rPr>
          <w:rStyle w:val="LineNumber"/>
          <w:rFonts w:ascii="Helvetica" w:hAnsi="Helvetica" w:cs="Helvetica"/>
          <w:b/>
          <w:bCs/>
        </w:rPr>
      </w:pPr>
      <w:r>
        <w:rPr>
          <w:rStyle w:val="LineNumber"/>
          <w:rFonts w:ascii="Helvetica" w:hAnsi="Helvetica" w:cs="Helvetica"/>
          <w:b/>
          <w:bCs/>
        </w:rPr>
        <w:t>Power Analyses</w:t>
      </w:r>
    </w:p>
    <w:p w14:paraId="1315BDBA" w14:textId="20387704" w:rsidR="00896891" w:rsidRDefault="00DF5528" w:rsidP="00350020">
      <w:pPr>
        <w:spacing w:line="360" w:lineRule="auto"/>
        <w:ind w:firstLine="567"/>
        <w:jc w:val="both"/>
        <w:rPr>
          <w:rFonts w:ascii="Helvetica" w:hAnsi="Helvetica" w:cs="Helvetica"/>
          <w:lang w:val="en-US"/>
        </w:rPr>
      </w:pPr>
      <w:r w:rsidRPr="00FC5934">
        <w:rPr>
          <w:rFonts w:ascii="Helvetica" w:hAnsi="Helvetica" w:cs="Helvetica"/>
          <w:lang w:val="en-US"/>
        </w:rPr>
        <w:t xml:space="preserve">We determined the sample size based on a simulation-based power analysis approach using the </w:t>
      </w:r>
      <w:proofErr w:type="spellStart"/>
      <w:r w:rsidRPr="00FC5934">
        <w:rPr>
          <w:rFonts w:ascii="Helvetica" w:hAnsi="Helvetica" w:cs="Helvetica"/>
          <w:lang w:val="en-US"/>
        </w:rPr>
        <w:t>simr</w:t>
      </w:r>
      <w:proofErr w:type="spellEnd"/>
      <w:r w:rsidRPr="00FC5934">
        <w:rPr>
          <w:rFonts w:ascii="Helvetica" w:hAnsi="Helvetica" w:cs="Helvetica"/>
          <w:lang w:val="en-US"/>
        </w:rPr>
        <w:t xml:space="preserve"> R package (Green &amp; Macleod, 2016). First, we used pilot data (N=22, 14 females, 10 art experts, </w:t>
      </w:r>
      <w:proofErr w:type="spellStart"/>
      <w:r w:rsidRPr="00FC5934">
        <w:rPr>
          <w:rFonts w:ascii="Helvetica" w:hAnsi="Helvetica" w:cs="Helvetica"/>
          <w:lang w:val="en-US"/>
        </w:rPr>
        <w:t>Mean</w:t>
      </w:r>
      <w:r w:rsidRPr="00DF5528">
        <w:rPr>
          <w:rFonts w:ascii="Helvetica" w:hAnsi="Helvetica" w:cs="Helvetica"/>
          <w:vertAlign w:val="subscript"/>
          <w:lang w:val="en-US"/>
        </w:rPr>
        <w:t>age</w:t>
      </w:r>
      <w:proofErr w:type="spellEnd"/>
      <w:r w:rsidRPr="00FC5934">
        <w:rPr>
          <w:rFonts w:ascii="Helvetica" w:hAnsi="Helvetica" w:cs="Helvetica"/>
          <w:lang w:val="en-US"/>
        </w:rPr>
        <w:t xml:space="preserve"> = 29.71, </w:t>
      </w:r>
      <w:proofErr w:type="spellStart"/>
      <w:r w:rsidRPr="00FC5934">
        <w:rPr>
          <w:rFonts w:ascii="Helvetica" w:hAnsi="Helvetica" w:cs="Helvetica"/>
          <w:lang w:val="en-US"/>
        </w:rPr>
        <w:t>SD</w:t>
      </w:r>
      <w:r w:rsidRPr="00DF5528">
        <w:rPr>
          <w:rFonts w:ascii="Helvetica" w:hAnsi="Helvetica" w:cs="Helvetica"/>
          <w:vertAlign w:val="subscript"/>
          <w:lang w:val="en-US"/>
        </w:rPr>
        <w:t>age</w:t>
      </w:r>
      <w:proofErr w:type="spellEnd"/>
      <w:r w:rsidRPr="00FC5934">
        <w:rPr>
          <w:rFonts w:ascii="Helvetica" w:hAnsi="Helvetica" w:cs="Helvetica"/>
          <w:lang w:val="en-US"/>
        </w:rPr>
        <w:t>= 9.86) for beta weight estimation for the following mixed effects model: beauty ~ category*expertise + (1|subject) + (1|item). Second, we simulated data by extending along the sample size</w:t>
      </w:r>
      <w:r>
        <w:rPr>
          <w:rFonts w:ascii="Helvetica" w:hAnsi="Helvetica" w:cs="Helvetica"/>
          <w:lang w:val="en-US"/>
        </w:rPr>
        <w:t xml:space="preserve">, i.e., </w:t>
      </w:r>
      <w:r w:rsidRPr="00FC5934">
        <w:rPr>
          <w:rFonts w:ascii="Helvetica" w:hAnsi="Helvetica" w:cs="Helvetica"/>
          <w:lang w:val="en-US"/>
        </w:rPr>
        <w:t>as a function of different sample sizes</w:t>
      </w:r>
      <w:r>
        <w:rPr>
          <w:rFonts w:ascii="Helvetica" w:hAnsi="Helvetica" w:cs="Helvetica"/>
          <w:lang w:val="en-US"/>
        </w:rPr>
        <w:t xml:space="preserve"> (see Figure </w:t>
      </w:r>
      <w:r w:rsidR="00FF0037">
        <w:rPr>
          <w:rFonts w:ascii="Helvetica" w:hAnsi="Helvetica" w:cs="Helvetica"/>
          <w:lang w:val="en-US"/>
        </w:rPr>
        <w:t>S</w:t>
      </w:r>
      <w:r>
        <w:rPr>
          <w:rFonts w:ascii="Helvetica" w:hAnsi="Helvetica" w:cs="Helvetica"/>
          <w:lang w:val="en-US"/>
        </w:rPr>
        <w:t>1)</w:t>
      </w:r>
      <w:r w:rsidRPr="00FC5934">
        <w:rPr>
          <w:rFonts w:ascii="Helvetica" w:hAnsi="Helvetica" w:cs="Helvetica"/>
          <w:lang w:val="en-US"/>
        </w:rPr>
        <w:t xml:space="preserve">. Our </w:t>
      </w:r>
      <w:proofErr w:type="gramStart"/>
      <w:r w:rsidRPr="00FC5934">
        <w:rPr>
          <w:rFonts w:ascii="Helvetica" w:hAnsi="Helvetica" w:cs="Helvetica"/>
          <w:lang w:val="en-US"/>
        </w:rPr>
        <w:t>main focus</w:t>
      </w:r>
      <w:proofErr w:type="gramEnd"/>
      <w:r w:rsidRPr="00FC5934">
        <w:rPr>
          <w:rFonts w:ascii="Helvetica" w:hAnsi="Helvetica" w:cs="Helvetica"/>
          <w:lang w:val="en-US"/>
        </w:rPr>
        <w:t xml:space="preserve"> was the interaction between the category of the painting and the art expertise of participants</w:t>
      </w:r>
      <w:r>
        <w:rPr>
          <w:rFonts w:ascii="Helvetica" w:hAnsi="Helvetica" w:cs="Helvetica"/>
          <w:lang w:val="en-US"/>
        </w:rPr>
        <w:t>. We used the test “</w:t>
      </w:r>
      <w:proofErr w:type="spellStart"/>
      <w:r>
        <w:rPr>
          <w:rFonts w:ascii="Helvetica" w:hAnsi="Helvetica" w:cs="Helvetica"/>
          <w:lang w:val="en-US"/>
        </w:rPr>
        <w:t>fcompare</w:t>
      </w:r>
      <w:proofErr w:type="spellEnd"/>
      <w:r>
        <w:rPr>
          <w:rFonts w:ascii="Helvetica" w:hAnsi="Helvetica" w:cs="Helvetica"/>
          <w:lang w:val="en-US"/>
        </w:rPr>
        <w:t xml:space="preserve">” </w:t>
      </w:r>
      <w:proofErr w:type="gramStart"/>
      <w:r>
        <w:rPr>
          <w:rFonts w:ascii="Helvetica" w:hAnsi="Helvetica" w:cs="Helvetica"/>
          <w:lang w:val="en-US"/>
        </w:rPr>
        <w:t>i.e.</w:t>
      </w:r>
      <w:proofErr w:type="gramEnd"/>
      <w:r>
        <w:rPr>
          <w:rFonts w:ascii="Helvetica" w:hAnsi="Helvetica" w:cs="Helvetica"/>
          <w:lang w:val="en-US"/>
        </w:rPr>
        <w:t xml:space="preserve"> we determined the sample size required for us to detect a significant category by art expertise interaction in the model compared to a simpler model of just the main effects and random effects of subject and item.</w:t>
      </w:r>
      <w:r w:rsidRPr="00FC5934">
        <w:rPr>
          <w:rFonts w:ascii="Helvetica" w:hAnsi="Helvetica" w:cs="Helvetica"/>
          <w:lang w:val="en-US"/>
        </w:rPr>
        <w:t xml:space="preserve"> </w:t>
      </w:r>
      <w:r>
        <w:rPr>
          <w:rFonts w:ascii="Helvetica" w:hAnsi="Helvetica" w:cs="Helvetica"/>
          <w:lang w:val="en-US"/>
        </w:rPr>
        <w:t>T</w:t>
      </w:r>
      <w:r w:rsidRPr="00FC5934">
        <w:rPr>
          <w:rFonts w:ascii="Helvetica" w:hAnsi="Helvetica" w:cs="Helvetica"/>
          <w:lang w:val="en-US"/>
        </w:rPr>
        <w:t>he power analysis suggested that we required a sample size of 50 participants (25 experts and 25 non-experts) with 35 items to have &gt;</w:t>
      </w:r>
      <w:r>
        <w:rPr>
          <w:rFonts w:ascii="Helvetica" w:hAnsi="Helvetica" w:cs="Helvetica"/>
          <w:lang w:val="en-US"/>
        </w:rPr>
        <w:t>9</w:t>
      </w:r>
      <w:r w:rsidRPr="00FC5934">
        <w:rPr>
          <w:rFonts w:ascii="Helvetica" w:hAnsi="Helvetica" w:cs="Helvetica"/>
          <w:lang w:val="en-US"/>
        </w:rPr>
        <w:t>0% power to detect a significant category*expertise interaction.</w:t>
      </w:r>
      <w:r>
        <w:rPr>
          <w:rFonts w:ascii="Helvetica" w:hAnsi="Helvetica" w:cs="Helvetica"/>
          <w:lang w:val="en-US"/>
        </w:rPr>
        <w:t xml:space="preserve"> </w:t>
      </w:r>
      <w:r w:rsidRPr="00FC5934">
        <w:rPr>
          <w:rFonts w:ascii="Helvetica" w:hAnsi="Helvetica" w:cs="Helvetica"/>
          <w:lang w:val="en-US"/>
        </w:rPr>
        <w:t>We therefore aimed</w:t>
      </w:r>
      <w:r>
        <w:rPr>
          <w:rFonts w:ascii="Helvetica" w:hAnsi="Helvetica" w:cs="Helvetica"/>
          <w:lang w:val="en-US"/>
        </w:rPr>
        <w:t xml:space="preserve"> to stop data collection when over 100 participants finished the entire survey, with an aim</w:t>
      </w:r>
      <w:r w:rsidRPr="00FC5934">
        <w:rPr>
          <w:rFonts w:ascii="Helvetica" w:hAnsi="Helvetica" w:cs="Helvetica"/>
          <w:lang w:val="en-US"/>
        </w:rPr>
        <w:t xml:space="preserve"> to recruit </w:t>
      </w:r>
      <w:r>
        <w:rPr>
          <w:rFonts w:ascii="Helvetica" w:hAnsi="Helvetica" w:cs="Helvetica"/>
          <w:lang w:val="en-US"/>
        </w:rPr>
        <w:t xml:space="preserve">approximately </w:t>
      </w:r>
      <w:r w:rsidRPr="00FC5934">
        <w:rPr>
          <w:rFonts w:ascii="Helvetica" w:hAnsi="Helvetica" w:cs="Helvetica"/>
          <w:lang w:val="en-US"/>
        </w:rPr>
        <w:t xml:space="preserve">50 Indian participants and 50 </w:t>
      </w:r>
      <w:r>
        <w:rPr>
          <w:rFonts w:ascii="Helvetica" w:hAnsi="Helvetica" w:cs="Helvetica"/>
          <w:lang w:val="en-US"/>
        </w:rPr>
        <w:t>Western</w:t>
      </w:r>
      <w:r w:rsidRPr="00FC5934">
        <w:rPr>
          <w:rFonts w:ascii="Helvetica" w:hAnsi="Helvetica" w:cs="Helvetica"/>
          <w:lang w:val="en-US"/>
        </w:rPr>
        <w:t xml:space="preserve"> participants with 25 experts and 25 non-experts</w:t>
      </w:r>
      <w:r w:rsidR="00350020">
        <w:rPr>
          <w:rFonts w:ascii="Helvetica" w:hAnsi="Helvetica" w:cs="Helvetica"/>
          <w:lang w:val="en-US"/>
        </w:rPr>
        <w:t xml:space="preserve"> </w:t>
      </w:r>
      <w:r w:rsidRPr="00FC5934">
        <w:rPr>
          <w:rFonts w:ascii="Helvetica" w:hAnsi="Helvetica" w:cs="Helvetica"/>
          <w:lang w:val="en-US"/>
        </w:rPr>
        <w:t>within each culture.</w:t>
      </w:r>
    </w:p>
    <w:p w14:paraId="3EC9C560" w14:textId="59BCAC26" w:rsidR="00FF0037" w:rsidRDefault="00FF0037" w:rsidP="00DF5528">
      <w:pPr>
        <w:spacing w:line="360" w:lineRule="auto"/>
        <w:ind w:firstLine="567"/>
        <w:jc w:val="both"/>
        <w:rPr>
          <w:rFonts w:ascii="Helvetica" w:hAnsi="Helvetica" w:cs="Helvetica"/>
          <w:lang w:val="en-US"/>
        </w:rPr>
      </w:pPr>
      <w:r w:rsidRPr="00FF0037">
        <w:rPr>
          <w:rFonts w:ascii="Helvetica" w:hAnsi="Helvetica" w:cs="Helvetica"/>
          <w:noProof/>
          <w:lang w:val="en-US"/>
        </w:rPr>
        <w:lastRenderedPageBreak/>
        <w:drawing>
          <wp:inline distT="0" distB="0" distL="0" distR="0" wp14:anchorId="402BD204" wp14:editId="233595B3">
            <wp:extent cx="5731510" cy="4324985"/>
            <wp:effectExtent l="0" t="0" r="0" b="571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8"/>
                    <a:stretch>
                      <a:fillRect/>
                    </a:stretch>
                  </pic:blipFill>
                  <pic:spPr>
                    <a:xfrm>
                      <a:off x="0" y="0"/>
                      <a:ext cx="5731510" cy="4324985"/>
                    </a:xfrm>
                    <a:prstGeom prst="rect">
                      <a:avLst/>
                    </a:prstGeom>
                  </pic:spPr>
                </pic:pic>
              </a:graphicData>
            </a:graphic>
          </wp:inline>
        </w:drawing>
      </w:r>
    </w:p>
    <w:p w14:paraId="36250985" w14:textId="733CFCD5" w:rsidR="00FF0037" w:rsidRDefault="00FF0037" w:rsidP="00DF5528">
      <w:pPr>
        <w:spacing w:line="360" w:lineRule="auto"/>
        <w:ind w:firstLine="567"/>
        <w:jc w:val="both"/>
        <w:rPr>
          <w:rFonts w:ascii="Helvetica" w:hAnsi="Helvetica" w:cs="Helvetica"/>
          <w:lang w:val="en-US"/>
        </w:rPr>
      </w:pPr>
      <w:r w:rsidRPr="00E76F5D">
        <w:rPr>
          <w:rFonts w:ascii="Helvetica" w:hAnsi="Helvetica" w:cs="Helvetica"/>
          <w:i/>
          <w:iCs/>
          <w:lang w:val="en-US"/>
        </w:rPr>
        <w:t>Figure S1.</w:t>
      </w:r>
      <w:r>
        <w:rPr>
          <w:rFonts w:ascii="Helvetica" w:hAnsi="Helvetica" w:cs="Helvetica"/>
          <w:lang w:val="en-US"/>
        </w:rPr>
        <w:t xml:space="preserve"> Power for the category*art expertise interaction (on the y-axis) as a function of sample size (on the x-axis)</w:t>
      </w:r>
      <w:r w:rsidR="00A57F22">
        <w:rPr>
          <w:rFonts w:ascii="Helvetica" w:hAnsi="Helvetica" w:cs="Helvetica"/>
          <w:lang w:val="en-US"/>
        </w:rPr>
        <w:t xml:space="preserve"> for beauty ratings</w:t>
      </w:r>
      <w:r>
        <w:rPr>
          <w:rFonts w:ascii="Helvetica" w:hAnsi="Helvetica" w:cs="Helvetica"/>
          <w:lang w:val="en-US"/>
        </w:rPr>
        <w:t>.</w:t>
      </w:r>
    </w:p>
    <w:p w14:paraId="24B7CDDE" w14:textId="3A618A73" w:rsidR="0024372C" w:rsidRDefault="0024372C" w:rsidP="0024372C">
      <w:pPr>
        <w:spacing w:line="360" w:lineRule="auto"/>
        <w:jc w:val="both"/>
        <w:rPr>
          <w:rFonts w:ascii="Helvetica" w:hAnsi="Helvetica" w:cs="Helvetica"/>
          <w:lang w:val="en-US"/>
        </w:rPr>
      </w:pPr>
    </w:p>
    <w:p w14:paraId="047681CA" w14:textId="554AB68C" w:rsidR="0024372C" w:rsidRDefault="0024372C" w:rsidP="0024372C">
      <w:pPr>
        <w:pStyle w:val="ListParagraph"/>
        <w:numPr>
          <w:ilvl w:val="0"/>
          <w:numId w:val="1"/>
        </w:numPr>
        <w:spacing w:line="360" w:lineRule="auto"/>
        <w:ind w:left="567" w:hanging="567"/>
        <w:jc w:val="both"/>
        <w:rPr>
          <w:rStyle w:val="LineNumber"/>
          <w:rFonts w:ascii="Helvetica" w:hAnsi="Helvetica" w:cs="Helvetica"/>
          <w:b/>
          <w:bCs/>
        </w:rPr>
      </w:pPr>
      <w:r>
        <w:rPr>
          <w:rStyle w:val="LineNumber"/>
          <w:rFonts w:ascii="Helvetica" w:hAnsi="Helvetica" w:cs="Helvetica"/>
          <w:b/>
          <w:bCs/>
        </w:rPr>
        <w:t>Main Experiment</w:t>
      </w:r>
    </w:p>
    <w:p w14:paraId="5D3A3059" w14:textId="0270346A" w:rsidR="00E76F5D" w:rsidRPr="00120F38" w:rsidRDefault="0024372C" w:rsidP="0024372C">
      <w:pPr>
        <w:pStyle w:val="ListParagraph"/>
        <w:spacing w:line="360" w:lineRule="auto"/>
        <w:ind w:left="1080"/>
        <w:jc w:val="both"/>
        <w:rPr>
          <w:rStyle w:val="LineNumber"/>
          <w:rFonts w:ascii="Helvetica" w:hAnsi="Helvetica" w:cs="Helvetica"/>
          <w:u w:val="single"/>
          <w:lang w:val="fr-FR"/>
        </w:rPr>
      </w:pPr>
      <w:r w:rsidRPr="00120F38">
        <w:rPr>
          <w:rStyle w:val="LineNumber"/>
          <w:rFonts w:ascii="Helvetica" w:hAnsi="Helvetica" w:cs="Helvetica"/>
          <w:u w:val="single"/>
          <w:lang w:val="fr-FR"/>
        </w:rPr>
        <w:t xml:space="preserve">A] </w:t>
      </w:r>
      <w:r w:rsidR="00E76F5D" w:rsidRPr="00120F38">
        <w:rPr>
          <w:rStyle w:val="LineNumber"/>
          <w:rFonts w:ascii="Helvetica" w:hAnsi="Helvetica" w:cs="Helvetica"/>
          <w:u w:val="single"/>
          <w:lang w:val="fr-FR"/>
        </w:rPr>
        <w:t>Participant sample geographic distribution.</w:t>
      </w:r>
    </w:p>
    <w:p w14:paraId="7A63EF6A" w14:textId="26D09303" w:rsidR="00E76F5D" w:rsidRDefault="00E76F5D" w:rsidP="00E76F5D">
      <w:pPr>
        <w:spacing w:line="360" w:lineRule="auto"/>
        <w:jc w:val="both"/>
        <w:rPr>
          <w:rStyle w:val="LineNumber"/>
          <w:rFonts w:ascii="Helvetica" w:hAnsi="Helvetica" w:cs="Helvetica"/>
          <w:i/>
          <w:iCs/>
        </w:rPr>
      </w:pPr>
      <w:r>
        <w:rPr>
          <w:rStyle w:val="LineNumber"/>
          <w:rFonts w:ascii="Helvetica" w:hAnsi="Helvetica" w:cs="Helvetica"/>
          <w:i/>
          <w:iCs/>
        </w:rPr>
        <w:t>Table S2. Geographic distribution of the participant sample for the main experiment (N=92).</w:t>
      </w:r>
    </w:p>
    <w:p w14:paraId="2AA49150" w14:textId="77777777" w:rsidR="00E76F5D" w:rsidRDefault="00E76F5D" w:rsidP="00E76F5D">
      <w:pPr>
        <w:spacing w:line="360" w:lineRule="auto"/>
        <w:jc w:val="both"/>
        <w:rPr>
          <w:rStyle w:val="LineNumber"/>
          <w:rFonts w:ascii="Helvetica" w:hAnsi="Helvetica" w:cs="Helvetica"/>
          <w:i/>
          <w:iCs/>
        </w:rPr>
      </w:pPr>
    </w:p>
    <w:tbl>
      <w:tblPr>
        <w:tblStyle w:val="PlainTable5"/>
        <w:tblW w:w="0" w:type="auto"/>
        <w:jc w:val="center"/>
        <w:tblLook w:val="04A0" w:firstRow="1" w:lastRow="0" w:firstColumn="1" w:lastColumn="0" w:noHBand="0" w:noVBand="1"/>
      </w:tblPr>
      <w:tblGrid>
        <w:gridCol w:w="3402"/>
        <w:gridCol w:w="3402"/>
      </w:tblGrid>
      <w:tr w:rsidR="00E76F5D" w14:paraId="3CDD46CA" w14:textId="77777777" w:rsidTr="00E76F5D">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100" w:firstRow="0" w:lastRow="0" w:firstColumn="1" w:lastColumn="0" w:oddVBand="0" w:evenVBand="0" w:oddHBand="0" w:evenHBand="0" w:firstRowFirstColumn="1" w:firstRowLastColumn="0" w:lastRowFirstColumn="0" w:lastRowLastColumn="0"/>
            <w:tcW w:w="3402" w:type="dxa"/>
          </w:tcPr>
          <w:p w14:paraId="3AFFA131" w14:textId="44392A4F" w:rsidR="00E76F5D" w:rsidRDefault="00E76F5D" w:rsidP="00E76F5D">
            <w:pPr>
              <w:jc w:val="both"/>
              <w:rPr>
                <w:rStyle w:val="LineNumber"/>
                <w:rFonts w:ascii="Helvetica" w:hAnsi="Helvetica" w:cs="Helvetica"/>
              </w:rPr>
            </w:pPr>
            <w:r>
              <w:rPr>
                <w:rStyle w:val="LineNumber"/>
                <w:rFonts w:ascii="Helvetica" w:hAnsi="Helvetica" w:cs="Helvetica"/>
              </w:rPr>
              <w:t>Geographic region</w:t>
            </w:r>
          </w:p>
        </w:tc>
        <w:tc>
          <w:tcPr>
            <w:tcW w:w="3402" w:type="dxa"/>
          </w:tcPr>
          <w:p w14:paraId="7BD7A9D7" w14:textId="6018F35C" w:rsidR="00E76F5D" w:rsidRDefault="00E76F5D" w:rsidP="00E76F5D">
            <w:pPr>
              <w:jc w:val="both"/>
              <w:cnfStyle w:val="100000000000" w:firstRow="1"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N</w:t>
            </w:r>
          </w:p>
        </w:tc>
      </w:tr>
      <w:tr w:rsidR="00E76F5D" w14:paraId="350DFB1D" w14:textId="77777777" w:rsidTr="00E76F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0FF17792" w14:textId="0783F6C1" w:rsidR="00E76F5D" w:rsidRDefault="00E76F5D" w:rsidP="00E76F5D">
            <w:pPr>
              <w:jc w:val="both"/>
              <w:rPr>
                <w:rStyle w:val="LineNumber"/>
                <w:rFonts w:ascii="Helvetica" w:hAnsi="Helvetica" w:cs="Helvetica"/>
              </w:rPr>
            </w:pPr>
            <w:r>
              <w:rPr>
                <w:rStyle w:val="LineNumber"/>
                <w:rFonts w:ascii="Helvetica" w:hAnsi="Helvetica" w:cs="Helvetica"/>
              </w:rPr>
              <w:t>India</w:t>
            </w:r>
          </w:p>
        </w:tc>
        <w:tc>
          <w:tcPr>
            <w:tcW w:w="3402" w:type="dxa"/>
          </w:tcPr>
          <w:p w14:paraId="3D84DAC1" w14:textId="49E4FD70" w:rsidR="00E76F5D" w:rsidRDefault="00E76F5D" w:rsidP="00E76F5D">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4</w:t>
            </w:r>
            <w:r w:rsidR="00AC2FA5">
              <w:rPr>
                <w:rStyle w:val="LineNumber"/>
                <w:rFonts w:ascii="Helvetica" w:hAnsi="Helvetica" w:cs="Helvetica"/>
              </w:rPr>
              <w:t>4</w:t>
            </w:r>
          </w:p>
        </w:tc>
      </w:tr>
      <w:tr w:rsidR="00E76F5D" w14:paraId="3426032D" w14:textId="77777777" w:rsidTr="00E76F5D">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74676797" w14:textId="30283448" w:rsidR="00E76F5D" w:rsidRDefault="00E76F5D" w:rsidP="00E76F5D">
            <w:pPr>
              <w:jc w:val="both"/>
              <w:rPr>
                <w:rStyle w:val="LineNumber"/>
                <w:rFonts w:ascii="Helvetica" w:hAnsi="Helvetica" w:cs="Helvetica"/>
              </w:rPr>
            </w:pPr>
            <w:r>
              <w:rPr>
                <w:rStyle w:val="LineNumber"/>
                <w:rFonts w:ascii="Helvetica" w:hAnsi="Helvetica" w:cs="Helvetica"/>
              </w:rPr>
              <w:t>Nepal*</w:t>
            </w:r>
          </w:p>
        </w:tc>
        <w:tc>
          <w:tcPr>
            <w:tcW w:w="3402" w:type="dxa"/>
          </w:tcPr>
          <w:p w14:paraId="3DFE06D0" w14:textId="116A6B00" w:rsidR="00E76F5D" w:rsidRDefault="00E76F5D" w:rsidP="00E76F5D">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7BF31DCD" w14:textId="77777777" w:rsidTr="00E76F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3154AB97" w14:textId="6B8D71CB" w:rsidR="00E76F5D" w:rsidRDefault="00E76F5D" w:rsidP="00E76F5D">
            <w:pPr>
              <w:jc w:val="both"/>
              <w:rPr>
                <w:rStyle w:val="LineNumber"/>
                <w:rFonts w:ascii="Helvetica" w:hAnsi="Helvetica" w:cs="Helvetica"/>
              </w:rPr>
            </w:pPr>
            <w:r>
              <w:rPr>
                <w:rStyle w:val="LineNumber"/>
                <w:rFonts w:ascii="Helvetica" w:hAnsi="Helvetica" w:cs="Helvetica"/>
              </w:rPr>
              <w:t>Czech Republic</w:t>
            </w:r>
          </w:p>
        </w:tc>
        <w:tc>
          <w:tcPr>
            <w:tcW w:w="3402" w:type="dxa"/>
          </w:tcPr>
          <w:p w14:paraId="18479C52" w14:textId="2C535848" w:rsidR="00E76F5D" w:rsidRDefault="00E76F5D" w:rsidP="00E76F5D">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17B680A9" w14:textId="77777777" w:rsidTr="00E76F5D">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05BAA2C1" w14:textId="27C4C93C" w:rsidR="00E76F5D" w:rsidRDefault="00E76F5D" w:rsidP="00E76F5D">
            <w:pPr>
              <w:jc w:val="both"/>
              <w:rPr>
                <w:rStyle w:val="LineNumber"/>
                <w:rFonts w:ascii="Helvetica" w:hAnsi="Helvetica" w:cs="Helvetica"/>
              </w:rPr>
            </w:pPr>
            <w:r>
              <w:rPr>
                <w:rStyle w:val="LineNumber"/>
                <w:rFonts w:ascii="Helvetica" w:hAnsi="Helvetica" w:cs="Helvetica"/>
              </w:rPr>
              <w:t>England</w:t>
            </w:r>
          </w:p>
        </w:tc>
        <w:tc>
          <w:tcPr>
            <w:tcW w:w="3402" w:type="dxa"/>
          </w:tcPr>
          <w:p w14:paraId="640266EE" w14:textId="25251615" w:rsidR="00E76F5D" w:rsidRDefault="00E76F5D" w:rsidP="00E76F5D">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34</w:t>
            </w:r>
          </w:p>
        </w:tc>
      </w:tr>
      <w:tr w:rsidR="00E76F5D" w14:paraId="3234C957" w14:textId="77777777" w:rsidTr="00E76F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4482219D" w14:textId="3BACF776" w:rsidR="00E76F5D" w:rsidRDefault="00E76F5D" w:rsidP="00E76F5D">
            <w:pPr>
              <w:jc w:val="both"/>
              <w:rPr>
                <w:rStyle w:val="LineNumber"/>
                <w:rFonts w:ascii="Helvetica" w:hAnsi="Helvetica" w:cs="Helvetica"/>
              </w:rPr>
            </w:pPr>
            <w:r>
              <w:rPr>
                <w:rStyle w:val="LineNumber"/>
                <w:rFonts w:ascii="Helvetica" w:hAnsi="Helvetica" w:cs="Helvetica"/>
              </w:rPr>
              <w:t>France</w:t>
            </w:r>
          </w:p>
        </w:tc>
        <w:tc>
          <w:tcPr>
            <w:tcW w:w="3402" w:type="dxa"/>
          </w:tcPr>
          <w:p w14:paraId="4F5055EE" w14:textId="759E3E75" w:rsidR="00E76F5D" w:rsidRDefault="00E76F5D" w:rsidP="00E76F5D">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2</w:t>
            </w:r>
          </w:p>
        </w:tc>
      </w:tr>
      <w:tr w:rsidR="00E76F5D" w14:paraId="4AE76BD1" w14:textId="77777777" w:rsidTr="00E76F5D">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003F1BCB" w14:textId="54D27897" w:rsidR="00E76F5D" w:rsidRDefault="00E76F5D" w:rsidP="00E76F5D">
            <w:pPr>
              <w:jc w:val="both"/>
              <w:rPr>
                <w:rStyle w:val="LineNumber"/>
                <w:rFonts w:ascii="Helvetica" w:hAnsi="Helvetica" w:cs="Helvetica"/>
              </w:rPr>
            </w:pPr>
            <w:r>
              <w:rPr>
                <w:rStyle w:val="LineNumber"/>
                <w:rFonts w:ascii="Helvetica" w:hAnsi="Helvetica" w:cs="Helvetica"/>
              </w:rPr>
              <w:t>Germany</w:t>
            </w:r>
          </w:p>
        </w:tc>
        <w:tc>
          <w:tcPr>
            <w:tcW w:w="3402" w:type="dxa"/>
          </w:tcPr>
          <w:p w14:paraId="1019FE1C" w14:textId="296908F5" w:rsidR="00E76F5D" w:rsidRDefault="00E76F5D" w:rsidP="00E76F5D">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313843F6" w14:textId="77777777" w:rsidTr="00E76F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5F1CEFBF" w14:textId="2436E78D" w:rsidR="00E76F5D" w:rsidRDefault="00E76F5D" w:rsidP="00E76F5D">
            <w:pPr>
              <w:jc w:val="both"/>
              <w:rPr>
                <w:rStyle w:val="LineNumber"/>
                <w:rFonts w:ascii="Helvetica" w:hAnsi="Helvetica" w:cs="Helvetica"/>
              </w:rPr>
            </w:pPr>
            <w:r>
              <w:rPr>
                <w:rStyle w:val="LineNumber"/>
                <w:rFonts w:ascii="Helvetica" w:hAnsi="Helvetica" w:cs="Helvetica"/>
              </w:rPr>
              <w:t>Jordan</w:t>
            </w:r>
          </w:p>
        </w:tc>
        <w:tc>
          <w:tcPr>
            <w:tcW w:w="3402" w:type="dxa"/>
          </w:tcPr>
          <w:p w14:paraId="742667F2" w14:textId="695DD401" w:rsidR="00E76F5D" w:rsidRDefault="00E76F5D" w:rsidP="00E76F5D">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2918B7CF" w14:textId="77777777" w:rsidTr="00E76F5D">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3D6EC133" w14:textId="59E77DCA" w:rsidR="00E76F5D" w:rsidRDefault="00E76F5D" w:rsidP="00E76F5D">
            <w:pPr>
              <w:jc w:val="both"/>
              <w:rPr>
                <w:rStyle w:val="LineNumber"/>
                <w:rFonts w:ascii="Helvetica" w:hAnsi="Helvetica" w:cs="Helvetica"/>
              </w:rPr>
            </w:pPr>
            <w:r>
              <w:rPr>
                <w:rStyle w:val="LineNumber"/>
                <w:rFonts w:ascii="Helvetica" w:hAnsi="Helvetica" w:cs="Helvetica"/>
              </w:rPr>
              <w:t>Netherlands</w:t>
            </w:r>
          </w:p>
        </w:tc>
        <w:tc>
          <w:tcPr>
            <w:tcW w:w="3402" w:type="dxa"/>
          </w:tcPr>
          <w:p w14:paraId="5CF6A0C2" w14:textId="20D181A1" w:rsidR="00E76F5D" w:rsidRDefault="00E76F5D" w:rsidP="00E76F5D">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34CC94C1" w14:textId="77777777" w:rsidTr="00E76F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63D3B16E" w14:textId="0175782B" w:rsidR="00E76F5D" w:rsidRDefault="00E76F5D" w:rsidP="00E76F5D">
            <w:pPr>
              <w:jc w:val="both"/>
              <w:rPr>
                <w:rStyle w:val="LineNumber"/>
                <w:rFonts w:ascii="Helvetica" w:hAnsi="Helvetica" w:cs="Helvetica"/>
              </w:rPr>
            </w:pPr>
            <w:r>
              <w:rPr>
                <w:rStyle w:val="LineNumber"/>
                <w:rFonts w:ascii="Helvetica" w:hAnsi="Helvetica" w:cs="Helvetica"/>
              </w:rPr>
              <w:t>Poland</w:t>
            </w:r>
          </w:p>
        </w:tc>
        <w:tc>
          <w:tcPr>
            <w:tcW w:w="3402" w:type="dxa"/>
          </w:tcPr>
          <w:p w14:paraId="4B4AA439" w14:textId="692B3153" w:rsidR="00E76F5D" w:rsidRDefault="00E76F5D" w:rsidP="00E76F5D">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2</w:t>
            </w:r>
          </w:p>
        </w:tc>
      </w:tr>
      <w:tr w:rsidR="00E76F5D" w14:paraId="292053CB" w14:textId="77777777" w:rsidTr="00E76F5D">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1687BBF3" w14:textId="66D1414E" w:rsidR="00E76F5D" w:rsidRDefault="00E76F5D" w:rsidP="00E76F5D">
            <w:pPr>
              <w:jc w:val="both"/>
              <w:rPr>
                <w:rStyle w:val="LineNumber"/>
                <w:rFonts w:ascii="Helvetica" w:hAnsi="Helvetica" w:cs="Helvetica"/>
              </w:rPr>
            </w:pPr>
            <w:r>
              <w:rPr>
                <w:rStyle w:val="LineNumber"/>
                <w:rFonts w:ascii="Helvetica" w:hAnsi="Helvetica" w:cs="Helvetica"/>
              </w:rPr>
              <w:t>Romania</w:t>
            </w:r>
          </w:p>
        </w:tc>
        <w:tc>
          <w:tcPr>
            <w:tcW w:w="3402" w:type="dxa"/>
          </w:tcPr>
          <w:p w14:paraId="70421DA6" w14:textId="04C3472C" w:rsidR="00E76F5D" w:rsidRDefault="00E76F5D" w:rsidP="00E76F5D">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75E70478" w14:textId="77777777" w:rsidTr="00E76F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26FFC59C" w14:textId="34B3ED98" w:rsidR="00E76F5D" w:rsidRDefault="00E76F5D" w:rsidP="00E76F5D">
            <w:pPr>
              <w:jc w:val="both"/>
              <w:rPr>
                <w:rStyle w:val="LineNumber"/>
                <w:rFonts w:ascii="Helvetica" w:hAnsi="Helvetica" w:cs="Helvetica"/>
              </w:rPr>
            </w:pPr>
            <w:r>
              <w:rPr>
                <w:rStyle w:val="LineNumber"/>
                <w:rFonts w:ascii="Helvetica" w:hAnsi="Helvetica" w:cs="Helvetica"/>
              </w:rPr>
              <w:t>Russia</w:t>
            </w:r>
          </w:p>
        </w:tc>
        <w:tc>
          <w:tcPr>
            <w:tcW w:w="3402" w:type="dxa"/>
          </w:tcPr>
          <w:p w14:paraId="3D4CBBED" w14:textId="75AEB542" w:rsidR="00E76F5D" w:rsidRDefault="00E76F5D" w:rsidP="00E76F5D">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52FB1F49" w14:textId="77777777" w:rsidTr="00E76F5D">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5F4148A8" w14:textId="69816EF2" w:rsidR="00E76F5D" w:rsidRDefault="00E76F5D" w:rsidP="00E76F5D">
            <w:pPr>
              <w:jc w:val="both"/>
              <w:rPr>
                <w:rStyle w:val="LineNumber"/>
                <w:rFonts w:ascii="Helvetica" w:hAnsi="Helvetica" w:cs="Helvetica"/>
              </w:rPr>
            </w:pPr>
            <w:r>
              <w:rPr>
                <w:rStyle w:val="LineNumber"/>
                <w:rFonts w:ascii="Helvetica" w:hAnsi="Helvetica" w:cs="Helvetica"/>
              </w:rPr>
              <w:t>Slovenia</w:t>
            </w:r>
          </w:p>
        </w:tc>
        <w:tc>
          <w:tcPr>
            <w:tcW w:w="3402" w:type="dxa"/>
          </w:tcPr>
          <w:p w14:paraId="668D3A1C" w14:textId="258A3818" w:rsidR="00E76F5D" w:rsidRDefault="00E76F5D" w:rsidP="00E76F5D">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76F5D" w14:paraId="1EBE58C2" w14:textId="77777777" w:rsidTr="00E76F5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2BE037EA" w14:textId="730E8A62" w:rsidR="00E76F5D" w:rsidRDefault="00E76F5D" w:rsidP="00E76F5D">
            <w:pPr>
              <w:jc w:val="both"/>
              <w:rPr>
                <w:rStyle w:val="LineNumber"/>
                <w:rFonts w:ascii="Helvetica" w:hAnsi="Helvetica" w:cs="Helvetica"/>
              </w:rPr>
            </w:pPr>
            <w:r>
              <w:rPr>
                <w:rStyle w:val="LineNumber"/>
                <w:rFonts w:ascii="Helvetica" w:hAnsi="Helvetica" w:cs="Helvetica"/>
              </w:rPr>
              <w:t>United States of America</w:t>
            </w:r>
          </w:p>
        </w:tc>
        <w:tc>
          <w:tcPr>
            <w:tcW w:w="3402" w:type="dxa"/>
          </w:tcPr>
          <w:p w14:paraId="53CDCC25" w14:textId="0FDFCFC9" w:rsidR="00E76F5D" w:rsidRDefault="00E76F5D" w:rsidP="00E76F5D">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bl>
    <w:p w14:paraId="789C1691" w14:textId="77777777" w:rsidR="00AC2FA5" w:rsidRDefault="00AC2FA5" w:rsidP="00E76F5D">
      <w:pPr>
        <w:spacing w:line="360" w:lineRule="auto"/>
        <w:jc w:val="both"/>
        <w:rPr>
          <w:rStyle w:val="LineNumber"/>
          <w:rFonts w:ascii="Helvetica" w:hAnsi="Helvetica" w:cs="Helvetica"/>
        </w:rPr>
      </w:pPr>
    </w:p>
    <w:p w14:paraId="351AED7D" w14:textId="44F15023" w:rsidR="00E76F5D" w:rsidRDefault="00AC2FA5" w:rsidP="00E76F5D">
      <w:pPr>
        <w:spacing w:line="360" w:lineRule="auto"/>
        <w:jc w:val="both"/>
        <w:rPr>
          <w:rStyle w:val="LineNumber"/>
          <w:rFonts w:ascii="Helvetica" w:hAnsi="Helvetica" w:cs="Helvetica"/>
        </w:rPr>
      </w:pPr>
      <w:r>
        <w:rPr>
          <w:rStyle w:val="LineNumber"/>
          <w:rFonts w:ascii="Helvetica" w:hAnsi="Helvetica" w:cs="Helvetica"/>
        </w:rPr>
        <w:t>*Participant from Nepal was included in the Indian group because of cultural similarity. Results are similar with and without the participant being included in the analysis.</w:t>
      </w:r>
    </w:p>
    <w:p w14:paraId="701A8871" w14:textId="77777777" w:rsidR="00AC2FA5" w:rsidRPr="00E76F5D" w:rsidRDefault="00AC2FA5" w:rsidP="00E76F5D">
      <w:pPr>
        <w:spacing w:line="360" w:lineRule="auto"/>
        <w:jc w:val="both"/>
        <w:rPr>
          <w:rStyle w:val="LineNumber"/>
          <w:rFonts w:ascii="Helvetica" w:hAnsi="Helvetica" w:cs="Helvetica"/>
        </w:rPr>
      </w:pPr>
    </w:p>
    <w:p w14:paraId="515DC7EC" w14:textId="5D878B65" w:rsidR="0024372C" w:rsidRPr="00EE02C1" w:rsidRDefault="00E76F5D" w:rsidP="0024372C">
      <w:pPr>
        <w:pStyle w:val="ListParagraph"/>
        <w:spacing w:line="360" w:lineRule="auto"/>
        <w:ind w:left="1080"/>
        <w:jc w:val="both"/>
        <w:rPr>
          <w:rStyle w:val="LineNumber"/>
          <w:rFonts w:ascii="Helvetica" w:hAnsi="Helvetica" w:cs="Helvetica"/>
          <w:u w:val="single"/>
        </w:rPr>
      </w:pPr>
      <w:r>
        <w:rPr>
          <w:rStyle w:val="LineNumber"/>
          <w:rFonts w:ascii="Helvetica" w:hAnsi="Helvetica" w:cs="Helvetica"/>
          <w:u w:val="single"/>
        </w:rPr>
        <w:lastRenderedPageBreak/>
        <w:t xml:space="preserve">B] </w:t>
      </w:r>
      <w:r w:rsidR="0024372C">
        <w:rPr>
          <w:rStyle w:val="LineNumber"/>
          <w:rFonts w:ascii="Helvetica" w:hAnsi="Helvetica" w:cs="Helvetica"/>
          <w:u w:val="single"/>
        </w:rPr>
        <w:t>Mean ratings for each category and source of painting</w:t>
      </w:r>
      <w:r w:rsidR="009D55E6">
        <w:rPr>
          <w:rStyle w:val="LineNumber"/>
          <w:rFonts w:ascii="Helvetica" w:hAnsi="Helvetica" w:cs="Helvetica"/>
          <w:u w:val="single"/>
        </w:rPr>
        <w:t xml:space="preserve"> across culture and expertise</w:t>
      </w:r>
      <w:r w:rsidR="0024372C">
        <w:rPr>
          <w:rStyle w:val="LineNumber"/>
          <w:rFonts w:ascii="Helvetica" w:hAnsi="Helvetica" w:cs="Helvetica"/>
          <w:u w:val="single"/>
        </w:rPr>
        <w:t>.</w:t>
      </w:r>
    </w:p>
    <w:p w14:paraId="08B226EE" w14:textId="622B167B" w:rsidR="0024372C" w:rsidRPr="0024372C" w:rsidRDefault="00350020" w:rsidP="00350020">
      <w:pPr>
        <w:spacing w:line="360" w:lineRule="auto"/>
        <w:jc w:val="both"/>
        <w:rPr>
          <w:rFonts w:ascii="Helvetica" w:hAnsi="Helvetica" w:cs="Helvetica"/>
          <w:lang w:val="en-US"/>
        </w:rPr>
      </w:pPr>
      <w:r w:rsidRPr="00E76F5D">
        <w:rPr>
          <w:rFonts w:ascii="Helvetica" w:hAnsi="Helvetica" w:cs="Helvetica"/>
          <w:i/>
          <w:iCs/>
          <w:lang w:val="en-US"/>
        </w:rPr>
        <w:t>Table S</w:t>
      </w:r>
      <w:r w:rsidR="00E76F5D">
        <w:rPr>
          <w:rFonts w:ascii="Helvetica" w:hAnsi="Helvetica" w:cs="Helvetica"/>
          <w:i/>
          <w:iCs/>
          <w:lang w:val="en-US"/>
        </w:rPr>
        <w:t>3</w:t>
      </w:r>
      <w:r w:rsidRPr="00E76F5D">
        <w:rPr>
          <w:rFonts w:ascii="Helvetica" w:hAnsi="Helvetica" w:cs="Helvetica"/>
          <w:i/>
          <w:iCs/>
          <w:lang w:val="en-US"/>
        </w:rPr>
        <w:t>.</w:t>
      </w:r>
      <w:r>
        <w:rPr>
          <w:rFonts w:ascii="Helvetica" w:hAnsi="Helvetica" w:cs="Helvetica"/>
          <w:lang w:val="en-US"/>
        </w:rPr>
        <w:t xml:space="preserve"> Mean ratings for each category and source of painting on familiarity (</w:t>
      </w:r>
      <w:proofErr w:type="spellStart"/>
      <w:r>
        <w:rPr>
          <w:rFonts w:ascii="Helvetica" w:hAnsi="Helvetica" w:cs="Helvetica"/>
          <w:lang w:val="en-US"/>
        </w:rPr>
        <w:t>mean_fam</w:t>
      </w:r>
      <w:proofErr w:type="spellEnd"/>
      <w:r>
        <w:rPr>
          <w:rFonts w:ascii="Helvetica" w:hAnsi="Helvetica" w:cs="Helvetica"/>
          <w:lang w:val="en-US"/>
        </w:rPr>
        <w:t>), complexity (</w:t>
      </w:r>
      <w:proofErr w:type="spellStart"/>
      <w:r>
        <w:rPr>
          <w:rFonts w:ascii="Helvetica" w:hAnsi="Helvetica" w:cs="Helvetica"/>
          <w:lang w:val="en-US"/>
        </w:rPr>
        <w:t>mean_com</w:t>
      </w:r>
      <w:proofErr w:type="spellEnd"/>
      <w:r>
        <w:rPr>
          <w:rFonts w:ascii="Helvetica" w:hAnsi="Helvetica" w:cs="Helvetica"/>
          <w:lang w:val="en-US"/>
        </w:rPr>
        <w:t>), evocativeness (</w:t>
      </w:r>
      <w:proofErr w:type="spellStart"/>
      <w:r>
        <w:rPr>
          <w:rFonts w:ascii="Helvetica" w:hAnsi="Helvetica" w:cs="Helvetica"/>
          <w:lang w:val="en-US"/>
        </w:rPr>
        <w:t>mean_evo</w:t>
      </w:r>
      <w:proofErr w:type="spellEnd"/>
      <w:r>
        <w:rPr>
          <w:rFonts w:ascii="Helvetica" w:hAnsi="Helvetica" w:cs="Helvetica"/>
          <w:lang w:val="en-US"/>
        </w:rPr>
        <w:t>),</w:t>
      </w:r>
      <w:r w:rsidR="00A5711C">
        <w:rPr>
          <w:rFonts w:ascii="Helvetica" w:hAnsi="Helvetica" w:cs="Helvetica"/>
          <w:lang w:val="en-US"/>
        </w:rPr>
        <w:t xml:space="preserve"> technical competency (</w:t>
      </w:r>
      <w:proofErr w:type="spellStart"/>
      <w:r w:rsidR="00A5711C">
        <w:rPr>
          <w:rFonts w:ascii="Helvetica" w:hAnsi="Helvetica" w:cs="Helvetica"/>
          <w:lang w:val="en-US"/>
        </w:rPr>
        <w:t>mean_techcomp</w:t>
      </w:r>
      <w:proofErr w:type="spellEnd"/>
      <w:r w:rsidR="00A5711C">
        <w:rPr>
          <w:rFonts w:ascii="Helvetica" w:hAnsi="Helvetica" w:cs="Helvetica"/>
          <w:lang w:val="en-US"/>
        </w:rPr>
        <w:t>), beauty (</w:t>
      </w:r>
      <w:proofErr w:type="spellStart"/>
      <w:r w:rsidR="00A5711C">
        <w:rPr>
          <w:rFonts w:ascii="Helvetica" w:hAnsi="Helvetica" w:cs="Helvetica"/>
          <w:lang w:val="en-US"/>
        </w:rPr>
        <w:t>mean_beauty</w:t>
      </w:r>
      <w:proofErr w:type="spellEnd"/>
      <w:r w:rsidR="00A5711C">
        <w:rPr>
          <w:rFonts w:ascii="Helvetica" w:hAnsi="Helvetica" w:cs="Helvetica"/>
          <w:lang w:val="en-US"/>
        </w:rPr>
        <w:t>), liking (</w:t>
      </w:r>
      <w:proofErr w:type="spellStart"/>
      <w:r w:rsidR="00A5711C">
        <w:rPr>
          <w:rFonts w:ascii="Helvetica" w:hAnsi="Helvetica" w:cs="Helvetica"/>
          <w:lang w:val="en-US"/>
        </w:rPr>
        <w:t>mean_liking</w:t>
      </w:r>
      <w:proofErr w:type="spellEnd"/>
      <w:r w:rsidR="00A5711C">
        <w:rPr>
          <w:rFonts w:ascii="Helvetica" w:hAnsi="Helvetica" w:cs="Helvetica"/>
          <w:lang w:val="en-US"/>
        </w:rPr>
        <w:t>), and abstractness (</w:t>
      </w:r>
      <w:proofErr w:type="spellStart"/>
      <w:r w:rsidR="00A5711C">
        <w:rPr>
          <w:rFonts w:ascii="Helvetica" w:hAnsi="Helvetica" w:cs="Helvetica"/>
          <w:lang w:val="en-US"/>
        </w:rPr>
        <w:t>mean_abs</w:t>
      </w:r>
      <w:proofErr w:type="spellEnd"/>
      <w:r w:rsidR="00A5711C">
        <w:rPr>
          <w:rFonts w:ascii="Helvetica" w:hAnsi="Helvetica" w:cs="Helvetica"/>
          <w:lang w:val="en-US"/>
        </w:rPr>
        <w:t>)</w:t>
      </w:r>
      <w:r w:rsidR="00583392">
        <w:rPr>
          <w:rFonts w:ascii="Helvetica" w:hAnsi="Helvetica" w:cs="Helvetica"/>
          <w:lang w:val="en-US"/>
        </w:rPr>
        <w:t xml:space="preserve"> across culture and expertise</w:t>
      </w:r>
      <w:r w:rsidR="00A5711C">
        <w:rPr>
          <w:rFonts w:ascii="Helvetica" w:hAnsi="Helvetica" w:cs="Helvetica"/>
          <w:lang w:val="en-US"/>
        </w:rPr>
        <w:t>.</w:t>
      </w:r>
    </w:p>
    <w:p w14:paraId="73FFA3C5" w14:textId="490378DE" w:rsidR="00FF0037" w:rsidRDefault="00350020" w:rsidP="00AC2FA5">
      <w:pPr>
        <w:spacing w:line="360" w:lineRule="auto"/>
        <w:ind w:hanging="426"/>
        <w:jc w:val="both"/>
        <w:rPr>
          <w:rFonts w:ascii="Helvetica" w:hAnsi="Helvetica" w:cs="Helvetica"/>
          <w:lang w:val="en-US"/>
        </w:rPr>
      </w:pPr>
      <w:r>
        <w:rPr>
          <w:rFonts w:ascii="Helvetica" w:hAnsi="Helvetica" w:cs="Helvetica"/>
          <w:noProof/>
          <w:lang w:val="en-US"/>
        </w:rPr>
        <w:drawing>
          <wp:inline distT="0" distB="0" distL="0" distR="0" wp14:anchorId="7F387B0F" wp14:editId="03B92F88">
            <wp:extent cx="7069712" cy="2505404"/>
            <wp:effectExtent l="0" t="0" r="4445"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103883" cy="2517514"/>
                    </a:xfrm>
                    <a:prstGeom prst="rect">
                      <a:avLst/>
                    </a:prstGeom>
                  </pic:spPr>
                </pic:pic>
              </a:graphicData>
            </a:graphic>
          </wp:inline>
        </w:drawing>
      </w:r>
    </w:p>
    <w:p w14:paraId="2540AA47" w14:textId="3CD1202A" w:rsidR="00AC2FA5" w:rsidRDefault="00AC2FA5" w:rsidP="00AC2FA5">
      <w:pPr>
        <w:spacing w:line="360" w:lineRule="auto"/>
        <w:ind w:hanging="426"/>
        <w:jc w:val="both"/>
        <w:rPr>
          <w:rFonts w:ascii="Helvetica" w:hAnsi="Helvetica" w:cs="Helvetica"/>
          <w:lang w:val="en-US"/>
        </w:rPr>
      </w:pPr>
    </w:p>
    <w:p w14:paraId="3DCBB1D7" w14:textId="2AB4FCAB" w:rsidR="00AC2FA5" w:rsidRDefault="00AC2FA5" w:rsidP="00AC2FA5">
      <w:pPr>
        <w:spacing w:line="360" w:lineRule="auto"/>
        <w:jc w:val="both"/>
        <w:rPr>
          <w:rFonts w:ascii="Helvetica" w:hAnsi="Helvetica" w:cs="Helvetica"/>
          <w:i/>
          <w:iCs/>
          <w:lang w:val="en-US"/>
        </w:rPr>
      </w:pPr>
      <w:r w:rsidRPr="00AC2FA5">
        <w:rPr>
          <w:rFonts w:ascii="Helvetica" w:hAnsi="Helvetica" w:cs="Helvetica"/>
          <w:i/>
          <w:iCs/>
          <w:lang w:val="en-US"/>
        </w:rPr>
        <w:t xml:space="preserve">Figure S2. </w:t>
      </w:r>
      <w:r>
        <w:rPr>
          <w:rFonts w:ascii="Helvetica" w:hAnsi="Helvetica" w:cs="Helvetica"/>
          <w:i/>
          <w:iCs/>
          <w:lang w:val="en-US"/>
        </w:rPr>
        <w:t>Mean ratings of familiarity across category (abstract, representational), culture (Indian/Western), source of painting (Indian, Western), and art expertise (expert, nonexpert).</w:t>
      </w:r>
    </w:p>
    <w:p w14:paraId="7C4DEF41" w14:textId="44970E2E" w:rsidR="00345485" w:rsidRDefault="00217F86" w:rsidP="00AC2FA5">
      <w:pPr>
        <w:spacing w:line="360" w:lineRule="auto"/>
        <w:jc w:val="both"/>
        <w:rPr>
          <w:rFonts w:ascii="Helvetica" w:hAnsi="Helvetica" w:cs="Helvetica"/>
          <w:i/>
          <w:iCs/>
          <w:lang w:val="en-US"/>
        </w:rPr>
      </w:pPr>
      <w:r w:rsidRPr="00217F86">
        <w:rPr>
          <w:rFonts w:ascii="Helvetica" w:hAnsi="Helvetica" w:cs="Helvetica"/>
          <w:i/>
          <w:iCs/>
          <w:noProof/>
          <w:lang w:val="en-US"/>
        </w:rPr>
        <w:drawing>
          <wp:inline distT="0" distB="0" distL="0" distR="0" wp14:anchorId="7207C855" wp14:editId="253AD98F">
            <wp:extent cx="6645910" cy="4377690"/>
            <wp:effectExtent l="0" t="0" r="0" b="381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0"/>
                    <a:stretch>
                      <a:fillRect/>
                    </a:stretch>
                  </pic:blipFill>
                  <pic:spPr>
                    <a:xfrm>
                      <a:off x="0" y="0"/>
                      <a:ext cx="6645910" cy="4377690"/>
                    </a:xfrm>
                    <a:prstGeom prst="rect">
                      <a:avLst/>
                    </a:prstGeom>
                  </pic:spPr>
                </pic:pic>
              </a:graphicData>
            </a:graphic>
          </wp:inline>
        </w:drawing>
      </w:r>
    </w:p>
    <w:p w14:paraId="3931666B" w14:textId="77777777" w:rsidR="00345485" w:rsidRDefault="00345485" w:rsidP="00AC2FA5">
      <w:pPr>
        <w:spacing w:line="360" w:lineRule="auto"/>
        <w:jc w:val="both"/>
        <w:rPr>
          <w:rFonts w:ascii="Helvetica" w:hAnsi="Helvetica" w:cs="Helvetica"/>
          <w:i/>
          <w:iCs/>
          <w:lang w:val="en-US"/>
        </w:rPr>
      </w:pPr>
    </w:p>
    <w:p w14:paraId="065C2F75" w14:textId="4BCFE196" w:rsidR="00AC2FA5" w:rsidRDefault="00AC2FA5" w:rsidP="00AC2FA5">
      <w:pPr>
        <w:spacing w:line="360" w:lineRule="auto"/>
        <w:jc w:val="both"/>
        <w:rPr>
          <w:rFonts w:ascii="Helvetica" w:hAnsi="Helvetica" w:cs="Helvetica"/>
          <w:i/>
          <w:iCs/>
          <w:lang w:val="en-US"/>
        </w:rPr>
      </w:pPr>
      <w:r w:rsidRPr="00AC2FA5">
        <w:rPr>
          <w:rFonts w:ascii="Helvetica" w:hAnsi="Helvetica" w:cs="Helvetica"/>
          <w:i/>
          <w:iCs/>
          <w:lang w:val="en-US"/>
        </w:rPr>
        <w:lastRenderedPageBreak/>
        <w:t>Figure S</w:t>
      </w:r>
      <w:r>
        <w:rPr>
          <w:rFonts w:ascii="Helvetica" w:hAnsi="Helvetica" w:cs="Helvetica"/>
          <w:i/>
          <w:iCs/>
          <w:lang w:val="en-US"/>
        </w:rPr>
        <w:t>3</w:t>
      </w:r>
      <w:r w:rsidRPr="00AC2FA5">
        <w:rPr>
          <w:rFonts w:ascii="Helvetica" w:hAnsi="Helvetica" w:cs="Helvetica"/>
          <w:i/>
          <w:iCs/>
          <w:lang w:val="en-US"/>
        </w:rPr>
        <w:t xml:space="preserve">. </w:t>
      </w:r>
      <w:r>
        <w:rPr>
          <w:rFonts w:ascii="Helvetica" w:hAnsi="Helvetica" w:cs="Helvetica"/>
          <w:i/>
          <w:iCs/>
          <w:lang w:val="en-US"/>
        </w:rPr>
        <w:t>Mean ratings of complexity across category (abstract, representational), culture (Indian/Western), source of painting (Indian, Western), and art expertise (expert, nonexpert).</w:t>
      </w:r>
    </w:p>
    <w:p w14:paraId="010E25B7" w14:textId="1FE07D88" w:rsidR="00345485" w:rsidRDefault="00217F86" w:rsidP="00AC2FA5">
      <w:pPr>
        <w:spacing w:line="360" w:lineRule="auto"/>
        <w:jc w:val="both"/>
        <w:rPr>
          <w:rFonts w:ascii="Helvetica" w:hAnsi="Helvetica" w:cs="Helvetica"/>
          <w:i/>
          <w:iCs/>
          <w:lang w:val="en-US"/>
        </w:rPr>
      </w:pPr>
      <w:r w:rsidRPr="00217F86">
        <w:rPr>
          <w:rFonts w:ascii="Helvetica" w:hAnsi="Helvetica" w:cs="Helvetica"/>
          <w:i/>
          <w:iCs/>
          <w:noProof/>
          <w:lang w:val="en-US"/>
        </w:rPr>
        <w:drawing>
          <wp:inline distT="0" distB="0" distL="0" distR="0" wp14:anchorId="023C99FC" wp14:editId="60AAF5E0">
            <wp:extent cx="6645910" cy="439801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1"/>
                    <a:stretch>
                      <a:fillRect/>
                    </a:stretch>
                  </pic:blipFill>
                  <pic:spPr>
                    <a:xfrm>
                      <a:off x="0" y="0"/>
                      <a:ext cx="6645910" cy="4398010"/>
                    </a:xfrm>
                    <a:prstGeom prst="rect">
                      <a:avLst/>
                    </a:prstGeom>
                  </pic:spPr>
                </pic:pic>
              </a:graphicData>
            </a:graphic>
          </wp:inline>
        </w:drawing>
      </w:r>
    </w:p>
    <w:p w14:paraId="44B0843A" w14:textId="77777777" w:rsidR="00345485" w:rsidRPr="00AC2FA5" w:rsidRDefault="00345485" w:rsidP="00AC2FA5">
      <w:pPr>
        <w:spacing w:line="360" w:lineRule="auto"/>
        <w:jc w:val="both"/>
        <w:rPr>
          <w:rFonts w:ascii="Helvetica" w:hAnsi="Helvetica" w:cs="Helvetica"/>
          <w:i/>
          <w:iCs/>
          <w:lang w:val="en-US"/>
        </w:rPr>
      </w:pPr>
    </w:p>
    <w:p w14:paraId="19954697" w14:textId="42CD7BD6" w:rsidR="00AC2FA5" w:rsidRDefault="00AC2FA5" w:rsidP="00AC2FA5">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4</w:t>
      </w:r>
      <w:r w:rsidRPr="00AC2FA5">
        <w:rPr>
          <w:rFonts w:ascii="Helvetica" w:hAnsi="Helvetica" w:cs="Helvetica"/>
          <w:i/>
          <w:iCs/>
          <w:lang w:val="en-US"/>
        </w:rPr>
        <w:t xml:space="preserve">. </w:t>
      </w:r>
      <w:r>
        <w:rPr>
          <w:rFonts w:ascii="Helvetica" w:hAnsi="Helvetica" w:cs="Helvetica"/>
          <w:i/>
          <w:iCs/>
          <w:lang w:val="en-US"/>
        </w:rPr>
        <w:t>Mean ratings of evocativeness across category (abstract, representational), culture (Indian/Western), source of painting (Indian, Western), and art expertise (expert, nonexpert).</w:t>
      </w:r>
    </w:p>
    <w:p w14:paraId="6014A79E" w14:textId="5F520E90" w:rsidR="00345485" w:rsidRDefault="00217F86" w:rsidP="00AC2FA5">
      <w:pPr>
        <w:spacing w:line="360" w:lineRule="auto"/>
        <w:jc w:val="both"/>
        <w:rPr>
          <w:rFonts w:ascii="Helvetica" w:hAnsi="Helvetica" w:cs="Helvetica"/>
          <w:i/>
          <w:iCs/>
          <w:lang w:val="en-US"/>
        </w:rPr>
      </w:pPr>
      <w:r w:rsidRPr="00217F86">
        <w:rPr>
          <w:rFonts w:ascii="Helvetica" w:hAnsi="Helvetica" w:cs="Helvetica"/>
          <w:i/>
          <w:iCs/>
          <w:noProof/>
          <w:lang w:val="en-US"/>
        </w:rPr>
        <w:drawing>
          <wp:inline distT="0" distB="0" distL="0" distR="0" wp14:anchorId="6A05863F" wp14:editId="69B4AB2B">
            <wp:extent cx="5838825" cy="3890692"/>
            <wp:effectExtent l="0" t="0" r="3175"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2"/>
                    <a:stretch>
                      <a:fillRect/>
                    </a:stretch>
                  </pic:blipFill>
                  <pic:spPr>
                    <a:xfrm>
                      <a:off x="0" y="0"/>
                      <a:ext cx="5881796" cy="3919325"/>
                    </a:xfrm>
                    <a:prstGeom prst="rect">
                      <a:avLst/>
                    </a:prstGeom>
                  </pic:spPr>
                </pic:pic>
              </a:graphicData>
            </a:graphic>
          </wp:inline>
        </w:drawing>
      </w:r>
    </w:p>
    <w:p w14:paraId="3A9BD5D0" w14:textId="77777777" w:rsidR="00217F86" w:rsidRPr="00AC2FA5" w:rsidRDefault="00217F86" w:rsidP="00AC2FA5">
      <w:pPr>
        <w:spacing w:line="360" w:lineRule="auto"/>
        <w:jc w:val="both"/>
        <w:rPr>
          <w:rFonts w:ascii="Helvetica" w:hAnsi="Helvetica" w:cs="Helvetica"/>
          <w:i/>
          <w:iCs/>
          <w:lang w:val="en-US"/>
        </w:rPr>
      </w:pPr>
    </w:p>
    <w:p w14:paraId="0EC1D358" w14:textId="136F414D" w:rsidR="00AC2FA5" w:rsidRDefault="00AC2FA5" w:rsidP="00AC2FA5">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5</w:t>
      </w:r>
      <w:r w:rsidRPr="00AC2FA5">
        <w:rPr>
          <w:rFonts w:ascii="Helvetica" w:hAnsi="Helvetica" w:cs="Helvetica"/>
          <w:i/>
          <w:iCs/>
          <w:lang w:val="en-US"/>
        </w:rPr>
        <w:t xml:space="preserve">. </w:t>
      </w:r>
      <w:r>
        <w:rPr>
          <w:rFonts w:ascii="Helvetica" w:hAnsi="Helvetica" w:cs="Helvetica"/>
          <w:i/>
          <w:iCs/>
          <w:lang w:val="en-US"/>
        </w:rPr>
        <w:t>Mean ratings of technical competency across category (abstract, representational), culture (Indian/Western), source of painting (Indian, Western), and art expertise (expert, nonexpert).</w:t>
      </w:r>
    </w:p>
    <w:p w14:paraId="2E28E5D7" w14:textId="303B5641" w:rsidR="00345485" w:rsidRPr="00AC2FA5" w:rsidRDefault="00217F86" w:rsidP="00AC2FA5">
      <w:pPr>
        <w:spacing w:line="360" w:lineRule="auto"/>
        <w:jc w:val="both"/>
        <w:rPr>
          <w:rFonts w:ascii="Helvetica" w:hAnsi="Helvetica" w:cs="Helvetica"/>
          <w:i/>
          <w:iCs/>
          <w:lang w:val="en-US"/>
        </w:rPr>
      </w:pPr>
      <w:r w:rsidRPr="00217F86">
        <w:rPr>
          <w:rFonts w:ascii="Helvetica" w:hAnsi="Helvetica" w:cs="Helvetica"/>
          <w:i/>
          <w:iCs/>
          <w:noProof/>
          <w:lang w:val="en-US"/>
        </w:rPr>
        <w:drawing>
          <wp:inline distT="0" distB="0" distL="0" distR="0" wp14:anchorId="6F68B980" wp14:editId="35418DD0">
            <wp:extent cx="6147881" cy="4079594"/>
            <wp:effectExtent l="0" t="0" r="0" b="0"/>
            <wp:docPr id="8" name="Picture 8" descr="Polyg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lygon&#10;&#10;Description automatically generated with medium confidence"/>
                    <pic:cNvPicPr/>
                  </pic:nvPicPr>
                  <pic:blipFill>
                    <a:blip r:embed="rId13"/>
                    <a:stretch>
                      <a:fillRect/>
                    </a:stretch>
                  </pic:blipFill>
                  <pic:spPr>
                    <a:xfrm>
                      <a:off x="0" y="0"/>
                      <a:ext cx="6162783" cy="4089483"/>
                    </a:xfrm>
                    <a:prstGeom prst="rect">
                      <a:avLst/>
                    </a:prstGeom>
                  </pic:spPr>
                </pic:pic>
              </a:graphicData>
            </a:graphic>
          </wp:inline>
        </w:drawing>
      </w:r>
    </w:p>
    <w:p w14:paraId="3CD58B32" w14:textId="72062BCA" w:rsidR="00AC2FA5" w:rsidRDefault="00AC2FA5" w:rsidP="00AC2FA5">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6</w:t>
      </w:r>
      <w:r w:rsidRPr="00AC2FA5">
        <w:rPr>
          <w:rFonts w:ascii="Helvetica" w:hAnsi="Helvetica" w:cs="Helvetica"/>
          <w:i/>
          <w:iCs/>
          <w:lang w:val="en-US"/>
        </w:rPr>
        <w:t xml:space="preserve">. </w:t>
      </w:r>
      <w:r>
        <w:rPr>
          <w:rFonts w:ascii="Helvetica" w:hAnsi="Helvetica" w:cs="Helvetica"/>
          <w:i/>
          <w:iCs/>
          <w:lang w:val="en-US"/>
        </w:rPr>
        <w:t>Mean ratings of beauty across category (abstract, representational), culture (Indian/Western), source of painting (Indian, Western), and art expertise (expert, nonexpert).</w:t>
      </w:r>
    </w:p>
    <w:p w14:paraId="71CAD78B" w14:textId="58D4A828" w:rsidR="00345485" w:rsidRPr="00AC2FA5" w:rsidRDefault="00217F86" w:rsidP="00AC2FA5">
      <w:pPr>
        <w:spacing w:line="360" w:lineRule="auto"/>
        <w:jc w:val="both"/>
        <w:rPr>
          <w:rFonts w:ascii="Helvetica" w:hAnsi="Helvetica" w:cs="Helvetica"/>
          <w:i/>
          <w:iCs/>
          <w:lang w:val="en-US"/>
        </w:rPr>
      </w:pPr>
      <w:r w:rsidRPr="00217F86">
        <w:rPr>
          <w:rFonts w:ascii="Helvetica" w:hAnsi="Helvetica" w:cs="Helvetica"/>
          <w:i/>
          <w:iCs/>
          <w:noProof/>
          <w:lang w:val="en-US"/>
        </w:rPr>
        <w:drawing>
          <wp:inline distT="0" distB="0" distL="0" distR="0" wp14:anchorId="7143E204" wp14:editId="1C3D88B4">
            <wp:extent cx="6050604" cy="4039324"/>
            <wp:effectExtent l="0" t="0" r="0" b="0"/>
            <wp:docPr id="10" name="Picture 10" descr="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olygon&#10;&#10;Description automatically generated"/>
                    <pic:cNvPicPr/>
                  </pic:nvPicPr>
                  <pic:blipFill>
                    <a:blip r:embed="rId14"/>
                    <a:stretch>
                      <a:fillRect/>
                    </a:stretch>
                  </pic:blipFill>
                  <pic:spPr>
                    <a:xfrm>
                      <a:off x="0" y="0"/>
                      <a:ext cx="6060411" cy="4045871"/>
                    </a:xfrm>
                    <a:prstGeom prst="rect">
                      <a:avLst/>
                    </a:prstGeom>
                  </pic:spPr>
                </pic:pic>
              </a:graphicData>
            </a:graphic>
          </wp:inline>
        </w:drawing>
      </w:r>
    </w:p>
    <w:p w14:paraId="6749C7CA" w14:textId="0DBBF6BF" w:rsidR="00AC2FA5" w:rsidRDefault="00AC2FA5" w:rsidP="00AC2FA5">
      <w:pPr>
        <w:spacing w:line="360" w:lineRule="auto"/>
        <w:jc w:val="both"/>
        <w:rPr>
          <w:rFonts w:ascii="Helvetica" w:hAnsi="Helvetica" w:cs="Helvetica"/>
          <w:i/>
          <w:iCs/>
          <w:lang w:val="en-US"/>
        </w:rPr>
      </w:pPr>
      <w:r w:rsidRPr="00AC2FA5">
        <w:rPr>
          <w:rFonts w:ascii="Helvetica" w:hAnsi="Helvetica" w:cs="Helvetica"/>
          <w:i/>
          <w:iCs/>
          <w:lang w:val="en-US"/>
        </w:rPr>
        <w:lastRenderedPageBreak/>
        <w:t>Figure S</w:t>
      </w:r>
      <w:r>
        <w:rPr>
          <w:rFonts w:ascii="Helvetica" w:hAnsi="Helvetica" w:cs="Helvetica"/>
          <w:i/>
          <w:iCs/>
          <w:lang w:val="en-US"/>
        </w:rPr>
        <w:t>7</w:t>
      </w:r>
      <w:r w:rsidRPr="00AC2FA5">
        <w:rPr>
          <w:rFonts w:ascii="Helvetica" w:hAnsi="Helvetica" w:cs="Helvetica"/>
          <w:i/>
          <w:iCs/>
          <w:lang w:val="en-US"/>
        </w:rPr>
        <w:t xml:space="preserve">. </w:t>
      </w:r>
      <w:r>
        <w:rPr>
          <w:rFonts w:ascii="Helvetica" w:hAnsi="Helvetica" w:cs="Helvetica"/>
          <w:i/>
          <w:iCs/>
          <w:lang w:val="en-US"/>
        </w:rPr>
        <w:t>Mean ratings of liking across category (abstract, representational), culture (Indian/Western), source of painting (Indian, Western), and art expertise (expert, nonexpert).</w:t>
      </w:r>
    </w:p>
    <w:p w14:paraId="7EF5AB9D" w14:textId="0F44109F" w:rsidR="00345485" w:rsidRPr="00AC2FA5" w:rsidRDefault="00217F86" w:rsidP="00AC2FA5">
      <w:pPr>
        <w:spacing w:line="360" w:lineRule="auto"/>
        <w:jc w:val="both"/>
        <w:rPr>
          <w:rFonts w:ascii="Helvetica" w:hAnsi="Helvetica" w:cs="Helvetica"/>
          <w:i/>
          <w:iCs/>
          <w:lang w:val="en-US"/>
        </w:rPr>
      </w:pPr>
      <w:r w:rsidRPr="00217F86">
        <w:rPr>
          <w:rFonts w:ascii="Helvetica" w:hAnsi="Helvetica" w:cs="Helvetica"/>
          <w:i/>
          <w:iCs/>
          <w:noProof/>
          <w:lang w:val="en-US"/>
        </w:rPr>
        <w:drawing>
          <wp:inline distT="0" distB="0" distL="0" distR="0" wp14:anchorId="413E5E6E" wp14:editId="6F63DFD6">
            <wp:extent cx="6134518" cy="4095345"/>
            <wp:effectExtent l="0" t="0" r="0" b="0"/>
            <wp:docPr id="11" name="Picture 11" descr="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polygon&#10;&#10;Description automatically generated"/>
                    <pic:cNvPicPr/>
                  </pic:nvPicPr>
                  <pic:blipFill>
                    <a:blip r:embed="rId15"/>
                    <a:stretch>
                      <a:fillRect/>
                    </a:stretch>
                  </pic:blipFill>
                  <pic:spPr>
                    <a:xfrm>
                      <a:off x="0" y="0"/>
                      <a:ext cx="6150847" cy="4106246"/>
                    </a:xfrm>
                    <a:prstGeom prst="rect">
                      <a:avLst/>
                    </a:prstGeom>
                  </pic:spPr>
                </pic:pic>
              </a:graphicData>
            </a:graphic>
          </wp:inline>
        </w:drawing>
      </w:r>
    </w:p>
    <w:p w14:paraId="5451C8B4" w14:textId="3B6475C9" w:rsidR="00AC2FA5" w:rsidRPr="00AC2FA5" w:rsidRDefault="00AC2FA5" w:rsidP="00AC2FA5">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8</w:t>
      </w:r>
      <w:r w:rsidRPr="00AC2FA5">
        <w:rPr>
          <w:rFonts w:ascii="Helvetica" w:hAnsi="Helvetica" w:cs="Helvetica"/>
          <w:i/>
          <w:iCs/>
          <w:lang w:val="en-US"/>
        </w:rPr>
        <w:t xml:space="preserve">. </w:t>
      </w:r>
      <w:r>
        <w:rPr>
          <w:rFonts w:ascii="Helvetica" w:hAnsi="Helvetica" w:cs="Helvetica"/>
          <w:i/>
          <w:iCs/>
          <w:lang w:val="en-US"/>
        </w:rPr>
        <w:t>Mean ratings of abstractness across category (abstract, representational), culture (Indian/Western), source of painting (Indian, Western), and art expertise (expert, nonexpert).</w:t>
      </w:r>
    </w:p>
    <w:p w14:paraId="6C54A573" w14:textId="5DCC6291" w:rsidR="00AC2FA5" w:rsidRDefault="00217F86" w:rsidP="00AC2FA5">
      <w:pPr>
        <w:spacing w:line="360" w:lineRule="auto"/>
        <w:jc w:val="both"/>
        <w:rPr>
          <w:rFonts w:ascii="Helvetica" w:hAnsi="Helvetica" w:cs="Helvetica"/>
          <w:i/>
          <w:iCs/>
          <w:lang w:val="en-US"/>
        </w:rPr>
      </w:pPr>
      <w:r w:rsidRPr="00217F86">
        <w:rPr>
          <w:rFonts w:ascii="Helvetica" w:hAnsi="Helvetica" w:cs="Helvetica"/>
          <w:i/>
          <w:iCs/>
          <w:noProof/>
          <w:lang w:val="en-US"/>
        </w:rPr>
        <w:drawing>
          <wp:inline distT="0" distB="0" distL="0" distR="0" wp14:anchorId="0A2F4A22" wp14:editId="748A3A53">
            <wp:extent cx="6645910" cy="4357370"/>
            <wp:effectExtent l="0" t="0" r="0" b="0"/>
            <wp:docPr id="9" name="Picture 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pic:nvPicPr>
                  <pic:blipFill>
                    <a:blip r:embed="rId16"/>
                    <a:stretch>
                      <a:fillRect/>
                    </a:stretch>
                  </pic:blipFill>
                  <pic:spPr>
                    <a:xfrm>
                      <a:off x="0" y="0"/>
                      <a:ext cx="6645910" cy="4357370"/>
                    </a:xfrm>
                    <a:prstGeom prst="rect">
                      <a:avLst/>
                    </a:prstGeom>
                  </pic:spPr>
                </pic:pic>
              </a:graphicData>
            </a:graphic>
          </wp:inline>
        </w:drawing>
      </w:r>
    </w:p>
    <w:p w14:paraId="1FE232A7" w14:textId="77777777" w:rsidR="00217F86" w:rsidRDefault="00217F86" w:rsidP="00AC2FA5">
      <w:pPr>
        <w:spacing w:line="360" w:lineRule="auto"/>
        <w:jc w:val="both"/>
        <w:rPr>
          <w:rFonts w:ascii="Helvetica" w:hAnsi="Helvetica" w:cs="Helvetica"/>
          <w:i/>
          <w:iCs/>
          <w:lang w:val="en-US"/>
        </w:rPr>
        <w:sectPr w:rsidR="00217F86" w:rsidSect="00350020">
          <w:pgSz w:w="11906" w:h="16838"/>
          <w:pgMar w:top="720" w:right="720" w:bottom="720" w:left="720" w:header="708" w:footer="708" w:gutter="0"/>
          <w:cols w:space="708"/>
          <w:docGrid w:linePitch="360"/>
        </w:sectPr>
      </w:pPr>
    </w:p>
    <w:p w14:paraId="28E1F867" w14:textId="77777777" w:rsidR="00217F86" w:rsidRDefault="00217F86" w:rsidP="00AC2FA5">
      <w:pPr>
        <w:spacing w:line="360" w:lineRule="auto"/>
        <w:jc w:val="both"/>
        <w:rPr>
          <w:rFonts w:ascii="Helvetica" w:hAnsi="Helvetica" w:cs="Helvetica"/>
          <w:u w:val="single"/>
          <w:lang w:val="en-US"/>
        </w:rPr>
      </w:pPr>
      <w:r w:rsidRPr="00217F86">
        <w:rPr>
          <w:rFonts w:ascii="Helvetica" w:hAnsi="Helvetica" w:cs="Helvetica"/>
          <w:u w:val="single"/>
          <w:lang w:val="en-US"/>
        </w:rPr>
        <w:lastRenderedPageBreak/>
        <w:t>C</w:t>
      </w:r>
      <w:r>
        <w:rPr>
          <w:rFonts w:ascii="Helvetica" w:hAnsi="Helvetica" w:cs="Helvetica"/>
          <w:u w:val="single"/>
          <w:lang w:val="en-US"/>
        </w:rPr>
        <w:t xml:space="preserve">] Cumulative link mixed </w:t>
      </w:r>
      <w:proofErr w:type="gramStart"/>
      <w:r>
        <w:rPr>
          <w:rFonts w:ascii="Helvetica" w:hAnsi="Helvetica" w:cs="Helvetica"/>
          <w:u w:val="single"/>
          <w:lang w:val="en-US"/>
        </w:rPr>
        <w:t>models</w:t>
      </w:r>
      <w:proofErr w:type="gramEnd"/>
      <w:r>
        <w:rPr>
          <w:rFonts w:ascii="Helvetica" w:hAnsi="Helvetica" w:cs="Helvetica"/>
          <w:u w:val="single"/>
          <w:lang w:val="en-US"/>
        </w:rPr>
        <w:t xml:space="preserve"> statistics for beauty and liking ratings for the main model and the model with subjective variables.</w:t>
      </w:r>
    </w:p>
    <w:p w14:paraId="38AE2D14" w14:textId="55A02AF2" w:rsidR="00217F86" w:rsidRDefault="00217F86" w:rsidP="00AC2FA5">
      <w:pPr>
        <w:spacing w:line="360" w:lineRule="auto"/>
        <w:jc w:val="both"/>
        <w:rPr>
          <w:rFonts w:ascii="Helvetica" w:hAnsi="Helvetica" w:cs="Helvetica"/>
          <w:i/>
          <w:iCs/>
          <w:lang w:val="en-US"/>
        </w:rPr>
      </w:pPr>
      <w:r w:rsidRPr="00217F86">
        <w:rPr>
          <w:rFonts w:ascii="Helvetica" w:hAnsi="Helvetica" w:cs="Helvetica"/>
          <w:i/>
          <w:iCs/>
          <w:lang w:val="en-US"/>
        </w:rPr>
        <w:t xml:space="preserve">Table </w:t>
      </w:r>
      <w:r>
        <w:rPr>
          <w:rFonts w:ascii="Helvetica" w:hAnsi="Helvetica" w:cs="Helvetica"/>
          <w:i/>
          <w:iCs/>
          <w:lang w:val="en-US"/>
        </w:rPr>
        <w:t>S4. RQ1: Cumulative link mixed model: category*expertise*culture interaction.</w:t>
      </w:r>
    </w:p>
    <w:p w14:paraId="32467AED" w14:textId="54551217" w:rsidR="00217F86" w:rsidRDefault="00217F86" w:rsidP="00AC2FA5">
      <w:pPr>
        <w:spacing w:line="360" w:lineRule="auto"/>
        <w:jc w:val="both"/>
        <w:rPr>
          <w:rFonts w:ascii="Helvetica" w:hAnsi="Helvetica" w:cs="Helvetica"/>
          <w:i/>
          <w:iCs/>
          <w:lang w:val="en-US"/>
        </w:rPr>
      </w:pPr>
      <w:r>
        <w:rPr>
          <w:rFonts w:ascii="Helvetica" w:hAnsi="Helvetica" w:cs="Helvetica"/>
          <w:noProof/>
          <w:lang w:val="en-US"/>
        </w:rPr>
        <w:drawing>
          <wp:inline distT="0" distB="0" distL="0" distR="0" wp14:anchorId="2CEAAA8C" wp14:editId="419D8DC8">
            <wp:extent cx="9737387" cy="5936773"/>
            <wp:effectExtent l="0" t="0" r="381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9760858" cy="5951083"/>
                    </a:xfrm>
                    <a:prstGeom prst="rect">
                      <a:avLst/>
                    </a:prstGeom>
                  </pic:spPr>
                </pic:pic>
              </a:graphicData>
            </a:graphic>
          </wp:inline>
        </w:drawing>
      </w:r>
    </w:p>
    <w:p w14:paraId="7C9C75C7" w14:textId="3D5EE1FC" w:rsidR="00217F86" w:rsidRDefault="00217F86" w:rsidP="00217F86">
      <w:pPr>
        <w:spacing w:line="360" w:lineRule="auto"/>
        <w:jc w:val="both"/>
        <w:rPr>
          <w:rFonts w:ascii="Helvetica" w:hAnsi="Helvetica" w:cs="Helvetica"/>
          <w:i/>
          <w:iCs/>
          <w:lang w:val="en-US"/>
        </w:rPr>
      </w:pPr>
      <w:r w:rsidRPr="00217F86">
        <w:rPr>
          <w:rFonts w:ascii="Helvetica" w:hAnsi="Helvetica" w:cs="Helvetica"/>
          <w:i/>
          <w:iCs/>
          <w:lang w:val="en-US"/>
        </w:rPr>
        <w:lastRenderedPageBreak/>
        <w:t xml:space="preserve">Table </w:t>
      </w:r>
      <w:r>
        <w:rPr>
          <w:rFonts w:ascii="Helvetica" w:hAnsi="Helvetica" w:cs="Helvetica"/>
          <w:i/>
          <w:iCs/>
          <w:lang w:val="en-US"/>
        </w:rPr>
        <w:t>S5. RQ2: Cumulative link mixed model: source of painting*expertise*culture interaction.</w:t>
      </w:r>
    </w:p>
    <w:p w14:paraId="7C105344" w14:textId="44225011" w:rsidR="00217F86" w:rsidRDefault="00217F86" w:rsidP="00217F86">
      <w:pPr>
        <w:spacing w:line="360" w:lineRule="auto"/>
        <w:jc w:val="both"/>
        <w:rPr>
          <w:rFonts w:ascii="Helvetica" w:hAnsi="Helvetica" w:cs="Helvetica"/>
          <w:i/>
          <w:iCs/>
          <w:lang w:val="en-US"/>
        </w:rPr>
      </w:pPr>
      <w:r>
        <w:rPr>
          <w:rFonts w:ascii="Helvetica" w:hAnsi="Helvetica" w:cs="Helvetica"/>
          <w:i/>
          <w:iCs/>
          <w:noProof/>
          <w:lang w:val="en-US"/>
        </w:rPr>
        <w:drawing>
          <wp:inline distT="0" distB="0" distL="0" distR="0" wp14:anchorId="73667424" wp14:editId="58E4EA3B">
            <wp:extent cx="9232518" cy="6346636"/>
            <wp:effectExtent l="0" t="0" r="635" b="381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9239121" cy="6351175"/>
                    </a:xfrm>
                    <a:prstGeom prst="rect">
                      <a:avLst/>
                    </a:prstGeom>
                  </pic:spPr>
                </pic:pic>
              </a:graphicData>
            </a:graphic>
          </wp:inline>
        </w:drawing>
      </w:r>
    </w:p>
    <w:p w14:paraId="10AA68D7" w14:textId="7409D088" w:rsidR="00217F86" w:rsidRDefault="00217F86" w:rsidP="00217F86">
      <w:pPr>
        <w:spacing w:line="360" w:lineRule="auto"/>
        <w:jc w:val="both"/>
        <w:rPr>
          <w:rFonts w:ascii="Helvetica" w:hAnsi="Helvetica" w:cs="Helvetica"/>
          <w:i/>
          <w:iCs/>
          <w:lang w:val="en-US"/>
        </w:rPr>
      </w:pPr>
      <w:r w:rsidRPr="00217F86">
        <w:rPr>
          <w:rFonts w:ascii="Helvetica" w:hAnsi="Helvetica" w:cs="Helvetica"/>
          <w:i/>
          <w:iCs/>
          <w:lang w:val="en-US"/>
        </w:rPr>
        <w:lastRenderedPageBreak/>
        <w:t xml:space="preserve">Table </w:t>
      </w:r>
      <w:r>
        <w:rPr>
          <w:rFonts w:ascii="Helvetica" w:hAnsi="Helvetica" w:cs="Helvetica"/>
          <w:i/>
          <w:iCs/>
          <w:lang w:val="en-US"/>
        </w:rPr>
        <w:t>S6. RQ2: Cumulative link mixed model: source of painting*expertise*culture interaction, when source of painting is categorized by the participants themselves.</w:t>
      </w:r>
    </w:p>
    <w:p w14:paraId="3791EB2A" w14:textId="7A8AB9A1" w:rsidR="00217F86" w:rsidRDefault="00217F86" w:rsidP="00217F86">
      <w:pPr>
        <w:spacing w:line="360" w:lineRule="auto"/>
        <w:jc w:val="both"/>
        <w:rPr>
          <w:rFonts w:ascii="Helvetica" w:hAnsi="Helvetica" w:cs="Helvetica"/>
          <w:i/>
          <w:iCs/>
          <w:lang w:val="en-US"/>
        </w:rPr>
      </w:pPr>
      <w:r>
        <w:rPr>
          <w:rFonts w:ascii="Helvetica" w:hAnsi="Helvetica" w:cs="Helvetica"/>
          <w:i/>
          <w:iCs/>
          <w:noProof/>
          <w:lang w:val="en-US"/>
        </w:rPr>
        <w:drawing>
          <wp:inline distT="0" distB="0" distL="0" distR="0" wp14:anchorId="37004C1A" wp14:editId="7014BDBB">
            <wp:extent cx="8905956" cy="5960245"/>
            <wp:effectExtent l="0" t="0" r="0" b="0"/>
            <wp:docPr id="14" name="Picture 1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 table, Excel&#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8918732" cy="5968795"/>
                    </a:xfrm>
                    <a:prstGeom prst="rect">
                      <a:avLst/>
                    </a:prstGeom>
                  </pic:spPr>
                </pic:pic>
              </a:graphicData>
            </a:graphic>
          </wp:inline>
        </w:drawing>
      </w:r>
    </w:p>
    <w:p w14:paraId="5EA3CD6D" w14:textId="3C7FA44B" w:rsidR="00217F86" w:rsidRDefault="0074517C" w:rsidP="00AC2FA5">
      <w:pPr>
        <w:spacing w:line="360" w:lineRule="auto"/>
        <w:jc w:val="both"/>
        <w:rPr>
          <w:rFonts w:ascii="Helvetica" w:hAnsi="Helvetica" w:cs="Helvetica"/>
          <w:i/>
          <w:iCs/>
          <w:lang w:val="en-US"/>
        </w:rPr>
      </w:pPr>
      <w:r>
        <w:rPr>
          <w:rFonts w:ascii="Helvetica" w:hAnsi="Helvetica" w:cs="Helvetica"/>
          <w:i/>
          <w:iCs/>
          <w:lang w:val="en-US"/>
        </w:rPr>
        <w:lastRenderedPageBreak/>
        <w:t>Table S7.</w:t>
      </w:r>
      <w:r w:rsidR="007953FE">
        <w:rPr>
          <w:rFonts w:ascii="Helvetica" w:hAnsi="Helvetica" w:cs="Helvetica"/>
          <w:i/>
          <w:iCs/>
          <w:lang w:val="en-US"/>
        </w:rPr>
        <w:t xml:space="preserve"> RQ1.</w:t>
      </w:r>
      <w:r>
        <w:rPr>
          <w:rFonts w:ascii="Helvetica" w:hAnsi="Helvetica" w:cs="Helvetica"/>
          <w:i/>
          <w:iCs/>
          <w:lang w:val="en-US"/>
        </w:rPr>
        <w:t xml:space="preserve"> Cumulative link model statistics for </w:t>
      </w:r>
      <w:r w:rsidR="007953FE">
        <w:rPr>
          <w:rFonts w:ascii="Helvetica" w:hAnsi="Helvetica" w:cs="Helvetica"/>
          <w:i/>
          <w:iCs/>
          <w:lang w:val="en-US"/>
        </w:rPr>
        <w:t xml:space="preserve">category*art expertise for </w:t>
      </w:r>
      <w:r>
        <w:rPr>
          <w:rFonts w:ascii="Helvetica" w:hAnsi="Helvetica" w:cs="Helvetica"/>
          <w:i/>
          <w:iCs/>
          <w:lang w:val="en-US"/>
        </w:rPr>
        <w:t xml:space="preserve">Indian and Western participants separately. </w:t>
      </w:r>
    </w:p>
    <w:p w14:paraId="07CE9D74" w14:textId="37B4BF41" w:rsidR="007953FE" w:rsidRDefault="007953FE" w:rsidP="00AC2FA5">
      <w:pPr>
        <w:spacing w:line="360" w:lineRule="auto"/>
        <w:jc w:val="both"/>
        <w:rPr>
          <w:rFonts w:ascii="Helvetica" w:hAnsi="Helvetica" w:cs="Helvetica"/>
          <w:i/>
          <w:iCs/>
          <w:lang w:val="en-US"/>
        </w:rPr>
      </w:pPr>
      <w:r w:rsidRPr="007953FE">
        <w:rPr>
          <w:rFonts w:ascii="Helvetica" w:hAnsi="Helvetica" w:cs="Helvetica"/>
          <w:i/>
          <w:iCs/>
          <w:noProof/>
          <w:lang w:val="en-US"/>
        </w:rPr>
        <w:drawing>
          <wp:inline distT="0" distB="0" distL="0" distR="0" wp14:anchorId="45CB8FF8" wp14:editId="25CBF775">
            <wp:extent cx="9007813" cy="4182742"/>
            <wp:effectExtent l="0" t="0" r="0" b="0"/>
            <wp:docPr id="15" name="Picture 1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with medium confidence"/>
                    <pic:cNvPicPr/>
                  </pic:nvPicPr>
                  <pic:blipFill>
                    <a:blip r:embed="rId20"/>
                    <a:stretch>
                      <a:fillRect/>
                    </a:stretch>
                  </pic:blipFill>
                  <pic:spPr>
                    <a:xfrm>
                      <a:off x="0" y="0"/>
                      <a:ext cx="9017051" cy="4187032"/>
                    </a:xfrm>
                    <a:prstGeom prst="rect">
                      <a:avLst/>
                    </a:prstGeom>
                  </pic:spPr>
                </pic:pic>
              </a:graphicData>
            </a:graphic>
          </wp:inline>
        </w:drawing>
      </w:r>
    </w:p>
    <w:p w14:paraId="2C19FF40" w14:textId="2EEABE54" w:rsidR="007953FE" w:rsidRDefault="007953FE" w:rsidP="00AC2FA5">
      <w:pPr>
        <w:spacing w:line="360" w:lineRule="auto"/>
        <w:jc w:val="both"/>
        <w:rPr>
          <w:rFonts w:ascii="Helvetica" w:hAnsi="Helvetica" w:cs="Helvetica"/>
          <w:i/>
          <w:iCs/>
          <w:lang w:val="en-US"/>
        </w:rPr>
      </w:pPr>
      <w:r>
        <w:rPr>
          <w:rFonts w:ascii="Helvetica" w:hAnsi="Helvetica" w:cs="Helvetica"/>
          <w:i/>
          <w:iCs/>
          <w:lang w:val="en-US"/>
        </w:rPr>
        <w:t xml:space="preserve">Table S8. RQ1. Means and SDs of beauty and liking ratings for the category x art expertise x culture interaction. </w:t>
      </w:r>
    </w:p>
    <w:p w14:paraId="7E94742E" w14:textId="402C7ED7" w:rsidR="007953FE" w:rsidRDefault="007953FE" w:rsidP="00AC2FA5">
      <w:pPr>
        <w:spacing w:line="360" w:lineRule="auto"/>
        <w:jc w:val="both"/>
        <w:rPr>
          <w:rFonts w:ascii="Helvetica" w:hAnsi="Helvetica" w:cs="Helvetica"/>
          <w:i/>
          <w:iCs/>
          <w:lang w:val="en-US"/>
        </w:rPr>
      </w:pPr>
      <w:r w:rsidRPr="007953FE">
        <w:rPr>
          <w:rFonts w:ascii="Helvetica" w:hAnsi="Helvetica" w:cs="Helvetica"/>
          <w:i/>
          <w:iCs/>
          <w:noProof/>
          <w:lang w:val="en-US"/>
        </w:rPr>
        <w:drawing>
          <wp:inline distT="0" distB="0" distL="0" distR="0" wp14:anchorId="31C057FC" wp14:editId="2BB96A9A">
            <wp:extent cx="5340485" cy="1703975"/>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1"/>
                    <a:stretch>
                      <a:fillRect/>
                    </a:stretch>
                  </pic:blipFill>
                  <pic:spPr>
                    <a:xfrm>
                      <a:off x="0" y="0"/>
                      <a:ext cx="5392623" cy="1720611"/>
                    </a:xfrm>
                    <a:prstGeom prst="rect">
                      <a:avLst/>
                    </a:prstGeom>
                  </pic:spPr>
                </pic:pic>
              </a:graphicData>
            </a:graphic>
          </wp:inline>
        </w:drawing>
      </w:r>
    </w:p>
    <w:p w14:paraId="264E4E57" w14:textId="77777777" w:rsidR="00430DF9" w:rsidRDefault="00430DF9" w:rsidP="00AC2FA5">
      <w:pPr>
        <w:spacing w:line="360" w:lineRule="auto"/>
        <w:jc w:val="both"/>
        <w:rPr>
          <w:rFonts w:ascii="Helvetica" w:hAnsi="Helvetica" w:cs="Helvetica"/>
          <w:i/>
          <w:iCs/>
          <w:lang w:val="en-US"/>
        </w:rPr>
        <w:sectPr w:rsidR="00430DF9" w:rsidSect="00217F86">
          <w:pgSz w:w="16838" w:h="11906" w:orient="landscape"/>
          <w:pgMar w:top="720" w:right="720" w:bottom="720" w:left="720" w:header="708" w:footer="708" w:gutter="0"/>
          <w:cols w:space="708"/>
          <w:docGrid w:linePitch="360"/>
        </w:sectPr>
      </w:pPr>
    </w:p>
    <w:p w14:paraId="73EF6C0B" w14:textId="77777777" w:rsidR="00E16769" w:rsidRPr="00B75922" w:rsidRDefault="00E16769" w:rsidP="00E16769">
      <w:pPr>
        <w:spacing w:line="360" w:lineRule="auto"/>
        <w:contextualSpacing/>
        <w:jc w:val="both"/>
        <w:rPr>
          <w:rStyle w:val="LineNumber"/>
          <w:rFonts w:ascii="Helvetica" w:hAnsi="Helvetica" w:cs="Helvetica"/>
          <w:b/>
          <w:bCs/>
        </w:rPr>
      </w:pPr>
      <w:r>
        <w:rPr>
          <w:rStyle w:val="LineNumber"/>
          <w:rFonts w:ascii="Helvetica" w:hAnsi="Helvetica" w:cs="Helvetica"/>
          <w:b/>
          <w:bCs/>
          <w:u w:val="single"/>
        </w:rPr>
        <w:lastRenderedPageBreak/>
        <w:t>EXPERIMENT 2.</w:t>
      </w:r>
    </w:p>
    <w:p w14:paraId="4310D636" w14:textId="77777777" w:rsidR="00E16769" w:rsidRPr="00B75922" w:rsidRDefault="00E16769" w:rsidP="00E16769">
      <w:pPr>
        <w:pStyle w:val="ListParagraph"/>
        <w:numPr>
          <w:ilvl w:val="0"/>
          <w:numId w:val="4"/>
        </w:numPr>
        <w:spacing w:line="360" w:lineRule="auto"/>
        <w:jc w:val="both"/>
        <w:rPr>
          <w:rStyle w:val="LineNumber"/>
          <w:rFonts w:ascii="Helvetica" w:hAnsi="Helvetica" w:cs="Helvetica"/>
          <w:b/>
          <w:bCs/>
        </w:rPr>
      </w:pPr>
      <w:r w:rsidRPr="00B75922">
        <w:rPr>
          <w:rStyle w:val="LineNumber"/>
          <w:rFonts w:ascii="Helvetica" w:hAnsi="Helvetica" w:cs="Helvetica"/>
          <w:b/>
          <w:bCs/>
        </w:rPr>
        <w:t xml:space="preserve">Stimuli </w:t>
      </w:r>
      <w:r>
        <w:rPr>
          <w:rStyle w:val="LineNumber"/>
          <w:rFonts w:ascii="Helvetica" w:hAnsi="Helvetica" w:cs="Helvetica"/>
          <w:b/>
          <w:bCs/>
        </w:rPr>
        <w:t>C</w:t>
      </w:r>
      <w:r w:rsidRPr="00B75922">
        <w:rPr>
          <w:rStyle w:val="LineNumber"/>
          <w:rFonts w:ascii="Helvetica" w:hAnsi="Helvetica" w:cs="Helvetica"/>
          <w:b/>
          <w:bCs/>
        </w:rPr>
        <w:t>reation</w:t>
      </w:r>
    </w:p>
    <w:p w14:paraId="77F6A4F7" w14:textId="77777777" w:rsidR="00E16769" w:rsidRDefault="00E16769" w:rsidP="00E16769">
      <w:pPr>
        <w:spacing w:line="360" w:lineRule="auto"/>
        <w:ind w:firstLine="567"/>
        <w:jc w:val="both"/>
        <w:rPr>
          <w:rFonts w:ascii="Helvetica" w:hAnsi="Helvetica" w:cs="Helvetica"/>
          <w:lang w:val="en-US"/>
        </w:rPr>
      </w:pPr>
      <w:r w:rsidRPr="00FC5934">
        <w:rPr>
          <w:rFonts w:ascii="Helvetica" w:hAnsi="Helvetica" w:cs="Helvetica"/>
          <w:lang w:val="en-US"/>
        </w:rPr>
        <w:t>We invited a professional dancer</w:t>
      </w:r>
      <w:r>
        <w:rPr>
          <w:rFonts w:ascii="Helvetica" w:hAnsi="Helvetica" w:cs="Helvetica"/>
          <w:lang w:val="en-US"/>
        </w:rPr>
        <w:t xml:space="preserve"> trained in classical ballet and Bharatanatyam</w:t>
      </w:r>
      <w:r w:rsidRPr="00FC5934">
        <w:rPr>
          <w:rFonts w:ascii="Helvetica" w:hAnsi="Helvetica" w:cs="Helvetica"/>
          <w:lang w:val="en-US"/>
        </w:rPr>
        <w:t xml:space="preserve">, Sophia </w:t>
      </w:r>
      <w:proofErr w:type="spellStart"/>
      <w:r w:rsidRPr="00FC5934">
        <w:rPr>
          <w:rFonts w:ascii="Helvetica" w:hAnsi="Helvetica" w:cs="Helvetica"/>
          <w:lang w:val="en-US"/>
        </w:rPr>
        <w:t>Salingaros</w:t>
      </w:r>
      <w:proofErr w:type="spellEnd"/>
      <w:r>
        <w:rPr>
          <w:rFonts w:ascii="Helvetica" w:hAnsi="Helvetica" w:cs="Helvetica"/>
          <w:lang w:val="en-US"/>
        </w:rPr>
        <w:t xml:space="preserve"> (</w:t>
      </w:r>
      <w:r w:rsidRPr="006261F5">
        <w:rPr>
          <w:rFonts w:ascii="Helvetica" w:hAnsi="Helvetica" w:cs="Helvetica"/>
          <w:lang w:val="en-US"/>
        </w:rPr>
        <w:t>https://www.instagram.com/sophiasalingaros/</w:t>
      </w:r>
      <w:r>
        <w:rPr>
          <w:rFonts w:ascii="Helvetica" w:hAnsi="Helvetica" w:cs="Helvetica"/>
          <w:lang w:val="en-US"/>
        </w:rPr>
        <w:t>)</w:t>
      </w:r>
      <w:r w:rsidRPr="00FC5934">
        <w:rPr>
          <w:rFonts w:ascii="Helvetica" w:hAnsi="Helvetica" w:cs="Helvetica"/>
          <w:lang w:val="en-US"/>
        </w:rPr>
        <w:t xml:space="preserve">, to record Bharatanatyam and ballet dance videos. We recorded both ballet and Bharatanatyam dance videos </w:t>
      </w:r>
      <w:r>
        <w:rPr>
          <w:rFonts w:ascii="Helvetica" w:hAnsi="Helvetica" w:cs="Helvetica"/>
          <w:lang w:val="en-US"/>
        </w:rPr>
        <w:t xml:space="preserve">featuring movement sequences that </w:t>
      </w:r>
      <w:r w:rsidRPr="00FC5934">
        <w:rPr>
          <w:rFonts w:ascii="Helvetica" w:hAnsi="Helvetica" w:cs="Helvetica"/>
          <w:lang w:val="en-US"/>
        </w:rPr>
        <w:t xml:space="preserve">either </w:t>
      </w:r>
      <w:r>
        <w:rPr>
          <w:rFonts w:ascii="Helvetica" w:hAnsi="Helvetica" w:cs="Helvetica"/>
          <w:lang w:val="en-US"/>
        </w:rPr>
        <w:t>were intended to represent</w:t>
      </w:r>
      <w:r w:rsidRPr="00FC5934">
        <w:rPr>
          <w:rFonts w:ascii="Helvetica" w:hAnsi="Helvetica" w:cs="Helvetica"/>
          <w:lang w:val="en-US"/>
        </w:rPr>
        <w:t xml:space="preserve"> something in the external world (</w:t>
      </w:r>
      <w:proofErr w:type="gramStart"/>
      <w:r w:rsidRPr="00FC5934">
        <w:rPr>
          <w:rFonts w:ascii="Helvetica" w:hAnsi="Helvetica" w:cs="Helvetica"/>
          <w:lang w:val="en-US"/>
        </w:rPr>
        <w:t>e.g.</w:t>
      </w:r>
      <w:proofErr w:type="gramEnd"/>
      <w:r w:rsidRPr="00FC5934">
        <w:rPr>
          <w:rFonts w:ascii="Helvetica" w:hAnsi="Helvetica" w:cs="Helvetica"/>
          <w:lang w:val="en-US"/>
        </w:rPr>
        <w:t xml:space="preserve"> humans, animals, birds, nature, etc.) or not </w:t>
      </w:r>
      <w:r>
        <w:rPr>
          <w:rFonts w:ascii="Helvetica" w:hAnsi="Helvetica" w:cs="Helvetica"/>
          <w:lang w:val="en-US"/>
        </w:rPr>
        <w:t>represent</w:t>
      </w:r>
      <w:r w:rsidRPr="00FC5934">
        <w:rPr>
          <w:rFonts w:ascii="Helvetica" w:hAnsi="Helvetica" w:cs="Helvetica"/>
          <w:lang w:val="en-US"/>
        </w:rPr>
        <w:t xml:space="preserve"> anything</w:t>
      </w:r>
      <w:r>
        <w:rPr>
          <w:rFonts w:ascii="Helvetica" w:hAnsi="Helvetica" w:cs="Helvetica"/>
          <w:lang w:val="en-US"/>
        </w:rPr>
        <w:t xml:space="preserve"> in particular</w:t>
      </w:r>
      <w:r w:rsidRPr="00FC5934">
        <w:rPr>
          <w:rFonts w:ascii="Helvetica" w:hAnsi="Helvetica" w:cs="Helvetica"/>
          <w:lang w:val="en-US"/>
        </w:rPr>
        <w:t xml:space="preserve"> (pure dance or non-representational abstract dance). The videos were edited in iMovie into 10-12 second clips, and the first 0.5 seconds of the video faded in, and the last 0.5 seconds faded out to a black screen. An independent sample of participants (N=13, 8 females, </w:t>
      </w:r>
      <w:proofErr w:type="spellStart"/>
      <w:r w:rsidRPr="00FC5934">
        <w:rPr>
          <w:rFonts w:ascii="Helvetica" w:hAnsi="Helvetica" w:cs="Helvetica"/>
          <w:lang w:val="en-US"/>
        </w:rPr>
        <w:t>Mean</w:t>
      </w:r>
      <w:r w:rsidRPr="00FC5934">
        <w:rPr>
          <w:rFonts w:ascii="Helvetica" w:hAnsi="Helvetica" w:cs="Helvetica"/>
          <w:vertAlign w:val="subscript"/>
          <w:lang w:val="en-US"/>
        </w:rPr>
        <w:t>age</w:t>
      </w:r>
      <w:proofErr w:type="spellEnd"/>
      <w:r w:rsidRPr="00FC5934">
        <w:rPr>
          <w:rFonts w:ascii="Helvetica" w:hAnsi="Helvetica" w:cs="Helvetica"/>
          <w:lang w:val="en-US"/>
        </w:rPr>
        <w:t xml:space="preserve">=28.85, </w:t>
      </w:r>
      <w:proofErr w:type="spellStart"/>
      <w:r w:rsidRPr="00FC5934">
        <w:rPr>
          <w:rFonts w:ascii="Helvetica" w:hAnsi="Helvetica" w:cs="Helvetica"/>
          <w:lang w:val="en-US"/>
        </w:rPr>
        <w:t>SD</w:t>
      </w:r>
      <w:r w:rsidRPr="00FC5934">
        <w:rPr>
          <w:rFonts w:ascii="Helvetica" w:hAnsi="Helvetica" w:cs="Helvetica"/>
          <w:vertAlign w:val="subscript"/>
          <w:lang w:val="en-US"/>
        </w:rPr>
        <w:t>age</w:t>
      </w:r>
      <w:proofErr w:type="spellEnd"/>
      <w:r w:rsidRPr="00FC5934">
        <w:rPr>
          <w:rFonts w:ascii="Helvetica" w:hAnsi="Helvetica" w:cs="Helvetica"/>
          <w:lang w:val="en-US"/>
        </w:rPr>
        <w:t xml:space="preserve">=8.93) rated the first pool of stimuli of abstract and representational dance videos on familiarity, complexity, and evocativeness. </w:t>
      </w:r>
      <w:r>
        <w:rPr>
          <w:rFonts w:ascii="Helvetica" w:hAnsi="Helvetica" w:cs="Helvetica"/>
          <w:lang w:val="en-US"/>
        </w:rPr>
        <w:t>For the ratings of familiarity, evocativeness, and complexity, a</w:t>
      </w:r>
      <w:r w:rsidRPr="00A14C05">
        <w:rPr>
          <w:rFonts w:ascii="Helvetica" w:hAnsi="Helvetica" w:cs="Helvetica"/>
          <w:lang w:val="en-US"/>
        </w:rPr>
        <w:t xml:space="preserve"> </w:t>
      </w:r>
      <w:proofErr w:type="spellStart"/>
      <w:r w:rsidRPr="00A14C05">
        <w:rPr>
          <w:rFonts w:ascii="Helvetica" w:hAnsi="Helvetica" w:cs="Helvetica"/>
          <w:lang w:val="en-US"/>
        </w:rPr>
        <w:t>likert</w:t>
      </w:r>
      <w:proofErr w:type="spellEnd"/>
      <w:r w:rsidRPr="00A14C05">
        <w:rPr>
          <w:rFonts w:ascii="Helvetica" w:hAnsi="Helvetica" w:cs="Helvetica"/>
          <w:lang w:val="en-US"/>
        </w:rPr>
        <w:t xml:space="preserve"> scale from 1 (low/not at all) to 5 (high/extremely) was used. </w:t>
      </w:r>
    </w:p>
    <w:p w14:paraId="4C237F48" w14:textId="77777777" w:rsidR="00E16769" w:rsidRDefault="00E16769" w:rsidP="00E16769">
      <w:pPr>
        <w:spacing w:line="360" w:lineRule="auto"/>
        <w:ind w:firstLine="567"/>
        <w:jc w:val="both"/>
        <w:rPr>
          <w:rFonts w:ascii="Helvetica" w:hAnsi="Helvetica" w:cs="Helvetica"/>
          <w:lang w:val="en-US"/>
        </w:rPr>
      </w:pPr>
      <w:r w:rsidRPr="00FC5934">
        <w:rPr>
          <w:rFonts w:ascii="Helvetica" w:hAnsi="Helvetica" w:cs="Helvetica"/>
          <w:lang w:val="en-US"/>
        </w:rPr>
        <w:t>Out of a total of 91 videos (46 Bharatanatyam/Indian dance videos, out of which 18 were abstract, and 45 ballet/</w:t>
      </w:r>
      <w:r>
        <w:rPr>
          <w:rFonts w:ascii="Helvetica" w:hAnsi="Helvetica" w:cs="Helvetica"/>
          <w:lang w:val="en-US"/>
        </w:rPr>
        <w:t>Western</w:t>
      </w:r>
      <w:r w:rsidRPr="00FC5934">
        <w:rPr>
          <w:rFonts w:ascii="Helvetica" w:hAnsi="Helvetica" w:cs="Helvetica"/>
          <w:lang w:val="en-US"/>
        </w:rPr>
        <w:t xml:space="preserve"> dance videos, out of which 25 were abstract), </w:t>
      </w:r>
      <w:r>
        <w:rPr>
          <w:rFonts w:ascii="Helvetica" w:hAnsi="Helvetica" w:cs="Helvetica"/>
          <w:lang w:val="en-US"/>
        </w:rPr>
        <w:t>to choose the final set of dance videos</w:t>
      </w:r>
      <w:r w:rsidRPr="00A14C05">
        <w:rPr>
          <w:rFonts w:ascii="Helvetica" w:hAnsi="Helvetica" w:cs="Helvetica"/>
          <w:lang w:val="en-US"/>
        </w:rPr>
        <w:t>, we used Macros in Microsoft Excel (code is available on OSF</w:t>
      </w:r>
      <w:r>
        <w:rPr>
          <w:rFonts w:ascii="Helvetica" w:hAnsi="Helvetica" w:cs="Helvetica"/>
          <w:lang w:val="en-US"/>
        </w:rPr>
        <w:t xml:space="preserve">: </w:t>
      </w:r>
      <w:hyperlink r:id="rId22" w:history="1">
        <w:r w:rsidRPr="00DC6E35">
          <w:rPr>
            <w:rStyle w:val="Hyperlink"/>
            <w:rFonts w:ascii="Helvetica" w:hAnsi="Helvetica" w:cs="Helvetica"/>
            <w:lang w:val="en-US"/>
          </w:rPr>
          <w:t>https://osf.io/vtw54/</w:t>
        </w:r>
      </w:hyperlink>
      <w:r w:rsidRPr="00A14C05">
        <w:rPr>
          <w:rFonts w:ascii="Helvetica" w:hAnsi="Helvetica" w:cs="Helvetica"/>
          <w:lang w:val="en-US"/>
        </w:rPr>
        <w:t>).</w:t>
      </w:r>
      <w:r>
        <w:rPr>
          <w:rFonts w:ascii="Helvetica" w:hAnsi="Helvetica" w:cs="Helvetica"/>
          <w:lang w:val="en-US"/>
        </w:rPr>
        <w:t xml:space="preserve"> Out of the 91 dance videos, two videos were extracted as they were not accurately categorized as abstract or representational by more than 50% of participants. Out of the remaining 89 videos, w</w:t>
      </w:r>
      <w:r w:rsidRPr="00A14C05">
        <w:rPr>
          <w:rFonts w:ascii="Helvetica" w:hAnsi="Helvetica" w:cs="Helvetica"/>
          <w:lang w:val="en-US"/>
        </w:rPr>
        <w:t xml:space="preserve">e identified </w:t>
      </w:r>
      <w:r>
        <w:rPr>
          <w:rFonts w:ascii="Helvetica" w:hAnsi="Helvetica" w:cs="Helvetica"/>
          <w:lang w:val="en-US"/>
        </w:rPr>
        <w:t>dance videos</w:t>
      </w:r>
      <w:r w:rsidRPr="00A14C05">
        <w:rPr>
          <w:rFonts w:ascii="Helvetica" w:hAnsi="Helvetica" w:cs="Helvetica"/>
          <w:lang w:val="en-US"/>
        </w:rPr>
        <w:t xml:space="preserve"> (with the requirement that there should be a minimum </w:t>
      </w:r>
      <w:r>
        <w:rPr>
          <w:rFonts w:ascii="Helvetica" w:hAnsi="Helvetica" w:cs="Helvetica"/>
          <w:lang w:val="en-US"/>
        </w:rPr>
        <w:t>7</w:t>
      </w:r>
      <w:r w:rsidRPr="00A14C05">
        <w:rPr>
          <w:rFonts w:ascii="Helvetica" w:hAnsi="Helvetica" w:cs="Helvetica"/>
          <w:lang w:val="en-US"/>
        </w:rPr>
        <w:t xml:space="preserve"> </w:t>
      </w:r>
      <w:r>
        <w:rPr>
          <w:rFonts w:ascii="Helvetica" w:hAnsi="Helvetica" w:cs="Helvetica"/>
          <w:lang w:val="en-US"/>
        </w:rPr>
        <w:t>videos</w:t>
      </w:r>
      <w:r w:rsidRPr="00A14C05">
        <w:rPr>
          <w:rFonts w:ascii="Helvetica" w:hAnsi="Helvetica" w:cs="Helvetica"/>
          <w:lang w:val="en-US"/>
        </w:rPr>
        <w:t xml:space="preserve"> per condition: Indian Abstract, Western Abstract, Indian Representational, Western Representational) that matched most closely on their average ratings of familiarity, evocativeness, and complexity. This was because we wanted all paintings to be as </w:t>
      </w:r>
      <w:proofErr w:type="gramStart"/>
      <w:r w:rsidRPr="00A14C05">
        <w:rPr>
          <w:rFonts w:ascii="Helvetica" w:hAnsi="Helvetica" w:cs="Helvetica"/>
          <w:lang w:val="en-US"/>
        </w:rPr>
        <w:t>similar to</w:t>
      </w:r>
      <w:proofErr w:type="gramEnd"/>
      <w:r w:rsidRPr="00A14C05">
        <w:rPr>
          <w:rFonts w:ascii="Helvetica" w:hAnsi="Helvetica" w:cs="Helvetica"/>
          <w:lang w:val="en-US"/>
        </w:rPr>
        <w:t xml:space="preserve"> each other as possible such that any differences between abstract and representational paintings of Indian and Western cultures could not be accounted for by these subjective variables (we also controlled for these variables in the main analyses)</w:t>
      </w:r>
      <w:r>
        <w:rPr>
          <w:rFonts w:ascii="Helvetica" w:hAnsi="Helvetica" w:cs="Helvetica"/>
          <w:lang w:val="en-US"/>
        </w:rPr>
        <w:t>.</w:t>
      </w:r>
    </w:p>
    <w:p w14:paraId="08D6C833" w14:textId="77777777" w:rsidR="00E16769" w:rsidRPr="00FC5934" w:rsidRDefault="00E16769" w:rsidP="00E16769">
      <w:pPr>
        <w:spacing w:line="360" w:lineRule="auto"/>
        <w:ind w:firstLine="567"/>
        <w:jc w:val="both"/>
        <w:rPr>
          <w:rFonts w:ascii="Helvetica" w:hAnsi="Helvetica" w:cs="Helvetica"/>
          <w:lang w:val="en-US"/>
        </w:rPr>
      </w:pPr>
      <w:r w:rsidRPr="00FC5934">
        <w:rPr>
          <w:rFonts w:ascii="Helvetica" w:hAnsi="Helvetica" w:cs="Helvetica"/>
          <w:lang w:val="en-US"/>
        </w:rPr>
        <w:t xml:space="preserve">The final stimuli consisted of 38 dance videos – 11 Indian abstract, 8 </w:t>
      </w:r>
      <w:r>
        <w:rPr>
          <w:rFonts w:ascii="Helvetica" w:hAnsi="Helvetica" w:cs="Helvetica"/>
          <w:lang w:val="en-US"/>
        </w:rPr>
        <w:t>Western</w:t>
      </w:r>
      <w:r w:rsidRPr="00FC5934">
        <w:rPr>
          <w:rFonts w:ascii="Helvetica" w:hAnsi="Helvetica" w:cs="Helvetica"/>
          <w:lang w:val="en-US"/>
        </w:rPr>
        <w:t xml:space="preserve"> abstract, 11 Indian representational, and 8 </w:t>
      </w:r>
      <w:r>
        <w:rPr>
          <w:rFonts w:ascii="Helvetica" w:hAnsi="Helvetica" w:cs="Helvetica"/>
          <w:lang w:val="en-US"/>
        </w:rPr>
        <w:t>Western</w:t>
      </w:r>
      <w:r w:rsidRPr="00FC5934">
        <w:rPr>
          <w:rFonts w:ascii="Helvetica" w:hAnsi="Helvetica" w:cs="Helvetica"/>
          <w:lang w:val="en-US"/>
        </w:rPr>
        <w:t xml:space="preserve"> representational dances, matched on the variables of familiarity, complexity, and evocativeness</w:t>
      </w:r>
      <w:r>
        <w:rPr>
          <w:rFonts w:ascii="Helvetica" w:hAnsi="Helvetica" w:cs="Helvetica"/>
          <w:lang w:val="en-US"/>
        </w:rPr>
        <w:t>. Average ratings on familiarity, evocativeness, complexity, are provided in Table S9. The final stimulus set of 38 videos is available on the OSF (</w:t>
      </w:r>
      <w:r w:rsidRPr="002916B1">
        <w:rPr>
          <w:rFonts w:ascii="Helvetica" w:hAnsi="Helvetica" w:cs="Helvetica"/>
          <w:lang w:val="en-US"/>
        </w:rPr>
        <w:t>https://osf.io/vtw54/</w:t>
      </w:r>
      <w:r>
        <w:rPr>
          <w:rFonts w:ascii="Helvetica" w:hAnsi="Helvetica" w:cs="Helvetica"/>
          <w:lang w:val="en-US"/>
        </w:rPr>
        <w:t>).</w:t>
      </w:r>
    </w:p>
    <w:p w14:paraId="32CAF43E" w14:textId="77777777" w:rsidR="00E16769" w:rsidRDefault="00E16769" w:rsidP="00E16769">
      <w:pPr>
        <w:spacing w:line="360" w:lineRule="auto"/>
        <w:jc w:val="both"/>
        <w:rPr>
          <w:rFonts w:ascii="Helvetica" w:hAnsi="Helvetica" w:cs="Helvetica"/>
          <w:lang w:val="en-US"/>
        </w:rPr>
      </w:pPr>
      <w:r w:rsidRPr="00B50677">
        <w:rPr>
          <w:rFonts w:ascii="Helvetica" w:hAnsi="Helvetica" w:cs="Helvetica"/>
          <w:i/>
          <w:iCs/>
          <w:lang w:val="en-US"/>
        </w:rPr>
        <w:t>Table S</w:t>
      </w:r>
      <w:r>
        <w:rPr>
          <w:rFonts w:ascii="Helvetica" w:hAnsi="Helvetica" w:cs="Helvetica"/>
          <w:i/>
          <w:iCs/>
          <w:lang w:val="en-US"/>
        </w:rPr>
        <w:t>9</w:t>
      </w:r>
      <w:r>
        <w:rPr>
          <w:rFonts w:ascii="Helvetica" w:hAnsi="Helvetica" w:cs="Helvetica"/>
          <w:lang w:val="en-US"/>
        </w:rPr>
        <w:t>. Mean ratings (for Pilot 1) on familiarity, evocativeness, and complexity for the selected 38 dance videos that are used in the main experiment.</w:t>
      </w:r>
    </w:p>
    <w:tbl>
      <w:tblPr>
        <w:tblStyle w:val="PlainTable5"/>
        <w:tblW w:w="10642" w:type="dxa"/>
        <w:tblLook w:val="04A0" w:firstRow="1" w:lastRow="0" w:firstColumn="1" w:lastColumn="0" w:noHBand="0" w:noVBand="1"/>
      </w:tblPr>
      <w:tblGrid>
        <w:gridCol w:w="4026"/>
        <w:gridCol w:w="2004"/>
        <w:gridCol w:w="2149"/>
        <w:gridCol w:w="2463"/>
      </w:tblGrid>
      <w:tr w:rsidR="00E16769" w14:paraId="52458990" w14:textId="77777777" w:rsidTr="00B720A4">
        <w:trPr>
          <w:cnfStyle w:val="100000000000" w:firstRow="1" w:lastRow="0" w:firstColumn="0" w:lastColumn="0" w:oddVBand="0" w:evenVBand="0" w:oddHBand="0" w:evenHBand="0" w:firstRowFirstColumn="0" w:firstRowLastColumn="0" w:lastRowFirstColumn="0" w:lastRowLastColumn="0"/>
          <w:trHeight w:val="777"/>
        </w:trPr>
        <w:tc>
          <w:tcPr>
            <w:cnfStyle w:val="001000000100" w:firstRow="0" w:lastRow="0" w:firstColumn="1" w:lastColumn="0" w:oddVBand="0" w:evenVBand="0" w:oddHBand="0" w:evenHBand="0" w:firstRowFirstColumn="1" w:firstRowLastColumn="0" w:lastRowFirstColumn="0" w:lastRowLastColumn="0"/>
            <w:tcW w:w="4026" w:type="dxa"/>
          </w:tcPr>
          <w:p w14:paraId="2F08AC57" w14:textId="77777777" w:rsidR="00E16769" w:rsidRDefault="00E16769" w:rsidP="00B720A4">
            <w:pPr>
              <w:spacing w:line="360" w:lineRule="auto"/>
              <w:jc w:val="both"/>
              <w:rPr>
                <w:rFonts w:ascii="Helvetica" w:hAnsi="Helvetica" w:cs="Helvetica"/>
                <w:lang w:val="en-US"/>
              </w:rPr>
            </w:pPr>
          </w:p>
        </w:tc>
        <w:tc>
          <w:tcPr>
            <w:tcW w:w="2004" w:type="dxa"/>
          </w:tcPr>
          <w:p w14:paraId="7AC859D2" w14:textId="77777777" w:rsidR="00E16769" w:rsidRDefault="00E16769" w:rsidP="00B720A4">
            <w:pPr>
              <w:jc w:val="both"/>
              <w:cnfStyle w:val="100000000000" w:firstRow="1"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Mean Familiarity</w:t>
            </w:r>
          </w:p>
        </w:tc>
        <w:tc>
          <w:tcPr>
            <w:tcW w:w="2149" w:type="dxa"/>
          </w:tcPr>
          <w:p w14:paraId="732AD3C8" w14:textId="77777777" w:rsidR="00E16769" w:rsidRDefault="00E16769" w:rsidP="00B720A4">
            <w:pPr>
              <w:jc w:val="both"/>
              <w:cnfStyle w:val="100000000000" w:firstRow="1"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Mean Complexity</w:t>
            </w:r>
          </w:p>
        </w:tc>
        <w:tc>
          <w:tcPr>
            <w:tcW w:w="2463" w:type="dxa"/>
          </w:tcPr>
          <w:p w14:paraId="4D0BA1A8" w14:textId="77777777" w:rsidR="00E16769" w:rsidRDefault="00E16769" w:rsidP="00B720A4">
            <w:pPr>
              <w:jc w:val="both"/>
              <w:cnfStyle w:val="100000000000" w:firstRow="1"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Mean Evocativeness</w:t>
            </w:r>
          </w:p>
        </w:tc>
      </w:tr>
      <w:tr w:rsidR="00E16769" w14:paraId="537CAB58" w14:textId="77777777" w:rsidTr="00B720A4">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026" w:type="dxa"/>
          </w:tcPr>
          <w:p w14:paraId="50BB49DB" w14:textId="77777777" w:rsidR="00E16769" w:rsidRDefault="00E16769" w:rsidP="00B720A4">
            <w:pPr>
              <w:spacing w:line="360" w:lineRule="auto"/>
              <w:jc w:val="both"/>
              <w:rPr>
                <w:rFonts w:ascii="Helvetica" w:hAnsi="Helvetica" w:cs="Helvetica"/>
                <w:lang w:val="en-US"/>
              </w:rPr>
            </w:pPr>
            <w:r>
              <w:rPr>
                <w:rFonts w:ascii="Helvetica" w:hAnsi="Helvetica" w:cs="Helvetica"/>
                <w:lang w:val="en-US"/>
              </w:rPr>
              <w:t>Ballet Abstract</w:t>
            </w:r>
          </w:p>
        </w:tc>
        <w:tc>
          <w:tcPr>
            <w:tcW w:w="2004" w:type="dxa"/>
          </w:tcPr>
          <w:p w14:paraId="3C0D29A8" w14:textId="77777777" w:rsidR="00E16769" w:rsidRDefault="00E16769" w:rsidP="00B720A4">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2.50</w:t>
            </w:r>
          </w:p>
        </w:tc>
        <w:tc>
          <w:tcPr>
            <w:tcW w:w="2149" w:type="dxa"/>
          </w:tcPr>
          <w:p w14:paraId="6003D65D" w14:textId="77777777" w:rsidR="00E16769" w:rsidRDefault="00E16769" w:rsidP="00B720A4">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2.70</w:t>
            </w:r>
          </w:p>
        </w:tc>
        <w:tc>
          <w:tcPr>
            <w:tcW w:w="2463" w:type="dxa"/>
          </w:tcPr>
          <w:p w14:paraId="0E43A0CE" w14:textId="77777777" w:rsidR="00E16769" w:rsidRDefault="00E16769" w:rsidP="00B720A4">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2.60</w:t>
            </w:r>
          </w:p>
        </w:tc>
      </w:tr>
      <w:tr w:rsidR="00E16769" w14:paraId="6FFC5AA3" w14:textId="77777777" w:rsidTr="00B720A4">
        <w:trPr>
          <w:trHeight w:val="379"/>
        </w:trPr>
        <w:tc>
          <w:tcPr>
            <w:cnfStyle w:val="001000000000" w:firstRow="0" w:lastRow="0" w:firstColumn="1" w:lastColumn="0" w:oddVBand="0" w:evenVBand="0" w:oddHBand="0" w:evenHBand="0" w:firstRowFirstColumn="0" w:firstRowLastColumn="0" w:lastRowFirstColumn="0" w:lastRowLastColumn="0"/>
            <w:tcW w:w="4026" w:type="dxa"/>
          </w:tcPr>
          <w:p w14:paraId="70C624C2" w14:textId="77777777" w:rsidR="00E16769" w:rsidRDefault="00E16769" w:rsidP="00B720A4">
            <w:pPr>
              <w:spacing w:line="360" w:lineRule="auto"/>
              <w:jc w:val="both"/>
              <w:rPr>
                <w:rFonts w:ascii="Helvetica" w:hAnsi="Helvetica" w:cs="Helvetica"/>
                <w:lang w:val="en-US"/>
              </w:rPr>
            </w:pPr>
            <w:r>
              <w:rPr>
                <w:rFonts w:ascii="Helvetica" w:hAnsi="Helvetica" w:cs="Helvetica"/>
                <w:lang w:val="en-US"/>
              </w:rPr>
              <w:t>Bharatanatyam Abstract</w:t>
            </w:r>
          </w:p>
        </w:tc>
        <w:tc>
          <w:tcPr>
            <w:tcW w:w="2004" w:type="dxa"/>
          </w:tcPr>
          <w:p w14:paraId="7C7D25DA" w14:textId="77777777" w:rsidR="00E16769" w:rsidRDefault="00E16769" w:rsidP="00B720A4">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2.56</w:t>
            </w:r>
          </w:p>
        </w:tc>
        <w:tc>
          <w:tcPr>
            <w:tcW w:w="2149" w:type="dxa"/>
          </w:tcPr>
          <w:p w14:paraId="6822144E" w14:textId="77777777" w:rsidR="00E16769" w:rsidRDefault="00E16769" w:rsidP="00B720A4">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2.79</w:t>
            </w:r>
          </w:p>
        </w:tc>
        <w:tc>
          <w:tcPr>
            <w:tcW w:w="2463" w:type="dxa"/>
          </w:tcPr>
          <w:p w14:paraId="7E71D4C4" w14:textId="77777777" w:rsidR="00E16769" w:rsidRDefault="00E16769" w:rsidP="00B720A4">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2.91</w:t>
            </w:r>
          </w:p>
        </w:tc>
      </w:tr>
      <w:tr w:rsidR="00E16769" w14:paraId="5585C72C" w14:textId="77777777" w:rsidTr="00B720A4">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4026" w:type="dxa"/>
          </w:tcPr>
          <w:p w14:paraId="3F2E0DBC" w14:textId="77777777" w:rsidR="00E16769" w:rsidRDefault="00E16769" w:rsidP="00B720A4">
            <w:pPr>
              <w:spacing w:line="360" w:lineRule="auto"/>
              <w:jc w:val="both"/>
              <w:rPr>
                <w:rFonts w:ascii="Helvetica" w:hAnsi="Helvetica" w:cs="Helvetica"/>
                <w:lang w:val="en-US"/>
              </w:rPr>
            </w:pPr>
            <w:r>
              <w:rPr>
                <w:rFonts w:ascii="Helvetica" w:hAnsi="Helvetica" w:cs="Helvetica"/>
                <w:lang w:val="en-US"/>
              </w:rPr>
              <w:t>Ballet Representational</w:t>
            </w:r>
          </w:p>
        </w:tc>
        <w:tc>
          <w:tcPr>
            <w:tcW w:w="2004" w:type="dxa"/>
          </w:tcPr>
          <w:p w14:paraId="64D1BC23" w14:textId="77777777" w:rsidR="00E16769" w:rsidRDefault="00E16769" w:rsidP="00B720A4">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2.20</w:t>
            </w:r>
          </w:p>
        </w:tc>
        <w:tc>
          <w:tcPr>
            <w:tcW w:w="2149" w:type="dxa"/>
          </w:tcPr>
          <w:p w14:paraId="5D2B788F" w14:textId="77777777" w:rsidR="00E16769" w:rsidRDefault="00E16769" w:rsidP="00B720A4">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2.66</w:t>
            </w:r>
          </w:p>
        </w:tc>
        <w:tc>
          <w:tcPr>
            <w:tcW w:w="2463" w:type="dxa"/>
          </w:tcPr>
          <w:p w14:paraId="67BCEABA" w14:textId="77777777" w:rsidR="00E16769" w:rsidRDefault="00E16769" w:rsidP="00B720A4">
            <w:pPr>
              <w:spacing w:line="360" w:lineRule="auto"/>
              <w:jc w:val="both"/>
              <w:cnfStyle w:val="000000100000" w:firstRow="0" w:lastRow="0" w:firstColumn="0" w:lastColumn="0" w:oddVBand="0" w:evenVBand="0" w:oddHBand="1" w:evenHBand="0" w:firstRowFirstColumn="0" w:firstRowLastColumn="0" w:lastRowFirstColumn="0" w:lastRowLastColumn="0"/>
              <w:rPr>
                <w:rFonts w:ascii="Helvetica" w:hAnsi="Helvetica" w:cs="Helvetica"/>
                <w:lang w:val="en-US"/>
              </w:rPr>
            </w:pPr>
            <w:r>
              <w:rPr>
                <w:rFonts w:ascii="Helvetica" w:hAnsi="Helvetica" w:cs="Helvetica"/>
                <w:lang w:val="en-US"/>
              </w:rPr>
              <w:t>2.90</w:t>
            </w:r>
          </w:p>
        </w:tc>
      </w:tr>
      <w:tr w:rsidR="00E16769" w14:paraId="30E09986" w14:textId="77777777" w:rsidTr="00B720A4">
        <w:trPr>
          <w:trHeight w:val="379"/>
        </w:trPr>
        <w:tc>
          <w:tcPr>
            <w:cnfStyle w:val="001000000000" w:firstRow="0" w:lastRow="0" w:firstColumn="1" w:lastColumn="0" w:oddVBand="0" w:evenVBand="0" w:oddHBand="0" w:evenHBand="0" w:firstRowFirstColumn="0" w:firstRowLastColumn="0" w:lastRowFirstColumn="0" w:lastRowLastColumn="0"/>
            <w:tcW w:w="4026" w:type="dxa"/>
          </w:tcPr>
          <w:p w14:paraId="0836C884" w14:textId="77777777" w:rsidR="00E16769" w:rsidRDefault="00E16769" w:rsidP="00B720A4">
            <w:pPr>
              <w:spacing w:line="360" w:lineRule="auto"/>
              <w:jc w:val="both"/>
              <w:rPr>
                <w:rFonts w:ascii="Helvetica" w:hAnsi="Helvetica" w:cs="Helvetica"/>
                <w:lang w:val="en-US"/>
              </w:rPr>
            </w:pPr>
            <w:r>
              <w:rPr>
                <w:rFonts w:ascii="Helvetica" w:hAnsi="Helvetica" w:cs="Helvetica"/>
                <w:lang w:val="en-US"/>
              </w:rPr>
              <w:lastRenderedPageBreak/>
              <w:t>Bharatanatyam Representational</w:t>
            </w:r>
          </w:p>
        </w:tc>
        <w:tc>
          <w:tcPr>
            <w:tcW w:w="2004" w:type="dxa"/>
          </w:tcPr>
          <w:p w14:paraId="38B72826" w14:textId="77777777" w:rsidR="00E16769" w:rsidRDefault="00E16769" w:rsidP="00B720A4">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2.34</w:t>
            </w:r>
          </w:p>
        </w:tc>
        <w:tc>
          <w:tcPr>
            <w:tcW w:w="2149" w:type="dxa"/>
          </w:tcPr>
          <w:p w14:paraId="658C1C7C" w14:textId="77777777" w:rsidR="00E16769" w:rsidRDefault="00E16769" w:rsidP="00B720A4">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2.44</w:t>
            </w:r>
          </w:p>
        </w:tc>
        <w:tc>
          <w:tcPr>
            <w:tcW w:w="2463" w:type="dxa"/>
          </w:tcPr>
          <w:p w14:paraId="4B2DA35A" w14:textId="77777777" w:rsidR="00E16769" w:rsidRDefault="00E16769" w:rsidP="00B720A4">
            <w:pPr>
              <w:spacing w:line="360" w:lineRule="auto"/>
              <w:jc w:val="both"/>
              <w:cnfStyle w:val="000000000000" w:firstRow="0" w:lastRow="0" w:firstColumn="0" w:lastColumn="0" w:oddVBand="0" w:evenVBand="0" w:oddHBand="0" w:evenHBand="0" w:firstRowFirstColumn="0" w:firstRowLastColumn="0" w:lastRowFirstColumn="0" w:lastRowLastColumn="0"/>
              <w:rPr>
                <w:rFonts w:ascii="Helvetica" w:hAnsi="Helvetica" w:cs="Helvetica"/>
                <w:lang w:val="en-US"/>
              </w:rPr>
            </w:pPr>
            <w:r>
              <w:rPr>
                <w:rFonts w:ascii="Helvetica" w:hAnsi="Helvetica" w:cs="Helvetica"/>
                <w:lang w:val="en-US"/>
              </w:rPr>
              <w:t>2.85</w:t>
            </w:r>
          </w:p>
        </w:tc>
      </w:tr>
    </w:tbl>
    <w:p w14:paraId="336E7DC0" w14:textId="77777777" w:rsidR="00E16769" w:rsidRDefault="00E16769" w:rsidP="00E16769"/>
    <w:p w14:paraId="30DB00F3" w14:textId="77777777" w:rsidR="00E16769" w:rsidRPr="003E19DF" w:rsidRDefault="00E16769" w:rsidP="00E16769">
      <w:pPr>
        <w:pStyle w:val="ListParagraph"/>
        <w:numPr>
          <w:ilvl w:val="0"/>
          <w:numId w:val="4"/>
        </w:numPr>
        <w:spacing w:line="360" w:lineRule="auto"/>
        <w:jc w:val="both"/>
        <w:rPr>
          <w:rStyle w:val="LineNumber"/>
          <w:rFonts w:ascii="Helvetica" w:hAnsi="Helvetica" w:cs="Helvetica"/>
          <w:b/>
          <w:bCs/>
        </w:rPr>
      </w:pPr>
      <w:r w:rsidRPr="003E19DF">
        <w:rPr>
          <w:rStyle w:val="LineNumber"/>
          <w:rFonts w:ascii="Helvetica" w:hAnsi="Helvetica" w:cs="Helvetica"/>
          <w:b/>
          <w:bCs/>
        </w:rPr>
        <w:t>Power Analyses</w:t>
      </w:r>
    </w:p>
    <w:p w14:paraId="5CC027B8" w14:textId="77777777" w:rsidR="00E16769" w:rsidRPr="003E19DF" w:rsidRDefault="00E16769" w:rsidP="00E16769">
      <w:pPr>
        <w:spacing w:line="360" w:lineRule="auto"/>
        <w:ind w:firstLine="567"/>
        <w:jc w:val="both"/>
        <w:rPr>
          <w:rFonts w:ascii="Helvetica" w:hAnsi="Helvetica" w:cs="Helvetica"/>
          <w:lang w:val="en-US"/>
        </w:rPr>
      </w:pPr>
      <w:r w:rsidRPr="003E19DF">
        <w:rPr>
          <w:rFonts w:ascii="Helvetica" w:hAnsi="Helvetica" w:cs="Helvetica"/>
          <w:lang w:val="en-US"/>
        </w:rPr>
        <w:t xml:space="preserve">We determined the sample size based on a simulation-based power analysis approach using the </w:t>
      </w:r>
      <w:proofErr w:type="spellStart"/>
      <w:r w:rsidRPr="003E19DF">
        <w:rPr>
          <w:rFonts w:ascii="Helvetica" w:hAnsi="Helvetica" w:cs="Helvetica"/>
          <w:lang w:val="en-US"/>
        </w:rPr>
        <w:t>simr</w:t>
      </w:r>
      <w:proofErr w:type="spellEnd"/>
      <w:r w:rsidRPr="003E19DF">
        <w:rPr>
          <w:rFonts w:ascii="Helvetica" w:hAnsi="Helvetica" w:cs="Helvetica"/>
          <w:lang w:val="en-US"/>
        </w:rPr>
        <w:t xml:space="preserve"> R package (Green &amp; Macleod, 2016). First, we used pilot data </w:t>
      </w:r>
      <w:r w:rsidRPr="00FC5934">
        <w:rPr>
          <w:rFonts w:ascii="Helvetica" w:hAnsi="Helvetica" w:cs="Helvetica"/>
          <w:lang w:val="en-US"/>
        </w:rPr>
        <w:t xml:space="preserve">(N=21, 17 females, 12 dance experts, </w:t>
      </w:r>
      <w:proofErr w:type="spellStart"/>
      <w:r w:rsidRPr="00FC5934">
        <w:rPr>
          <w:rFonts w:ascii="Helvetica" w:hAnsi="Helvetica" w:cs="Helvetica"/>
          <w:lang w:val="en-US"/>
        </w:rPr>
        <w:t>Mean</w:t>
      </w:r>
      <w:r w:rsidRPr="00FC5934">
        <w:rPr>
          <w:rFonts w:ascii="Helvetica" w:hAnsi="Helvetica" w:cs="Helvetica"/>
          <w:vertAlign w:val="subscript"/>
          <w:lang w:val="en-US"/>
        </w:rPr>
        <w:t>age</w:t>
      </w:r>
      <w:proofErr w:type="spellEnd"/>
      <w:r w:rsidRPr="00FC5934">
        <w:rPr>
          <w:rFonts w:ascii="Helvetica" w:hAnsi="Helvetica" w:cs="Helvetica"/>
          <w:lang w:val="en-US"/>
        </w:rPr>
        <w:t xml:space="preserve"> = 29.71, </w:t>
      </w:r>
      <w:proofErr w:type="spellStart"/>
      <w:r w:rsidRPr="00FC5934">
        <w:rPr>
          <w:rFonts w:ascii="Helvetica" w:hAnsi="Helvetica" w:cs="Helvetica"/>
          <w:lang w:val="en-US"/>
        </w:rPr>
        <w:t>SD</w:t>
      </w:r>
      <w:r w:rsidRPr="00FC5934">
        <w:rPr>
          <w:rFonts w:ascii="Helvetica" w:hAnsi="Helvetica" w:cs="Helvetica"/>
          <w:vertAlign w:val="subscript"/>
          <w:lang w:val="en-US"/>
        </w:rPr>
        <w:t>age</w:t>
      </w:r>
      <w:proofErr w:type="spellEnd"/>
      <w:r w:rsidRPr="00FC5934">
        <w:rPr>
          <w:rFonts w:ascii="Helvetica" w:hAnsi="Helvetica" w:cs="Helvetica"/>
          <w:lang w:val="en-US"/>
        </w:rPr>
        <w:t>= 9.86)</w:t>
      </w:r>
      <w:r w:rsidRPr="003E19DF">
        <w:rPr>
          <w:rFonts w:ascii="Helvetica" w:hAnsi="Helvetica" w:cs="Helvetica"/>
          <w:lang w:val="en-US"/>
        </w:rPr>
        <w:t xml:space="preserve"> for beta weight estimation for the following mixed effects model: beauty ~ category*expertise + (1|subject) + (1|item). Second, we simulated data by extending along the sample size, i.e., as a function of different sample sizes (see Figure S</w:t>
      </w:r>
      <w:r>
        <w:rPr>
          <w:rFonts w:ascii="Helvetica" w:hAnsi="Helvetica" w:cs="Helvetica"/>
          <w:lang w:val="en-US"/>
        </w:rPr>
        <w:t>9</w:t>
      </w:r>
      <w:r w:rsidRPr="003E19DF">
        <w:rPr>
          <w:rFonts w:ascii="Helvetica" w:hAnsi="Helvetica" w:cs="Helvetica"/>
          <w:lang w:val="en-US"/>
        </w:rPr>
        <w:t>). Our focus was the interaction between the category of the painting and the art expertise of participants. We used the test “</w:t>
      </w:r>
      <w:proofErr w:type="spellStart"/>
      <w:r w:rsidRPr="003E19DF">
        <w:rPr>
          <w:rFonts w:ascii="Helvetica" w:hAnsi="Helvetica" w:cs="Helvetica"/>
          <w:lang w:val="en-US"/>
        </w:rPr>
        <w:t>fcompare</w:t>
      </w:r>
      <w:proofErr w:type="spellEnd"/>
      <w:r w:rsidRPr="003E19DF">
        <w:rPr>
          <w:rFonts w:ascii="Helvetica" w:hAnsi="Helvetica" w:cs="Helvetica"/>
          <w:lang w:val="en-US"/>
        </w:rPr>
        <w:t xml:space="preserve">” </w:t>
      </w:r>
      <w:proofErr w:type="gramStart"/>
      <w:r w:rsidRPr="003E19DF">
        <w:rPr>
          <w:rFonts w:ascii="Helvetica" w:hAnsi="Helvetica" w:cs="Helvetica"/>
          <w:lang w:val="en-US"/>
        </w:rPr>
        <w:t>i.e.</w:t>
      </w:r>
      <w:proofErr w:type="gramEnd"/>
      <w:r w:rsidRPr="003E19DF">
        <w:rPr>
          <w:rFonts w:ascii="Helvetica" w:hAnsi="Helvetica" w:cs="Helvetica"/>
          <w:lang w:val="en-US"/>
        </w:rPr>
        <w:t xml:space="preserve"> we determined the sample size required for us to detect a significant category by art expertise interaction in the model compared to a simpler model of just the main effects and random effects of subject and item. The power analysis suggested that we required a sample size of 50 participants (25 experts and 25 non-experts) with 3</w:t>
      </w:r>
      <w:r>
        <w:rPr>
          <w:rFonts w:ascii="Helvetica" w:hAnsi="Helvetica" w:cs="Helvetica"/>
          <w:lang w:val="en-US"/>
        </w:rPr>
        <w:t>8</w:t>
      </w:r>
      <w:r w:rsidRPr="003E19DF">
        <w:rPr>
          <w:rFonts w:ascii="Helvetica" w:hAnsi="Helvetica" w:cs="Helvetica"/>
          <w:lang w:val="en-US"/>
        </w:rPr>
        <w:t xml:space="preserve"> items to have &gt;</w:t>
      </w:r>
      <w:r>
        <w:rPr>
          <w:rFonts w:ascii="Helvetica" w:hAnsi="Helvetica" w:cs="Helvetica"/>
          <w:lang w:val="en-US"/>
        </w:rPr>
        <w:t>8</w:t>
      </w:r>
      <w:r w:rsidRPr="003E19DF">
        <w:rPr>
          <w:rFonts w:ascii="Helvetica" w:hAnsi="Helvetica" w:cs="Helvetica"/>
          <w:lang w:val="en-US"/>
        </w:rPr>
        <w:t>0% power to detect a significant category*expertise interaction. We therefore aimed to stop data collection when over 100 participants finished the entire survey, with an aim to recruit approximately 50 Indian participants and 50 Western participants with 25 experts and 25 non-experts within each culture.</w:t>
      </w:r>
    </w:p>
    <w:p w14:paraId="52C09595" w14:textId="77777777" w:rsidR="00E16769" w:rsidRDefault="00E16769" w:rsidP="00E16769">
      <w:pPr>
        <w:spacing w:line="360" w:lineRule="auto"/>
        <w:ind w:firstLine="567"/>
        <w:jc w:val="both"/>
        <w:rPr>
          <w:rFonts w:ascii="Helvetica" w:hAnsi="Helvetica" w:cs="Helvetica"/>
          <w:i/>
          <w:iCs/>
          <w:lang w:val="en-US"/>
        </w:rPr>
      </w:pPr>
      <w:r w:rsidRPr="00525D59">
        <w:rPr>
          <w:rFonts w:ascii="Helvetica" w:hAnsi="Helvetica" w:cs="Helvetica"/>
          <w:i/>
          <w:iCs/>
          <w:noProof/>
          <w:lang w:val="en-US"/>
        </w:rPr>
        <w:drawing>
          <wp:inline distT="0" distB="0" distL="0" distR="0" wp14:anchorId="49697893" wp14:editId="6E436D1A">
            <wp:extent cx="4280171" cy="2888615"/>
            <wp:effectExtent l="0" t="0" r="0" b="0"/>
            <wp:docPr id="17" name="Picture 17"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 scatter chart&#10;&#10;Description automatically generated"/>
                    <pic:cNvPicPr/>
                  </pic:nvPicPr>
                  <pic:blipFill rotWithShape="1">
                    <a:blip r:embed="rId23"/>
                    <a:srcRect t="8462" r="3471" b="1778"/>
                    <a:stretch/>
                  </pic:blipFill>
                  <pic:spPr bwMode="auto">
                    <a:xfrm>
                      <a:off x="0" y="0"/>
                      <a:ext cx="4282357" cy="2890090"/>
                    </a:xfrm>
                    <a:prstGeom prst="rect">
                      <a:avLst/>
                    </a:prstGeom>
                    <a:ln>
                      <a:noFill/>
                    </a:ln>
                    <a:extLst>
                      <a:ext uri="{53640926-AAD7-44D8-BBD7-CCE9431645EC}">
                        <a14:shadowObscured xmlns:a14="http://schemas.microsoft.com/office/drawing/2010/main"/>
                      </a:ext>
                    </a:extLst>
                  </pic:spPr>
                </pic:pic>
              </a:graphicData>
            </a:graphic>
          </wp:inline>
        </w:drawing>
      </w:r>
    </w:p>
    <w:p w14:paraId="413769DE" w14:textId="77777777" w:rsidR="00E16769" w:rsidRDefault="00E16769" w:rsidP="00E16769">
      <w:pPr>
        <w:spacing w:line="360" w:lineRule="auto"/>
        <w:ind w:firstLine="567"/>
        <w:jc w:val="both"/>
        <w:rPr>
          <w:rFonts w:ascii="Helvetica" w:hAnsi="Helvetica" w:cs="Helvetica"/>
          <w:lang w:val="en-US"/>
        </w:rPr>
      </w:pPr>
      <w:r w:rsidRPr="00E76F5D">
        <w:rPr>
          <w:rFonts w:ascii="Helvetica" w:hAnsi="Helvetica" w:cs="Helvetica"/>
          <w:i/>
          <w:iCs/>
          <w:lang w:val="en-US"/>
        </w:rPr>
        <w:t>Figure S</w:t>
      </w:r>
      <w:r>
        <w:rPr>
          <w:rFonts w:ascii="Helvetica" w:hAnsi="Helvetica" w:cs="Helvetica"/>
          <w:i/>
          <w:iCs/>
          <w:lang w:val="en-US"/>
        </w:rPr>
        <w:t>9</w:t>
      </w:r>
      <w:r w:rsidRPr="00E76F5D">
        <w:rPr>
          <w:rFonts w:ascii="Helvetica" w:hAnsi="Helvetica" w:cs="Helvetica"/>
          <w:i/>
          <w:iCs/>
          <w:lang w:val="en-US"/>
        </w:rPr>
        <w:t>.</w:t>
      </w:r>
      <w:r>
        <w:rPr>
          <w:rFonts w:ascii="Helvetica" w:hAnsi="Helvetica" w:cs="Helvetica"/>
          <w:lang w:val="en-US"/>
        </w:rPr>
        <w:t xml:space="preserve"> Power for the category*art expertise interaction (on the y-axis) as a function of sample size (on the x-axis) for beauty ratings.</w:t>
      </w:r>
    </w:p>
    <w:p w14:paraId="05E54357" w14:textId="77777777" w:rsidR="00E16769" w:rsidRPr="00D1615C" w:rsidRDefault="00E16769" w:rsidP="00E16769">
      <w:pPr>
        <w:pStyle w:val="ListParagraph"/>
        <w:numPr>
          <w:ilvl w:val="0"/>
          <w:numId w:val="4"/>
        </w:numPr>
        <w:spacing w:line="360" w:lineRule="auto"/>
        <w:jc w:val="both"/>
        <w:rPr>
          <w:rStyle w:val="LineNumber"/>
          <w:rFonts w:ascii="Helvetica" w:hAnsi="Helvetica" w:cs="Helvetica"/>
          <w:b/>
          <w:bCs/>
        </w:rPr>
      </w:pPr>
      <w:r w:rsidRPr="00D1615C">
        <w:rPr>
          <w:rStyle w:val="LineNumber"/>
          <w:rFonts w:ascii="Helvetica" w:hAnsi="Helvetica" w:cs="Helvetica"/>
          <w:b/>
          <w:bCs/>
        </w:rPr>
        <w:t>Main Experiment</w:t>
      </w:r>
    </w:p>
    <w:p w14:paraId="47552457" w14:textId="77777777" w:rsidR="00E16769" w:rsidRPr="00120F38" w:rsidRDefault="00E16769" w:rsidP="00E16769">
      <w:pPr>
        <w:pStyle w:val="ListParagraph"/>
        <w:spacing w:line="360" w:lineRule="auto"/>
        <w:ind w:left="1080"/>
        <w:jc w:val="both"/>
        <w:rPr>
          <w:rStyle w:val="LineNumber"/>
          <w:rFonts w:ascii="Helvetica" w:hAnsi="Helvetica" w:cs="Helvetica"/>
          <w:u w:val="single"/>
          <w:lang w:val="fr-FR"/>
        </w:rPr>
      </w:pPr>
      <w:r w:rsidRPr="00120F38">
        <w:rPr>
          <w:rStyle w:val="LineNumber"/>
          <w:rFonts w:ascii="Helvetica" w:hAnsi="Helvetica" w:cs="Helvetica"/>
          <w:u w:val="single"/>
          <w:lang w:val="fr-FR"/>
        </w:rPr>
        <w:t>A] Participant sample geographic distribution.</w:t>
      </w:r>
    </w:p>
    <w:p w14:paraId="285FFF3D" w14:textId="77777777" w:rsidR="00E16769" w:rsidRDefault="00E16769" w:rsidP="00E16769">
      <w:pPr>
        <w:spacing w:line="360" w:lineRule="auto"/>
        <w:jc w:val="both"/>
        <w:rPr>
          <w:rStyle w:val="LineNumber"/>
          <w:rFonts w:ascii="Helvetica" w:hAnsi="Helvetica" w:cs="Helvetica"/>
          <w:i/>
          <w:iCs/>
        </w:rPr>
      </w:pPr>
      <w:r>
        <w:rPr>
          <w:rStyle w:val="LineNumber"/>
          <w:rFonts w:ascii="Helvetica" w:hAnsi="Helvetica" w:cs="Helvetica"/>
          <w:i/>
          <w:iCs/>
        </w:rPr>
        <w:t>Table S10. Geographic distribution of the participant sample for the main experiment (N=90).</w:t>
      </w:r>
    </w:p>
    <w:p w14:paraId="05CF94A4" w14:textId="77777777" w:rsidR="00E16769" w:rsidRDefault="00E16769" w:rsidP="00E16769">
      <w:pPr>
        <w:spacing w:line="360" w:lineRule="auto"/>
        <w:jc w:val="both"/>
        <w:rPr>
          <w:rStyle w:val="LineNumber"/>
          <w:rFonts w:ascii="Helvetica" w:hAnsi="Helvetica" w:cs="Helvetica"/>
          <w:i/>
          <w:iCs/>
        </w:rPr>
      </w:pPr>
    </w:p>
    <w:tbl>
      <w:tblPr>
        <w:tblStyle w:val="PlainTable5"/>
        <w:tblW w:w="0" w:type="auto"/>
        <w:jc w:val="center"/>
        <w:tblLook w:val="04A0" w:firstRow="1" w:lastRow="0" w:firstColumn="1" w:lastColumn="0" w:noHBand="0" w:noVBand="1"/>
      </w:tblPr>
      <w:tblGrid>
        <w:gridCol w:w="3402"/>
        <w:gridCol w:w="3402"/>
      </w:tblGrid>
      <w:tr w:rsidR="00E16769" w14:paraId="3BD3AF25" w14:textId="77777777" w:rsidTr="00B720A4">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100" w:firstRow="0" w:lastRow="0" w:firstColumn="1" w:lastColumn="0" w:oddVBand="0" w:evenVBand="0" w:oddHBand="0" w:evenHBand="0" w:firstRowFirstColumn="1" w:firstRowLastColumn="0" w:lastRowFirstColumn="0" w:lastRowLastColumn="0"/>
            <w:tcW w:w="3402" w:type="dxa"/>
          </w:tcPr>
          <w:p w14:paraId="07860404" w14:textId="77777777" w:rsidR="00E16769" w:rsidRDefault="00E16769" w:rsidP="00B720A4">
            <w:pPr>
              <w:jc w:val="both"/>
              <w:rPr>
                <w:rStyle w:val="LineNumber"/>
                <w:rFonts w:ascii="Helvetica" w:hAnsi="Helvetica" w:cs="Helvetica"/>
              </w:rPr>
            </w:pPr>
            <w:r>
              <w:rPr>
                <w:rStyle w:val="LineNumber"/>
                <w:rFonts w:ascii="Helvetica" w:hAnsi="Helvetica" w:cs="Helvetica"/>
              </w:rPr>
              <w:t>Geographic region</w:t>
            </w:r>
          </w:p>
        </w:tc>
        <w:tc>
          <w:tcPr>
            <w:tcW w:w="3402" w:type="dxa"/>
          </w:tcPr>
          <w:p w14:paraId="3B54B5EA" w14:textId="77777777" w:rsidR="00E16769" w:rsidRDefault="00E16769" w:rsidP="00B720A4">
            <w:pPr>
              <w:jc w:val="both"/>
              <w:cnfStyle w:val="100000000000" w:firstRow="1"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N</w:t>
            </w:r>
          </w:p>
        </w:tc>
      </w:tr>
      <w:tr w:rsidR="00E16769" w14:paraId="4089E7C3" w14:textId="77777777" w:rsidTr="00B720A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42F2EFD0" w14:textId="77777777" w:rsidR="00E16769" w:rsidRDefault="00E16769" w:rsidP="00B720A4">
            <w:pPr>
              <w:jc w:val="both"/>
              <w:rPr>
                <w:rStyle w:val="LineNumber"/>
                <w:rFonts w:ascii="Helvetica" w:hAnsi="Helvetica" w:cs="Helvetica"/>
              </w:rPr>
            </w:pPr>
            <w:r>
              <w:rPr>
                <w:rStyle w:val="LineNumber"/>
                <w:rFonts w:ascii="Helvetica" w:hAnsi="Helvetica" w:cs="Helvetica"/>
              </w:rPr>
              <w:t>India</w:t>
            </w:r>
          </w:p>
        </w:tc>
        <w:tc>
          <w:tcPr>
            <w:tcW w:w="3402" w:type="dxa"/>
          </w:tcPr>
          <w:p w14:paraId="7CE6E270" w14:textId="77777777" w:rsidR="00E16769" w:rsidRDefault="00E16769" w:rsidP="00B720A4">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48</w:t>
            </w:r>
          </w:p>
        </w:tc>
      </w:tr>
      <w:tr w:rsidR="00E16769" w14:paraId="5A6D273B" w14:textId="77777777" w:rsidTr="00B720A4">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058CEE19" w14:textId="77777777" w:rsidR="00E16769" w:rsidRDefault="00E16769" w:rsidP="00B720A4">
            <w:pPr>
              <w:jc w:val="both"/>
              <w:rPr>
                <w:rStyle w:val="LineNumber"/>
                <w:rFonts w:ascii="Helvetica" w:hAnsi="Helvetica" w:cs="Helvetica"/>
              </w:rPr>
            </w:pPr>
            <w:r>
              <w:rPr>
                <w:rStyle w:val="LineNumber"/>
                <w:rFonts w:ascii="Helvetica" w:hAnsi="Helvetica" w:cs="Helvetica"/>
              </w:rPr>
              <w:t>Pakistan*</w:t>
            </w:r>
          </w:p>
        </w:tc>
        <w:tc>
          <w:tcPr>
            <w:tcW w:w="3402" w:type="dxa"/>
          </w:tcPr>
          <w:p w14:paraId="0A96E8C9" w14:textId="77777777" w:rsidR="00E16769" w:rsidRDefault="00E16769" w:rsidP="00B720A4">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525C3A8D" w14:textId="77777777" w:rsidTr="00B720A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2886F5D3" w14:textId="77777777" w:rsidR="00E16769" w:rsidRDefault="00E16769" w:rsidP="00B720A4">
            <w:pPr>
              <w:jc w:val="both"/>
              <w:rPr>
                <w:rStyle w:val="LineNumber"/>
                <w:rFonts w:ascii="Helvetica" w:hAnsi="Helvetica" w:cs="Helvetica"/>
              </w:rPr>
            </w:pPr>
            <w:r>
              <w:rPr>
                <w:rStyle w:val="LineNumber"/>
                <w:rFonts w:ascii="Helvetica" w:hAnsi="Helvetica" w:cs="Helvetica"/>
              </w:rPr>
              <w:t>China*</w:t>
            </w:r>
          </w:p>
        </w:tc>
        <w:tc>
          <w:tcPr>
            <w:tcW w:w="3402" w:type="dxa"/>
          </w:tcPr>
          <w:p w14:paraId="5C916F00" w14:textId="77777777" w:rsidR="00E16769" w:rsidRDefault="00E16769" w:rsidP="00B720A4">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59C468E8" w14:textId="77777777" w:rsidTr="00B720A4">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373F0E1D" w14:textId="77777777" w:rsidR="00E16769" w:rsidRDefault="00E16769" w:rsidP="00B720A4">
            <w:pPr>
              <w:jc w:val="both"/>
              <w:rPr>
                <w:rStyle w:val="LineNumber"/>
                <w:rFonts w:ascii="Helvetica" w:hAnsi="Helvetica" w:cs="Helvetica"/>
              </w:rPr>
            </w:pPr>
            <w:r>
              <w:rPr>
                <w:rStyle w:val="LineNumber"/>
                <w:rFonts w:ascii="Helvetica" w:hAnsi="Helvetica" w:cs="Helvetica"/>
              </w:rPr>
              <w:t>United Kingdom</w:t>
            </w:r>
          </w:p>
        </w:tc>
        <w:tc>
          <w:tcPr>
            <w:tcW w:w="3402" w:type="dxa"/>
          </w:tcPr>
          <w:p w14:paraId="090D2EAD" w14:textId="77777777" w:rsidR="00E16769" w:rsidRDefault="00E16769" w:rsidP="00B720A4">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29</w:t>
            </w:r>
          </w:p>
        </w:tc>
      </w:tr>
      <w:tr w:rsidR="00E16769" w14:paraId="36CA7582" w14:textId="77777777" w:rsidTr="00B720A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5EF95FC0" w14:textId="77777777" w:rsidR="00E16769" w:rsidRDefault="00E16769" w:rsidP="00B720A4">
            <w:pPr>
              <w:jc w:val="both"/>
              <w:rPr>
                <w:rStyle w:val="LineNumber"/>
                <w:rFonts w:ascii="Helvetica" w:hAnsi="Helvetica" w:cs="Helvetica"/>
              </w:rPr>
            </w:pPr>
            <w:r>
              <w:rPr>
                <w:rStyle w:val="LineNumber"/>
                <w:rFonts w:ascii="Helvetica" w:hAnsi="Helvetica" w:cs="Helvetica"/>
              </w:rPr>
              <w:t>United States of America</w:t>
            </w:r>
          </w:p>
        </w:tc>
        <w:tc>
          <w:tcPr>
            <w:tcW w:w="3402" w:type="dxa"/>
          </w:tcPr>
          <w:p w14:paraId="1FDB2FEE" w14:textId="77777777" w:rsidR="00E16769" w:rsidRDefault="00E16769" w:rsidP="00B720A4">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3</w:t>
            </w:r>
          </w:p>
        </w:tc>
      </w:tr>
      <w:tr w:rsidR="00E16769" w14:paraId="2F5C0CA8" w14:textId="77777777" w:rsidTr="00B720A4">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100AD0F9" w14:textId="77777777" w:rsidR="00E16769" w:rsidRDefault="00E16769" w:rsidP="00B720A4">
            <w:pPr>
              <w:jc w:val="both"/>
              <w:rPr>
                <w:rStyle w:val="LineNumber"/>
                <w:rFonts w:ascii="Helvetica" w:hAnsi="Helvetica" w:cs="Helvetica"/>
              </w:rPr>
            </w:pPr>
            <w:r>
              <w:rPr>
                <w:rStyle w:val="LineNumber"/>
                <w:rFonts w:ascii="Helvetica" w:hAnsi="Helvetica" w:cs="Helvetica"/>
              </w:rPr>
              <w:lastRenderedPageBreak/>
              <w:t>Canada</w:t>
            </w:r>
          </w:p>
        </w:tc>
        <w:tc>
          <w:tcPr>
            <w:tcW w:w="3402" w:type="dxa"/>
          </w:tcPr>
          <w:p w14:paraId="09FFA4A5" w14:textId="77777777" w:rsidR="00E16769" w:rsidRDefault="00E16769" w:rsidP="00B720A4">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2</w:t>
            </w:r>
          </w:p>
        </w:tc>
      </w:tr>
      <w:tr w:rsidR="00E16769" w14:paraId="41FCD92E" w14:textId="77777777" w:rsidTr="00B720A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795E6424" w14:textId="77777777" w:rsidR="00E16769" w:rsidRDefault="00E16769" w:rsidP="00B720A4">
            <w:pPr>
              <w:jc w:val="both"/>
              <w:rPr>
                <w:rStyle w:val="LineNumber"/>
                <w:rFonts w:ascii="Helvetica" w:hAnsi="Helvetica" w:cs="Helvetica"/>
              </w:rPr>
            </w:pPr>
            <w:r>
              <w:rPr>
                <w:rStyle w:val="LineNumber"/>
                <w:rFonts w:ascii="Helvetica" w:hAnsi="Helvetica" w:cs="Helvetica"/>
              </w:rPr>
              <w:t>Argentina</w:t>
            </w:r>
          </w:p>
        </w:tc>
        <w:tc>
          <w:tcPr>
            <w:tcW w:w="3402" w:type="dxa"/>
          </w:tcPr>
          <w:p w14:paraId="3534B47C" w14:textId="77777777" w:rsidR="00E16769" w:rsidRDefault="00E16769" w:rsidP="00B720A4">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2F020311" w14:textId="77777777" w:rsidTr="00B720A4">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1C249547" w14:textId="77777777" w:rsidR="00E16769" w:rsidRDefault="00E16769" w:rsidP="00B720A4">
            <w:pPr>
              <w:jc w:val="both"/>
              <w:rPr>
                <w:rStyle w:val="LineNumber"/>
                <w:rFonts w:ascii="Helvetica" w:hAnsi="Helvetica" w:cs="Helvetica"/>
              </w:rPr>
            </w:pPr>
            <w:r>
              <w:rPr>
                <w:rStyle w:val="LineNumber"/>
                <w:rFonts w:ascii="Helvetica" w:hAnsi="Helvetica" w:cs="Helvetica"/>
              </w:rPr>
              <w:t>Brazil</w:t>
            </w:r>
          </w:p>
        </w:tc>
        <w:tc>
          <w:tcPr>
            <w:tcW w:w="3402" w:type="dxa"/>
          </w:tcPr>
          <w:p w14:paraId="427F76EC" w14:textId="77777777" w:rsidR="00E16769" w:rsidRDefault="00E16769" w:rsidP="00B720A4">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5F9A1D89" w14:textId="77777777" w:rsidTr="00B720A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7B3C7A04" w14:textId="77777777" w:rsidR="00E16769" w:rsidRDefault="00E16769" w:rsidP="00B720A4">
            <w:pPr>
              <w:jc w:val="both"/>
              <w:rPr>
                <w:rStyle w:val="LineNumber"/>
                <w:rFonts w:ascii="Helvetica" w:hAnsi="Helvetica" w:cs="Helvetica"/>
              </w:rPr>
            </w:pPr>
            <w:r>
              <w:rPr>
                <w:rStyle w:val="LineNumber"/>
                <w:rFonts w:ascii="Helvetica" w:hAnsi="Helvetica" w:cs="Helvetica"/>
              </w:rPr>
              <w:t>Greece</w:t>
            </w:r>
          </w:p>
        </w:tc>
        <w:tc>
          <w:tcPr>
            <w:tcW w:w="3402" w:type="dxa"/>
          </w:tcPr>
          <w:p w14:paraId="5A21D94C" w14:textId="77777777" w:rsidR="00E16769" w:rsidRDefault="00E16769" w:rsidP="00B720A4">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1380CDDC" w14:textId="77777777" w:rsidTr="00B720A4">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366C044F" w14:textId="77777777" w:rsidR="00E16769" w:rsidRDefault="00E16769" w:rsidP="00B720A4">
            <w:pPr>
              <w:jc w:val="both"/>
              <w:rPr>
                <w:rStyle w:val="LineNumber"/>
                <w:rFonts w:ascii="Helvetica" w:hAnsi="Helvetica" w:cs="Helvetica"/>
              </w:rPr>
            </w:pPr>
            <w:r>
              <w:rPr>
                <w:rStyle w:val="LineNumber"/>
                <w:rFonts w:ascii="Helvetica" w:hAnsi="Helvetica" w:cs="Helvetica"/>
              </w:rPr>
              <w:t>Ireland</w:t>
            </w:r>
          </w:p>
        </w:tc>
        <w:tc>
          <w:tcPr>
            <w:tcW w:w="3402" w:type="dxa"/>
          </w:tcPr>
          <w:p w14:paraId="68EE27FC" w14:textId="77777777" w:rsidR="00E16769" w:rsidRDefault="00E16769" w:rsidP="00B720A4">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129A5C57" w14:textId="77777777" w:rsidTr="00B720A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4F662632" w14:textId="77777777" w:rsidR="00E16769" w:rsidRDefault="00E16769" w:rsidP="00B720A4">
            <w:pPr>
              <w:jc w:val="both"/>
              <w:rPr>
                <w:rStyle w:val="LineNumber"/>
                <w:rFonts w:ascii="Helvetica" w:hAnsi="Helvetica" w:cs="Helvetica"/>
              </w:rPr>
            </w:pPr>
            <w:r>
              <w:rPr>
                <w:rStyle w:val="LineNumber"/>
                <w:rFonts w:ascii="Helvetica" w:hAnsi="Helvetica" w:cs="Helvetica"/>
              </w:rPr>
              <w:t>Italy</w:t>
            </w:r>
          </w:p>
        </w:tc>
        <w:tc>
          <w:tcPr>
            <w:tcW w:w="3402" w:type="dxa"/>
          </w:tcPr>
          <w:p w14:paraId="1CD42BA0" w14:textId="77777777" w:rsidR="00E16769" w:rsidRDefault="00E16769" w:rsidP="00B720A4">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4E90D530" w14:textId="77777777" w:rsidTr="00B720A4">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46D52675" w14:textId="77777777" w:rsidR="00E16769" w:rsidRDefault="00E16769" w:rsidP="00B720A4">
            <w:pPr>
              <w:jc w:val="both"/>
              <w:rPr>
                <w:rStyle w:val="LineNumber"/>
                <w:rFonts w:ascii="Helvetica" w:hAnsi="Helvetica" w:cs="Helvetica"/>
              </w:rPr>
            </w:pPr>
            <w:r>
              <w:rPr>
                <w:rStyle w:val="LineNumber"/>
                <w:rFonts w:ascii="Helvetica" w:hAnsi="Helvetica" w:cs="Helvetica"/>
              </w:rPr>
              <w:t>Slovenia</w:t>
            </w:r>
          </w:p>
        </w:tc>
        <w:tc>
          <w:tcPr>
            <w:tcW w:w="3402" w:type="dxa"/>
          </w:tcPr>
          <w:p w14:paraId="7A3140D3" w14:textId="77777777" w:rsidR="00E16769" w:rsidRDefault="00E16769" w:rsidP="00B720A4">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32B61781" w14:textId="77777777" w:rsidTr="00B720A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254F7A11" w14:textId="77777777" w:rsidR="00E16769" w:rsidRDefault="00E16769" w:rsidP="00B720A4">
            <w:pPr>
              <w:jc w:val="both"/>
              <w:rPr>
                <w:rStyle w:val="LineNumber"/>
                <w:rFonts w:ascii="Helvetica" w:hAnsi="Helvetica" w:cs="Helvetica"/>
              </w:rPr>
            </w:pPr>
            <w:r>
              <w:rPr>
                <w:rStyle w:val="LineNumber"/>
                <w:rFonts w:ascii="Helvetica" w:hAnsi="Helvetica" w:cs="Helvetica"/>
              </w:rPr>
              <w:t>Slovakia</w:t>
            </w:r>
          </w:p>
        </w:tc>
        <w:tc>
          <w:tcPr>
            <w:tcW w:w="3402" w:type="dxa"/>
          </w:tcPr>
          <w:p w14:paraId="750A99AA" w14:textId="77777777" w:rsidR="00E16769" w:rsidRDefault="00E16769" w:rsidP="00B720A4">
            <w:pPr>
              <w:jc w:val="both"/>
              <w:cnfStyle w:val="000000100000" w:firstRow="0" w:lastRow="0" w:firstColumn="0" w:lastColumn="0" w:oddVBand="0" w:evenVBand="0" w:oddHBand="1"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r w:rsidR="00E16769" w14:paraId="526FD769" w14:textId="77777777" w:rsidTr="00B720A4">
        <w:trPr>
          <w:trHeight w:val="170"/>
          <w:jc w:val="center"/>
        </w:trPr>
        <w:tc>
          <w:tcPr>
            <w:cnfStyle w:val="001000000000" w:firstRow="0" w:lastRow="0" w:firstColumn="1" w:lastColumn="0" w:oddVBand="0" w:evenVBand="0" w:oddHBand="0" w:evenHBand="0" w:firstRowFirstColumn="0" w:firstRowLastColumn="0" w:lastRowFirstColumn="0" w:lastRowLastColumn="0"/>
            <w:tcW w:w="3402" w:type="dxa"/>
          </w:tcPr>
          <w:p w14:paraId="0EB07660" w14:textId="77777777" w:rsidR="00E16769" w:rsidRDefault="00E16769" w:rsidP="00B720A4">
            <w:pPr>
              <w:jc w:val="both"/>
              <w:rPr>
                <w:rStyle w:val="LineNumber"/>
                <w:rFonts w:ascii="Helvetica" w:hAnsi="Helvetica" w:cs="Helvetica"/>
              </w:rPr>
            </w:pPr>
            <w:r>
              <w:rPr>
                <w:rStyle w:val="LineNumber"/>
                <w:rFonts w:ascii="Helvetica" w:hAnsi="Helvetica" w:cs="Helvetica"/>
              </w:rPr>
              <w:t>Spain</w:t>
            </w:r>
          </w:p>
        </w:tc>
        <w:tc>
          <w:tcPr>
            <w:tcW w:w="3402" w:type="dxa"/>
          </w:tcPr>
          <w:p w14:paraId="22B9F16E" w14:textId="77777777" w:rsidR="00E16769" w:rsidRDefault="00E16769" w:rsidP="00B720A4">
            <w:pPr>
              <w:jc w:val="both"/>
              <w:cnfStyle w:val="000000000000" w:firstRow="0" w:lastRow="0" w:firstColumn="0" w:lastColumn="0" w:oddVBand="0" w:evenVBand="0" w:oddHBand="0" w:evenHBand="0" w:firstRowFirstColumn="0" w:firstRowLastColumn="0" w:lastRowFirstColumn="0" w:lastRowLastColumn="0"/>
              <w:rPr>
                <w:rStyle w:val="LineNumber"/>
                <w:rFonts w:ascii="Helvetica" w:hAnsi="Helvetica" w:cs="Helvetica"/>
              </w:rPr>
            </w:pPr>
            <w:r>
              <w:rPr>
                <w:rStyle w:val="LineNumber"/>
                <w:rFonts w:ascii="Helvetica" w:hAnsi="Helvetica" w:cs="Helvetica"/>
              </w:rPr>
              <w:t>1</w:t>
            </w:r>
          </w:p>
        </w:tc>
      </w:tr>
    </w:tbl>
    <w:p w14:paraId="27A7B7CE" w14:textId="77777777" w:rsidR="00E16769" w:rsidRDefault="00E16769" w:rsidP="00E16769">
      <w:pPr>
        <w:spacing w:line="360" w:lineRule="auto"/>
        <w:jc w:val="both"/>
        <w:rPr>
          <w:rStyle w:val="LineNumber"/>
          <w:rFonts w:ascii="Helvetica" w:hAnsi="Helvetica" w:cs="Helvetica"/>
        </w:rPr>
      </w:pPr>
    </w:p>
    <w:p w14:paraId="68431973" w14:textId="77777777" w:rsidR="00E16769" w:rsidRDefault="00E16769" w:rsidP="00E16769">
      <w:pPr>
        <w:spacing w:line="360" w:lineRule="auto"/>
        <w:jc w:val="both"/>
        <w:rPr>
          <w:rStyle w:val="LineNumber"/>
          <w:rFonts w:ascii="Helvetica" w:hAnsi="Helvetica" w:cs="Helvetica"/>
        </w:rPr>
      </w:pPr>
      <w:r>
        <w:rPr>
          <w:rStyle w:val="LineNumber"/>
          <w:rFonts w:ascii="Helvetica" w:hAnsi="Helvetica" w:cs="Helvetica"/>
        </w:rPr>
        <w:t>*2 participants from Pakistan and China were excluded from the analyses. Results are similar with and without the participants being included in the analysis.</w:t>
      </w:r>
    </w:p>
    <w:p w14:paraId="713432C8" w14:textId="77777777" w:rsidR="00E16769" w:rsidRDefault="00E16769" w:rsidP="00E16769">
      <w:pPr>
        <w:pStyle w:val="ListParagraph"/>
        <w:spacing w:line="360" w:lineRule="auto"/>
        <w:ind w:left="1080"/>
        <w:jc w:val="both"/>
        <w:rPr>
          <w:rStyle w:val="LineNumber"/>
          <w:rFonts w:ascii="Helvetica" w:hAnsi="Helvetica" w:cs="Helvetica"/>
          <w:u w:val="single"/>
        </w:rPr>
        <w:sectPr w:rsidR="00E16769" w:rsidSect="00A5061E">
          <w:pgSz w:w="11906" w:h="16838"/>
          <w:pgMar w:top="720" w:right="720" w:bottom="720" w:left="720" w:header="708" w:footer="708" w:gutter="0"/>
          <w:cols w:space="708"/>
          <w:docGrid w:linePitch="360"/>
        </w:sectPr>
      </w:pPr>
    </w:p>
    <w:p w14:paraId="7A8D12F8" w14:textId="77777777" w:rsidR="00E16769" w:rsidRPr="00EE02C1" w:rsidRDefault="00E16769" w:rsidP="00E16769">
      <w:pPr>
        <w:pStyle w:val="ListParagraph"/>
        <w:spacing w:line="360" w:lineRule="auto"/>
        <w:ind w:left="1080"/>
        <w:jc w:val="both"/>
        <w:rPr>
          <w:rStyle w:val="LineNumber"/>
          <w:rFonts w:ascii="Helvetica" w:hAnsi="Helvetica" w:cs="Helvetica"/>
          <w:u w:val="single"/>
        </w:rPr>
      </w:pPr>
      <w:r>
        <w:rPr>
          <w:rStyle w:val="LineNumber"/>
          <w:rFonts w:ascii="Helvetica" w:hAnsi="Helvetica" w:cs="Helvetica"/>
          <w:u w:val="single"/>
        </w:rPr>
        <w:lastRenderedPageBreak/>
        <w:t>B] Mean ratings for each category and dance style across culture and expertise.</w:t>
      </w:r>
    </w:p>
    <w:p w14:paraId="111DBF17" w14:textId="77777777" w:rsidR="00E16769" w:rsidRDefault="00E16769" w:rsidP="00E16769">
      <w:pPr>
        <w:spacing w:line="360" w:lineRule="auto"/>
        <w:jc w:val="both"/>
        <w:rPr>
          <w:rFonts w:ascii="Helvetica" w:hAnsi="Helvetica" w:cs="Helvetica"/>
          <w:lang w:val="en-US"/>
        </w:rPr>
      </w:pPr>
      <w:r w:rsidRPr="00E76F5D">
        <w:rPr>
          <w:rFonts w:ascii="Helvetica" w:hAnsi="Helvetica" w:cs="Helvetica"/>
          <w:i/>
          <w:iCs/>
          <w:lang w:val="en-US"/>
        </w:rPr>
        <w:t xml:space="preserve">Table </w:t>
      </w:r>
      <w:r>
        <w:rPr>
          <w:rFonts w:ascii="Helvetica" w:hAnsi="Helvetica" w:cs="Helvetica"/>
          <w:i/>
          <w:iCs/>
          <w:lang w:val="en-US"/>
        </w:rPr>
        <w:t>S11</w:t>
      </w:r>
      <w:r w:rsidRPr="00E76F5D">
        <w:rPr>
          <w:rFonts w:ascii="Helvetica" w:hAnsi="Helvetica" w:cs="Helvetica"/>
          <w:i/>
          <w:iCs/>
          <w:lang w:val="en-US"/>
        </w:rPr>
        <w:t>.</w:t>
      </w:r>
      <w:r>
        <w:rPr>
          <w:rFonts w:ascii="Helvetica" w:hAnsi="Helvetica" w:cs="Helvetica"/>
          <w:lang w:val="en-US"/>
        </w:rPr>
        <w:t xml:space="preserve"> Mean ratings for each category and dance style on familiarity (</w:t>
      </w:r>
      <w:proofErr w:type="spellStart"/>
      <w:r>
        <w:rPr>
          <w:rFonts w:ascii="Helvetica" w:hAnsi="Helvetica" w:cs="Helvetica"/>
          <w:lang w:val="en-US"/>
        </w:rPr>
        <w:t>mean_fam</w:t>
      </w:r>
      <w:proofErr w:type="spellEnd"/>
      <w:r>
        <w:rPr>
          <w:rFonts w:ascii="Helvetica" w:hAnsi="Helvetica" w:cs="Helvetica"/>
          <w:lang w:val="en-US"/>
        </w:rPr>
        <w:t>), complexity (</w:t>
      </w:r>
      <w:proofErr w:type="spellStart"/>
      <w:r>
        <w:rPr>
          <w:rFonts w:ascii="Helvetica" w:hAnsi="Helvetica" w:cs="Helvetica"/>
          <w:lang w:val="en-US"/>
        </w:rPr>
        <w:t>mean_com</w:t>
      </w:r>
      <w:proofErr w:type="spellEnd"/>
      <w:r>
        <w:rPr>
          <w:rFonts w:ascii="Helvetica" w:hAnsi="Helvetica" w:cs="Helvetica"/>
          <w:lang w:val="en-US"/>
        </w:rPr>
        <w:t>), evocativeness (</w:t>
      </w:r>
      <w:proofErr w:type="spellStart"/>
      <w:r>
        <w:rPr>
          <w:rFonts w:ascii="Helvetica" w:hAnsi="Helvetica" w:cs="Helvetica"/>
          <w:lang w:val="en-US"/>
        </w:rPr>
        <w:t>mean_evo</w:t>
      </w:r>
      <w:proofErr w:type="spellEnd"/>
      <w:r>
        <w:rPr>
          <w:rFonts w:ascii="Helvetica" w:hAnsi="Helvetica" w:cs="Helvetica"/>
          <w:lang w:val="en-US"/>
        </w:rPr>
        <w:t>), technical competency (</w:t>
      </w:r>
      <w:proofErr w:type="spellStart"/>
      <w:r>
        <w:rPr>
          <w:rFonts w:ascii="Helvetica" w:hAnsi="Helvetica" w:cs="Helvetica"/>
          <w:lang w:val="en-US"/>
        </w:rPr>
        <w:t>mean_techcomp</w:t>
      </w:r>
      <w:proofErr w:type="spellEnd"/>
      <w:r>
        <w:rPr>
          <w:rFonts w:ascii="Helvetica" w:hAnsi="Helvetica" w:cs="Helvetica"/>
          <w:lang w:val="en-US"/>
        </w:rPr>
        <w:t>), reproducibility (</w:t>
      </w:r>
      <w:proofErr w:type="spellStart"/>
      <w:r>
        <w:rPr>
          <w:rFonts w:ascii="Helvetica" w:hAnsi="Helvetica" w:cs="Helvetica"/>
          <w:lang w:val="en-US"/>
        </w:rPr>
        <w:t>mean_reprod</w:t>
      </w:r>
      <w:proofErr w:type="spellEnd"/>
      <w:r>
        <w:rPr>
          <w:rFonts w:ascii="Helvetica" w:hAnsi="Helvetica" w:cs="Helvetica"/>
          <w:lang w:val="en-US"/>
        </w:rPr>
        <w:t>), beauty (</w:t>
      </w:r>
      <w:proofErr w:type="spellStart"/>
      <w:r>
        <w:rPr>
          <w:rFonts w:ascii="Helvetica" w:hAnsi="Helvetica" w:cs="Helvetica"/>
          <w:lang w:val="en-US"/>
        </w:rPr>
        <w:t>mean_beauty</w:t>
      </w:r>
      <w:proofErr w:type="spellEnd"/>
      <w:r>
        <w:rPr>
          <w:rFonts w:ascii="Helvetica" w:hAnsi="Helvetica" w:cs="Helvetica"/>
          <w:lang w:val="en-US"/>
        </w:rPr>
        <w:t>), liking (</w:t>
      </w:r>
      <w:proofErr w:type="spellStart"/>
      <w:r>
        <w:rPr>
          <w:rFonts w:ascii="Helvetica" w:hAnsi="Helvetica" w:cs="Helvetica"/>
          <w:lang w:val="en-US"/>
        </w:rPr>
        <w:t>mean_liking</w:t>
      </w:r>
      <w:proofErr w:type="spellEnd"/>
      <w:r>
        <w:rPr>
          <w:rFonts w:ascii="Helvetica" w:hAnsi="Helvetica" w:cs="Helvetica"/>
          <w:lang w:val="en-US"/>
        </w:rPr>
        <w:t>), abstractness (</w:t>
      </w:r>
      <w:proofErr w:type="spellStart"/>
      <w:r>
        <w:rPr>
          <w:rFonts w:ascii="Helvetica" w:hAnsi="Helvetica" w:cs="Helvetica"/>
          <w:lang w:val="en-US"/>
        </w:rPr>
        <w:t>mean_abs</w:t>
      </w:r>
      <w:proofErr w:type="spellEnd"/>
      <w:r>
        <w:rPr>
          <w:rFonts w:ascii="Helvetica" w:hAnsi="Helvetica" w:cs="Helvetica"/>
          <w:lang w:val="en-US"/>
        </w:rPr>
        <w:t xml:space="preserve">) </w:t>
      </w:r>
      <w:proofErr w:type="gramStart"/>
      <w:r>
        <w:rPr>
          <w:rFonts w:ascii="Helvetica" w:hAnsi="Helvetica" w:cs="Helvetica"/>
          <w:lang w:val="en-US"/>
        </w:rPr>
        <w:t>and  enjoyability</w:t>
      </w:r>
      <w:proofErr w:type="gramEnd"/>
      <w:r>
        <w:rPr>
          <w:rFonts w:ascii="Helvetica" w:hAnsi="Helvetica" w:cs="Helvetica"/>
          <w:lang w:val="en-US"/>
        </w:rPr>
        <w:t xml:space="preserve"> (</w:t>
      </w:r>
      <w:proofErr w:type="spellStart"/>
      <w:r>
        <w:rPr>
          <w:rFonts w:ascii="Helvetica" w:hAnsi="Helvetica" w:cs="Helvetica"/>
          <w:lang w:val="en-US"/>
        </w:rPr>
        <w:t>mean_enjoy</w:t>
      </w:r>
      <w:proofErr w:type="spellEnd"/>
      <w:r>
        <w:rPr>
          <w:rFonts w:ascii="Helvetica" w:hAnsi="Helvetica" w:cs="Helvetica"/>
          <w:lang w:val="en-US"/>
        </w:rPr>
        <w:t>) across culture and expertise.</w:t>
      </w:r>
    </w:p>
    <w:tbl>
      <w:tblPr>
        <w:tblStyle w:val="PlainTable1"/>
        <w:tblW w:w="0" w:type="auto"/>
        <w:tblLook w:val="04A0" w:firstRow="1" w:lastRow="0" w:firstColumn="1" w:lastColumn="0" w:noHBand="0" w:noVBand="1"/>
      </w:tblPr>
      <w:tblGrid>
        <w:gridCol w:w="968"/>
        <w:gridCol w:w="880"/>
        <w:gridCol w:w="1388"/>
        <w:gridCol w:w="1517"/>
        <w:gridCol w:w="1015"/>
        <w:gridCol w:w="1032"/>
        <w:gridCol w:w="1083"/>
        <w:gridCol w:w="1486"/>
        <w:gridCol w:w="1294"/>
        <w:gridCol w:w="1208"/>
        <w:gridCol w:w="1024"/>
        <w:gridCol w:w="1305"/>
        <w:gridCol w:w="1188"/>
      </w:tblGrid>
      <w:tr w:rsidR="00E16769" w:rsidRPr="00710572" w14:paraId="744AFDB6" w14:textId="77777777" w:rsidTr="00B72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3886BC" w14:textId="77777777" w:rsidR="00E16769" w:rsidRPr="00710572" w:rsidRDefault="00E16769" w:rsidP="00B720A4">
            <w:pPr>
              <w:spacing w:before="150" w:after="150"/>
              <w:rPr>
                <w:rFonts w:ascii="Cambria" w:hAnsi="Cambria"/>
                <w:color w:val="222222"/>
                <w:sz w:val="22"/>
                <w:szCs w:val="22"/>
                <w:lang w:val="en-IN"/>
              </w:rPr>
            </w:pPr>
            <w:r>
              <w:rPr>
                <w:rFonts w:ascii="Cambria" w:hAnsi="Cambria"/>
                <w:color w:val="222222"/>
                <w:sz w:val="22"/>
                <w:szCs w:val="22"/>
                <w:lang w:val="en-IN"/>
              </w:rPr>
              <w:t>Expertise</w:t>
            </w:r>
          </w:p>
        </w:tc>
        <w:tc>
          <w:tcPr>
            <w:tcW w:w="0" w:type="auto"/>
            <w:hideMark/>
          </w:tcPr>
          <w:p w14:paraId="3C95A8AC" w14:textId="77777777" w:rsidR="00E16769" w:rsidRPr="00710572" w:rsidRDefault="00E16769" w:rsidP="00B720A4">
            <w:pPr>
              <w:spacing w:before="150" w:after="150"/>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Culture</w:t>
            </w:r>
          </w:p>
        </w:tc>
        <w:tc>
          <w:tcPr>
            <w:tcW w:w="0" w:type="auto"/>
            <w:hideMark/>
          </w:tcPr>
          <w:p w14:paraId="5474A82C" w14:textId="77777777" w:rsidR="00E16769" w:rsidRPr="00710572" w:rsidRDefault="00E16769" w:rsidP="00B720A4">
            <w:pPr>
              <w:spacing w:before="150" w:after="150"/>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Dance Style</w:t>
            </w:r>
            <w:r w:rsidRPr="00710572">
              <w:rPr>
                <w:rFonts w:ascii="Cambria" w:hAnsi="Cambria"/>
                <w:color w:val="222222"/>
                <w:sz w:val="22"/>
                <w:szCs w:val="22"/>
                <w:lang w:val="en-IN"/>
              </w:rPr>
              <w:t> </w:t>
            </w:r>
          </w:p>
        </w:tc>
        <w:tc>
          <w:tcPr>
            <w:tcW w:w="0" w:type="auto"/>
            <w:hideMark/>
          </w:tcPr>
          <w:p w14:paraId="1A648A16" w14:textId="77777777" w:rsidR="00E16769" w:rsidRPr="00710572" w:rsidRDefault="00E16769" w:rsidP="00B720A4">
            <w:pPr>
              <w:spacing w:before="150" w:after="150"/>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Category</w:t>
            </w:r>
            <w:r w:rsidRPr="00710572">
              <w:rPr>
                <w:rFonts w:ascii="Cambria" w:hAnsi="Cambria"/>
                <w:color w:val="222222"/>
                <w:sz w:val="22"/>
                <w:szCs w:val="22"/>
                <w:lang w:val="en-IN"/>
              </w:rPr>
              <w:t> </w:t>
            </w:r>
          </w:p>
        </w:tc>
        <w:tc>
          <w:tcPr>
            <w:tcW w:w="0" w:type="auto"/>
            <w:hideMark/>
          </w:tcPr>
          <w:p w14:paraId="1E122943"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Mean_fam</w:t>
            </w:r>
            <w:proofErr w:type="spellEnd"/>
          </w:p>
        </w:tc>
        <w:tc>
          <w:tcPr>
            <w:tcW w:w="0" w:type="auto"/>
            <w:hideMark/>
          </w:tcPr>
          <w:p w14:paraId="39C5BCD1"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Mean_evo</w:t>
            </w:r>
            <w:proofErr w:type="spellEnd"/>
            <w:r w:rsidRPr="00710572">
              <w:rPr>
                <w:rFonts w:ascii="Cambria" w:hAnsi="Cambria"/>
                <w:color w:val="222222"/>
                <w:sz w:val="22"/>
                <w:szCs w:val="22"/>
                <w:lang w:val="en-IN"/>
              </w:rPr>
              <w:t> </w:t>
            </w:r>
          </w:p>
        </w:tc>
        <w:tc>
          <w:tcPr>
            <w:tcW w:w="0" w:type="auto"/>
            <w:hideMark/>
          </w:tcPr>
          <w:p w14:paraId="71E970B8"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Mean_com</w:t>
            </w:r>
            <w:proofErr w:type="spellEnd"/>
            <w:r w:rsidRPr="00710572">
              <w:rPr>
                <w:rFonts w:ascii="Cambria" w:hAnsi="Cambria"/>
                <w:color w:val="222222"/>
                <w:sz w:val="22"/>
                <w:szCs w:val="22"/>
                <w:lang w:val="en-IN"/>
              </w:rPr>
              <w:t> </w:t>
            </w:r>
          </w:p>
        </w:tc>
        <w:tc>
          <w:tcPr>
            <w:tcW w:w="0" w:type="auto"/>
            <w:hideMark/>
          </w:tcPr>
          <w:p w14:paraId="23963809"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Mean_techcomp</w:t>
            </w:r>
            <w:proofErr w:type="spellEnd"/>
          </w:p>
        </w:tc>
        <w:tc>
          <w:tcPr>
            <w:tcW w:w="0" w:type="auto"/>
            <w:hideMark/>
          </w:tcPr>
          <w:p w14:paraId="54F0680B"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w:t>
            </w:r>
            <w:r w:rsidRPr="00710572">
              <w:rPr>
                <w:rFonts w:ascii="Cambria" w:hAnsi="Cambria"/>
                <w:color w:val="222222"/>
                <w:sz w:val="22"/>
                <w:szCs w:val="22"/>
                <w:lang w:val="en-IN"/>
              </w:rPr>
              <w:t>ean_beauty</w:t>
            </w:r>
            <w:proofErr w:type="spellEnd"/>
            <w:r w:rsidRPr="00710572">
              <w:rPr>
                <w:rFonts w:ascii="Cambria" w:hAnsi="Cambria"/>
                <w:color w:val="222222"/>
                <w:sz w:val="22"/>
                <w:szCs w:val="22"/>
                <w:lang w:val="en-IN"/>
              </w:rPr>
              <w:t> </w:t>
            </w:r>
          </w:p>
        </w:tc>
        <w:tc>
          <w:tcPr>
            <w:tcW w:w="0" w:type="auto"/>
            <w:hideMark/>
          </w:tcPr>
          <w:p w14:paraId="25D43F5F"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w:t>
            </w:r>
            <w:r w:rsidRPr="00710572">
              <w:rPr>
                <w:rFonts w:ascii="Cambria" w:hAnsi="Cambria"/>
                <w:color w:val="222222"/>
                <w:sz w:val="22"/>
                <w:szCs w:val="22"/>
                <w:lang w:val="en-IN"/>
              </w:rPr>
              <w:t>ean_liking</w:t>
            </w:r>
            <w:proofErr w:type="spellEnd"/>
            <w:r w:rsidRPr="00710572">
              <w:rPr>
                <w:rFonts w:ascii="Cambria" w:hAnsi="Cambria"/>
                <w:color w:val="222222"/>
                <w:sz w:val="22"/>
                <w:szCs w:val="22"/>
                <w:lang w:val="en-IN"/>
              </w:rPr>
              <w:t> </w:t>
            </w:r>
          </w:p>
        </w:tc>
        <w:tc>
          <w:tcPr>
            <w:tcW w:w="0" w:type="auto"/>
            <w:hideMark/>
          </w:tcPr>
          <w:p w14:paraId="5A8FDD07"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w:t>
            </w:r>
            <w:r w:rsidRPr="00710572">
              <w:rPr>
                <w:rFonts w:ascii="Cambria" w:hAnsi="Cambria"/>
                <w:color w:val="222222"/>
                <w:sz w:val="22"/>
                <w:szCs w:val="22"/>
                <w:lang w:val="en-IN"/>
              </w:rPr>
              <w:t>ean_abs</w:t>
            </w:r>
            <w:proofErr w:type="spellEnd"/>
            <w:r w:rsidRPr="00710572">
              <w:rPr>
                <w:rFonts w:ascii="Cambria" w:hAnsi="Cambria"/>
                <w:color w:val="222222"/>
                <w:sz w:val="22"/>
                <w:szCs w:val="22"/>
                <w:lang w:val="en-IN"/>
              </w:rPr>
              <w:t> </w:t>
            </w:r>
          </w:p>
        </w:tc>
        <w:tc>
          <w:tcPr>
            <w:tcW w:w="0" w:type="auto"/>
            <w:hideMark/>
          </w:tcPr>
          <w:p w14:paraId="5C1F3440"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w:t>
            </w:r>
            <w:r w:rsidRPr="00710572">
              <w:rPr>
                <w:rFonts w:ascii="Cambria" w:hAnsi="Cambria"/>
                <w:color w:val="222222"/>
                <w:sz w:val="22"/>
                <w:szCs w:val="22"/>
                <w:lang w:val="en-IN"/>
              </w:rPr>
              <w:t>ean_reprod</w:t>
            </w:r>
            <w:proofErr w:type="spellEnd"/>
            <w:r w:rsidRPr="00710572">
              <w:rPr>
                <w:rFonts w:ascii="Cambria" w:hAnsi="Cambria"/>
                <w:color w:val="222222"/>
                <w:sz w:val="22"/>
                <w:szCs w:val="22"/>
                <w:lang w:val="en-IN"/>
              </w:rPr>
              <w:t> </w:t>
            </w:r>
          </w:p>
        </w:tc>
        <w:tc>
          <w:tcPr>
            <w:tcW w:w="0" w:type="auto"/>
            <w:hideMark/>
          </w:tcPr>
          <w:p w14:paraId="34246BDE" w14:textId="77777777" w:rsidR="00E16769" w:rsidRPr="00710572"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Pr>
                <w:rFonts w:ascii="Cambria" w:hAnsi="Cambria"/>
                <w:color w:val="222222"/>
                <w:sz w:val="22"/>
                <w:szCs w:val="22"/>
                <w:lang w:val="en-IN"/>
              </w:rPr>
              <w:t>M</w:t>
            </w:r>
            <w:r w:rsidRPr="00710572">
              <w:rPr>
                <w:rFonts w:ascii="Cambria" w:hAnsi="Cambria"/>
                <w:color w:val="222222"/>
                <w:sz w:val="22"/>
                <w:szCs w:val="22"/>
                <w:lang w:val="en-IN"/>
              </w:rPr>
              <w:t>ean_enjoy</w:t>
            </w:r>
            <w:proofErr w:type="spellEnd"/>
            <w:r w:rsidRPr="00710572">
              <w:rPr>
                <w:rFonts w:ascii="Cambria" w:hAnsi="Cambria"/>
                <w:color w:val="222222"/>
                <w:sz w:val="22"/>
                <w:szCs w:val="22"/>
                <w:lang w:val="en-IN"/>
              </w:rPr>
              <w:t> </w:t>
            </w:r>
          </w:p>
        </w:tc>
      </w:tr>
      <w:tr w:rsidR="00E16769" w:rsidRPr="00710572" w14:paraId="5A2BB9C4"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F415B1"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5DF11AC4"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059CA799"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65D65C9D"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6BABF08A"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4.316205 </w:t>
            </w:r>
          </w:p>
        </w:tc>
        <w:tc>
          <w:tcPr>
            <w:tcW w:w="0" w:type="auto"/>
            <w:hideMark/>
          </w:tcPr>
          <w:p w14:paraId="3E37C17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2.727273 </w:t>
            </w:r>
          </w:p>
        </w:tc>
        <w:tc>
          <w:tcPr>
            <w:tcW w:w="0" w:type="auto"/>
            <w:hideMark/>
          </w:tcPr>
          <w:p w14:paraId="7C06ACDA"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2.383399 </w:t>
            </w:r>
          </w:p>
        </w:tc>
        <w:tc>
          <w:tcPr>
            <w:tcW w:w="0" w:type="auto"/>
            <w:hideMark/>
          </w:tcPr>
          <w:p w14:paraId="27221C3C"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3.430830 </w:t>
            </w:r>
          </w:p>
        </w:tc>
        <w:tc>
          <w:tcPr>
            <w:tcW w:w="0" w:type="auto"/>
            <w:hideMark/>
          </w:tcPr>
          <w:p w14:paraId="62A1F925"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3.719368 </w:t>
            </w:r>
          </w:p>
        </w:tc>
        <w:tc>
          <w:tcPr>
            <w:tcW w:w="0" w:type="auto"/>
            <w:hideMark/>
          </w:tcPr>
          <w:p w14:paraId="7ADFE7F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3.679842 </w:t>
            </w:r>
          </w:p>
        </w:tc>
        <w:tc>
          <w:tcPr>
            <w:tcW w:w="0" w:type="auto"/>
            <w:hideMark/>
          </w:tcPr>
          <w:p w14:paraId="7AD3D628"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3.083004 </w:t>
            </w:r>
          </w:p>
        </w:tc>
        <w:tc>
          <w:tcPr>
            <w:tcW w:w="0" w:type="auto"/>
            <w:hideMark/>
          </w:tcPr>
          <w:p w14:paraId="2BCBC979"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1.861660 </w:t>
            </w:r>
          </w:p>
        </w:tc>
        <w:tc>
          <w:tcPr>
            <w:tcW w:w="0" w:type="auto"/>
            <w:hideMark/>
          </w:tcPr>
          <w:p w14:paraId="43FCF40F"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3.652174 </w:t>
            </w:r>
          </w:p>
        </w:tc>
      </w:tr>
      <w:tr w:rsidR="00E16769" w:rsidRPr="00710572" w14:paraId="6122F2D2"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5A8277A2"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5A345D1D"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25E50484"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5DEB13C5"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1E6241E9"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3.932806 </w:t>
            </w:r>
          </w:p>
        </w:tc>
        <w:tc>
          <w:tcPr>
            <w:tcW w:w="0" w:type="auto"/>
            <w:hideMark/>
          </w:tcPr>
          <w:p w14:paraId="3A875D3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3.335968 </w:t>
            </w:r>
          </w:p>
        </w:tc>
        <w:tc>
          <w:tcPr>
            <w:tcW w:w="0" w:type="auto"/>
            <w:hideMark/>
          </w:tcPr>
          <w:p w14:paraId="760FCB16"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2.154150 </w:t>
            </w:r>
          </w:p>
        </w:tc>
        <w:tc>
          <w:tcPr>
            <w:tcW w:w="0" w:type="auto"/>
            <w:hideMark/>
          </w:tcPr>
          <w:p w14:paraId="56EF0F7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3.031621 </w:t>
            </w:r>
          </w:p>
        </w:tc>
        <w:tc>
          <w:tcPr>
            <w:tcW w:w="0" w:type="auto"/>
            <w:hideMark/>
          </w:tcPr>
          <w:p w14:paraId="2C31277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3.660079 </w:t>
            </w:r>
          </w:p>
        </w:tc>
        <w:tc>
          <w:tcPr>
            <w:tcW w:w="0" w:type="auto"/>
            <w:hideMark/>
          </w:tcPr>
          <w:p w14:paraId="74C3D4E6"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3.501976 </w:t>
            </w:r>
          </w:p>
        </w:tc>
        <w:tc>
          <w:tcPr>
            <w:tcW w:w="0" w:type="auto"/>
            <w:hideMark/>
          </w:tcPr>
          <w:p w14:paraId="17CB5F23"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2.221344 </w:t>
            </w:r>
          </w:p>
        </w:tc>
        <w:tc>
          <w:tcPr>
            <w:tcW w:w="0" w:type="auto"/>
            <w:hideMark/>
          </w:tcPr>
          <w:p w14:paraId="700D84A0"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1.857708 </w:t>
            </w:r>
          </w:p>
        </w:tc>
        <w:tc>
          <w:tcPr>
            <w:tcW w:w="0" w:type="auto"/>
            <w:hideMark/>
          </w:tcPr>
          <w:p w14:paraId="51A5CFD5"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3.498024 </w:t>
            </w:r>
          </w:p>
        </w:tc>
      </w:tr>
      <w:tr w:rsidR="00E16769" w:rsidRPr="00710572" w14:paraId="65403F40"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CA5754"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318500B7"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56794618"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0582E9DA"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0A520F97"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2.364130 </w:t>
            </w:r>
          </w:p>
        </w:tc>
        <w:tc>
          <w:tcPr>
            <w:tcW w:w="0" w:type="auto"/>
            <w:hideMark/>
          </w:tcPr>
          <w:p w14:paraId="092CBA99"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2.657609 </w:t>
            </w:r>
          </w:p>
        </w:tc>
        <w:tc>
          <w:tcPr>
            <w:tcW w:w="0" w:type="auto"/>
            <w:hideMark/>
          </w:tcPr>
          <w:p w14:paraId="13FF2F8A"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3.168478 </w:t>
            </w:r>
          </w:p>
        </w:tc>
        <w:tc>
          <w:tcPr>
            <w:tcW w:w="0" w:type="auto"/>
            <w:hideMark/>
          </w:tcPr>
          <w:p w14:paraId="3FCF7E33"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3.478261 </w:t>
            </w:r>
          </w:p>
        </w:tc>
        <w:tc>
          <w:tcPr>
            <w:tcW w:w="0" w:type="auto"/>
            <w:hideMark/>
          </w:tcPr>
          <w:p w14:paraId="162945CB"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3.581522 </w:t>
            </w:r>
          </w:p>
        </w:tc>
        <w:tc>
          <w:tcPr>
            <w:tcW w:w="0" w:type="auto"/>
            <w:hideMark/>
          </w:tcPr>
          <w:p w14:paraId="4867395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3.423913 </w:t>
            </w:r>
          </w:p>
        </w:tc>
        <w:tc>
          <w:tcPr>
            <w:tcW w:w="0" w:type="auto"/>
            <w:hideMark/>
          </w:tcPr>
          <w:p w14:paraId="3B107C9A"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3.532609 </w:t>
            </w:r>
          </w:p>
        </w:tc>
        <w:tc>
          <w:tcPr>
            <w:tcW w:w="0" w:type="auto"/>
            <w:hideMark/>
          </w:tcPr>
          <w:p w14:paraId="0288F54B"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3.336956 </w:t>
            </w:r>
          </w:p>
        </w:tc>
        <w:tc>
          <w:tcPr>
            <w:tcW w:w="0" w:type="auto"/>
            <w:hideMark/>
          </w:tcPr>
          <w:p w14:paraId="5B36ED73"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3.375000 </w:t>
            </w:r>
          </w:p>
        </w:tc>
      </w:tr>
      <w:tr w:rsidR="00E16769" w:rsidRPr="00710572" w14:paraId="29B5361B"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6CC76F5C"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3A0818F4"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63B21E48"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4340A199"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21844493"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2.657609 </w:t>
            </w:r>
          </w:p>
        </w:tc>
        <w:tc>
          <w:tcPr>
            <w:tcW w:w="0" w:type="auto"/>
            <w:hideMark/>
          </w:tcPr>
          <w:p w14:paraId="6A4774A5"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3.054348 </w:t>
            </w:r>
          </w:p>
        </w:tc>
        <w:tc>
          <w:tcPr>
            <w:tcW w:w="0" w:type="auto"/>
            <w:hideMark/>
          </w:tcPr>
          <w:p w14:paraId="5252D574"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2.880435 </w:t>
            </w:r>
          </w:p>
        </w:tc>
        <w:tc>
          <w:tcPr>
            <w:tcW w:w="0" w:type="auto"/>
            <w:hideMark/>
          </w:tcPr>
          <w:p w14:paraId="4ED3921D"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3.201087 </w:t>
            </w:r>
          </w:p>
        </w:tc>
        <w:tc>
          <w:tcPr>
            <w:tcW w:w="0" w:type="auto"/>
            <w:hideMark/>
          </w:tcPr>
          <w:p w14:paraId="25994D9C"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3.608696 </w:t>
            </w:r>
          </w:p>
        </w:tc>
        <w:tc>
          <w:tcPr>
            <w:tcW w:w="0" w:type="auto"/>
            <w:hideMark/>
          </w:tcPr>
          <w:p w14:paraId="054322CE"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3.391304 </w:t>
            </w:r>
          </w:p>
        </w:tc>
        <w:tc>
          <w:tcPr>
            <w:tcW w:w="0" w:type="auto"/>
            <w:hideMark/>
          </w:tcPr>
          <w:p w14:paraId="7B9AF719"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2.711956 </w:t>
            </w:r>
          </w:p>
        </w:tc>
        <w:tc>
          <w:tcPr>
            <w:tcW w:w="0" w:type="auto"/>
            <w:hideMark/>
          </w:tcPr>
          <w:p w14:paraId="0306781E"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2.809783 </w:t>
            </w:r>
          </w:p>
        </w:tc>
        <w:tc>
          <w:tcPr>
            <w:tcW w:w="0" w:type="auto"/>
            <w:hideMark/>
          </w:tcPr>
          <w:p w14:paraId="2A3AB818"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3.451087 </w:t>
            </w:r>
          </w:p>
        </w:tc>
      </w:tr>
      <w:tr w:rsidR="00E16769" w:rsidRPr="00710572" w14:paraId="151C96EF"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E97BEF"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4344364C"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2AE3DD79"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02B438F6"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56F9EC37"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1.752066 </w:t>
            </w:r>
          </w:p>
        </w:tc>
        <w:tc>
          <w:tcPr>
            <w:tcW w:w="0" w:type="auto"/>
            <w:hideMark/>
          </w:tcPr>
          <w:p w14:paraId="4CE7D253"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2.628099 </w:t>
            </w:r>
          </w:p>
        </w:tc>
        <w:tc>
          <w:tcPr>
            <w:tcW w:w="0" w:type="auto"/>
            <w:hideMark/>
          </w:tcPr>
          <w:p w14:paraId="747C8A8C"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3.252066 </w:t>
            </w:r>
          </w:p>
        </w:tc>
        <w:tc>
          <w:tcPr>
            <w:tcW w:w="0" w:type="auto"/>
            <w:hideMark/>
          </w:tcPr>
          <w:p w14:paraId="68DC193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3.595041 </w:t>
            </w:r>
          </w:p>
        </w:tc>
        <w:tc>
          <w:tcPr>
            <w:tcW w:w="0" w:type="auto"/>
            <w:hideMark/>
          </w:tcPr>
          <w:p w14:paraId="5EC12714"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3.454546 </w:t>
            </w:r>
          </w:p>
        </w:tc>
        <w:tc>
          <w:tcPr>
            <w:tcW w:w="0" w:type="auto"/>
            <w:hideMark/>
          </w:tcPr>
          <w:p w14:paraId="33051603"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3.557851 </w:t>
            </w:r>
          </w:p>
        </w:tc>
        <w:tc>
          <w:tcPr>
            <w:tcW w:w="0" w:type="auto"/>
            <w:hideMark/>
          </w:tcPr>
          <w:p w14:paraId="652A5292"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2.780992 </w:t>
            </w:r>
          </w:p>
        </w:tc>
        <w:tc>
          <w:tcPr>
            <w:tcW w:w="0" w:type="auto"/>
            <w:hideMark/>
          </w:tcPr>
          <w:p w14:paraId="23AE90F2"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3.078512 </w:t>
            </w:r>
          </w:p>
        </w:tc>
        <w:tc>
          <w:tcPr>
            <w:tcW w:w="0" w:type="auto"/>
            <w:hideMark/>
          </w:tcPr>
          <w:p w14:paraId="7AFB4896"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3.508265 </w:t>
            </w:r>
          </w:p>
        </w:tc>
      </w:tr>
      <w:tr w:rsidR="00E16769" w:rsidRPr="00710572" w14:paraId="7BB3363E"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04D70CCB"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4912838A"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664D1D06"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375F4B7E"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5DDFF238"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1.863636 </w:t>
            </w:r>
          </w:p>
        </w:tc>
        <w:tc>
          <w:tcPr>
            <w:tcW w:w="0" w:type="auto"/>
            <w:hideMark/>
          </w:tcPr>
          <w:p w14:paraId="735C3930"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2.731405 </w:t>
            </w:r>
          </w:p>
        </w:tc>
        <w:tc>
          <w:tcPr>
            <w:tcW w:w="0" w:type="auto"/>
            <w:hideMark/>
          </w:tcPr>
          <w:p w14:paraId="340AE764"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2.318182 </w:t>
            </w:r>
          </w:p>
        </w:tc>
        <w:tc>
          <w:tcPr>
            <w:tcW w:w="0" w:type="auto"/>
            <w:hideMark/>
          </w:tcPr>
          <w:p w14:paraId="215BB209"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2.830579 </w:t>
            </w:r>
          </w:p>
        </w:tc>
        <w:tc>
          <w:tcPr>
            <w:tcW w:w="0" w:type="auto"/>
            <w:hideMark/>
          </w:tcPr>
          <w:p w14:paraId="55C9BA6A"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3.090909 </w:t>
            </w:r>
          </w:p>
        </w:tc>
        <w:tc>
          <w:tcPr>
            <w:tcW w:w="0" w:type="auto"/>
            <w:hideMark/>
          </w:tcPr>
          <w:p w14:paraId="370168B9"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3.152893 </w:t>
            </w:r>
          </w:p>
        </w:tc>
        <w:tc>
          <w:tcPr>
            <w:tcW w:w="0" w:type="auto"/>
            <w:hideMark/>
          </w:tcPr>
          <w:p w14:paraId="4C1B507B"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2.566116 </w:t>
            </w:r>
          </w:p>
        </w:tc>
        <w:tc>
          <w:tcPr>
            <w:tcW w:w="0" w:type="auto"/>
            <w:hideMark/>
          </w:tcPr>
          <w:p w14:paraId="4EEB5F44"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2.152893 </w:t>
            </w:r>
          </w:p>
        </w:tc>
        <w:tc>
          <w:tcPr>
            <w:tcW w:w="0" w:type="auto"/>
            <w:hideMark/>
          </w:tcPr>
          <w:p w14:paraId="36B292B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3.194215 </w:t>
            </w:r>
          </w:p>
        </w:tc>
      </w:tr>
      <w:tr w:rsidR="00E16769" w:rsidRPr="00710572" w14:paraId="3FBBE83D"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34D878"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77613574"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674C9661"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0031EF2B"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16B0F5A1"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3.954546 </w:t>
            </w:r>
          </w:p>
        </w:tc>
        <w:tc>
          <w:tcPr>
            <w:tcW w:w="0" w:type="auto"/>
            <w:hideMark/>
          </w:tcPr>
          <w:p w14:paraId="1DCBCD07"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2.176136 </w:t>
            </w:r>
          </w:p>
        </w:tc>
        <w:tc>
          <w:tcPr>
            <w:tcW w:w="0" w:type="auto"/>
            <w:hideMark/>
          </w:tcPr>
          <w:p w14:paraId="2E85357B"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2.426136 </w:t>
            </w:r>
          </w:p>
        </w:tc>
        <w:tc>
          <w:tcPr>
            <w:tcW w:w="0" w:type="auto"/>
            <w:hideMark/>
          </w:tcPr>
          <w:p w14:paraId="4761749E"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3.000000 </w:t>
            </w:r>
          </w:p>
        </w:tc>
        <w:tc>
          <w:tcPr>
            <w:tcW w:w="0" w:type="auto"/>
            <w:hideMark/>
          </w:tcPr>
          <w:p w14:paraId="00C3AF70"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3.238636 </w:t>
            </w:r>
          </w:p>
        </w:tc>
        <w:tc>
          <w:tcPr>
            <w:tcW w:w="0" w:type="auto"/>
            <w:hideMark/>
          </w:tcPr>
          <w:p w14:paraId="6E2E0D96"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3.142046 </w:t>
            </w:r>
          </w:p>
        </w:tc>
        <w:tc>
          <w:tcPr>
            <w:tcW w:w="0" w:type="auto"/>
            <w:hideMark/>
          </w:tcPr>
          <w:p w14:paraId="77CC32A5"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2.352273 </w:t>
            </w:r>
          </w:p>
        </w:tc>
        <w:tc>
          <w:tcPr>
            <w:tcW w:w="0" w:type="auto"/>
            <w:hideMark/>
          </w:tcPr>
          <w:p w14:paraId="6FBFD2C2"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2.062500 </w:t>
            </w:r>
          </w:p>
        </w:tc>
        <w:tc>
          <w:tcPr>
            <w:tcW w:w="0" w:type="auto"/>
            <w:hideMark/>
          </w:tcPr>
          <w:p w14:paraId="2D054F31"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3.170454 </w:t>
            </w:r>
          </w:p>
        </w:tc>
      </w:tr>
      <w:tr w:rsidR="00E16769" w:rsidRPr="00710572" w14:paraId="51630CD3"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26C9330B"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Experts </w:t>
            </w:r>
          </w:p>
        </w:tc>
        <w:tc>
          <w:tcPr>
            <w:tcW w:w="0" w:type="auto"/>
            <w:hideMark/>
          </w:tcPr>
          <w:p w14:paraId="0FB80065"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20F3DC8A"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4660564D"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78DB9C5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3.250000 </w:t>
            </w:r>
          </w:p>
        </w:tc>
        <w:tc>
          <w:tcPr>
            <w:tcW w:w="0" w:type="auto"/>
            <w:hideMark/>
          </w:tcPr>
          <w:p w14:paraId="1C09A3AD"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2.732954 </w:t>
            </w:r>
          </w:p>
        </w:tc>
        <w:tc>
          <w:tcPr>
            <w:tcW w:w="0" w:type="auto"/>
            <w:hideMark/>
          </w:tcPr>
          <w:p w14:paraId="38D8F73E"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2.204546 </w:t>
            </w:r>
          </w:p>
        </w:tc>
        <w:tc>
          <w:tcPr>
            <w:tcW w:w="0" w:type="auto"/>
            <w:hideMark/>
          </w:tcPr>
          <w:p w14:paraId="7691E5BA"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2.767046 </w:t>
            </w:r>
          </w:p>
        </w:tc>
        <w:tc>
          <w:tcPr>
            <w:tcW w:w="0" w:type="auto"/>
            <w:hideMark/>
          </w:tcPr>
          <w:p w14:paraId="5627197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3.250000 </w:t>
            </w:r>
          </w:p>
        </w:tc>
        <w:tc>
          <w:tcPr>
            <w:tcW w:w="0" w:type="auto"/>
            <w:hideMark/>
          </w:tcPr>
          <w:p w14:paraId="3508BEAD"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3.153409 </w:t>
            </w:r>
          </w:p>
        </w:tc>
        <w:tc>
          <w:tcPr>
            <w:tcW w:w="0" w:type="auto"/>
            <w:hideMark/>
          </w:tcPr>
          <w:p w14:paraId="2B87C186"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2.159091 </w:t>
            </w:r>
          </w:p>
        </w:tc>
        <w:tc>
          <w:tcPr>
            <w:tcW w:w="0" w:type="auto"/>
            <w:hideMark/>
          </w:tcPr>
          <w:p w14:paraId="121800E2"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1.948864 </w:t>
            </w:r>
          </w:p>
        </w:tc>
        <w:tc>
          <w:tcPr>
            <w:tcW w:w="0" w:type="auto"/>
            <w:hideMark/>
          </w:tcPr>
          <w:p w14:paraId="3DE6915A"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3.056818 </w:t>
            </w:r>
          </w:p>
        </w:tc>
      </w:tr>
      <w:tr w:rsidR="00E16769" w:rsidRPr="00710572" w14:paraId="5FE41024"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EFE067"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Non-Experts </w:t>
            </w:r>
          </w:p>
        </w:tc>
        <w:tc>
          <w:tcPr>
            <w:tcW w:w="0" w:type="auto"/>
            <w:hideMark/>
          </w:tcPr>
          <w:p w14:paraId="1080C2E3"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36C12E6B"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2C1EA24D"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2E453F3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3.243636 </w:t>
            </w:r>
          </w:p>
        </w:tc>
        <w:tc>
          <w:tcPr>
            <w:tcW w:w="0" w:type="auto"/>
            <w:hideMark/>
          </w:tcPr>
          <w:p w14:paraId="3197C3C7"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2.680000 </w:t>
            </w:r>
          </w:p>
        </w:tc>
        <w:tc>
          <w:tcPr>
            <w:tcW w:w="0" w:type="auto"/>
            <w:hideMark/>
          </w:tcPr>
          <w:p w14:paraId="263E811C"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3.363636 </w:t>
            </w:r>
          </w:p>
        </w:tc>
        <w:tc>
          <w:tcPr>
            <w:tcW w:w="0" w:type="auto"/>
            <w:hideMark/>
          </w:tcPr>
          <w:p w14:paraId="46EBE484"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3.705455 </w:t>
            </w:r>
          </w:p>
        </w:tc>
        <w:tc>
          <w:tcPr>
            <w:tcW w:w="0" w:type="auto"/>
            <w:hideMark/>
          </w:tcPr>
          <w:p w14:paraId="62AA7185"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3.647273 </w:t>
            </w:r>
          </w:p>
        </w:tc>
        <w:tc>
          <w:tcPr>
            <w:tcW w:w="0" w:type="auto"/>
            <w:hideMark/>
          </w:tcPr>
          <w:p w14:paraId="3FD1E5CA"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3.461818 </w:t>
            </w:r>
          </w:p>
        </w:tc>
        <w:tc>
          <w:tcPr>
            <w:tcW w:w="0" w:type="auto"/>
            <w:hideMark/>
          </w:tcPr>
          <w:p w14:paraId="7269547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3.520000 </w:t>
            </w:r>
          </w:p>
        </w:tc>
        <w:tc>
          <w:tcPr>
            <w:tcW w:w="0" w:type="auto"/>
            <w:hideMark/>
          </w:tcPr>
          <w:p w14:paraId="4DDB4502"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3.363636 </w:t>
            </w:r>
          </w:p>
        </w:tc>
        <w:tc>
          <w:tcPr>
            <w:tcW w:w="0" w:type="auto"/>
            <w:hideMark/>
          </w:tcPr>
          <w:p w14:paraId="6FF33278"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3.440000 </w:t>
            </w:r>
          </w:p>
        </w:tc>
      </w:tr>
      <w:tr w:rsidR="00E16769" w:rsidRPr="00710572" w14:paraId="08CCD0E4"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4B4C1A4E"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lastRenderedPageBreak/>
              <w:t>Non-Experts </w:t>
            </w:r>
          </w:p>
        </w:tc>
        <w:tc>
          <w:tcPr>
            <w:tcW w:w="0" w:type="auto"/>
            <w:hideMark/>
          </w:tcPr>
          <w:p w14:paraId="419A0B63"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4DB3A1C4"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7F51BD02"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7DCCE9A3"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2.978182 </w:t>
            </w:r>
          </w:p>
        </w:tc>
        <w:tc>
          <w:tcPr>
            <w:tcW w:w="0" w:type="auto"/>
            <w:hideMark/>
          </w:tcPr>
          <w:p w14:paraId="392C126B"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3.243636 </w:t>
            </w:r>
          </w:p>
        </w:tc>
        <w:tc>
          <w:tcPr>
            <w:tcW w:w="0" w:type="auto"/>
            <w:hideMark/>
          </w:tcPr>
          <w:p w14:paraId="6ACB649E"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2.374545 </w:t>
            </w:r>
          </w:p>
        </w:tc>
        <w:tc>
          <w:tcPr>
            <w:tcW w:w="0" w:type="auto"/>
            <w:hideMark/>
          </w:tcPr>
          <w:p w14:paraId="17DFE1C2"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2.981818 </w:t>
            </w:r>
          </w:p>
        </w:tc>
        <w:tc>
          <w:tcPr>
            <w:tcW w:w="0" w:type="auto"/>
            <w:hideMark/>
          </w:tcPr>
          <w:p w14:paraId="02E499BC"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3.280000 </w:t>
            </w:r>
          </w:p>
        </w:tc>
        <w:tc>
          <w:tcPr>
            <w:tcW w:w="0" w:type="auto"/>
            <w:hideMark/>
          </w:tcPr>
          <w:p w14:paraId="16EA7500"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3.112727 </w:t>
            </w:r>
          </w:p>
        </w:tc>
        <w:tc>
          <w:tcPr>
            <w:tcW w:w="0" w:type="auto"/>
            <w:hideMark/>
          </w:tcPr>
          <w:p w14:paraId="3B97413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2.440000 </w:t>
            </w:r>
          </w:p>
        </w:tc>
        <w:tc>
          <w:tcPr>
            <w:tcW w:w="0" w:type="auto"/>
            <w:hideMark/>
          </w:tcPr>
          <w:p w14:paraId="34ADBF03"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2.450909 </w:t>
            </w:r>
          </w:p>
        </w:tc>
        <w:tc>
          <w:tcPr>
            <w:tcW w:w="0" w:type="auto"/>
            <w:hideMark/>
          </w:tcPr>
          <w:p w14:paraId="08859C60"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3.160000 </w:t>
            </w:r>
          </w:p>
        </w:tc>
      </w:tr>
      <w:tr w:rsidR="00E16769" w:rsidRPr="00710572" w14:paraId="694CF431"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766F47"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Non-Experts </w:t>
            </w:r>
          </w:p>
        </w:tc>
        <w:tc>
          <w:tcPr>
            <w:tcW w:w="0" w:type="auto"/>
            <w:hideMark/>
          </w:tcPr>
          <w:p w14:paraId="3E97D654"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62061EB1"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1FD465C3"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3250AE2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2.385000 </w:t>
            </w:r>
          </w:p>
        </w:tc>
        <w:tc>
          <w:tcPr>
            <w:tcW w:w="0" w:type="auto"/>
            <w:hideMark/>
          </w:tcPr>
          <w:p w14:paraId="5C36C0FF"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2.520000 </w:t>
            </w:r>
          </w:p>
        </w:tc>
        <w:tc>
          <w:tcPr>
            <w:tcW w:w="0" w:type="auto"/>
            <w:hideMark/>
          </w:tcPr>
          <w:p w14:paraId="3B96EFDF"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3.035000 </w:t>
            </w:r>
          </w:p>
        </w:tc>
        <w:tc>
          <w:tcPr>
            <w:tcW w:w="0" w:type="auto"/>
            <w:hideMark/>
          </w:tcPr>
          <w:p w14:paraId="287D13CE"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3.390000 </w:t>
            </w:r>
          </w:p>
        </w:tc>
        <w:tc>
          <w:tcPr>
            <w:tcW w:w="0" w:type="auto"/>
            <w:hideMark/>
          </w:tcPr>
          <w:p w14:paraId="616D9ED9"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3.290000 </w:t>
            </w:r>
          </w:p>
        </w:tc>
        <w:tc>
          <w:tcPr>
            <w:tcW w:w="0" w:type="auto"/>
            <w:hideMark/>
          </w:tcPr>
          <w:p w14:paraId="4573E2F1"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3.045000 </w:t>
            </w:r>
          </w:p>
        </w:tc>
        <w:tc>
          <w:tcPr>
            <w:tcW w:w="0" w:type="auto"/>
            <w:hideMark/>
          </w:tcPr>
          <w:p w14:paraId="09D617EA"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3.610000 </w:t>
            </w:r>
          </w:p>
        </w:tc>
        <w:tc>
          <w:tcPr>
            <w:tcW w:w="0" w:type="auto"/>
            <w:hideMark/>
          </w:tcPr>
          <w:p w14:paraId="75600FBF"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3.090000 </w:t>
            </w:r>
          </w:p>
        </w:tc>
        <w:tc>
          <w:tcPr>
            <w:tcW w:w="0" w:type="auto"/>
            <w:hideMark/>
          </w:tcPr>
          <w:p w14:paraId="014904E2"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3.020000 </w:t>
            </w:r>
          </w:p>
        </w:tc>
      </w:tr>
      <w:tr w:rsidR="00E16769" w:rsidRPr="00710572" w14:paraId="7D6FE9C9"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4840EE71"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Non-Experts </w:t>
            </w:r>
          </w:p>
        </w:tc>
        <w:tc>
          <w:tcPr>
            <w:tcW w:w="0" w:type="auto"/>
            <w:hideMark/>
          </w:tcPr>
          <w:p w14:paraId="7E0846E7"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Indian </w:t>
            </w:r>
          </w:p>
        </w:tc>
        <w:tc>
          <w:tcPr>
            <w:tcW w:w="0" w:type="auto"/>
            <w:hideMark/>
          </w:tcPr>
          <w:p w14:paraId="1E9514AA"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58468444"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244CFB9F"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2.525000 </w:t>
            </w:r>
          </w:p>
        </w:tc>
        <w:tc>
          <w:tcPr>
            <w:tcW w:w="0" w:type="auto"/>
            <w:hideMark/>
          </w:tcPr>
          <w:p w14:paraId="385DD136"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3.130000 </w:t>
            </w:r>
          </w:p>
        </w:tc>
        <w:tc>
          <w:tcPr>
            <w:tcW w:w="0" w:type="auto"/>
            <w:hideMark/>
          </w:tcPr>
          <w:p w14:paraId="022FE54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2.775000 </w:t>
            </w:r>
          </w:p>
        </w:tc>
        <w:tc>
          <w:tcPr>
            <w:tcW w:w="0" w:type="auto"/>
            <w:hideMark/>
          </w:tcPr>
          <w:p w14:paraId="027B9469"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3.090000 </w:t>
            </w:r>
          </w:p>
        </w:tc>
        <w:tc>
          <w:tcPr>
            <w:tcW w:w="0" w:type="auto"/>
            <w:hideMark/>
          </w:tcPr>
          <w:p w14:paraId="59F93BCA"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3.410000 </w:t>
            </w:r>
          </w:p>
        </w:tc>
        <w:tc>
          <w:tcPr>
            <w:tcW w:w="0" w:type="auto"/>
            <w:hideMark/>
          </w:tcPr>
          <w:p w14:paraId="49779556"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3.195000 </w:t>
            </w:r>
          </w:p>
        </w:tc>
        <w:tc>
          <w:tcPr>
            <w:tcW w:w="0" w:type="auto"/>
            <w:hideMark/>
          </w:tcPr>
          <w:p w14:paraId="0BA8D817"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2.880000 </w:t>
            </w:r>
          </w:p>
        </w:tc>
        <w:tc>
          <w:tcPr>
            <w:tcW w:w="0" w:type="auto"/>
            <w:hideMark/>
          </w:tcPr>
          <w:p w14:paraId="6776A7A5"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2.890000 </w:t>
            </w:r>
          </w:p>
        </w:tc>
        <w:tc>
          <w:tcPr>
            <w:tcW w:w="0" w:type="auto"/>
            <w:hideMark/>
          </w:tcPr>
          <w:p w14:paraId="4E0A551C"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3.170000 </w:t>
            </w:r>
          </w:p>
        </w:tc>
      </w:tr>
      <w:tr w:rsidR="00E16769" w:rsidRPr="00710572" w14:paraId="195E8214"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68C353"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Non-Experts </w:t>
            </w:r>
          </w:p>
        </w:tc>
        <w:tc>
          <w:tcPr>
            <w:tcW w:w="0" w:type="auto"/>
            <w:hideMark/>
          </w:tcPr>
          <w:p w14:paraId="531A1201"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2A319BD0"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4C33402C"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6531A801"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2.254545 </w:t>
            </w:r>
          </w:p>
        </w:tc>
        <w:tc>
          <w:tcPr>
            <w:tcW w:w="0" w:type="auto"/>
            <w:hideMark/>
          </w:tcPr>
          <w:p w14:paraId="3D072E44"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2.768182 </w:t>
            </w:r>
          </w:p>
        </w:tc>
        <w:tc>
          <w:tcPr>
            <w:tcW w:w="0" w:type="auto"/>
            <w:hideMark/>
          </w:tcPr>
          <w:p w14:paraId="5786C2D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3.222727 </w:t>
            </w:r>
          </w:p>
        </w:tc>
        <w:tc>
          <w:tcPr>
            <w:tcW w:w="0" w:type="auto"/>
            <w:hideMark/>
          </w:tcPr>
          <w:p w14:paraId="67EE8228"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3.290909 </w:t>
            </w:r>
          </w:p>
        </w:tc>
        <w:tc>
          <w:tcPr>
            <w:tcW w:w="0" w:type="auto"/>
            <w:hideMark/>
          </w:tcPr>
          <w:p w14:paraId="44042B9F"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3.122727 </w:t>
            </w:r>
          </w:p>
        </w:tc>
        <w:tc>
          <w:tcPr>
            <w:tcW w:w="0" w:type="auto"/>
            <w:hideMark/>
          </w:tcPr>
          <w:p w14:paraId="6F0A4C99"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3.140909 </w:t>
            </w:r>
          </w:p>
        </w:tc>
        <w:tc>
          <w:tcPr>
            <w:tcW w:w="0" w:type="auto"/>
            <w:hideMark/>
          </w:tcPr>
          <w:p w14:paraId="7929819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3.254545 </w:t>
            </w:r>
          </w:p>
        </w:tc>
        <w:tc>
          <w:tcPr>
            <w:tcW w:w="0" w:type="auto"/>
            <w:hideMark/>
          </w:tcPr>
          <w:p w14:paraId="485E63F0"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3.300000 </w:t>
            </w:r>
          </w:p>
        </w:tc>
        <w:tc>
          <w:tcPr>
            <w:tcW w:w="0" w:type="auto"/>
            <w:hideMark/>
          </w:tcPr>
          <w:p w14:paraId="682CCA6C"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3.122727 </w:t>
            </w:r>
          </w:p>
        </w:tc>
      </w:tr>
      <w:tr w:rsidR="00E16769" w:rsidRPr="00710572" w14:paraId="00FFBB23"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59B101DF"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Non-Experts </w:t>
            </w:r>
          </w:p>
        </w:tc>
        <w:tc>
          <w:tcPr>
            <w:tcW w:w="0" w:type="auto"/>
            <w:hideMark/>
          </w:tcPr>
          <w:p w14:paraId="76A1A239"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31D95939"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Bharatanatyam </w:t>
            </w:r>
          </w:p>
        </w:tc>
        <w:tc>
          <w:tcPr>
            <w:tcW w:w="0" w:type="auto"/>
            <w:hideMark/>
          </w:tcPr>
          <w:p w14:paraId="7A40A490"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1CF625BF"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1.804545 </w:t>
            </w:r>
          </w:p>
        </w:tc>
        <w:tc>
          <w:tcPr>
            <w:tcW w:w="0" w:type="auto"/>
            <w:hideMark/>
          </w:tcPr>
          <w:p w14:paraId="2A12C690"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2.777273 </w:t>
            </w:r>
          </w:p>
        </w:tc>
        <w:tc>
          <w:tcPr>
            <w:tcW w:w="0" w:type="auto"/>
            <w:hideMark/>
          </w:tcPr>
          <w:p w14:paraId="2D58424D"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2.404545 </w:t>
            </w:r>
          </w:p>
        </w:tc>
        <w:tc>
          <w:tcPr>
            <w:tcW w:w="0" w:type="auto"/>
            <w:hideMark/>
          </w:tcPr>
          <w:p w14:paraId="2DF46275"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2.450000 </w:t>
            </w:r>
          </w:p>
        </w:tc>
        <w:tc>
          <w:tcPr>
            <w:tcW w:w="0" w:type="auto"/>
            <w:hideMark/>
          </w:tcPr>
          <w:p w14:paraId="1371FE38"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2.754545 </w:t>
            </w:r>
          </w:p>
        </w:tc>
        <w:tc>
          <w:tcPr>
            <w:tcW w:w="0" w:type="auto"/>
            <w:hideMark/>
          </w:tcPr>
          <w:p w14:paraId="17326A69"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2.613636 </w:t>
            </w:r>
          </w:p>
        </w:tc>
        <w:tc>
          <w:tcPr>
            <w:tcW w:w="0" w:type="auto"/>
            <w:hideMark/>
          </w:tcPr>
          <w:p w14:paraId="0428FD3D"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2.959091 </w:t>
            </w:r>
          </w:p>
        </w:tc>
        <w:tc>
          <w:tcPr>
            <w:tcW w:w="0" w:type="auto"/>
            <w:hideMark/>
          </w:tcPr>
          <w:p w14:paraId="3387BE64"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2.404545 </w:t>
            </w:r>
          </w:p>
        </w:tc>
        <w:tc>
          <w:tcPr>
            <w:tcW w:w="0" w:type="auto"/>
            <w:hideMark/>
          </w:tcPr>
          <w:p w14:paraId="799FC2C3"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2.659091 </w:t>
            </w:r>
          </w:p>
        </w:tc>
      </w:tr>
      <w:tr w:rsidR="00E16769" w:rsidRPr="00710572" w14:paraId="283B185D"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BAF0C6"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Non-Experts </w:t>
            </w:r>
          </w:p>
        </w:tc>
        <w:tc>
          <w:tcPr>
            <w:tcW w:w="0" w:type="auto"/>
            <w:hideMark/>
          </w:tcPr>
          <w:p w14:paraId="37B3CB93"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07959E26"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11E0BFD2" w14:textId="77777777" w:rsidR="00E16769" w:rsidRPr="00710572"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Abstract </w:t>
            </w:r>
          </w:p>
        </w:tc>
        <w:tc>
          <w:tcPr>
            <w:tcW w:w="0" w:type="auto"/>
            <w:hideMark/>
          </w:tcPr>
          <w:p w14:paraId="762B8E9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2.900000 </w:t>
            </w:r>
          </w:p>
        </w:tc>
        <w:tc>
          <w:tcPr>
            <w:tcW w:w="0" w:type="auto"/>
            <w:hideMark/>
          </w:tcPr>
          <w:p w14:paraId="000B0723"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2.987500 </w:t>
            </w:r>
          </w:p>
        </w:tc>
        <w:tc>
          <w:tcPr>
            <w:tcW w:w="0" w:type="auto"/>
            <w:hideMark/>
          </w:tcPr>
          <w:p w14:paraId="421D84FC"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2.706250 </w:t>
            </w:r>
          </w:p>
        </w:tc>
        <w:tc>
          <w:tcPr>
            <w:tcW w:w="0" w:type="auto"/>
            <w:hideMark/>
          </w:tcPr>
          <w:p w14:paraId="01838507"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2.937500 </w:t>
            </w:r>
          </w:p>
        </w:tc>
        <w:tc>
          <w:tcPr>
            <w:tcW w:w="0" w:type="auto"/>
            <w:hideMark/>
          </w:tcPr>
          <w:p w14:paraId="2D93179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3.556250 </w:t>
            </w:r>
          </w:p>
        </w:tc>
        <w:tc>
          <w:tcPr>
            <w:tcW w:w="0" w:type="auto"/>
            <w:hideMark/>
          </w:tcPr>
          <w:p w14:paraId="7EFDB31B"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3.356250 </w:t>
            </w:r>
          </w:p>
        </w:tc>
        <w:tc>
          <w:tcPr>
            <w:tcW w:w="0" w:type="auto"/>
            <w:hideMark/>
          </w:tcPr>
          <w:p w14:paraId="65CD0CAD"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2.987500 </w:t>
            </w:r>
          </w:p>
        </w:tc>
        <w:tc>
          <w:tcPr>
            <w:tcW w:w="0" w:type="auto"/>
            <w:hideMark/>
          </w:tcPr>
          <w:p w14:paraId="066C46CE"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2.868750 </w:t>
            </w:r>
          </w:p>
        </w:tc>
        <w:tc>
          <w:tcPr>
            <w:tcW w:w="0" w:type="auto"/>
            <w:hideMark/>
          </w:tcPr>
          <w:p w14:paraId="02E50D47" w14:textId="77777777" w:rsidR="00E16769" w:rsidRPr="00710572"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3.281250 </w:t>
            </w:r>
          </w:p>
        </w:tc>
      </w:tr>
      <w:tr w:rsidR="00E16769" w:rsidRPr="00710572" w14:paraId="14CED5CB"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7E226AC5" w14:textId="77777777" w:rsidR="00E16769" w:rsidRPr="00710572" w:rsidRDefault="00E16769" w:rsidP="00B720A4">
            <w:pPr>
              <w:spacing w:before="150" w:after="150"/>
              <w:rPr>
                <w:rFonts w:ascii="Cambria" w:hAnsi="Cambria"/>
                <w:b w:val="0"/>
                <w:bCs w:val="0"/>
                <w:color w:val="222222"/>
                <w:sz w:val="22"/>
                <w:szCs w:val="22"/>
                <w:lang w:val="en-IN"/>
              </w:rPr>
            </w:pPr>
            <w:r w:rsidRPr="00710572">
              <w:rPr>
                <w:rFonts w:ascii="Cambria" w:hAnsi="Cambria"/>
                <w:b w:val="0"/>
                <w:bCs w:val="0"/>
                <w:color w:val="222222"/>
                <w:sz w:val="22"/>
                <w:szCs w:val="22"/>
                <w:lang w:val="en-IN"/>
              </w:rPr>
              <w:t>Non-Experts </w:t>
            </w:r>
          </w:p>
        </w:tc>
        <w:tc>
          <w:tcPr>
            <w:tcW w:w="0" w:type="auto"/>
            <w:hideMark/>
          </w:tcPr>
          <w:p w14:paraId="0967073F"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Western </w:t>
            </w:r>
          </w:p>
        </w:tc>
        <w:tc>
          <w:tcPr>
            <w:tcW w:w="0" w:type="auto"/>
            <w:hideMark/>
          </w:tcPr>
          <w:p w14:paraId="508DC325"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Ballet </w:t>
            </w:r>
          </w:p>
        </w:tc>
        <w:tc>
          <w:tcPr>
            <w:tcW w:w="0" w:type="auto"/>
            <w:hideMark/>
          </w:tcPr>
          <w:p w14:paraId="69843250" w14:textId="77777777" w:rsidR="00E16769" w:rsidRPr="00710572"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Representational </w:t>
            </w:r>
          </w:p>
        </w:tc>
        <w:tc>
          <w:tcPr>
            <w:tcW w:w="0" w:type="auto"/>
            <w:hideMark/>
          </w:tcPr>
          <w:p w14:paraId="0F8B1908"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2.475000 </w:t>
            </w:r>
          </w:p>
        </w:tc>
        <w:tc>
          <w:tcPr>
            <w:tcW w:w="0" w:type="auto"/>
            <w:hideMark/>
          </w:tcPr>
          <w:p w14:paraId="664C05F2"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3.043750 </w:t>
            </w:r>
          </w:p>
        </w:tc>
        <w:tc>
          <w:tcPr>
            <w:tcW w:w="0" w:type="auto"/>
            <w:hideMark/>
          </w:tcPr>
          <w:p w14:paraId="0D8CFE0B"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2.500000 </w:t>
            </w:r>
          </w:p>
        </w:tc>
        <w:tc>
          <w:tcPr>
            <w:tcW w:w="0" w:type="auto"/>
            <w:hideMark/>
          </w:tcPr>
          <w:p w14:paraId="74FA9966"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2.681250 </w:t>
            </w:r>
          </w:p>
        </w:tc>
        <w:tc>
          <w:tcPr>
            <w:tcW w:w="0" w:type="auto"/>
            <w:hideMark/>
          </w:tcPr>
          <w:p w14:paraId="4CDBE11B"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3.350000 </w:t>
            </w:r>
          </w:p>
        </w:tc>
        <w:tc>
          <w:tcPr>
            <w:tcW w:w="0" w:type="auto"/>
            <w:hideMark/>
          </w:tcPr>
          <w:p w14:paraId="2A5796D0"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3.118750 </w:t>
            </w:r>
          </w:p>
        </w:tc>
        <w:tc>
          <w:tcPr>
            <w:tcW w:w="0" w:type="auto"/>
            <w:hideMark/>
          </w:tcPr>
          <w:p w14:paraId="7D416068"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2.918750 </w:t>
            </w:r>
          </w:p>
        </w:tc>
        <w:tc>
          <w:tcPr>
            <w:tcW w:w="0" w:type="auto"/>
            <w:hideMark/>
          </w:tcPr>
          <w:p w14:paraId="501C747C"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2.531250 </w:t>
            </w:r>
          </w:p>
        </w:tc>
        <w:tc>
          <w:tcPr>
            <w:tcW w:w="0" w:type="auto"/>
            <w:hideMark/>
          </w:tcPr>
          <w:p w14:paraId="6EAD98E1" w14:textId="77777777" w:rsidR="00E16769" w:rsidRPr="00710572"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710572">
              <w:rPr>
                <w:rFonts w:ascii="Cambria" w:hAnsi="Cambria"/>
                <w:color w:val="222222"/>
                <w:sz w:val="22"/>
                <w:szCs w:val="22"/>
                <w:lang w:val="en-IN"/>
              </w:rPr>
              <w:t>3.012500 </w:t>
            </w:r>
          </w:p>
        </w:tc>
      </w:tr>
    </w:tbl>
    <w:p w14:paraId="5DEC8F81" w14:textId="77777777" w:rsidR="00E16769" w:rsidRDefault="00E16769" w:rsidP="00E16769">
      <w:pPr>
        <w:spacing w:line="360" w:lineRule="auto"/>
        <w:jc w:val="both"/>
        <w:rPr>
          <w:rFonts w:ascii="Helvetica" w:hAnsi="Helvetica" w:cs="Helvetica"/>
          <w:lang w:val="en-US"/>
        </w:rPr>
      </w:pPr>
    </w:p>
    <w:p w14:paraId="574A41FF" w14:textId="77777777" w:rsidR="00E16769" w:rsidRDefault="00E16769" w:rsidP="00E16769">
      <w:pPr>
        <w:rPr>
          <w:rFonts w:ascii="Helvetica" w:hAnsi="Helvetica" w:cs="Helvetica"/>
          <w:lang w:val="en-US"/>
        </w:rPr>
        <w:sectPr w:rsidR="00E16769" w:rsidSect="00710572">
          <w:pgSz w:w="16838" w:h="11906" w:orient="landscape"/>
          <w:pgMar w:top="720" w:right="720" w:bottom="720" w:left="720" w:header="708" w:footer="708" w:gutter="0"/>
          <w:cols w:space="708"/>
          <w:docGrid w:linePitch="360"/>
        </w:sectPr>
      </w:pPr>
    </w:p>
    <w:p w14:paraId="56D2B052"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lastRenderedPageBreak/>
        <w:t>Figure S</w:t>
      </w:r>
      <w:r>
        <w:rPr>
          <w:rFonts w:ascii="Helvetica" w:hAnsi="Helvetica" w:cs="Helvetica"/>
          <w:i/>
          <w:iCs/>
          <w:lang w:val="en-US"/>
        </w:rPr>
        <w:t>10</w:t>
      </w:r>
      <w:r w:rsidRPr="00AC2FA5">
        <w:rPr>
          <w:rFonts w:ascii="Helvetica" w:hAnsi="Helvetica" w:cs="Helvetica"/>
          <w:i/>
          <w:iCs/>
          <w:lang w:val="en-US"/>
        </w:rPr>
        <w:t xml:space="preserve">. </w:t>
      </w:r>
      <w:r>
        <w:rPr>
          <w:rFonts w:ascii="Helvetica" w:hAnsi="Helvetica" w:cs="Helvetica"/>
          <w:i/>
          <w:iCs/>
          <w:lang w:val="en-US"/>
        </w:rPr>
        <w:t>Mean ratings of familiarity across category (abstract, representational), culture (Indian/Western), source of painting (Indian, Western), and art expertise (expert, nonexpert).</w:t>
      </w:r>
    </w:p>
    <w:p w14:paraId="6BC32E13" w14:textId="77777777" w:rsidR="00E16769" w:rsidRDefault="00E16769" w:rsidP="00E16769">
      <w:pPr>
        <w:spacing w:line="360" w:lineRule="auto"/>
        <w:jc w:val="both"/>
        <w:rPr>
          <w:rFonts w:ascii="Helvetica" w:hAnsi="Helvetica" w:cs="Helvetica"/>
          <w:lang w:val="en-US"/>
        </w:rPr>
      </w:pPr>
      <w:r w:rsidRPr="0071240F">
        <w:rPr>
          <w:rFonts w:ascii="Helvetica" w:hAnsi="Helvetica" w:cs="Helvetica"/>
          <w:noProof/>
          <w:lang w:val="en-US"/>
        </w:rPr>
        <w:drawing>
          <wp:inline distT="0" distB="0" distL="0" distR="0" wp14:anchorId="2BBD7D27" wp14:editId="1F76FAA4">
            <wp:extent cx="6284068" cy="4041473"/>
            <wp:effectExtent l="0" t="0" r="2540"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24"/>
                    <a:stretch>
                      <a:fillRect/>
                    </a:stretch>
                  </pic:blipFill>
                  <pic:spPr>
                    <a:xfrm>
                      <a:off x="0" y="0"/>
                      <a:ext cx="6284421" cy="4041700"/>
                    </a:xfrm>
                    <a:prstGeom prst="rect">
                      <a:avLst/>
                    </a:prstGeom>
                  </pic:spPr>
                </pic:pic>
              </a:graphicData>
            </a:graphic>
          </wp:inline>
        </w:drawing>
      </w:r>
    </w:p>
    <w:p w14:paraId="39CB8B82" w14:textId="77777777" w:rsidR="00E16769" w:rsidRDefault="00E16769" w:rsidP="00E16769">
      <w:pPr>
        <w:spacing w:line="360" w:lineRule="auto"/>
        <w:jc w:val="both"/>
        <w:rPr>
          <w:rFonts w:ascii="Helvetica" w:hAnsi="Helvetica" w:cs="Helvetica"/>
          <w:lang w:val="en-US"/>
        </w:rPr>
      </w:pPr>
    </w:p>
    <w:p w14:paraId="50B3D6C3"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11</w:t>
      </w:r>
      <w:r w:rsidRPr="00AC2FA5">
        <w:rPr>
          <w:rFonts w:ascii="Helvetica" w:hAnsi="Helvetica" w:cs="Helvetica"/>
          <w:i/>
          <w:iCs/>
          <w:lang w:val="en-US"/>
        </w:rPr>
        <w:t xml:space="preserve">. </w:t>
      </w:r>
      <w:r>
        <w:rPr>
          <w:rFonts w:ascii="Helvetica" w:hAnsi="Helvetica" w:cs="Helvetica"/>
          <w:i/>
          <w:iCs/>
          <w:lang w:val="en-US"/>
        </w:rPr>
        <w:t>Mean ratings of evocativeness across category (abstract, representational), culture (Indian/Western), source of painting (Indian, Western), and art expertise (expert, nonexpert).</w:t>
      </w:r>
    </w:p>
    <w:p w14:paraId="1E42DD32"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327A2545" wp14:editId="12F48AAE">
            <wp:extent cx="6167336" cy="3966989"/>
            <wp:effectExtent l="0" t="0" r="508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5"/>
                    <a:stretch>
                      <a:fillRect/>
                    </a:stretch>
                  </pic:blipFill>
                  <pic:spPr>
                    <a:xfrm>
                      <a:off x="0" y="0"/>
                      <a:ext cx="6167765" cy="3967265"/>
                    </a:xfrm>
                    <a:prstGeom prst="rect">
                      <a:avLst/>
                    </a:prstGeom>
                  </pic:spPr>
                </pic:pic>
              </a:graphicData>
            </a:graphic>
          </wp:inline>
        </w:drawing>
      </w:r>
    </w:p>
    <w:p w14:paraId="062C7F4A" w14:textId="77777777" w:rsidR="00E16769" w:rsidRDefault="00E16769" w:rsidP="00E16769">
      <w:pPr>
        <w:spacing w:line="360" w:lineRule="auto"/>
        <w:jc w:val="both"/>
        <w:rPr>
          <w:rFonts w:ascii="Helvetica" w:hAnsi="Helvetica" w:cs="Helvetica"/>
          <w:i/>
          <w:iCs/>
          <w:lang w:val="en-US"/>
        </w:rPr>
      </w:pPr>
    </w:p>
    <w:p w14:paraId="741BEF3B"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lastRenderedPageBreak/>
        <w:t>Figure S</w:t>
      </w:r>
      <w:r>
        <w:rPr>
          <w:rFonts w:ascii="Helvetica" w:hAnsi="Helvetica" w:cs="Helvetica"/>
          <w:i/>
          <w:iCs/>
          <w:lang w:val="en-US"/>
        </w:rPr>
        <w:t>12</w:t>
      </w:r>
      <w:r w:rsidRPr="00AC2FA5">
        <w:rPr>
          <w:rFonts w:ascii="Helvetica" w:hAnsi="Helvetica" w:cs="Helvetica"/>
          <w:i/>
          <w:iCs/>
          <w:lang w:val="en-US"/>
        </w:rPr>
        <w:t xml:space="preserve">. </w:t>
      </w:r>
      <w:r>
        <w:rPr>
          <w:rFonts w:ascii="Helvetica" w:hAnsi="Helvetica" w:cs="Helvetica"/>
          <w:i/>
          <w:iCs/>
          <w:lang w:val="en-US"/>
        </w:rPr>
        <w:t>Mean ratings of complexity across category (abstract, representational), culture (Indian/Western), source of painting (Indian, Western), and art expertise (expert, nonexpert).</w:t>
      </w:r>
    </w:p>
    <w:p w14:paraId="6EB590DC"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4A78FB0B" wp14:editId="1E43B9ED">
            <wp:extent cx="6284068" cy="4052281"/>
            <wp:effectExtent l="0" t="0" r="254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26"/>
                    <a:stretch>
                      <a:fillRect/>
                    </a:stretch>
                  </pic:blipFill>
                  <pic:spPr>
                    <a:xfrm>
                      <a:off x="0" y="0"/>
                      <a:ext cx="6284068" cy="4052281"/>
                    </a:xfrm>
                    <a:prstGeom prst="rect">
                      <a:avLst/>
                    </a:prstGeom>
                  </pic:spPr>
                </pic:pic>
              </a:graphicData>
            </a:graphic>
          </wp:inline>
        </w:drawing>
      </w:r>
    </w:p>
    <w:p w14:paraId="46832D73" w14:textId="77777777" w:rsidR="00E16769" w:rsidRDefault="00E16769" w:rsidP="00E16769">
      <w:pPr>
        <w:spacing w:line="360" w:lineRule="auto"/>
        <w:jc w:val="both"/>
        <w:rPr>
          <w:rFonts w:ascii="Helvetica" w:hAnsi="Helvetica" w:cs="Helvetica"/>
          <w:i/>
          <w:iCs/>
          <w:lang w:val="en-US"/>
        </w:rPr>
      </w:pPr>
    </w:p>
    <w:p w14:paraId="3173736A"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13</w:t>
      </w:r>
      <w:r w:rsidRPr="00AC2FA5">
        <w:rPr>
          <w:rFonts w:ascii="Helvetica" w:hAnsi="Helvetica" w:cs="Helvetica"/>
          <w:i/>
          <w:iCs/>
          <w:lang w:val="en-US"/>
        </w:rPr>
        <w:t xml:space="preserve">. </w:t>
      </w:r>
      <w:r>
        <w:rPr>
          <w:rFonts w:ascii="Helvetica" w:hAnsi="Helvetica" w:cs="Helvetica"/>
          <w:i/>
          <w:iCs/>
          <w:lang w:val="en-US"/>
        </w:rPr>
        <w:t>Mean ratings of technical complexity across category (abstract, representational), culture (Indian/Western), source of painting (Indian, Western), and art expertise (expert, nonexpert).</w:t>
      </w:r>
    </w:p>
    <w:p w14:paraId="351F6CCB"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27408647" wp14:editId="716C08B6">
            <wp:extent cx="6478621" cy="4120170"/>
            <wp:effectExtent l="0" t="0" r="0" b="0"/>
            <wp:docPr id="19" name="Picture 19"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polygon&#10;&#10;Description automatically generated"/>
                    <pic:cNvPicPr/>
                  </pic:nvPicPr>
                  <pic:blipFill>
                    <a:blip r:embed="rId27"/>
                    <a:stretch>
                      <a:fillRect/>
                    </a:stretch>
                  </pic:blipFill>
                  <pic:spPr>
                    <a:xfrm>
                      <a:off x="0" y="0"/>
                      <a:ext cx="6478621" cy="4120170"/>
                    </a:xfrm>
                    <a:prstGeom prst="rect">
                      <a:avLst/>
                    </a:prstGeom>
                  </pic:spPr>
                </pic:pic>
              </a:graphicData>
            </a:graphic>
          </wp:inline>
        </w:drawing>
      </w:r>
    </w:p>
    <w:p w14:paraId="119D85EF" w14:textId="77777777" w:rsidR="00E16769" w:rsidRDefault="00E16769" w:rsidP="00E16769">
      <w:pPr>
        <w:spacing w:line="360" w:lineRule="auto"/>
        <w:jc w:val="both"/>
        <w:rPr>
          <w:rFonts w:ascii="Helvetica" w:hAnsi="Helvetica" w:cs="Helvetica"/>
          <w:i/>
          <w:iCs/>
          <w:lang w:val="en-US"/>
        </w:rPr>
      </w:pPr>
    </w:p>
    <w:p w14:paraId="6327E1A9"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14</w:t>
      </w:r>
      <w:r w:rsidRPr="00AC2FA5">
        <w:rPr>
          <w:rFonts w:ascii="Helvetica" w:hAnsi="Helvetica" w:cs="Helvetica"/>
          <w:i/>
          <w:iCs/>
          <w:lang w:val="en-US"/>
        </w:rPr>
        <w:t xml:space="preserve">. </w:t>
      </w:r>
      <w:r>
        <w:rPr>
          <w:rFonts w:ascii="Helvetica" w:hAnsi="Helvetica" w:cs="Helvetica"/>
          <w:i/>
          <w:iCs/>
          <w:lang w:val="en-US"/>
        </w:rPr>
        <w:t>Mean ratings of reproducibility across category (abstract, representational), culture (Indian/Western), source of painting (Indian, Western), and art expertise (expert, nonexpert).</w:t>
      </w:r>
    </w:p>
    <w:p w14:paraId="0C09074F"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589733CA" wp14:editId="3BAAA805">
            <wp:extent cx="6381345" cy="4021113"/>
            <wp:effectExtent l="0" t="0" r="0" b="5080"/>
            <wp:docPr id="20" name="Picture 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medium confidence"/>
                    <pic:cNvPicPr/>
                  </pic:nvPicPr>
                  <pic:blipFill>
                    <a:blip r:embed="rId28"/>
                    <a:stretch>
                      <a:fillRect/>
                    </a:stretch>
                  </pic:blipFill>
                  <pic:spPr>
                    <a:xfrm>
                      <a:off x="0" y="0"/>
                      <a:ext cx="6381345" cy="4021113"/>
                    </a:xfrm>
                    <a:prstGeom prst="rect">
                      <a:avLst/>
                    </a:prstGeom>
                  </pic:spPr>
                </pic:pic>
              </a:graphicData>
            </a:graphic>
          </wp:inline>
        </w:drawing>
      </w:r>
    </w:p>
    <w:p w14:paraId="516A1F4A"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15</w:t>
      </w:r>
      <w:r w:rsidRPr="00AC2FA5">
        <w:rPr>
          <w:rFonts w:ascii="Helvetica" w:hAnsi="Helvetica" w:cs="Helvetica"/>
          <w:i/>
          <w:iCs/>
          <w:lang w:val="en-US"/>
        </w:rPr>
        <w:t xml:space="preserve">. </w:t>
      </w:r>
      <w:r>
        <w:rPr>
          <w:rFonts w:ascii="Helvetica" w:hAnsi="Helvetica" w:cs="Helvetica"/>
          <w:i/>
          <w:iCs/>
          <w:lang w:val="en-US"/>
        </w:rPr>
        <w:t>Mean ratings of abstractness across category (abstract, representational), culture (Indian/Western), source of painting (Indian, Western), and art expertise (expert, nonexpert).</w:t>
      </w:r>
    </w:p>
    <w:p w14:paraId="6F3F3F8F"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1CFCA747" wp14:editId="23AA1201">
            <wp:extent cx="6645910" cy="4254500"/>
            <wp:effectExtent l="0" t="0" r="0" b="0"/>
            <wp:docPr id="21" name="Picture 21" descr="Polyg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olygon&#10;&#10;Description automatically generated with medium confidence"/>
                    <pic:cNvPicPr/>
                  </pic:nvPicPr>
                  <pic:blipFill>
                    <a:blip r:embed="rId29"/>
                    <a:stretch>
                      <a:fillRect/>
                    </a:stretch>
                  </pic:blipFill>
                  <pic:spPr>
                    <a:xfrm>
                      <a:off x="0" y="0"/>
                      <a:ext cx="6645910" cy="4254500"/>
                    </a:xfrm>
                    <a:prstGeom prst="rect">
                      <a:avLst/>
                    </a:prstGeom>
                  </pic:spPr>
                </pic:pic>
              </a:graphicData>
            </a:graphic>
          </wp:inline>
        </w:drawing>
      </w:r>
    </w:p>
    <w:p w14:paraId="68763D71"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lastRenderedPageBreak/>
        <w:t>Figure S</w:t>
      </w:r>
      <w:r>
        <w:rPr>
          <w:rFonts w:ascii="Helvetica" w:hAnsi="Helvetica" w:cs="Helvetica"/>
          <w:i/>
          <w:iCs/>
          <w:lang w:val="en-US"/>
        </w:rPr>
        <w:t>16</w:t>
      </w:r>
      <w:r w:rsidRPr="00AC2FA5">
        <w:rPr>
          <w:rFonts w:ascii="Helvetica" w:hAnsi="Helvetica" w:cs="Helvetica"/>
          <w:i/>
          <w:iCs/>
          <w:lang w:val="en-US"/>
        </w:rPr>
        <w:t xml:space="preserve">. </w:t>
      </w:r>
      <w:r>
        <w:rPr>
          <w:rFonts w:ascii="Helvetica" w:hAnsi="Helvetica" w:cs="Helvetica"/>
          <w:i/>
          <w:iCs/>
          <w:lang w:val="en-US"/>
        </w:rPr>
        <w:t>Mean ratings of beauty across category (abstract, representational), culture (Indian/Western), source of painting (Indian, Western), and art expertise (expert, nonexpert).</w:t>
      </w:r>
    </w:p>
    <w:p w14:paraId="1B2018DB"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4E818794" wp14:editId="5A3B2316">
            <wp:extent cx="6478621" cy="4152978"/>
            <wp:effectExtent l="0" t="0" r="0" b="0"/>
            <wp:docPr id="22" name="Picture 22"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polygon&#10;&#10;Description automatically generated"/>
                    <pic:cNvPicPr/>
                  </pic:nvPicPr>
                  <pic:blipFill>
                    <a:blip r:embed="rId30"/>
                    <a:stretch>
                      <a:fillRect/>
                    </a:stretch>
                  </pic:blipFill>
                  <pic:spPr>
                    <a:xfrm>
                      <a:off x="0" y="0"/>
                      <a:ext cx="6478621" cy="4152978"/>
                    </a:xfrm>
                    <a:prstGeom prst="rect">
                      <a:avLst/>
                    </a:prstGeom>
                  </pic:spPr>
                </pic:pic>
              </a:graphicData>
            </a:graphic>
          </wp:inline>
        </w:drawing>
      </w:r>
    </w:p>
    <w:p w14:paraId="39664640" w14:textId="77777777" w:rsidR="00E16769" w:rsidRDefault="00E16769" w:rsidP="00E16769">
      <w:pPr>
        <w:spacing w:line="360" w:lineRule="auto"/>
        <w:jc w:val="both"/>
        <w:rPr>
          <w:rFonts w:ascii="Helvetica" w:hAnsi="Helvetica" w:cs="Helvetica"/>
          <w:i/>
          <w:iCs/>
          <w:lang w:val="en-US"/>
        </w:rPr>
      </w:pPr>
    </w:p>
    <w:p w14:paraId="23A1E409"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t>Figure S</w:t>
      </w:r>
      <w:r>
        <w:rPr>
          <w:rFonts w:ascii="Helvetica" w:hAnsi="Helvetica" w:cs="Helvetica"/>
          <w:i/>
          <w:iCs/>
          <w:lang w:val="en-US"/>
        </w:rPr>
        <w:t>17</w:t>
      </w:r>
      <w:r w:rsidRPr="00AC2FA5">
        <w:rPr>
          <w:rFonts w:ascii="Helvetica" w:hAnsi="Helvetica" w:cs="Helvetica"/>
          <w:i/>
          <w:iCs/>
          <w:lang w:val="en-US"/>
        </w:rPr>
        <w:t xml:space="preserve">. </w:t>
      </w:r>
      <w:r>
        <w:rPr>
          <w:rFonts w:ascii="Helvetica" w:hAnsi="Helvetica" w:cs="Helvetica"/>
          <w:i/>
          <w:iCs/>
          <w:lang w:val="en-US"/>
        </w:rPr>
        <w:t>Mean ratings of liking across category (abstract, representational), culture (Indian/Western), source of painting (Indian, Western), and art expertise (expert, nonexpert).</w:t>
      </w:r>
    </w:p>
    <w:p w14:paraId="14B5FE7F"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29BDF988" wp14:editId="781A9784">
            <wp:extent cx="6328928" cy="4083024"/>
            <wp:effectExtent l="0" t="0" r="0" b="0"/>
            <wp:docPr id="23" name="Picture 23"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 polygon&#10;&#10;Description automatically generated"/>
                    <pic:cNvPicPr/>
                  </pic:nvPicPr>
                  <pic:blipFill>
                    <a:blip r:embed="rId31"/>
                    <a:stretch>
                      <a:fillRect/>
                    </a:stretch>
                  </pic:blipFill>
                  <pic:spPr>
                    <a:xfrm>
                      <a:off x="0" y="0"/>
                      <a:ext cx="6329250" cy="4083232"/>
                    </a:xfrm>
                    <a:prstGeom prst="rect">
                      <a:avLst/>
                    </a:prstGeom>
                  </pic:spPr>
                </pic:pic>
              </a:graphicData>
            </a:graphic>
          </wp:inline>
        </w:drawing>
      </w:r>
    </w:p>
    <w:p w14:paraId="24F0FDB8" w14:textId="77777777" w:rsidR="00E16769" w:rsidRDefault="00E16769" w:rsidP="00E16769">
      <w:pPr>
        <w:spacing w:line="360" w:lineRule="auto"/>
        <w:jc w:val="both"/>
        <w:rPr>
          <w:rFonts w:ascii="Helvetica" w:hAnsi="Helvetica" w:cs="Helvetica"/>
          <w:i/>
          <w:iCs/>
          <w:lang w:val="en-US"/>
        </w:rPr>
      </w:pPr>
      <w:r w:rsidRPr="00AC2FA5">
        <w:rPr>
          <w:rFonts w:ascii="Helvetica" w:hAnsi="Helvetica" w:cs="Helvetica"/>
          <w:i/>
          <w:iCs/>
          <w:lang w:val="en-US"/>
        </w:rPr>
        <w:lastRenderedPageBreak/>
        <w:t>Figure S</w:t>
      </w:r>
      <w:r>
        <w:rPr>
          <w:rFonts w:ascii="Helvetica" w:hAnsi="Helvetica" w:cs="Helvetica"/>
          <w:i/>
          <w:iCs/>
          <w:lang w:val="en-US"/>
        </w:rPr>
        <w:t>18</w:t>
      </w:r>
      <w:r w:rsidRPr="00AC2FA5">
        <w:rPr>
          <w:rFonts w:ascii="Helvetica" w:hAnsi="Helvetica" w:cs="Helvetica"/>
          <w:i/>
          <w:iCs/>
          <w:lang w:val="en-US"/>
        </w:rPr>
        <w:t xml:space="preserve">. </w:t>
      </w:r>
      <w:r>
        <w:rPr>
          <w:rFonts w:ascii="Helvetica" w:hAnsi="Helvetica" w:cs="Helvetica"/>
          <w:i/>
          <w:iCs/>
          <w:lang w:val="en-US"/>
        </w:rPr>
        <w:t>Mean ratings of enjoyability across category (abstract, representational), culture (Indian/Western), source of painting (Indian, Western), and art expertise (expert, nonexpert).</w:t>
      </w:r>
    </w:p>
    <w:p w14:paraId="4C423C6E" w14:textId="77777777" w:rsidR="00E16769" w:rsidRDefault="00E16769" w:rsidP="00E16769">
      <w:pPr>
        <w:spacing w:line="360" w:lineRule="auto"/>
        <w:jc w:val="both"/>
        <w:rPr>
          <w:rFonts w:ascii="Helvetica" w:hAnsi="Helvetica" w:cs="Helvetica"/>
          <w:i/>
          <w:iCs/>
          <w:lang w:val="en-US"/>
        </w:rPr>
      </w:pPr>
    </w:p>
    <w:p w14:paraId="5F452802" w14:textId="77777777" w:rsidR="00E16769" w:rsidRDefault="00E16769" w:rsidP="00E16769">
      <w:pPr>
        <w:spacing w:line="360" w:lineRule="auto"/>
        <w:jc w:val="both"/>
        <w:rPr>
          <w:rFonts w:ascii="Helvetica" w:hAnsi="Helvetica" w:cs="Helvetica"/>
          <w:i/>
          <w:iCs/>
          <w:lang w:val="en-US"/>
        </w:rPr>
      </w:pPr>
      <w:r w:rsidRPr="0071240F">
        <w:rPr>
          <w:rFonts w:ascii="Helvetica" w:hAnsi="Helvetica" w:cs="Helvetica"/>
          <w:i/>
          <w:iCs/>
          <w:noProof/>
          <w:lang w:val="en-US"/>
        </w:rPr>
        <w:drawing>
          <wp:inline distT="0" distB="0" distL="0" distR="0" wp14:anchorId="2F339D3D" wp14:editId="6A23F16B">
            <wp:extent cx="6645910" cy="4272915"/>
            <wp:effectExtent l="0" t="0" r="0" b="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32"/>
                    <a:stretch>
                      <a:fillRect/>
                    </a:stretch>
                  </pic:blipFill>
                  <pic:spPr>
                    <a:xfrm>
                      <a:off x="0" y="0"/>
                      <a:ext cx="6645910" cy="4272915"/>
                    </a:xfrm>
                    <a:prstGeom prst="rect">
                      <a:avLst/>
                    </a:prstGeom>
                  </pic:spPr>
                </pic:pic>
              </a:graphicData>
            </a:graphic>
          </wp:inline>
        </w:drawing>
      </w:r>
    </w:p>
    <w:p w14:paraId="18D74607" w14:textId="77777777" w:rsidR="00120F38" w:rsidRDefault="00120F38" w:rsidP="00E16769">
      <w:pPr>
        <w:spacing w:line="360" w:lineRule="auto"/>
        <w:jc w:val="both"/>
        <w:rPr>
          <w:rFonts w:ascii="Helvetica" w:hAnsi="Helvetica" w:cs="Helvetica"/>
          <w:i/>
          <w:iCs/>
          <w:lang w:val="en-US"/>
        </w:rPr>
      </w:pPr>
    </w:p>
    <w:p w14:paraId="25EC68B6" w14:textId="77777777" w:rsidR="00120F38" w:rsidRDefault="00120F38" w:rsidP="00E16769">
      <w:pPr>
        <w:spacing w:line="360" w:lineRule="auto"/>
        <w:jc w:val="both"/>
        <w:rPr>
          <w:rFonts w:ascii="Helvetica" w:hAnsi="Helvetica" w:cs="Helvetica"/>
          <w:i/>
          <w:iCs/>
          <w:lang w:val="en-US"/>
        </w:rPr>
      </w:pPr>
    </w:p>
    <w:p w14:paraId="03752893" w14:textId="77777777" w:rsidR="00120F38" w:rsidRDefault="00120F38" w:rsidP="00E16769">
      <w:pPr>
        <w:spacing w:line="360" w:lineRule="auto"/>
        <w:jc w:val="both"/>
        <w:rPr>
          <w:rFonts w:ascii="Helvetica" w:hAnsi="Helvetica" w:cs="Helvetica"/>
          <w:i/>
          <w:iCs/>
          <w:lang w:val="en-US"/>
        </w:rPr>
        <w:sectPr w:rsidR="00120F38" w:rsidSect="0071240F">
          <w:pgSz w:w="11906" w:h="16838"/>
          <w:pgMar w:top="720" w:right="720" w:bottom="720" w:left="720" w:header="708" w:footer="708" w:gutter="0"/>
          <w:cols w:space="708"/>
          <w:docGrid w:linePitch="360"/>
        </w:sectPr>
      </w:pPr>
    </w:p>
    <w:p w14:paraId="6543D875" w14:textId="77777777" w:rsidR="00120F38" w:rsidRDefault="00120F38" w:rsidP="00120F38">
      <w:pPr>
        <w:tabs>
          <w:tab w:val="left" w:pos="450"/>
        </w:tabs>
        <w:spacing w:line="276" w:lineRule="auto"/>
        <w:jc w:val="both"/>
        <w:rPr>
          <w:rFonts w:ascii="Helvetica" w:hAnsi="Helvetica" w:cs="Helvetica"/>
          <w:i/>
          <w:iCs/>
          <w:lang w:val="en-US"/>
        </w:rPr>
      </w:pPr>
      <w:r>
        <w:rPr>
          <w:rFonts w:ascii="Helvetica" w:hAnsi="Helvetica" w:cs="Helvetica"/>
          <w:i/>
          <w:iCs/>
          <w:lang w:val="en-US"/>
        </w:rPr>
        <w:lastRenderedPageBreak/>
        <w:br/>
      </w:r>
      <w:r w:rsidRPr="00FC5934">
        <w:rPr>
          <w:rFonts w:ascii="Helvetica" w:hAnsi="Helvetica" w:cs="Helvetica"/>
          <w:i/>
          <w:iCs/>
          <w:lang w:val="en-US"/>
        </w:rPr>
        <w:t xml:space="preserve">Figure </w:t>
      </w:r>
      <w:r>
        <w:rPr>
          <w:rFonts w:ascii="Helvetica" w:hAnsi="Helvetica" w:cs="Helvetica"/>
          <w:i/>
          <w:iCs/>
          <w:lang w:val="en-US"/>
        </w:rPr>
        <w:t>19</w:t>
      </w:r>
      <w:r w:rsidRPr="00FC5934">
        <w:rPr>
          <w:rFonts w:ascii="Helvetica" w:hAnsi="Helvetica" w:cs="Helvetica"/>
          <w:i/>
          <w:iCs/>
          <w:lang w:val="en-US"/>
        </w:rPr>
        <w:t xml:space="preserve">. The effect of </w:t>
      </w:r>
      <w:r>
        <w:rPr>
          <w:rFonts w:ascii="Helvetica" w:hAnsi="Helvetica" w:cs="Helvetica"/>
          <w:i/>
          <w:iCs/>
          <w:lang w:val="en-US"/>
        </w:rPr>
        <w:t>dance style</w:t>
      </w:r>
      <w:r w:rsidRPr="00FC5934">
        <w:rPr>
          <w:rFonts w:ascii="Helvetica" w:hAnsi="Helvetica" w:cs="Helvetica"/>
          <w:i/>
          <w:iCs/>
          <w:lang w:val="en-US"/>
        </w:rPr>
        <w:t xml:space="preserve"> when categorized by participants (</w:t>
      </w:r>
      <w:r>
        <w:rPr>
          <w:rFonts w:ascii="Helvetica" w:hAnsi="Helvetica" w:cs="Helvetica"/>
          <w:i/>
          <w:iCs/>
          <w:lang w:val="en-US"/>
        </w:rPr>
        <w:t>Bharatanatyam and ballet</w:t>
      </w:r>
      <w:r w:rsidRPr="00FC5934">
        <w:rPr>
          <w:rFonts w:ascii="Helvetica" w:hAnsi="Helvetica" w:cs="Helvetica"/>
          <w:i/>
          <w:iCs/>
          <w:lang w:val="en-US"/>
        </w:rPr>
        <w:t xml:space="preserve"> depicted in red and blue respectively), expertise (art experts or non-experts) and culture (Indian participants or </w:t>
      </w:r>
      <w:r>
        <w:rPr>
          <w:rFonts w:ascii="Helvetica" w:hAnsi="Helvetica" w:cs="Helvetica"/>
          <w:i/>
          <w:iCs/>
          <w:lang w:val="en-US"/>
        </w:rPr>
        <w:t>Western</w:t>
      </w:r>
      <w:r w:rsidRPr="00FC5934">
        <w:rPr>
          <w:rFonts w:ascii="Helvetica" w:hAnsi="Helvetica" w:cs="Helvetica"/>
          <w:i/>
          <w:iCs/>
          <w:lang w:val="en-US"/>
        </w:rPr>
        <w:t xml:space="preserve"> participants) on the </w:t>
      </w:r>
      <w:r>
        <w:rPr>
          <w:rFonts w:ascii="Helvetica" w:hAnsi="Helvetica" w:cs="Helvetica"/>
          <w:i/>
          <w:iCs/>
          <w:lang w:val="en-US"/>
        </w:rPr>
        <w:t>rating</w:t>
      </w:r>
      <w:r w:rsidRPr="00FC5934">
        <w:rPr>
          <w:rFonts w:ascii="Helvetica" w:hAnsi="Helvetica" w:cs="Helvetica"/>
          <w:i/>
          <w:iCs/>
          <w:lang w:val="en-US"/>
        </w:rPr>
        <w:t>s of beauty (A)</w:t>
      </w:r>
      <w:r>
        <w:rPr>
          <w:rFonts w:ascii="Helvetica" w:hAnsi="Helvetica" w:cs="Helvetica"/>
          <w:i/>
          <w:iCs/>
          <w:lang w:val="en-US"/>
        </w:rPr>
        <w:t xml:space="preserve">, </w:t>
      </w:r>
      <w:r w:rsidRPr="00FC5934">
        <w:rPr>
          <w:rFonts w:ascii="Helvetica" w:hAnsi="Helvetica" w:cs="Helvetica"/>
          <w:i/>
          <w:iCs/>
          <w:lang w:val="en-US"/>
        </w:rPr>
        <w:t>liking (B)</w:t>
      </w:r>
      <w:r>
        <w:rPr>
          <w:rFonts w:ascii="Helvetica" w:hAnsi="Helvetica" w:cs="Helvetica"/>
          <w:i/>
          <w:iCs/>
          <w:lang w:val="en-US"/>
        </w:rPr>
        <w:t>, and enjoyability (C)</w:t>
      </w:r>
      <w:r w:rsidRPr="00FC5934">
        <w:rPr>
          <w:rFonts w:ascii="Helvetica" w:hAnsi="Helvetica" w:cs="Helvetica"/>
          <w:i/>
          <w:iCs/>
          <w:lang w:val="en-US"/>
        </w:rPr>
        <w:t>.</w:t>
      </w:r>
    </w:p>
    <w:p w14:paraId="028F418C" w14:textId="77BB3DEE" w:rsidR="00120F38" w:rsidRDefault="00120F38" w:rsidP="00120F38">
      <w:pPr>
        <w:tabs>
          <w:tab w:val="left" w:pos="450"/>
        </w:tabs>
        <w:spacing w:line="276" w:lineRule="auto"/>
        <w:jc w:val="both"/>
        <w:rPr>
          <w:rFonts w:ascii="Helvetica" w:hAnsi="Helvetica" w:cs="Helvetica"/>
          <w:i/>
          <w:iCs/>
          <w:lang w:val="en-US"/>
        </w:rPr>
      </w:pPr>
      <w:r w:rsidRPr="00120F38">
        <w:rPr>
          <w:rFonts w:ascii="Helvetica" w:hAnsi="Helvetica" w:cs="Helvetica"/>
          <w:i/>
          <w:iCs/>
          <w:noProof/>
          <w:lang w:val="en-US"/>
        </w:rPr>
        <w:t xml:space="preserve"> </w:t>
      </w:r>
      <w:r>
        <w:rPr>
          <w:rFonts w:ascii="Helvetica" w:hAnsi="Helvetica" w:cs="Helvetica"/>
          <w:i/>
          <w:iCs/>
          <w:noProof/>
          <w:lang w:val="en-US"/>
        </w:rPr>
        <w:drawing>
          <wp:inline distT="0" distB="0" distL="0" distR="0" wp14:anchorId="1C9A9FED" wp14:editId="0BD3267F">
            <wp:extent cx="6645910" cy="7974965"/>
            <wp:effectExtent l="0" t="0" r="2540" b="6985"/>
            <wp:docPr id="26" name="Picture 2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imelin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45910" cy="7974965"/>
                    </a:xfrm>
                    <a:prstGeom prst="rect">
                      <a:avLst/>
                    </a:prstGeom>
                  </pic:spPr>
                </pic:pic>
              </a:graphicData>
            </a:graphic>
          </wp:inline>
        </w:drawing>
      </w:r>
    </w:p>
    <w:p w14:paraId="4CD2486A" w14:textId="77777777" w:rsidR="00120F38" w:rsidRDefault="00120F38" w:rsidP="00120F38">
      <w:pPr>
        <w:rPr>
          <w:rFonts w:ascii="Helvetica" w:hAnsi="Helvetica" w:cs="Helvetica"/>
          <w:i/>
          <w:iCs/>
          <w:lang w:val="en-US"/>
        </w:rPr>
      </w:pPr>
      <w:r>
        <w:rPr>
          <w:rFonts w:ascii="Helvetica" w:hAnsi="Helvetica" w:cs="Helvetica"/>
          <w:i/>
          <w:iCs/>
          <w:lang w:val="en-US"/>
        </w:rPr>
        <w:br w:type="page"/>
      </w:r>
    </w:p>
    <w:p w14:paraId="327E50EE" w14:textId="77777777" w:rsidR="00120F38" w:rsidRDefault="00120F38" w:rsidP="00120F38">
      <w:pPr>
        <w:tabs>
          <w:tab w:val="left" w:pos="450"/>
        </w:tabs>
        <w:spacing w:line="276" w:lineRule="auto"/>
        <w:jc w:val="both"/>
        <w:rPr>
          <w:rFonts w:ascii="Helvetica" w:hAnsi="Helvetica" w:cs="Helvetica"/>
          <w:i/>
          <w:iCs/>
          <w:noProof/>
          <w:lang w:val="en-US"/>
        </w:rPr>
      </w:pPr>
      <w:r w:rsidRPr="00FC5934">
        <w:rPr>
          <w:rFonts w:ascii="Helvetica" w:hAnsi="Helvetica" w:cs="Helvetica"/>
          <w:i/>
          <w:iCs/>
          <w:lang w:val="en-US"/>
        </w:rPr>
        <w:lastRenderedPageBreak/>
        <w:t xml:space="preserve">Figure </w:t>
      </w:r>
      <w:r>
        <w:rPr>
          <w:rFonts w:ascii="Helvetica" w:hAnsi="Helvetica" w:cs="Helvetica"/>
          <w:i/>
          <w:iCs/>
          <w:lang w:val="en-US"/>
        </w:rPr>
        <w:t>S20</w:t>
      </w:r>
      <w:r w:rsidRPr="00FC5934">
        <w:rPr>
          <w:rFonts w:ascii="Helvetica" w:hAnsi="Helvetica" w:cs="Helvetica"/>
          <w:i/>
          <w:iCs/>
          <w:lang w:val="en-US"/>
        </w:rPr>
        <w:t xml:space="preserve">. </w:t>
      </w:r>
      <w:r>
        <w:rPr>
          <w:rFonts w:ascii="Helvetica" w:hAnsi="Helvetica" w:cs="Helvetica"/>
          <w:i/>
          <w:iCs/>
          <w:lang w:val="en-US"/>
        </w:rPr>
        <w:t xml:space="preserve">RQ2: The effect of Expertise, Culture, and Dance Style when dance style is categorized by the participants themselves. </w:t>
      </w:r>
      <w:r w:rsidRPr="00FC5934">
        <w:rPr>
          <w:rFonts w:ascii="Helvetica" w:hAnsi="Helvetica" w:cs="Helvetica"/>
          <w:i/>
          <w:iCs/>
          <w:lang w:val="en-US"/>
        </w:rPr>
        <w:t>For the outcome variables of beauty (A)</w:t>
      </w:r>
      <w:r>
        <w:rPr>
          <w:rFonts w:ascii="Helvetica" w:hAnsi="Helvetica" w:cs="Helvetica"/>
          <w:i/>
          <w:iCs/>
          <w:lang w:val="en-US"/>
        </w:rPr>
        <w:t xml:space="preserve">, </w:t>
      </w:r>
      <w:r w:rsidRPr="00FC5934">
        <w:rPr>
          <w:rFonts w:ascii="Helvetica" w:hAnsi="Helvetica" w:cs="Helvetica"/>
          <w:i/>
          <w:iCs/>
          <w:lang w:val="en-US"/>
        </w:rPr>
        <w:t>liking (B),</w:t>
      </w:r>
      <w:r>
        <w:rPr>
          <w:rFonts w:ascii="Helvetica" w:hAnsi="Helvetica" w:cs="Helvetica"/>
          <w:i/>
          <w:iCs/>
          <w:lang w:val="en-US"/>
        </w:rPr>
        <w:t xml:space="preserve"> and enjoyability (C)</w:t>
      </w:r>
      <w:r w:rsidRPr="00FC5934">
        <w:rPr>
          <w:rFonts w:ascii="Helvetica" w:hAnsi="Helvetica" w:cs="Helvetica"/>
          <w:i/>
          <w:iCs/>
          <w:lang w:val="en-US"/>
        </w:rPr>
        <w:t xml:space="preserve"> </w:t>
      </w:r>
      <w:proofErr w:type="spellStart"/>
      <w:r w:rsidRPr="00FC5934">
        <w:rPr>
          <w:rFonts w:ascii="Helvetica" w:hAnsi="Helvetica" w:cs="Helvetica"/>
          <w:i/>
          <w:iCs/>
          <w:lang w:val="en-US"/>
        </w:rPr>
        <w:t>beta</w:t>
      </w:r>
      <w:proofErr w:type="spellEnd"/>
      <w:r w:rsidRPr="00FC5934">
        <w:rPr>
          <w:rFonts w:ascii="Helvetica" w:hAnsi="Helvetica" w:cs="Helvetica"/>
          <w:i/>
          <w:iCs/>
          <w:lang w:val="en-US"/>
        </w:rPr>
        <w:t xml:space="preserve"> estimates for the main model (in aqua blue) and the model with subjective variables (in purple) are plotted for each predictor variable along with their corresponding uncertainties (95% confidence interval width for a normal distribution for each estimate). Distributions are rescaled to match the height of each distribution.</w:t>
      </w:r>
      <w:r w:rsidRPr="00120F38">
        <w:rPr>
          <w:rFonts w:ascii="Helvetica" w:hAnsi="Helvetica" w:cs="Helvetica"/>
          <w:i/>
          <w:iCs/>
          <w:noProof/>
          <w:lang w:val="en-US"/>
        </w:rPr>
        <w:t xml:space="preserve"> </w:t>
      </w:r>
    </w:p>
    <w:p w14:paraId="3A30D8F6" w14:textId="5F17E378" w:rsidR="00120F38" w:rsidRDefault="00120F38" w:rsidP="00120F38">
      <w:pPr>
        <w:tabs>
          <w:tab w:val="left" w:pos="450"/>
        </w:tabs>
        <w:spacing w:line="276" w:lineRule="auto"/>
        <w:jc w:val="both"/>
        <w:rPr>
          <w:rFonts w:ascii="Helvetica" w:hAnsi="Helvetica" w:cs="Helvetica"/>
          <w:i/>
          <w:iCs/>
          <w:lang w:val="en-US"/>
        </w:rPr>
      </w:pPr>
      <w:r>
        <w:rPr>
          <w:rFonts w:ascii="Helvetica" w:hAnsi="Helvetica" w:cs="Helvetica"/>
          <w:i/>
          <w:iCs/>
          <w:noProof/>
          <w:lang w:val="en-US"/>
        </w:rPr>
        <w:drawing>
          <wp:inline distT="0" distB="0" distL="0" distR="0" wp14:anchorId="67C2C9FC" wp14:editId="36CBBD10">
            <wp:extent cx="6339741" cy="8187267"/>
            <wp:effectExtent l="0" t="0" r="0" b="444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39741" cy="8187267"/>
                    </a:xfrm>
                    <a:prstGeom prst="rect">
                      <a:avLst/>
                    </a:prstGeom>
                  </pic:spPr>
                </pic:pic>
              </a:graphicData>
            </a:graphic>
          </wp:inline>
        </w:drawing>
      </w:r>
    </w:p>
    <w:p w14:paraId="7F0026A9" w14:textId="77777777" w:rsidR="00120F38" w:rsidRDefault="00120F38" w:rsidP="00120F38">
      <w:pPr>
        <w:tabs>
          <w:tab w:val="left" w:pos="450"/>
        </w:tabs>
        <w:spacing w:line="276" w:lineRule="auto"/>
        <w:jc w:val="both"/>
        <w:rPr>
          <w:rFonts w:ascii="Helvetica" w:hAnsi="Helvetica" w:cs="Helvetica"/>
          <w:i/>
          <w:iCs/>
          <w:lang w:val="en-US"/>
        </w:rPr>
      </w:pPr>
    </w:p>
    <w:p w14:paraId="43BE5477" w14:textId="77777777" w:rsidR="00120F38" w:rsidRDefault="00120F38" w:rsidP="00120F38">
      <w:pPr>
        <w:spacing w:line="360" w:lineRule="auto"/>
        <w:jc w:val="both"/>
        <w:rPr>
          <w:rFonts w:ascii="Helvetica" w:hAnsi="Helvetica" w:cs="Helvetica"/>
          <w:i/>
          <w:iCs/>
          <w:noProof/>
          <w:lang w:val="en-US"/>
        </w:rPr>
      </w:pPr>
      <w:r>
        <w:rPr>
          <w:rFonts w:ascii="Helvetica" w:hAnsi="Helvetica" w:cs="Helvetica"/>
          <w:i/>
          <w:iCs/>
          <w:lang w:val="en-US"/>
        </w:rPr>
        <w:lastRenderedPageBreak/>
        <w:t xml:space="preserve">Figure </w:t>
      </w:r>
      <w:r>
        <w:rPr>
          <w:rFonts w:ascii="Helvetica" w:hAnsi="Helvetica" w:cs="Helvetica"/>
          <w:i/>
          <w:iCs/>
          <w:lang w:val="en-US"/>
        </w:rPr>
        <w:t>S21</w:t>
      </w:r>
      <w:r>
        <w:rPr>
          <w:rFonts w:ascii="Helvetica" w:hAnsi="Helvetica" w:cs="Helvetica"/>
          <w:i/>
          <w:iCs/>
          <w:lang w:val="en-US"/>
        </w:rPr>
        <w:t xml:space="preserve">. </w:t>
      </w:r>
      <w:r w:rsidRPr="00FC5934">
        <w:rPr>
          <w:rFonts w:ascii="Helvetica" w:hAnsi="Helvetica" w:cs="Helvetica"/>
          <w:i/>
          <w:iCs/>
          <w:lang w:val="en-US"/>
        </w:rPr>
        <w:t>For the outcome variables of beauty (A)</w:t>
      </w:r>
      <w:r>
        <w:rPr>
          <w:rFonts w:ascii="Helvetica" w:hAnsi="Helvetica" w:cs="Helvetica"/>
          <w:i/>
          <w:iCs/>
          <w:lang w:val="en-US"/>
        </w:rPr>
        <w:t xml:space="preserve">, </w:t>
      </w:r>
      <w:r w:rsidRPr="00FC5934">
        <w:rPr>
          <w:rFonts w:ascii="Helvetica" w:hAnsi="Helvetica" w:cs="Helvetica"/>
          <w:i/>
          <w:iCs/>
          <w:lang w:val="en-US"/>
        </w:rPr>
        <w:t>liking (B),</w:t>
      </w:r>
      <w:r>
        <w:rPr>
          <w:rFonts w:ascii="Helvetica" w:hAnsi="Helvetica" w:cs="Helvetica"/>
          <w:i/>
          <w:iCs/>
          <w:lang w:val="en-US"/>
        </w:rPr>
        <w:t xml:space="preserve"> and enjoyability (C),</w:t>
      </w:r>
      <w:r w:rsidRPr="00FC5934">
        <w:rPr>
          <w:rFonts w:ascii="Helvetica" w:hAnsi="Helvetica" w:cs="Helvetica"/>
          <w:i/>
          <w:iCs/>
          <w:lang w:val="en-US"/>
        </w:rPr>
        <w:t xml:space="preserve"> beta estimates for the model with </w:t>
      </w:r>
      <w:r>
        <w:rPr>
          <w:rFonts w:ascii="Helvetica" w:hAnsi="Helvetica" w:cs="Helvetica"/>
          <w:i/>
          <w:iCs/>
          <w:lang w:val="en-US"/>
        </w:rPr>
        <w:t>dance style</w:t>
      </w:r>
      <w:r w:rsidRPr="00FC5934">
        <w:rPr>
          <w:rFonts w:ascii="Helvetica" w:hAnsi="Helvetica" w:cs="Helvetica"/>
          <w:i/>
          <w:iCs/>
          <w:lang w:val="en-US"/>
        </w:rPr>
        <w:t xml:space="preserve"> as categorized by the experimenter (in pink) and the model with </w:t>
      </w:r>
      <w:r>
        <w:rPr>
          <w:rFonts w:ascii="Helvetica" w:hAnsi="Helvetica" w:cs="Helvetica"/>
          <w:i/>
          <w:iCs/>
          <w:lang w:val="en-US"/>
        </w:rPr>
        <w:t>dance style</w:t>
      </w:r>
      <w:r w:rsidRPr="00FC5934">
        <w:rPr>
          <w:rFonts w:ascii="Helvetica" w:hAnsi="Helvetica" w:cs="Helvetica"/>
          <w:i/>
          <w:iCs/>
          <w:lang w:val="en-US"/>
        </w:rPr>
        <w:t xml:space="preserve"> as categorized by the participant (in green) are plotted for each predictor variable along with their corresponding uncertainties (95% confidence interval width for a normal distribution for each estimate). Distributions are rescaled to match the height of each distribution</w:t>
      </w:r>
      <w:r>
        <w:rPr>
          <w:rFonts w:ascii="Helvetica" w:hAnsi="Helvetica" w:cs="Helvetica"/>
          <w:i/>
          <w:iCs/>
          <w:lang w:val="en-US"/>
        </w:rPr>
        <w:t>.</w:t>
      </w:r>
      <w:r w:rsidRPr="00120F38">
        <w:rPr>
          <w:rFonts w:ascii="Helvetica" w:hAnsi="Helvetica" w:cs="Helvetica"/>
          <w:i/>
          <w:iCs/>
          <w:noProof/>
          <w:lang w:val="en-US"/>
        </w:rPr>
        <w:t xml:space="preserve"> </w:t>
      </w:r>
    </w:p>
    <w:p w14:paraId="241537D5" w14:textId="32F3883D" w:rsidR="00120F38" w:rsidRDefault="00120F38" w:rsidP="00120F38">
      <w:pPr>
        <w:spacing w:line="360" w:lineRule="auto"/>
        <w:jc w:val="both"/>
        <w:rPr>
          <w:rFonts w:ascii="Helvetica" w:hAnsi="Helvetica" w:cs="Helvetica"/>
          <w:i/>
          <w:iCs/>
          <w:lang w:val="en-US"/>
        </w:rPr>
        <w:sectPr w:rsidR="00120F38" w:rsidSect="0071240F">
          <w:pgSz w:w="11906" w:h="16838"/>
          <w:pgMar w:top="720" w:right="720" w:bottom="720" w:left="720" w:header="708" w:footer="708" w:gutter="0"/>
          <w:cols w:space="708"/>
          <w:docGrid w:linePitch="360"/>
        </w:sectPr>
      </w:pPr>
      <w:r>
        <w:rPr>
          <w:rFonts w:ascii="Helvetica" w:hAnsi="Helvetica" w:cs="Helvetica"/>
          <w:i/>
          <w:iCs/>
          <w:noProof/>
          <w:lang w:val="en-US"/>
        </w:rPr>
        <w:drawing>
          <wp:inline distT="0" distB="0" distL="0" distR="0" wp14:anchorId="74913E54" wp14:editId="061141D9">
            <wp:extent cx="5968619" cy="7724712"/>
            <wp:effectExtent l="0" t="0" r="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77461" cy="7736156"/>
                    </a:xfrm>
                    <a:prstGeom prst="rect">
                      <a:avLst/>
                    </a:prstGeom>
                  </pic:spPr>
                </pic:pic>
              </a:graphicData>
            </a:graphic>
          </wp:inline>
        </w:drawing>
      </w:r>
    </w:p>
    <w:p w14:paraId="5D0BA11F" w14:textId="77777777" w:rsidR="00E16769" w:rsidRDefault="00E16769" w:rsidP="00E16769">
      <w:pPr>
        <w:spacing w:line="360" w:lineRule="auto"/>
        <w:jc w:val="both"/>
        <w:rPr>
          <w:rFonts w:ascii="Helvetica" w:hAnsi="Helvetica" w:cs="Helvetica"/>
          <w:i/>
          <w:iCs/>
          <w:lang w:val="en-US"/>
        </w:rPr>
      </w:pPr>
      <w:r w:rsidRPr="00217F86">
        <w:rPr>
          <w:rFonts w:ascii="Helvetica" w:hAnsi="Helvetica" w:cs="Helvetica"/>
          <w:i/>
          <w:iCs/>
          <w:lang w:val="en-US"/>
        </w:rPr>
        <w:lastRenderedPageBreak/>
        <w:t xml:space="preserve">Table </w:t>
      </w:r>
      <w:r>
        <w:rPr>
          <w:rFonts w:ascii="Helvetica" w:hAnsi="Helvetica" w:cs="Helvetica"/>
          <w:i/>
          <w:iCs/>
          <w:lang w:val="en-US"/>
        </w:rPr>
        <w:t>S12. RQ1: Cumulative link mixed model: category*expertise*culture interaction – Experiment 2 – Dance.</w:t>
      </w:r>
    </w:p>
    <w:tbl>
      <w:tblPr>
        <w:tblStyle w:val="PlainTable1"/>
        <w:tblW w:w="0" w:type="auto"/>
        <w:tblLook w:val="04A0" w:firstRow="1" w:lastRow="0" w:firstColumn="1" w:lastColumn="0" w:noHBand="0" w:noVBand="1"/>
      </w:tblPr>
      <w:tblGrid>
        <w:gridCol w:w="1362"/>
        <w:gridCol w:w="543"/>
        <w:gridCol w:w="957"/>
        <w:gridCol w:w="722"/>
        <w:gridCol w:w="542"/>
        <w:gridCol w:w="957"/>
        <w:gridCol w:w="722"/>
        <w:gridCol w:w="542"/>
        <w:gridCol w:w="957"/>
        <w:gridCol w:w="722"/>
        <w:gridCol w:w="600"/>
        <w:gridCol w:w="1132"/>
        <w:gridCol w:w="722"/>
        <w:gridCol w:w="600"/>
        <w:gridCol w:w="1132"/>
        <w:gridCol w:w="722"/>
        <w:gridCol w:w="600"/>
        <w:gridCol w:w="1132"/>
        <w:gridCol w:w="722"/>
      </w:tblGrid>
      <w:tr w:rsidR="00E16769" w:rsidRPr="00CD2596" w14:paraId="67C3CB6F" w14:textId="77777777" w:rsidTr="00B72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310BB0" w14:textId="77777777" w:rsidR="00E16769" w:rsidRPr="00CD2596" w:rsidRDefault="00E16769" w:rsidP="00B720A4">
            <w:pPr>
              <w:jc w:val="center"/>
              <w:rPr>
                <w:rFonts w:ascii="Cambria" w:hAnsi="Cambria"/>
                <w:i/>
                <w:iCs/>
                <w:sz w:val="22"/>
                <w:szCs w:val="22"/>
                <w:lang w:val="en-IN"/>
              </w:rPr>
            </w:pPr>
            <w:r w:rsidRPr="00CD2596">
              <w:rPr>
                <w:rFonts w:ascii="Cambria" w:hAnsi="Cambria"/>
                <w:i/>
                <w:iCs/>
                <w:sz w:val="22"/>
                <w:szCs w:val="22"/>
                <w:lang w:val="en-IN"/>
              </w:rPr>
              <w:t> </w:t>
            </w:r>
          </w:p>
        </w:tc>
        <w:tc>
          <w:tcPr>
            <w:tcW w:w="0" w:type="auto"/>
            <w:gridSpan w:val="3"/>
            <w:hideMark/>
          </w:tcPr>
          <w:p w14:paraId="4E9A2838" w14:textId="77777777" w:rsidR="00E16769" w:rsidRPr="00CD2596" w:rsidRDefault="00E16769" w:rsidP="00B720A4">
            <w:pPr>
              <w:jc w:val="center"/>
              <w:cnfStyle w:val="100000000000" w:firstRow="1" w:lastRow="0" w:firstColumn="0" w:lastColumn="0" w:oddVBand="0" w:evenVBand="0" w:oddHBand="0" w:evenHBand="0" w:firstRowFirstColumn="0" w:firstRowLastColumn="0" w:lastRowFirstColumn="0" w:lastRowLastColumn="0"/>
              <w:rPr>
                <w:rFonts w:ascii="Cambria" w:hAnsi="Cambria"/>
                <w:i/>
                <w:iCs/>
                <w:sz w:val="22"/>
                <w:szCs w:val="22"/>
                <w:lang w:val="en-IN"/>
              </w:rPr>
            </w:pPr>
            <w:r w:rsidRPr="00CD2596">
              <w:rPr>
                <w:rFonts w:ascii="Cambria" w:hAnsi="Cambria"/>
                <w:i/>
                <w:iCs/>
                <w:sz w:val="22"/>
                <w:szCs w:val="22"/>
                <w:lang w:val="en-IN"/>
              </w:rPr>
              <w:t>Main Model - Beauty</w:t>
            </w:r>
          </w:p>
        </w:tc>
        <w:tc>
          <w:tcPr>
            <w:tcW w:w="0" w:type="auto"/>
            <w:gridSpan w:val="3"/>
            <w:hideMark/>
          </w:tcPr>
          <w:p w14:paraId="0B05B88D" w14:textId="77777777" w:rsidR="00E16769" w:rsidRPr="00CD2596" w:rsidRDefault="00E16769" w:rsidP="00B720A4">
            <w:pPr>
              <w:jc w:val="center"/>
              <w:cnfStyle w:val="100000000000" w:firstRow="1" w:lastRow="0" w:firstColumn="0" w:lastColumn="0" w:oddVBand="0" w:evenVBand="0" w:oddHBand="0" w:evenHBand="0" w:firstRowFirstColumn="0" w:firstRowLastColumn="0" w:lastRowFirstColumn="0" w:lastRowLastColumn="0"/>
              <w:rPr>
                <w:rFonts w:ascii="Cambria" w:hAnsi="Cambria"/>
                <w:i/>
                <w:iCs/>
                <w:sz w:val="22"/>
                <w:szCs w:val="22"/>
                <w:lang w:val="en-IN"/>
              </w:rPr>
            </w:pPr>
            <w:r w:rsidRPr="00CD2596">
              <w:rPr>
                <w:rFonts w:ascii="Cambria" w:hAnsi="Cambria"/>
                <w:i/>
                <w:iCs/>
                <w:sz w:val="22"/>
                <w:szCs w:val="22"/>
                <w:lang w:val="en-IN"/>
              </w:rPr>
              <w:t>Main Model - Liking</w:t>
            </w:r>
          </w:p>
        </w:tc>
        <w:tc>
          <w:tcPr>
            <w:tcW w:w="0" w:type="auto"/>
            <w:gridSpan w:val="3"/>
            <w:hideMark/>
          </w:tcPr>
          <w:p w14:paraId="7585A248" w14:textId="77777777" w:rsidR="00E16769" w:rsidRPr="00CD2596" w:rsidRDefault="00E16769" w:rsidP="00B720A4">
            <w:pPr>
              <w:jc w:val="center"/>
              <w:cnfStyle w:val="100000000000" w:firstRow="1" w:lastRow="0" w:firstColumn="0" w:lastColumn="0" w:oddVBand="0" w:evenVBand="0" w:oddHBand="0" w:evenHBand="0" w:firstRowFirstColumn="0" w:firstRowLastColumn="0" w:lastRowFirstColumn="0" w:lastRowLastColumn="0"/>
              <w:rPr>
                <w:rFonts w:ascii="Cambria" w:hAnsi="Cambria"/>
                <w:i/>
                <w:iCs/>
                <w:sz w:val="22"/>
                <w:szCs w:val="22"/>
                <w:lang w:val="en-IN"/>
              </w:rPr>
            </w:pPr>
            <w:r w:rsidRPr="00CD2596">
              <w:rPr>
                <w:rFonts w:ascii="Cambria" w:hAnsi="Cambria"/>
                <w:i/>
                <w:iCs/>
                <w:sz w:val="22"/>
                <w:szCs w:val="22"/>
                <w:lang w:val="en-IN"/>
              </w:rPr>
              <w:t>Main Model - Enjoyability</w:t>
            </w:r>
          </w:p>
        </w:tc>
        <w:tc>
          <w:tcPr>
            <w:tcW w:w="0" w:type="auto"/>
            <w:gridSpan w:val="3"/>
            <w:hideMark/>
          </w:tcPr>
          <w:p w14:paraId="22AF92AD" w14:textId="77777777" w:rsidR="00E16769" w:rsidRPr="00CD2596" w:rsidRDefault="00E16769" w:rsidP="00B720A4">
            <w:pPr>
              <w:jc w:val="center"/>
              <w:cnfStyle w:val="100000000000" w:firstRow="1" w:lastRow="0" w:firstColumn="0" w:lastColumn="0" w:oddVBand="0" w:evenVBand="0" w:oddHBand="0" w:evenHBand="0" w:firstRowFirstColumn="0" w:firstRowLastColumn="0" w:lastRowFirstColumn="0" w:lastRowLastColumn="0"/>
              <w:rPr>
                <w:rFonts w:ascii="Cambria" w:hAnsi="Cambria"/>
                <w:i/>
                <w:iCs/>
                <w:sz w:val="22"/>
                <w:szCs w:val="22"/>
                <w:lang w:val="en-IN"/>
              </w:rPr>
            </w:pPr>
            <w:r w:rsidRPr="00CD2596">
              <w:rPr>
                <w:rFonts w:ascii="Cambria" w:hAnsi="Cambria"/>
                <w:i/>
                <w:iCs/>
                <w:sz w:val="22"/>
                <w:szCs w:val="22"/>
                <w:lang w:val="en-IN"/>
              </w:rPr>
              <w:t>Model with Subjective Variables - Beauty</w:t>
            </w:r>
          </w:p>
        </w:tc>
        <w:tc>
          <w:tcPr>
            <w:tcW w:w="0" w:type="auto"/>
            <w:gridSpan w:val="3"/>
            <w:hideMark/>
          </w:tcPr>
          <w:p w14:paraId="449ACDB1" w14:textId="77777777" w:rsidR="00E16769" w:rsidRPr="00CD2596" w:rsidRDefault="00E16769" w:rsidP="00B720A4">
            <w:pPr>
              <w:jc w:val="center"/>
              <w:cnfStyle w:val="100000000000" w:firstRow="1" w:lastRow="0" w:firstColumn="0" w:lastColumn="0" w:oddVBand="0" w:evenVBand="0" w:oddHBand="0" w:evenHBand="0" w:firstRowFirstColumn="0" w:firstRowLastColumn="0" w:lastRowFirstColumn="0" w:lastRowLastColumn="0"/>
              <w:rPr>
                <w:rFonts w:ascii="Cambria" w:hAnsi="Cambria"/>
                <w:i/>
                <w:iCs/>
                <w:sz w:val="22"/>
                <w:szCs w:val="22"/>
                <w:lang w:val="en-IN"/>
              </w:rPr>
            </w:pPr>
            <w:r w:rsidRPr="00CD2596">
              <w:rPr>
                <w:rFonts w:ascii="Cambria" w:hAnsi="Cambria"/>
                <w:i/>
                <w:iCs/>
                <w:sz w:val="22"/>
                <w:szCs w:val="22"/>
                <w:lang w:val="en-IN"/>
              </w:rPr>
              <w:t>Model with Subjective Variables - Liking</w:t>
            </w:r>
          </w:p>
        </w:tc>
        <w:tc>
          <w:tcPr>
            <w:tcW w:w="0" w:type="auto"/>
            <w:gridSpan w:val="3"/>
            <w:hideMark/>
          </w:tcPr>
          <w:p w14:paraId="01D1C6C9" w14:textId="77777777" w:rsidR="00E16769" w:rsidRPr="00CD2596" w:rsidRDefault="00E16769" w:rsidP="00B720A4">
            <w:pPr>
              <w:jc w:val="center"/>
              <w:cnfStyle w:val="100000000000" w:firstRow="1" w:lastRow="0" w:firstColumn="0" w:lastColumn="0" w:oddVBand="0" w:evenVBand="0" w:oddHBand="0" w:evenHBand="0" w:firstRowFirstColumn="0" w:firstRowLastColumn="0" w:lastRowFirstColumn="0" w:lastRowLastColumn="0"/>
              <w:rPr>
                <w:rFonts w:ascii="Cambria" w:hAnsi="Cambria"/>
                <w:i/>
                <w:iCs/>
                <w:sz w:val="22"/>
                <w:szCs w:val="22"/>
                <w:lang w:val="en-IN"/>
              </w:rPr>
            </w:pPr>
            <w:r w:rsidRPr="00CD2596">
              <w:rPr>
                <w:rFonts w:ascii="Cambria" w:hAnsi="Cambria"/>
                <w:i/>
                <w:iCs/>
                <w:sz w:val="22"/>
                <w:szCs w:val="22"/>
                <w:lang w:val="en-IN"/>
              </w:rPr>
              <w:t>Model with Subjective Variables - Enjoyability</w:t>
            </w:r>
          </w:p>
        </w:tc>
      </w:tr>
      <w:tr w:rsidR="00E16769" w:rsidRPr="00710572" w14:paraId="6DCA4DBA"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6046EE" w14:textId="77777777" w:rsidR="00E16769" w:rsidRPr="00CD2596" w:rsidRDefault="00E16769" w:rsidP="00B720A4">
            <w:pPr>
              <w:jc w:val="center"/>
              <w:rPr>
                <w:rFonts w:ascii="Cambria" w:hAnsi="Cambria"/>
                <w:i/>
                <w:iCs/>
                <w:color w:val="FF0000"/>
                <w:sz w:val="22"/>
                <w:szCs w:val="22"/>
                <w:lang w:val="en-IN"/>
              </w:rPr>
            </w:pPr>
            <w:r w:rsidRPr="00CD2596">
              <w:rPr>
                <w:rFonts w:ascii="Cambria" w:hAnsi="Cambria"/>
                <w:i/>
                <w:iCs/>
                <w:color w:val="FF0000"/>
                <w:sz w:val="22"/>
                <w:szCs w:val="22"/>
                <w:lang w:val="en-IN"/>
              </w:rPr>
              <w:t>Predictors</w:t>
            </w:r>
          </w:p>
        </w:tc>
        <w:tc>
          <w:tcPr>
            <w:tcW w:w="0" w:type="auto"/>
            <w:hideMark/>
          </w:tcPr>
          <w:p w14:paraId="518DEEA1"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Log-Odds</w:t>
            </w:r>
          </w:p>
        </w:tc>
        <w:tc>
          <w:tcPr>
            <w:tcW w:w="0" w:type="auto"/>
            <w:hideMark/>
          </w:tcPr>
          <w:p w14:paraId="4D086BFB"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CI</w:t>
            </w:r>
          </w:p>
        </w:tc>
        <w:tc>
          <w:tcPr>
            <w:tcW w:w="0" w:type="auto"/>
            <w:hideMark/>
          </w:tcPr>
          <w:p w14:paraId="57235FB0"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p</w:t>
            </w:r>
          </w:p>
        </w:tc>
        <w:tc>
          <w:tcPr>
            <w:tcW w:w="0" w:type="auto"/>
            <w:hideMark/>
          </w:tcPr>
          <w:p w14:paraId="031AC52C"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Log-Odds</w:t>
            </w:r>
          </w:p>
        </w:tc>
        <w:tc>
          <w:tcPr>
            <w:tcW w:w="0" w:type="auto"/>
            <w:hideMark/>
          </w:tcPr>
          <w:p w14:paraId="350AE17B"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CI</w:t>
            </w:r>
          </w:p>
        </w:tc>
        <w:tc>
          <w:tcPr>
            <w:tcW w:w="0" w:type="auto"/>
            <w:hideMark/>
          </w:tcPr>
          <w:p w14:paraId="7D7903E0"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p</w:t>
            </w:r>
          </w:p>
        </w:tc>
        <w:tc>
          <w:tcPr>
            <w:tcW w:w="0" w:type="auto"/>
            <w:hideMark/>
          </w:tcPr>
          <w:p w14:paraId="26969134"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Log-Odds</w:t>
            </w:r>
          </w:p>
        </w:tc>
        <w:tc>
          <w:tcPr>
            <w:tcW w:w="0" w:type="auto"/>
            <w:hideMark/>
          </w:tcPr>
          <w:p w14:paraId="794D2FDC"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CI</w:t>
            </w:r>
          </w:p>
        </w:tc>
        <w:tc>
          <w:tcPr>
            <w:tcW w:w="0" w:type="auto"/>
            <w:hideMark/>
          </w:tcPr>
          <w:p w14:paraId="2131FF10"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p</w:t>
            </w:r>
          </w:p>
        </w:tc>
        <w:tc>
          <w:tcPr>
            <w:tcW w:w="0" w:type="auto"/>
            <w:hideMark/>
          </w:tcPr>
          <w:p w14:paraId="1612D145"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Log-Odds</w:t>
            </w:r>
          </w:p>
        </w:tc>
        <w:tc>
          <w:tcPr>
            <w:tcW w:w="0" w:type="auto"/>
            <w:hideMark/>
          </w:tcPr>
          <w:p w14:paraId="6AF31057"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CI</w:t>
            </w:r>
          </w:p>
        </w:tc>
        <w:tc>
          <w:tcPr>
            <w:tcW w:w="0" w:type="auto"/>
            <w:hideMark/>
          </w:tcPr>
          <w:p w14:paraId="09C6D65D"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p</w:t>
            </w:r>
          </w:p>
        </w:tc>
        <w:tc>
          <w:tcPr>
            <w:tcW w:w="0" w:type="auto"/>
            <w:hideMark/>
          </w:tcPr>
          <w:p w14:paraId="2C1A71E6"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Log-Odds</w:t>
            </w:r>
          </w:p>
        </w:tc>
        <w:tc>
          <w:tcPr>
            <w:tcW w:w="0" w:type="auto"/>
            <w:hideMark/>
          </w:tcPr>
          <w:p w14:paraId="0D903C4E"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CI</w:t>
            </w:r>
          </w:p>
        </w:tc>
        <w:tc>
          <w:tcPr>
            <w:tcW w:w="0" w:type="auto"/>
            <w:hideMark/>
          </w:tcPr>
          <w:p w14:paraId="71663534"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p</w:t>
            </w:r>
          </w:p>
        </w:tc>
        <w:tc>
          <w:tcPr>
            <w:tcW w:w="0" w:type="auto"/>
            <w:hideMark/>
          </w:tcPr>
          <w:p w14:paraId="791406EB"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Log-Odds</w:t>
            </w:r>
          </w:p>
        </w:tc>
        <w:tc>
          <w:tcPr>
            <w:tcW w:w="0" w:type="auto"/>
            <w:hideMark/>
          </w:tcPr>
          <w:p w14:paraId="105A6F78"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CI</w:t>
            </w:r>
          </w:p>
        </w:tc>
        <w:tc>
          <w:tcPr>
            <w:tcW w:w="0" w:type="auto"/>
            <w:hideMark/>
          </w:tcPr>
          <w:p w14:paraId="7872F913"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i/>
                <w:iCs/>
                <w:color w:val="FF0000"/>
                <w:sz w:val="22"/>
                <w:szCs w:val="22"/>
                <w:lang w:val="en-IN"/>
              </w:rPr>
            </w:pPr>
            <w:r w:rsidRPr="00CD2596">
              <w:rPr>
                <w:rFonts w:ascii="Cambria" w:hAnsi="Cambria"/>
                <w:i/>
                <w:iCs/>
                <w:color w:val="FF0000"/>
                <w:sz w:val="22"/>
                <w:szCs w:val="22"/>
                <w:lang w:val="en-IN"/>
              </w:rPr>
              <w:t>p</w:t>
            </w:r>
          </w:p>
        </w:tc>
      </w:tr>
      <w:tr w:rsidR="00E16769" w:rsidRPr="00710572" w14:paraId="55811FB1"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0514D448"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1|2</w:t>
            </w:r>
          </w:p>
        </w:tc>
        <w:tc>
          <w:tcPr>
            <w:tcW w:w="0" w:type="auto"/>
            <w:hideMark/>
          </w:tcPr>
          <w:p w14:paraId="0B207D7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-4.25</w:t>
            </w:r>
          </w:p>
        </w:tc>
        <w:tc>
          <w:tcPr>
            <w:tcW w:w="0" w:type="auto"/>
            <w:hideMark/>
          </w:tcPr>
          <w:p w14:paraId="7878FCC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-4.61 – -3.89</w:t>
            </w:r>
          </w:p>
        </w:tc>
        <w:tc>
          <w:tcPr>
            <w:tcW w:w="0" w:type="auto"/>
            <w:hideMark/>
          </w:tcPr>
          <w:p w14:paraId="5485C53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2AEAC87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-3.56</w:t>
            </w:r>
          </w:p>
        </w:tc>
        <w:tc>
          <w:tcPr>
            <w:tcW w:w="0" w:type="auto"/>
            <w:hideMark/>
          </w:tcPr>
          <w:p w14:paraId="0C1A152B"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-3.89 – -3.23</w:t>
            </w:r>
          </w:p>
        </w:tc>
        <w:tc>
          <w:tcPr>
            <w:tcW w:w="0" w:type="auto"/>
            <w:hideMark/>
          </w:tcPr>
          <w:p w14:paraId="5FAAB71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333F989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-3.53</w:t>
            </w:r>
          </w:p>
        </w:tc>
        <w:tc>
          <w:tcPr>
            <w:tcW w:w="0" w:type="auto"/>
            <w:hideMark/>
          </w:tcPr>
          <w:p w14:paraId="29CED15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-3.87 – -3.19</w:t>
            </w:r>
          </w:p>
        </w:tc>
        <w:tc>
          <w:tcPr>
            <w:tcW w:w="0" w:type="auto"/>
            <w:hideMark/>
          </w:tcPr>
          <w:p w14:paraId="7E42F98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6A6BD64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1.72</w:t>
            </w:r>
          </w:p>
        </w:tc>
        <w:tc>
          <w:tcPr>
            <w:tcW w:w="0" w:type="auto"/>
            <w:hideMark/>
          </w:tcPr>
          <w:p w14:paraId="460970F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1.25 – 2.18</w:t>
            </w:r>
          </w:p>
        </w:tc>
        <w:tc>
          <w:tcPr>
            <w:tcW w:w="0" w:type="auto"/>
            <w:hideMark/>
          </w:tcPr>
          <w:p w14:paraId="733E71A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3D9B75B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2.56</w:t>
            </w:r>
          </w:p>
        </w:tc>
        <w:tc>
          <w:tcPr>
            <w:tcW w:w="0" w:type="auto"/>
            <w:hideMark/>
          </w:tcPr>
          <w:p w14:paraId="10003AD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2.11 – 3.00</w:t>
            </w:r>
          </w:p>
        </w:tc>
        <w:tc>
          <w:tcPr>
            <w:tcW w:w="0" w:type="auto"/>
            <w:hideMark/>
          </w:tcPr>
          <w:p w14:paraId="73DEDF0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481F69A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2.61</w:t>
            </w:r>
          </w:p>
        </w:tc>
        <w:tc>
          <w:tcPr>
            <w:tcW w:w="0" w:type="auto"/>
            <w:hideMark/>
          </w:tcPr>
          <w:p w14:paraId="782548F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2.16 – 3.06</w:t>
            </w:r>
          </w:p>
        </w:tc>
        <w:tc>
          <w:tcPr>
            <w:tcW w:w="0" w:type="auto"/>
            <w:hideMark/>
          </w:tcPr>
          <w:p w14:paraId="496C298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489CB4DE"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A99D5F"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2|3</w:t>
            </w:r>
          </w:p>
        </w:tc>
        <w:tc>
          <w:tcPr>
            <w:tcW w:w="0" w:type="auto"/>
            <w:hideMark/>
          </w:tcPr>
          <w:p w14:paraId="670717B5"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-1.93</w:t>
            </w:r>
          </w:p>
        </w:tc>
        <w:tc>
          <w:tcPr>
            <w:tcW w:w="0" w:type="auto"/>
            <w:hideMark/>
          </w:tcPr>
          <w:p w14:paraId="16255E90"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-2.24 – -1.62</w:t>
            </w:r>
          </w:p>
        </w:tc>
        <w:tc>
          <w:tcPr>
            <w:tcW w:w="0" w:type="auto"/>
            <w:hideMark/>
          </w:tcPr>
          <w:p w14:paraId="32A96BB1"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289533A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-1.59</w:t>
            </w:r>
          </w:p>
        </w:tc>
        <w:tc>
          <w:tcPr>
            <w:tcW w:w="0" w:type="auto"/>
            <w:hideMark/>
          </w:tcPr>
          <w:p w14:paraId="7EEC4D8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-1.89 – -1.29</w:t>
            </w:r>
          </w:p>
        </w:tc>
        <w:tc>
          <w:tcPr>
            <w:tcW w:w="0" w:type="auto"/>
            <w:hideMark/>
          </w:tcPr>
          <w:p w14:paraId="4A676AD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7C7BA84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-1.59</w:t>
            </w:r>
          </w:p>
        </w:tc>
        <w:tc>
          <w:tcPr>
            <w:tcW w:w="0" w:type="auto"/>
            <w:hideMark/>
          </w:tcPr>
          <w:p w14:paraId="2EF39FA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-1.91 – -1.28</w:t>
            </w:r>
          </w:p>
        </w:tc>
        <w:tc>
          <w:tcPr>
            <w:tcW w:w="0" w:type="auto"/>
            <w:hideMark/>
          </w:tcPr>
          <w:p w14:paraId="533FDCC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54065AD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4.69</w:t>
            </w:r>
          </w:p>
        </w:tc>
        <w:tc>
          <w:tcPr>
            <w:tcW w:w="0" w:type="auto"/>
            <w:hideMark/>
          </w:tcPr>
          <w:p w14:paraId="12D8F1E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4.22 – 5.15</w:t>
            </w:r>
          </w:p>
        </w:tc>
        <w:tc>
          <w:tcPr>
            <w:tcW w:w="0" w:type="auto"/>
            <w:hideMark/>
          </w:tcPr>
          <w:p w14:paraId="27C5236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50EC0341"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5.15</w:t>
            </w:r>
          </w:p>
        </w:tc>
        <w:tc>
          <w:tcPr>
            <w:tcW w:w="0" w:type="auto"/>
            <w:hideMark/>
          </w:tcPr>
          <w:p w14:paraId="0945B07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4.70 – 5.61</w:t>
            </w:r>
          </w:p>
        </w:tc>
        <w:tc>
          <w:tcPr>
            <w:tcW w:w="0" w:type="auto"/>
            <w:hideMark/>
          </w:tcPr>
          <w:p w14:paraId="5190065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1D4F5501"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5.14</w:t>
            </w:r>
          </w:p>
        </w:tc>
        <w:tc>
          <w:tcPr>
            <w:tcW w:w="0" w:type="auto"/>
            <w:hideMark/>
          </w:tcPr>
          <w:p w14:paraId="077CB95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4.67 – 5.60</w:t>
            </w:r>
          </w:p>
        </w:tc>
        <w:tc>
          <w:tcPr>
            <w:tcW w:w="0" w:type="auto"/>
            <w:hideMark/>
          </w:tcPr>
          <w:p w14:paraId="56DF1E5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60B03BC9"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3ED395BF"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3|4</w:t>
            </w:r>
          </w:p>
        </w:tc>
        <w:tc>
          <w:tcPr>
            <w:tcW w:w="0" w:type="auto"/>
            <w:hideMark/>
          </w:tcPr>
          <w:p w14:paraId="562485D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0.11</w:t>
            </w:r>
          </w:p>
        </w:tc>
        <w:tc>
          <w:tcPr>
            <w:tcW w:w="0" w:type="auto"/>
            <w:hideMark/>
          </w:tcPr>
          <w:p w14:paraId="522F97EB"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-0.20 – 0.41</w:t>
            </w:r>
          </w:p>
        </w:tc>
        <w:tc>
          <w:tcPr>
            <w:tcW w:w="0" w:type="auto"/>
            <w:hideMark/>
          </w:tcPr>
          <w:p w14:paraId="06E3F42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0.499</w:t>
            </w:r>
          </w:p>
        </w:tc>
        <w:tc>
          <w:tcPr>
            <w:tcW w:w="0" w:type="auto"/>
            <w:hideMark/>
          </w:tcPr>
          <w:p w14:paraId="721A579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0.34</w:t>
            </w:r>
          </w:p>
        </w:tc>
        <w:tc>
          <w:tcPr>
            <w:tcW w:w="0" w:type="auto"/>
            <w:hideMark/>
          </w:tcPr>
          <w:p w14:paraId="779EB9A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0.05 – 0.64</w:t>
            </w:r>
          </w:p>
        </w:tc>
        <w:tc>
          <w:tcPr>
            <w:tcW w:w="0" w:type="auto"/>
            <w:hideMark/>
          </w:tcPr>
          <w:p w14:paraId="1F463E3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0.023</w:t>
            </w:r>
          </w:p>
        </w:tc>
        <w:tc>
          <w:tcPr>
            <w:tcW w:w="0" w:type="auto"/>
            <w:hideMark/>
          </w:tcPr>
          <w:p w14:paraId="64CDEDD7"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0.40</w:t>
            </w:r>
          </w:p>
        </w:tc>
        <w:tc>
          <w:tcPr>
            <w:tcW w:w="0" w:type="auto"/>
            <w:hideMark/>
          </w:tcPr>
          <w:p w14:paraId="4B2A48D7"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0.10 – 0.71</w:t>
            </w:r>
          </w:p>
        </w:tc>
        <w:tc>
          <w:tcPr>
            <w:tcW w:w="0" w:type="auto"/>
            <w:hideMark/>
          </w:tcPr>
          <w:p w14:paraId="303943F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0.010</w:t>
            </w:r>
          </w:p>
        </w:tc>
        <w:tc>
          <w:tcPr>
            <w:tcW w:w="0" w:type="auto"/>
            <w:hideMark/>
          </w:tcPr>
          <w:p w14:paraId="1FF1F94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7.37</w:t>
            </w:r>
          </w:p>
        </w:tc>
        <w:tc>
          <w:tcPr>
            <w:tcW w:w="0" w:type="auto"/>
            <w:hideMark/>
          </w:tcPr>
          <w:p w14:paraId="20F4233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6.86 – 7.88</w:t>
            </w:r>
          </w:p>
        </w:tc>
        <w:tc>
          <w:tcPr>
            <w:tcW w:w="0" w:type="auto"/>
            <w:hideMark/>
          </w:tcPr>
          <w:p w14:paraId="50F8687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64CDB6B6"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7.72</w:t>
            </w:r>
          </w:p>
        </w:tc>
        <w:tc>
          <w:tcPr>
            <w:tcW w:w="0" w:type="auto"/>
            <w:hideMark/>
          </w:tcPr>
          <w:p w14:paraId="42E7578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7.22 – 8.22</w:t>
            </w:r>
          </w:p>
        </w:tc>
        <w:tc>
          <w:tcPr>
            <w:tcW w:w="0" w:type="auto"/>
            <w:hideMark/>
          </w:tcPr>
          <w:p w14:paraId="4014E59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7CB81FF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7.76</w:t>
            </w:r>
          </w:p>
        </w:tc>
        <w:tc>
          <w:tcPr>
            <w:tcW w:w="0" w:type="auto"/>
            <w:hideMark/>
          </w:tcPr>
          <w:p w14:paraId="3EAEAE87"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7.25 – 8.26</w:t>
            </w:r>
          </w:p>
        </w:tc>
        <w:tc>
          <w:tcPr>
            <w:tcW w:w="0" w:type="auto"/>
            <w:hideMark/>
          </w:tcPr>
          <w:p w14:paraId="4E6A579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0ADFA4A4"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F283BB"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4|5</w:t>
            </w:r>
          </w:p>
        </w:tc>
        <w:tc>
          <w:tcPr>
            <w:tcW w:w="0" w:type="auto"/>
            <w:hideMark/>
          </w:tcPr>
          <w:p w14:paraId="69B4847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2.71</w:t>
            </w:r>
          </w:p>
        </w:tc>
        <w:tc>
          <w:tcPr>
            <w:tcW w:w="0" w:type="auto"/>
            <w:hideMark/>
          </w:tcPr>
          <w:p w14:paraId="4D4B63E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2.39 – 3.03</w:t>
            </w:r>
          </w:p>
        </w:tc>
        <w:tc>
          <w:tcPr>
            <w:tcW w:w="0" w:type="auto"/>
            <w:hideMark/>
          </w:tcPr>
          <w:p w14:paraId="6045AE5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6C3D929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2.78</w:t>
            </w:r>
          </w:p>
        </w:tc>
        <w:tc>
          <w:tcPr>
            <w:tcW w:w="0" w:type="auto"/>
            <w:hideMark/>
          </w:tcPr>
          <w:p w14:paraId="112CE4E0"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2.46 – 3.09</w:t>
            </w:r>
          </w:p>
        </w:tc>
        <w:tc>
          <w:tcPr>
            <w:tcW w:w="0" w:type="auto"/>
            <w:hideMark/>
          </w:tcPr>
          <w:p w14:paraId="0255265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17AC9D9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2.72</w:t>
            </w:r>
          </w:p>
        </w:tc>
        <w:tc>
          <w:tcPr>
            <w:tcW w:w="0" w:type="auto"/>
            <w:hideMark/>
          </w:tcPr>
          <w:p w14:paraId="5426765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2.40 – 3.04</w:t>
            </w:r>
          </w:p>
        </w:tc>
        <w:tc>
          <w:tcPr>
            <w:tcW w:w="0" w:type="auto"/>
            <w:hideMark/>
          </w:tcPr>
          <w:p w14:paraId="6297835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6997356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10.70</w:t>
            </w:r>
          </w:p>
        </w:tc>
        <w:tc>
          <w:tcPr>
            <w:tcW w:w="0" w:type="auto"/>
            <w:hideMark/>
          </w:tcPr>
          <w:p w14:paraId="68E8166A"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10.12 – 11.28</w:t>
            </w:r>
          </w:p>
        </w:tc>
        <w:tc>
          <w:tcPr>
            <w:tcW w:w="0" w:type="auto"/>
            <w:hideMark/>
          </w:tcPr>
          <w:p w14:paraId="2AB0DF9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5E7E59BA"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10.85</w:t>
            </w:r>
          </w:p>
        </w:tc>
        <w:tc>
          <w:tcPr>
            <w:tcW w:w="0" w:type="auto"/>
            <w:hideMark/>
          </w:tcPr>
          <w:p w14:paraId="3045256A"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10.28 – 11.42</w:t>
            </w:r>
          </w:p>
        </w:tc>
        <w:tc>
          <w:tcPr>
            <w:tcW w:w="0" w:type="auto"/>
            <w:hideMark/>
          </w:tcPr>
          <w:p w14:paraId="67B91C1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43785EC0"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10.73</w:t>
            </w:r>
          </w:p>
        </w:tc>
        <w:tc>
          <w:tcPr>
            <w:tcW w:w="0" w:type="auto"/>
            <w:hideMark/>
          </w:tcPr>
          <w:p w14:paraId="7BD7B9E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10.16 – 11.30</w:t>
            </w:r>
          </w:p>
        </w:tc>
        <w:tc>
          <w:tcPr>
            <w:tcW w:w="0" w:type="auto"/>
            <w:hideMark/>
          </w:tcPr>
          <w:p w14:paraId="1E0397B4"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553121A9"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40BBEFA9"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Category</w:t>
            </w:r>
          </w:p>
        </w:tc>
        <w:tc>
          <w:tcPr>
            <w:tcW w:w="0" w:type="auto"/>
            <w:hideMark/>
          </w:tcPr>
          <w:p w14:paraId="04E5F63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-0.41</w:t>
            </w:r>
          </w:p>
        </w:tc>
        <w:tc>
          <w:tcPr>
            <w:tcW w:w="0" w:type="auto"/>
            <w:hideMark/>
          </w:tcPr>
          <w:p w14:paraId="0522A0C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-0.84 – 0.02</w:t>
            </w:r>
          </w:p>
        </w:tc>
        <w:tc>
          <w:tcPr>
            <w:tcW w:w="0" w:type="auto"/>
            <w:hideMark/>
          </w:tcPr>
          <w:p w14:paraId="1C7F9AA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0.060</w:t>
            </w:r>
          </w:p>
        </w:tc>
        <w:tc>
          <w:tcPr>
            <w:tcW w:w="0" w:type="auto"/>
            <w:hideMark/>
          </w:tcPr>
          <w:p w14:paraId="665C219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-0.51</w:t>
            </w:r>
          </w:p>
        </w:tc>
        <w:tc>
          <w:tcPr>
            <w:tcW w:w="0" w:type="auto"/>
            <w:hideMark/>
          </w:tcPr>
          <w:p w14:paraId="7781E83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-0.90 – -0.12</w:t>
            </w:r>
          </w:p>
        </w:tc>
        <w:tc>
          <w:tcPr>
            <w:tcW w:w="0" w:type="auto"/>
            <w:hideMark/>
          </w:tcPr>
          <w:p w14:paraId="4DB73717"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0.011</w:t>
            </w:r>
          </w:p>
        </w:tc>
        <w:tc>
          <w:tcPr>
            <w:tcW w:w="0" w:type="auto"/>
            <w:hideMark/>
          </w:tcPr>
          <w:p w14:paraId="08C9396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-0.43</w:t>
            </w:r>
          </w:p>
        </w:tc>
        <w:tc>
          <w:tcPr>
            <w:tcW w:w="0" w:type="auto"/>
            <w:hideMark/>
          </w:tcPr>
          <w:p w14:paraId="2AAC32A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-0.84 – -0.03</w:t>
            </w:r>
          </w:p>
        </w:tc>
        <w:tc>
          <w:tcPr>
            <w:tcW w:w="0" w:type="auto"/>
            <w:hideMark/>
          </w:tcPr>
          <w:p w14:paraId="2B1F414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0.035</w:t>
            </w:r>
          </w:p>
        </w:tc>
        <w:tc>
          <w:tcPr>
            <w:tcW w:w="0" w:type="auto"/>
            <w:hideMark/>
          </w:tcPr>
          <w:p w14:paraId="69170A4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-0.15</w:t>
            </w:r>
          </w:p>
        </w:tc>
        <w:tc>
          <w:tcPr>
            <w:tcW w:w="0" w:type="auto"/>
            <w:hideMark/>
          </w:tcPr>
          <w:p w14:paraId="33F1C0A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-0.46 – 0.16</w:t>
            </w:r>
          </w:p>
        </w:tc>
        <w:tc>
          <w:tcPr>
            <w:tcW w:w="0" w:type="auto"/>
            <w:hideMark/>
          </w:tcPr>
          <w:p w14:paraId="5C777F8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0.342</w:t>
            </w:r>
          </w:p>
        </w:tc>
        <w:tc>
          <w:tcPr>
            <w:tcW w:w="0" w:type="auto"/>
            <w:hideMark/>
          </w:tcPr>
          <w:p w14:paraId="6F637FB5"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-0.40</w:t>
            </w:r>
          </w:p>
        </w:tc>
        <w:tc>
          <w:tcPr>
            <w:tcW w:w="0" w:type="auto"/>
            <w:hideMark/>
          </w:tcPr>
          <w:p w14:paraId="572728A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-0.66 – -0.14</w:t>
            </w:r>
          </w:p>
        </w:tc>
        <w:tc>
          <w:tcPr>
            <w:tcW w:w="0" w:type="auto"/>
            <w:hideMark/>
          </w:tcPr>
          <w:p w14:paraId="144F901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0.002</w:t>
            </w:r>
          </w:p>
        </w:tc>
        <w:tc>
          <w:tcPr>
            <w:tcW w:w="0" w:type="auto"/>
            <w:hideMark/>
          </w:tcPr>
          <w:p w14:paraId="4B56D09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-0.26</w:t>
            </w:r>
          </w:p>
        </w:tc>
        <w:tc>
          <w:tcPr>
            <w:tcW w:w="0" w:type="auto"/>
            <w:hideMark/>
          </w:tcPr>
          <w:p w14:paraId="5C8DFB36"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-0.51 – -0.01</w:t>
            </w:r>
          </w:p>
        </w:tc>
        <w:tc>
          <w:tcPr>
            <w:tcW w:w="0" w:type="auto"/>
            <w:hideMark/>
          </w:tcPr>
          <w:p w14:paraId="4DEB413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0.040</w:t>
            </w:r>
          </w:p>
        </w:tc>
      </w:tr>
      <w:tr w:rsidR="00E16769" w:rsidRPr="00710572" w14:paraId="186E7589"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E52BF5"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Art Expertise</w:t>
            </w:r>
          </w:p>
        </w:tc>
        <w:tc>
          <w:tcPr>
            <w:tcW w:w="0" w:type="auto"/>
            <w:hideMark/>
          </w:tcPr>
          <w:p w14:paraId="6AD42E7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0.42</w:t>
            </w:r>
          </w:p>
        </w:tc>
        <w:tc>
          <w:tcPr>
            <w:tcW w:w="0" w:type="auto"/>
            <w:hideMark/>
          </w:tcPr>
          <w:p w14:paraId="6908857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-0.07 – 0.92</w:t>
            </w:r>
          </w:p>
        </w:tc>
        <w:tc>
          <w:tcPr>
            <w:tcW w:w="0" w:type="auto"/>
            <w:hideMark/>
          </w:tcPr>
          <w:p w14:paraId="06F52370"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0.094</w:t>
            </w:r>
          </w:p>
        </w:tc>
        <w:tc>
          <w:tcPr>
            <w:tcW w:w="0" w:type="auto"/>
            <w:hideMark/>
          </w:tcPr>
          <w:p w14:paraId="055D472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0.62</w:t>
            </w:r>
          </w:p>
        </w:tc>
        <w:tc>
          <w:tcPr>
            <w:tcW w:w="0" w:type="auto"/>
            <w:hideMark/>
          </w:tcPr>
          <w:p w14:paraId="6680216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0.13 – 1.12</w:t>
            </w:r>
          </w:p>
        </w:tc>
        <w:tc>
          <w:tcPr>
            <w:tcW w:w="0" w:type="auto"/>
            <w:hideMark/>
          </w:tcPr>
          <w:p w14:paraId="5C8E2BA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0.013</w:t>
            </w:r>
          </w:p>
        </w:tc>
        <w:tc>
          <w:tcPr>
            <w:tcW w:w="0" w:type="auto"/>
            <w:hideMark/>
          </w:tcPr>
          <w:p w14:paraId="552DB18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0.63</w:t>
            </w:r>
          </w:p>
        </w:tc>
        <w:tc>
          <w:tcPr>
            <w:tcW w:w="0" w:type="auto"/>
            <w:hideMark/>
          </w:tcPr>
          <w:p w14:paraId="5501998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0.12 – 1.15</w:t>
            </w:r>
          </w:p>
        </w:tc>
        <w:tc>
          <w:tcPr>
            <w:tcW w:w="0" w:type="auto"/>
            <w:hideMark/>
          </w:tcPr>
          <w:p w14:paraId="396AF2E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0.015</w:t>
            </w:r>
          </w:p>
        </w:tc>
        <w:tc>
          <w:tcPr>
            <w:tcW w:w="0" w:type="auto"/>
            <w:hideMark/>
          </w:tcPr>
          <w:p w14:paraId="56F5909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0.58</w:t>
            </w:r>
          </w:p>
        </w:tc>
        <w:tc>
          <w:tcPr>
            <w:tcW w:w="0" w:type="auto"/>
            <w:hideMark/>
          </w:tcPr>
          <w:p w14:paraId="25B8B05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0.12 – 1.04</w:t>
            </w:r>
          </w:p>
        </w:tc>
        <w:tc>
          <w:tcPr>
            <w:tcW w:w="0" w:type="auto"/>
            <w:hideMark/>
          </w:tcPr>
          <w:p w14:paraId="39510DD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0.013</w:t>
            </w:r>
          </w:p>
        </w:tc>
        <w:tc>
          <w:tcPr>
            <w:tcW w:w="0" w:type="auto"/>
            <w:hideMark/>
          </w:tcPr>
          <w:p w14:paraId="758D831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0.87</w:t>
            </w:r>
          </w:p>
        </w:tc>
        <w:tc>
          <w:tcPr>
            <w:tcW w:w="0" w:type="auto"/>
            <w:hideMark/>
          </w:tcPr>
          <w:p w14:paraId="50EBF9B4"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0.43 – 1.32</w:t>
            </w:r>
          </w:p>
        </w:tc>
        <w:tc>
          <w:tcPr>
            <w:tcW w:w="0" w:type="auto"/>
            <w:hideMark/>
          </w:tcPr>
          <w:p w14:paraId="07D7462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68AA54B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0.90</w:t>
            </w:r>
          </w:p>
        </w:tc>
        <w:tc>
          <w:tcPr>
            <w:tcW w:w="0" w:type="auto"/>
            <w:hideMark/>
          </w:tcPr>
          <w:p w14:paraId="69813D4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0.42 – 1.38</w:t>
            </w:r>
          </w:p>
        </w:tc>
        <w:tc>
          <w:tcPr>
            <w:tcW w:w="0" w:type="auto"/>
            <w:hideMark/>
          </w:tcPr>
          <w:p w14:paraId="1E17F714"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6C1CF804"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609FD63E"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Culture</w:t>
            </w:r>
          </w:p>
        </w:tc>
        <w:tc>
          <w:tcPr>
            <w:tcW w:w="0" w:type="auto"/>
            <w:hideMark/>
          </w:tcPr>
          <w:p w14:paraId="6EEB01A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0.75</w:t>
            </w:r>
          </w:p>
        </w:tc>
        <w:tc>
          <w:tcPr>
            <w:tcW w:w="0" w:type="auto"/>
            <w:hideMark/>
          </w:tcPr>
          <w:p w14:paraId="48AC6566"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0.24 – 1.27</w:t>
            </w:r>
          </w:p>
        </w:tc>
        <w:tc>
          <w:tcPr>
            <w:tcW w:w="0" w:type="auto"/>
            <w:hideMark/>
          </w:tcPr>
          <w:p w14:paraId="18BAD73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0.004</w:t>
            </w:r>
          </w:p>
        </w:tc>
        <w:tc>
          <w:tcPr>
            <w:tcW w:w="0" w:type="auto"/>
            <w:hideMark/>
          </w:tcPr>
          <w:p w14:paraId="52DE442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0.46</w:t>
            </w:r>
          </w:p>
        </w:tc>
        <w:tc>
          <w:tcPr>
            <w:tcW w:w="0" w:type="auto"/>
            <w:hideMark/>
          </w:tcPr>
          <w:p w14:paraId="33EA2FD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-0.04 – 0.96</w:t>
            </w:r>
          </w:p>
        </w:tc>
        <w:tc>
          <w:tcPr>
            <w:tcW w:w="0" w:type="auto"/>
            <w:hideMark/>
          </w:tcPr>
          <w:p w14:paraId="3A3B0FF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0.070</w:t>
            </w:r>
          </w:p>
        </w:tc>
        <w:tc>
          <w:tcPr>
            <w:tcW w:w="0" w:type="auto"/>
            <w:hideMark/>
          </w:tcPr>
          <w:p w14:paraId="06E173E5"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0.50</w:t>
            </w:r>
          </w:p>
        </w:tc>
        <w:tc>
          <w:tcPr>
            <w:tcW w:w="0" w:type="auto"/>
            <w:hideMark/>
          </w:tcPr>
          <w:p w14:paraId="1227CBE5"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-0.01 – 1.02</w:t>
            </w:r>
          </w:p>
        </w:tc>
        <w:tc>
          <w:tcPr>
            <w:tcW w:w="0" w:type="auto"/>
            <w:hideMark/>
          </w:tcPr>
          <w:p w14:paraId="1BC5D06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0.057</w:t>
            </w:r>
          </w:p>
        </w:tc>
        <w:tc>
          <w:tcPr>
            <w:tcW w:w="0" w:type="auto"/>
            <w:hideMark/>
          </w:tcPr>
          <w:p w14:paraId="0ED8F2D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0.27</w:t>
            </w:r>
          </w:p>
        </w:tc>
        <w:tc>
          <w:tcPr>
            <w:tcW w:w="0" w:type="auto"/>
            <w:hideMark/>
          </w:tcPr>
          <w:p w14:paraId="33E7BE8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-0.20 – 0.74</w:t>
            </w:r>
          </w:p>
        </w:tc>
        <w:tc>
          <w:tcPr>
            <w:tcW w:w="0" w:type="auto"/>
            <w:hideMark/>
          </w:tcPr>
          <w:p w14:paraId="5C85E86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0.260</w:t>
            </w:r>
          </w:p>
        </w:tc>
        <w:tc>
          <w:tcPr>
            <w:tcW w:w="0" w:type="auto"/>
            <w:hideMark/>
          </w:tcPr>
          <w:p w14:paraId="1831DF0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-0.09</w:t>
            </w:r>
          </w:p>
        </w:tc>
        <w:tc>
          <w:tcPr>
            <w:tcW w:w="0" w:type="auto"/>
            <w:hideMark/>
          </w:tcPr>
          <w:p w14:paraId="4C461C6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-0.54 – 0.36</w:t>
            </w:r>
          </w:p>
        </w:tc>
        <w:tc>
          <w:tcPr>
            <w:tcW w:w="0" w:type="auto"/>
            <w:hideMark/>
          </w:tcPr>
          <w:p w14:paraId="38BCAE3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0.689</w:t>
            </w:r>
          </w:p>
        </w:tc>
        <w:tc>
          <w:tcPr>
            <w:tcW w:w="0" w:type="auto"/>
            <w:hideMark/>
          </w:tcPr>
          <w:p w14:paraId="3973D45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-0.02</w:t>
            </w:r>
          </w:p>
        </w:tc>
        <w:tc>
          <w:tcPr>
            <w:tcW w:w="0" w:type="auto"/>
            <w:hideMark/>
          </w:tcPr>
          <w:p w14:paraId="2BA6B49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-0.49 – 0.46</w:t>
            </w:r>
          </w:p>
        </w:tc>
        <w:tc>
          <w:tcPr>
            <w:tcW w:w="0" w:type="auto"/>
            <w:hideMark/>
          </w:tcPr>
          <w:p w14:paraId="356B2FF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0.950</w:t>
            </w:r>
          </w:p>
        </w:tc>
      </w:tr>
      <w:tr w:rsidR="00E16769" w:rsidRPr="00710572" w14:paraId="687D0039"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639C01"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Category by Art Expertise</w:t>
            </w:r>
          </w:p>
        </w:tc>
        <w:tc>
          <w:tcPr>
            <w:tcW w:w="0" w:type="auto"/>
            <w:hideMark/>
          </w:tcPr>
          <w:p w14:paraId="3E64913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0.27</w:t>
            </w:r>
          </w:p>
        </w:tc>
        <w:tc>
          <w:tcPr>
            <w:tcW w:w="0" w:type="auto"/>
            <w:hideMark/>
          </w:tcPr>
          <w:p w14:paraId="3324471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-0.23 – 0.77</w:t>
            </w:r>
          </w:p>
        </w:tc>
        <w:tc>
          <w:tcPr>
            <w:tcW w:w="0" w:type="auto"/>
            <w:hideMark/>
          </w:tcPr>
          <w:p w14:paraId="11C93D11"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0.296</w:t>
            </w:r>
          </w:p>
        </w:tc>
        <w:tc>
          <w:tcPr>
            <w:tcW w:w="0" w:type="auto"/>
            <w:hideMark/>
          </w:tcPr>
          <w:p w14:paraId="70386F9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0.20</w:t>
            </w:r>
          </w:p>
        </w:tc>
        <w:tc>
          <w:tcPr>
            <w:tcW w:w="0" w:type="auto"/>
            <w:hideMark/>
          </w:tcPr>
          <w:p w14:paraId="401EF450"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-0.27 – 0.68</w:t>
            </w:r>
          </w:p>
        </w:tc>
        <w:tc>
          <w:tcPr>
            <w:tcW w:w="0" w:type="auto"/>
            <w:hideMark/>
          </w:tcPr>
          <w:p w14:paraId="7E8F7AE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0.401</w:t>
            </w:r>
          </w:p>
        </w:tc>
        <w:tc>
          <w:tcPr>
            <w:tcW w:w="0" w:type="auto"/>
            <w:hideMark/>
          </w:tcPr>
          <w:p w14:paraId="616AC19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0.21</w:t>
            </w:r>
          </w:p>
        </w:tc>
        <w:tc>
          <w:tcPr>
            <w:tcW w:w="0" w:type="auto"/>
            <w:hideMark/>
          </w:tcPr>
          <w:p w14:paraId="57919765"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-0.28 – 0.70</w:t>
            </w:r>
          </w:p>
        </w:tc>
        <w:tc>
          <w:tcPr>
            <w:tcW w:w="0" w:type="auto"/>
            <w:hideMark/>
          </w:tcPr>
          <w:p w14:paraId="0769D9D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0.400</w:t>
            </w:r>
          </w:p>
        </w:tc>
        <w:tc>
          <w:tcPr>
            <w:tcW w:w="0" w:type="auto"/>
            <w:hideMark/>
          </w:tcPr>
          <w:p w14:paraId="02D76A1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0.04</w:t>
            </w:r>
          </w:p>
        </w:tc>
        <w:tc>
          <w:tcPr>
            <w:tcW w:w="0" w:type="auto"/>
            <w:hideMark/>
          </w:tcPr>
          <w:p w14:paraId="1D0D0145"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-0.41 – 0.50</w:t>
            </w:r>
          </w:p>
        </w:tc>
        <w:tc>
          <w:tcPr>
            <w:tcW w:w="0" w:type="auto"/>
            <w:hideMark/>
          </w:tcPr>
          <w:p w14:paraId="16F6678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0.850</w:t>
            </w:r>
          </w:p>
        </w:tc>
        <w:tc>
          <w:tcPr>
            <w:tcW w:w="0" w:type="auto"/>
            <w:hideMark/>
          </w:tcPr>
          <w:p w14:paraId="05EF282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-0.01</w:t>
            </w:r>
          </w:p>
        </w:tc>
        <w:tc>
          <w:tcPr>
            <w:tcW w:w="0" w:type="auto"/>
            <w:hideMark/>
          </w:tcPr>
          <w:p w14:paraId="42E4F04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-0.46 – 0.44</w:t>
            </w:r>
          </w:p>
        </w:tc>
        <w:tc>
          <w:tcPr>
            <w:tcW w:w="0" w:type="auto"/>
            <w:hideMark/>
          </w:tcPr>
          <w:p w14:paraId="63E3D5B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0.971</w:t>
            </w:r>
          </w:p>
        </w:tc>
        <w:tc>
          <w:tcPr>
            <w:tcW w:w="0" w:type="auto"/>
            <w:hideMark/>
          </w:tcPr>
          <w:p w14:paraId="368BF26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-0.04</w:t>
            </w:r>
          </w:p>
        </w:tc>
        <w:tc>
          <w:tcPr>
            <w:tcW w:w="0" w:type="auto"/>
            <w:hideMark/>
          </w:tcPr>
          <w:p w14:paraId="31E02AF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-0.48 – 0.39</w:t>
            </w:r>
          </w:p>
        </w:tc>
        <w:tc>
          <w:tcPr>
            <w:tcW w:w="0" w:type="auto"/>
            <w:hideMark/>
          </w:tcPr>
          <w:p w14:paraId="7FDD511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0.841</w:t>
            </w:r>
          </w:p>
        </w:tc>
      </w:tr>
      <w:tr w:rsidR="00E16769" w:rsidRPr="00710572" w14:paraId="2F058A87"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1E7E8A50"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Category by Culture</w:t>
            </w:r>
          </w:p>
        </w:tc>
        <w:tc>
          <w:tcPr>
            <w:tcW w:w="0" w:type="auto"/>
            <w:hideMark/>
          </w:tcPr>
          <w:p w14:paraId="778CDF5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0.36</w:t>
            </w:r>
          </w:p>
        </w:tc>
        <w:tc>
          <w:tcPr>
            <w:tcW w:w="0" w:type="auto"/>
            <w:hideMark/>
          </w:tcPr>
          <w:p w14:paraId="726153B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-0.22 – 0.95</w:t>
            </w:r>
          </w:p>
        </w:tc>
        <w:tc>
          <w:tcPr>
            <w:tcW w:w="0" w:type="auto"/>
            <w:hideMark/>
          </w:tcPr>
          <w:p w14:paraId="1AD4789B"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0.219</w:t>
            </w:r>
          </w:p>
        </w:tc>
        <w:tc>
          <w:tcPr>
            <w:tcW w:w="0" w:type="auto"/>
            <w:hideMark/>
          </w:tcPr>
          <w:p w14:paraId="64239AE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0.42</w:t>
            </w:r>
          </w:p>
        </w:tc>
        <w:tc>
          <w:tcPr>
            <w:tcW w:w="0" w:type="auto"/>
            <w:hideMark/>
          </w:tcPr>
          <w:p w14:paraId="44FADD3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-0.08 – 0.92</w:t>
            </w:r>
          </w:p>
        </w:tc>
        <w:tc>
          <w:tcPr>
            <w:tcW w:w="0" w:type="auto"/>
            <w:hideMark/>
          </w:tcPr>
          <w:p w14:paraId="6705A1DB"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0.098</w:t>
            </w:r>
          </w:p>
        </w:tc>
        <w:tc>
          <w:tcPr>
            <w:tcW w:w="0" w:type="auto"/>
            <w:hideMark/>
          </w:tcPr>
          <w:p w14:paraId="5E1F39B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0.51</w:t>
            </w:r>
          </w:p>
        </w:tc>
        <w:tc>
          <w:tcPr>
            <w:tcW w:w="0" w:type="auto"/>
            <w:hideMark/>
          </w:tcPr>
          <w:p w14:paraId="6EF5A4D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0.01 – 1.01</w:t>
            </w:r>
          </w:p>
        </w:tc>
        <w:tc>
          <w:tcPr>
            <w:tcW w:w="0" w:type="auto"/>
            <w:hideMark/>
          </w:tcPr>
          <w:p w14:paraId="60C21FB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0.046</w:t>
            </w:r>
          </w:p>
        </w:tc>
        <w:tc>
          <w:tcPr>
            <w:tcW w:w="0" w:type="auto"/>
            <w:hideMark/>
          </w:tcPr>
          <w:p w14:paraId="1247146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-0.15</w:t>
            </w:r>
          </w:p>
        </w:tc>
        <w:tc>
          <w:tcPr>
            <w:tcW w:w="0" w:type="auto"/>
            <w:hideMark/>
          </w:tcPr>
          <w:p w14:paraId="4BE7AA35"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-0.65 – 0.34</w:t>
            </w:r>
          </w:p>
        </w:tc>
        <w:tc>
          <w:tcPr>
            <w:tcW w:w="0" w:type="auto"/>
            <w:hideMark/>
          </w:tcPr>
          <w:p w14:paraId="1179A2D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0.546</w:t>
            </w:r>
          </w:p>
        </w:tc>
        <w:tc>
          <w:tcPr>
            <w:tcW w:w="0" w:type="auto"/>
            <w:hideMark/>
          </w:tcPr>
          <w:p w14:paraId="02683DE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-0.15</w:t>
            </w:r>
          </w:p>
        </w:tc>
        <w:tc>
          <w:tcPr>
            <w:tcW w:w="0" w:type="auto"/>
            <w:hideMark/>
          </w:tcPr>
          <w:p w14:paraId="741B010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-0.60 – 0.29</w:t>
            </w:r>
          </w:p>
        </w:tc>
        <w:tc>
          <w:tcPr>
            <w:tcW w:w="0" w:type="auto"/>
            <w:hideMark/>
          </w:tcPr>
          <w:p w14:paraId="4B0297E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0.505</w:t>
            </w:r>
          </w:p>
        </w:tc>
        <w:tc>
          <w:tcPr>
            <w:tcW w:w="0" w:type="auto"/>
            <w:hideMark/>
          </w:tcPr>
          <w:p w14:paraId="3D89376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-0.02</w:t>
            </w:r>
          </w:p>
        </w:tc>
        <w:tc>
          <w:tcPr>
            <w:tcW w:w="0" w:type="auto"/>
            <w:hideMark/>
          </w:tcPr>
          <w:p w14:paraId="541E574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-0.44 – 0.41</w:t>
            </w:r>
          </w:p>
        </w:tc>
        <w:tc>
          <w:tcPr>
            <w:tcW w:w="0" w:type="auto"/>
            <w:hideMark/>
          </w:tcPr>
          <w:p w14:paraId="2B0662B5"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0.942</w:t>
            </w:r>
          </w:p>
        </w:tc>
      </w:tr>
      <w:tr w:rsidR="00E16769" w:rsidRPr="00710572" w14:paraId="435D6A01"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A02F8B"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Art Expertise by Culture</w:t>
            </w:r>
          </w:p>
        </w:tc>
        <w:tc>
          <w:tcPr>
            <w:tcW w:w="0" w:type="auto"/>
            <w:hideMark/>
          </w:tcPr>
          <w:p w14:paraId="564C9A7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0.31</w:t>
            </w:r>
          </w:p>
        </w:tc>
        <w:tc>
          <w:tcPr>
            <w:tcW w:w="0" w:type="auto"/>
            <w:hideMark/>
          </w:tcPr>
          <w:p w14:paraId="53CDF50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-0.69 – 1.30</w:t>
            </w:r>
          </w:p>
        </w:tc>
        <w:tc>
          <w:tcPr>
            <w:tcW w:w="0" w:type="auto"/>
            <w:hideMark/>
          </w:tcPr>
          <w:p w14:paraId="1F3E412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0.548</w:t>
            </w:r>
          </w:p>
        </w:tc>
        <w:tc>
          <w:tcPr>
            <w:tcW w:w="0" w:type="auto"/>
            <w:hideMark/>
          </w:tcPr>
          <w:p w14:paraId="3256115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0.10</w:t>
            </w:r>
          </w:p>
        </w:tc>
        <w:tc>
          <w:tcPr>
            <w:tcW w:w="0" w:type="auto"/>
            <w:hideMark/>
          </w:tcPr>
          <w:p w14:paraId="2AE41BD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-0.88 – 1.07</w:t>
            </w:r>
          </w:p>
        </w:tc>
        <w:tc>
          <w:tcPr>
            <w:tcW w:w="0" w:type="auto"/>
            <w:hideMark/>
          </w:tcPr>
          <w:p w14:paraId="0C0CA36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0.848</w:t>
            </w:r>
          </w:p>
        </w:tc>
        <w:tc>
          <w:tcPr>
            <w:tcW w:w="0" w:type="auto"/>
            <w:hideMark/>
          </w:tcPr>
          <w:p w14:paraId="5BE67FC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0.06</w:t>
            </w:r>
          </w:p>
        </w:tc>
        <w:tc>
          <w:tcPr>
            <w:tcW w:w="0" w:type="auto"/>
            <w:hideMark/>
          </w:tcPr>
          <w:p w14:paraId="34C03CA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-0.96 – 1.09</w:t>
            </w:r>
          </w:p>
        </w:tc>
        <w:tc>
          <w:tcPr>
            <w:tcW w:w="0" w:type="auto"/>
            <w:hideMark/>
          </w:tcPr>
          <w:p w14:paraId="4DE379D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0.903</w:t>
            </w:r>
          </w:p>
        </w:tc>
        <w:tc>
          <w:tcPr>
            <w:tcW w:w="0" w:type="auto"/>
            <w:hideMark/>
          </w:tcPr>
          <w:p w14:paraId="2AC6A05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0.24</w:t>
            </w:r>
          </w:p>
        </w:tc>
        <w:tc>
          <w:tcPr>
            <w:tcW w:w="0" w:type="auto"/>
            <w:hideMark/>
          </w:tcPr>
          <w:p w14:paraId="21015AD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-0.67 – 1.15</w:t>
            </w:r>
          </w:p>
        </w:tc>
        <w:tc>
          <w:tcPr>
            <w:tcW w:w="0" w:type="auto"/>
            <w:hideMark/>
          </w:tcPr>
          <w:p w14:paraId="4C07611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0.605</w:t>
            </w:r>
          </w:p>
        </w:tc>
        <w:tc>
          <w:tcPr>
            <w:tcW w:w="0" w:type="auto"/>
            <w:hideMark/>
          </w:tcPr>
          <w:p w14:paraId="5223BD64"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-0.10</w:t>
            </w:r>
          </w:p>
        </w:tc>
        <w:tc>
          <w:tcPr>
            <w:tcW w:w="0" w:type="auto"/>
            <w:hideMark/>
          </w:tcPr>
          <w:p w14:paraId="4025749A"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-0.97 – 0.78</w:t>
            </w:r>
          </w:p>
        </w:tc>
        <w:tc>
          <w:tcPr>
            <w:tcW w:w="0" w:type="auto"/>
            <w:hideMark/>
          </w:tcPr>
          <w:p w14:paraId="77F7188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0.827</w:t>
            </w:r>
          </w:p>
        </w:tc>
        <w:tc>
          <w:tcPr>
            <w:tcW w:w="0" w:type="auto"/>
            <w:hideMark/>
          </w:tcPr>
          <w:p w14:paraId="5D74D20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-0.14</w:t>
            </w:r>
          </w:p>
        </w:tc>
        <w:tc>
          <w:tcPr>
            <w:tcW w:w="0" w:type="auto"/>
            <w:hideMark/>
          </w:tcPr>
          <w:p w14:paraId="65AB22D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-1.10 – 0.81</w:t>
            </w:r>
          </w:p>
        </w:tc>
        <w:tc>
          <w:tcPr>
            <w:tcW w:w="0" w:type="auto"/>
            <w:hideMark/>
          </w:tcPr>
          <w:p w14:paraId="7164CEC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0.767</w:t>
            </w:r>
          </w:p>
        </w:tc>
      </w:tr>
      <w:tr w:rsidR="00E16769" w:rsidRPr="00710572" w14:paraId="5C312314"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71B88DBD"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lastRenderedPageBreak/>
              <w:t>Category by Art Expertise by Culture</w:t>
            </w:r>
          </w:p>
        </w:tc>
        <w:tc>
          <w:tcPr>
            <w:tcW w:w="0" w:type="auto"/>
            <w:hideMark/>
          </w:tcPr>
          <w:p w14:paraId="502282A5"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0.11</w:t>
            </w:r>
          </w:p>
        </w:tc>
        <w:tc>
          <w:tcPr>
            <w:tcW w:w="0" w:type="auto"/>
            <w:hideMark/>
          </w:tcPr>
          <w:p w14:paraId="56FADED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-0.93 – 1.14</w:t>
            </w:r>
          </w:p>
        </w:tc>
        <w:tc>
          <w:tcPr>
            <w:tcW w:w="0" w:type="auto"/>
            <w:hideMark/>
          </w:tcPr>
          <w:p w14:paraId="7144A5D7"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0.838</w:t>
            </w:r>
          </w:p>
        </w:tc>
        <w:tc>
          <w:tcPr>
            <w:tcW w:w="0" w:type="auto"/>
            <w:hideMark/>
          </w:tcPr>
          <w:p w14:paraId="719B15F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-0.33</w:t>
            </w:r>
          </w:p>
        </w:tc>
        <w:tc>
          <w:tcPr>
            <w:tcW w:w="0" w:type="auto"/>
            <w:hideMark/>
          </w:tcPr>
          <w:p w14:paraId="65A6EEC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-1.25 – 0.60</w:t>
            </w:r>
          </w:p>
        </w:tc>
        <w:tc>
          <w:tcPr>
            <w:tcW w:w="0" w:type="auto"/>
            <w:hideMark/>
          </w:tcPr>
          <w:p w14:paraId="5024770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0.491</w:t>
            </w:r>
          </w:p>
        </w:tc>
        <w:tc>
          <w:tcPr>
            <w:tcW w:w="0" w:type="auto"/>
            <w:hideMark/>
          </w:tcPr>
          <w:p w14:paraId="21F8379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-0.23</w:t>
            </w:r>
          </w:p>
        </w:tc>
        <w:tc>
          <w:tcPr>
            <w:tcW w:w="0" w:type="auto"/>
            <w:hideMark/>
          </w:tcPr>
          <w:p w14:paraId="4A797E16"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-1.20 – 0.75</w:t>
            </w:r>
          </w:p>
        </w:tc>
        <w:tc>
          <w:tcPr>
            <w:tcW w:w="0" w:type="auto"/>
            <w:hideMark/>
          </w:tcPr>
          <w:p w14:paraId="31E6F0D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0.650</w:t>
            </w:r>
          </w:p>
        </w:tc>
        <w:tc>
          <w:tcPr>
            <w:tcW w:w="0" w:type="auto"/>
            <w:hideMark/>
          </w:tcPr>
          <w:p w14:paraId="03B2B36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0.19</w:t>
            </w:r>
          </w:p>
        </w:tc>
        <w:tc>
          <w:tcPr>
            <w:tcW w:w="0" w:type="auto"/>
            <w:hideMark/>
          </w:tcPr>
          <w:p w14:paraId="7998AEC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-0.71 – 1.10</w:t>
            </w:r>
          </w:p>
        </w:tc>
        <w:tc>
          <w:tcPr>
            <w:tcW w:w="0" w:type="auto"/>
            <w:hideMark/>
          </w:tcPr>
          <w:p w14:paraId="71763C5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0.676</w:t>
            </w:r>
          </w:p>
        </w:tc>
        <w:tc>
          <w:tcPr>
            <w:tcW w:w="0" w:type="auto"/>
            <w:hideMark/>
          </w:tcPr>
          <w:p w14:paraId="5FF5E86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-0.18</w:t>
            </w:r>
          </w:p>
        </w:tc>
        <w:tc>
          <w:tcPr>
            <w:tcW w:w="0" w:type="auto"/>
            <w:hideMark/>
          </w:tcPr>
          <w:p w14:paraId="77E117D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-1.02 – 0.66</w:t>
            </w:r>
          </w:p>
        </w:tc>
        <w:tc>
          <w:tcPr>
            <w:tcW w:w="0" w:type="auto"/>
            <w:hideMark/>
          </w:tcPr>
          <w:p w14:paraId="115DB42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0.671</w:t>
            </w:r>
          </w:p>
        </w:tc>
        <w:tc>
          <w:tcPr>
            <w:tcW w:w="0" w:type="auto"/>
            <w:hideMark/>
          </w:tcPr>
          <w:p w14:paraId="52D53CF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-0.11</w:t>
            </w:r>
          </w:p>
        </w:tc>
        <w:tc>
          <w:tcPr>
            <w:tcW w:w="0" w:type="auto"/>
            <w:hideMark/>
          </w:tcPr>
          <w:p w14:paraId="5990D926"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-0.96 – 0.75</w:t>
            </w:r>
          </w:p>
        </w:tc>
        <w:tc>
          <w:tcPr>
            <w:tcW w:w="0" w:type="auto"/>
            <w:hideMark/>
          </w:tcPr>
          <w:p w14:paraId="24E76597"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0.809</w:t>
            </w:r>
          </w:p>
        </w:tc>
      </w:tr>
      <w:tr w:rsidR="00E16769" w:rsidRPr="00710572" w14:paraId="344A4875"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1B8C35"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Familiarity</w:t>
            </w:r>
          </w:p>
        </w:tc>
        <w:tc>
          <w:tcPr>
            <w:tcW w:w="0" w:type="auto"/>
            <w:hideMark/>
          </w:tcPr>
          <w:p w14:paraId="0FDEB435"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b/>
                <w:bCs/>
                <w:sz w:val="22"/>
                <w:szCs w:val="22"/>
                <w:lang w:val="en-IN"/>
              </w:rPr>
            </w:pPr>
          </w:p>
        </w:tc>
        <w:tc>
          <w:tcPr>
            <w:tcW w:w="0" w:type="auto"/>
            <w:hideMark/>
          </w:tcPr>
          <w:p w14:paraId="6DB41EC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320CD99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3204128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61489AD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396A02DA"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32FC349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107B7FE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6CE7312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7C54F29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0.28</w:t>
            </w:r>
          </w:p>
        </w:tc>
        <w:tc>
          <w:tcPr>
            <w:tcW w:w="0" w:type="auto"/>
            <w:hideMark/>
          </w:tcPr>
          <w:p w14:paraId="61EB73D4"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0.22 – 0.35</w:t>
            </w:r>
          </w:p>
        </w:tc>
        <w:tc>
          <w:tcPr>
            <w:tcW w:w="0" w:type="auto"/>
            <w:hideMark/>
          </w:tcPr>
          <w:p w14:paraId="20C7784A"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1F5E746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0.30</w:t>
            </w:r>
          </w:p>
        </w:tc>
        <w:tc>
          <w:tcPr>
            <w:tcW w:w="0" w:type="auto"/>
            <w:hideMark/>
          </w:tcPr>
          <w:p w14:paraId="05A4F5E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0.24 – 0.37</w:t>
            </w:r>
          </w:p>
        </w:tc>
        <w:tc>
          <w:tcPr>
            <w:tcW w:w="0" w:type="auto"/>
            <w:hideMark/>
          </w:tcPr>
          <w:p w14:paraId="247B62C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2C888844"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0.30</w:t>
            </w:r>
          </w:p>
        </w:tc>
        <w:tc>
          <w:tcPr>
            <w:tcW w:w="0" w:type="auto"/>
            <w:hideMark/>
          </w:tcPr>
          <w:p w14:paraId="0CE05FB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0.23 – 0.37</w:t>
            </w:r>
          </w:p>
        </w:tc>
        <w:tc>
          <w:tcPr>
            <w:tcW w:w="0" w:type="auto"/>
            <w:hideMark/>
          </w:tcPr>
          <w:p w14:paraId="16C590A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02912D46"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20CA6D6C"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Evocativeness</w:t>
            </w:r>
          </w:p>
        </w:tc>
        <w:tc>
          <w:tcPr>
            <w:tcW w:w="0" w:type="auto"/>
            <w:hideMark/>
          </w:tcPr>
          <w:p w14:paraId="10D4959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b/>
                <w:bCs/>
                <w:sz w:val="22"/>
                <w:szCs w:val="22"/>
                <w:lang w:val="en-IN"/>
              </w:rPr>
            </w:pPr>
          </w:p>
        </w:tc>
        <w:tc>
          <w:tcPr>
            <w:tcW w:w="0" w:type="auto"/>
            <w:hideMark/>
          </w:tcPr>
          <w:p w14:paraId="467A7A2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63ADC10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1BD3EC1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2C15C697"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5A704F3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219BF24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76AB87C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2D85D22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01DB5C90"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0.98</w:t>
            </w:r>
          </w:p>
        </w:tc>
        <w:tc>
          <w:tcPr>
            <w:tcW w:w="0" w:type="auto"/>
            <w:hideMark/>
          </w:tcPr>
          <w:p w14:paraId="577ABD9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0.89 – 1.06</w:t>
            </w:r>
          </w:p>
        </w:tc>
        <w:tc>
          <w:tcPr>
            <w:tcW w:w="0" w:type="auto"/>
            <w:hideMark/>
          </w:tcPr>
          <w:p w14:paraId="1AC8AD1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1FA61F2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1.12</w:t>
            </w:r>
          </w:p>
        </w:tc>
        <w:tc>
          <w:tcPr>
            <w:tcW w:w="0" w:type="auto"/>
            <w:hideMark/>
          </w:tcPr>
          <w:p w14:paraId="4306116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1.03 – 1.21</w:t>
            </w:r>
          </w:p>
        </w:tc>
        <w:tc>
          <w:tcPr>
            <w:tcW w:w="0" w:type="auto"/>
            <w:hideMark/>
          </w:tcPr>
          <w:p w14:paraId="5AD68E6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74212A0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1.07</w:t>
            </w:r>
          </w:p>
        </w:tc>
        <w:tc>
          <w:tcPr>
            <w:tcW w:w="0" w:type="auto"/>
            <w:hideMark/>
          </w:tcPr>
          <w:p w14:paraId="3755517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0.98 – 1.16</w:t>
            </w:r>
          </w:p>
        </w:tc>
        <w:tc>
          <w:tcPr>
            <w:tcW w:w="0" w:type="auto"/>
            <w:hideMark/>
          </w:tcPr>
          <w:p w14:paraId="5F23FC4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4C4FB6F5"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8279E0"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Complexity</w:t>
            </w:r>
          </w:p>
        </w:tc>
        <w:tc>
          <w:tcPr>
            <w:tcW w:w="0" w:type="auto"/>
            <w:hideMark/>
          </w:tcPr>
          <w:p w14:paraId="268A36A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b/>
                <w:bCs/>
                <w:sz w:val="22"/>
                <w:szCs w:val="22"/>
                <w:lang w:val="en-IN"/>
              </w:rPr>
            </w:pPr>
          </w:p>
        </w:tc>
        <w:tc>
          <w:tcPr>
            <w:tcW w:w="0" w:type="auto"/>
            <w:hideMark/>
          </w:tcPr>
          <w:p w14:paraId="1F5EAE6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0E569A0A"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2B60309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2434410F"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03B0A52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2ABBC42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00619605"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3AC4DC9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2D503F9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0.39</w:t>
            </w:r>
          </w:p>
        </w:tc>
        <w:tc>
          <w:tcPr>
            <w:tcW w:w="0" w:type="auto"/>
            <w:hideMark/>
          </w:tcPr>
          <w:p w14:paraId="7AA5445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0.28 – 0.50</w:t>
            </w:r>
          </w:p>
        </w:tc>
        <w:tc>
          <w:tcPr>
            <w:tcW w:w="0" w:type="auto"/>
            <w:hideMark/>
          </w:tcPr>
          <w:p w14:paraId="313AF94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3E79B318"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0.28</w:t>
            </w:r>
          </w:p>
        </w:tc>
        <w:tc>
          <w:tcPr>
            <w:tcW w:w="0" w:type="auto"/>
            <w:hideMark/>
          </w:tcPr>
          <w:p w14:paraId="5DD87031"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0.17 – 0.38</w:t>
            </w:r>
          </w:p>
        </w:tc>
        <w:tc>
          <w:tcPr>
            <w:tcW w:w="0" w:type="auto"/>
            <w:hideMark/>
          </w:tcPr>
          <w:p w14:paraId="5354E4C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7AD9DCD1"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0.34</w:t>
            </w:r>
          </w:p>
        </w:tc>
        <w:tc>
          <w:tcPr>
            <w:tcW w:w="0" w:type="auto"/>
            <w:hideMark/>
          </w:tcPr>
          <w:p w14:paraId="12F92A0D"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0.23 – 0.44</w:t>
            </w:r>
          </w:p>
        </w:tc>
        <w:tc>
          <w:tcPr>
            <w:tcW w:w="0" w:type="auto"/>
            <w:hideMark/>
          </w:tcPr>
          <w:p w14:paraId="7BCEEC64"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7AF472C2"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292AADF2"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Technical Competency</w:t>
            </w:r>
          </w:p>
        </w:tc>
        <w:tc>
          <w:tcPr>
            <w:tcW w:w="0" w:type="auto"/>
            <w:hideMark/>
          </w:tcPr>
          <w:p w14:paraId="655FE7B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b/>
                <w:bCs/>
                <w:sz w:val="22"/>
                <w:szCs w:val="22"/>
                <w:lang w:val="en-IN"/>
              </w:rPr>
            </w:pPr>
          </w:p>
        </w:tc>
        <w:tc>
          <w:tcPr>
            <w:tcW w:w="0" w:type="auto"/>
            <w:hideMark/>
          </w:tcPr>
          <w:p w14:paraId="2B4855C8"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110FA364"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1FFBDC9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1C4B501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104C997D"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65A9120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222634B2"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2EC05E71"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p>
        </w:tc>
        <w:tc>
          <w:tcPr>
            <w:tcW w:w="0" w:type="auto"/>
            <w:hideMark/>
          </w:tcPr>
          <w:p w14:paraId="24F3DD5C"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0.74</w:t>
            </w:r>
          </w:p>
        </w:tc>
        <w:tc>
          <w:tcPr>
            <w:tcW w:w="0" w:type="auto"/>
            <w:hideMark/>
          </w:tcPr>
          <w:p w14:paraId="3A7FD0C3"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0.64 – 0.85</w:t>
            </w:r>
          </w:p>
        </w:tc>
        <w:tc>
          <w:tcPr>
            <w:tcW w:w="0" w:type="auto"/>
            <w:hideMark/>
          </w:tcPr>
          <w:p w14:paraId="5478A779"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33BDB69B"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0.67</w:t>
            </w:r>
          </w:p>
        </w:tc>
        <w:tc>
          <w:tcPr>
            <w:tcW w:w="0" w:type="auto"/>
            <w:hideMark/>
          </w:tcPr>
          <w:p w14:paraId="1013367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0.56 – 0.77</w:t>
            </w:r>
          </w:p>
        </w:tc>
        <w:tc>
          <w:tcPr>
            <w:tcW w:w="0" w:type="auto"/>
            <w:hideMark/>
          </w:tcPr>
          <w:p w14:paraId="4C1E65FA"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c>
          <w:tcPr>
            <w:tcW w:w="0" w:type="auto"/>
            <w:hideMark/>
          </w:tcPr>
          <w:p w14:paraId="453AF85E"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0.65</w:t>
            </w:r>
          </w:p>
        </w:tc>
        <w:tc>
          <w:tcPr>
            <w:tcW w:w="0" w:type="auto"/>
            <w:hideMark/>
          </w:tcPr>
          <w:p w14:paraId="0257121B"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0.55 – 0.75</w:t>
            </w:r>
          </w:p>
        </w:tc>
        <w:tc>
          <w:tcPr>
            <w:tcW w:w="0" w:type="auto"/>
            <w:hideMark/>
          </w:tcPr>
          <w:p w14:paraId="615E551F" w14:textId="77777777" w:rsidR="00E16769" w:rsidRPr="00CD2596" w:rsidRDefault="00E16769" w:rsidP="00B720A4">
            <w:pP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&lt;0.001</w:t>
            </w:r>
          </w:p>
        </w:tc>
      </w:tr>
      <w:tr w:rsidR="00E16769" w:rsidRPr="00710572" w14:paraId="5C0A8F81"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E36DEC" w14:textId="77777777" w:rsidR="00E16769" w:rsidRPr="00CD2596" w:rsidRDefault="00E16769" w:rsidP="00B720A4">
            <w:pPr>
              <w:rPr>
                <w:rFonts w:ascii="Cambria" w:hAnsi="Cambria"/>
                <w:sz w:val="22"/>
                <w:szCs w:val="22"/>
                <w:lang w:val="en-IN"/>
              </w:rPr>
            </w:pPr>
            <w:r w:rsidRPr="00CD2596">
              <w:rPr>
                <w:rFonts w:ascii="Cambria" w:hAnsi="Cambria"/>
                <w:sz w:val="22"/>
                <w:szCs w:val="22"/>
                <w:lang w:val="en-IN"/>
              </w:rPr>
              <w:t>Reproducibility</w:t>
            </w:r>
          </w:p>
        </w:tc>
        <w:tc>
          <w:tcPr>
            <w:tcW w:w="0" w:type="auto"/>
            <w:hideMark/>
          </w:tcPr>
          <w:p w14:paraId="45FCAA8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b/>
                <w:bCs/>
                <w:sz w:val="22"/>
                <w:szCs w:val="22"/>
                <w:lang w:val="en-IN"/>
              </w:rPr>
            </w:pPr>
          </w:p>
        </w:tc>
        <w:tc>
          <w:tcPr>
            <w:tcW w:w="0" w:type="auto"/>
            <w:hideMark/>
          </w:tcPr>
          <w:p w14:paraId="09262AC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1843B6D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78C9FF76"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785A5C4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3D923CB3"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2E2F6815"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6BB8CB49"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2B5BB1AC"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p>
        </w:tc>
        <w:tc>
          <w:tcPr>
            <w:tcW w:w="0" w:type="auto"/>
            <w:hideMark/>
          </w:tcPr>
          <w:p w14:paraId="77BBDA9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0.11</w:t>
            </w:r>
          </w:p>
        </w:tc>
        <w:tc>
          <w:tcPr>
            <w:tcW w:w="0" w:type="auto"/>
            <w:hideMark/>
          </w:tcPr>
          <w:p w14:paraId="7CBDBB27"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0.01 – 0.21</w:t>
            </w:r>
          </w:p>
        </w:tc>
        <w:tc>
          <w:tcPr>
            <w:tcW w:w="0" w:type="auto"/>
            <w:hideMark/>
          </w:tcPr>
          <w:p w14:paraId="15C1C161"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0.031</w:t>
            </w:r>
          </w:p>
        </w:tc>
        <w:tc>
          <w:tcPr>
            <w:tcW w:w="0" w:type="auto"/>
            <w:hideMark/>
          </w:tcPr>
          <w:p w14:paraId="4524639B"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0.16</w:t>
            </w:r>
          </w:p>
        </w:tc>
        <w:tc>
          <w:tcPr>
            <w:tcW w:w="0" w:type="auto"/>
            <w:hideMark/>
          </w:tcPr>
          <w:p w14:paraId="200E0215"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0.06 – 0.26</w:t>
            </w:r>
          </w:p>
        </w:tc>
        <w:tc>
          <w:tcPr>
            <w:tcW w:w="0" w:type="auto"/>
            <w:hideMark/>
          </w:tcPr>
          <w:p w14:paraId="5472B220"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0.002</w:t>
            </w:r>
          </w:p>
        </w:tc>
        <w:tc>
          <w:tcPr>
            <w:tcW w:w="0" w:type="auto"/>
            <w:hideMark/>
          </w:tcPr>
          <w:p w14:paraId="4F284EF0"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0.16</w:t>
            </w:r>
          </w:p>
        </w:tc>
        <w:tc>
          <w:tcPr>
            <w:tcW w:w="0" w:type="auto"/>
            <w:hideMark/>
          </w:tcPr>
          <w:p w14:paraId="58693ACE"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sz w:val="22"/>
                <w:szCs w:val="22"/>
                <w:lang w:val="en-IN"/>
              </w:rPr>
              <w:t>0.06 – 0.26</w:t>
            </w:r>
          </w:p>
        </w:tc>
        <w:tc>
          <w:tcPr>
            <w:tcW w:w="0" w:type="auto"/>
            <w:hideMark/>
          </w:tcPr>
          <w:p w14:paraId="5801E712" w14:textId="77777777" w:rsidR="00E16769" w:rsidRPr="00CD2596" w:rsidRDefault="00E16769" w:rsidP="00B720A4">
            <w:pP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IN"/>
              </w:rPr>
            </w:pPr>
            <w:r w:rsidRPr="00CD2596">
              <w:rPr>
                <w:rFonts w:ascii="Cambria" w:hAnsi="Cambria"/>
                <w:b/>
                <w:bCs/>
                <w:sz w:val="22"/>
                <w:szCs w:val="22"/>
                <w:lang w:val="en-IN"/>
              </w:rPr>
              <w:t>0.002</w:t>
            </w:r>
          </w:p>
        </w:tc>
      </w:tr>
      <w:tr w:rsidR="00E16769" w:rsidRPr="00CD2596" w14:paraId="172D6A12"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1C302C45" w14:textId="77777777" w:rsidR="00E16769" w:rsidRPr="00CD2596" w:rsidRDefault="00E16769" w:rsidP="00B720A4">
            <w:pPr>
              <w:rPr>
                <w:rFonts w:ascii="Cambria" w:hAnsi="Cambria"/>
                <w:color w:val="0000FF"/>
                <w:sz w:val="22"/>
                <w:szCs w:val="22"/>
                <w:lang w:val="en-IN"/>
              </w:rPr>
            </w:pPr>
            <w:r w:rsidRPr="00CD2596">
              <w:rPr>
                <w:rFonts w:ascii="Cambria" w:hAnsi="Cambria"/>
                <w:color w:val="0000FF"/>
                <w:sz w:val="22"/>
                <w:szCs w:val="22"/>
                <w:lang w:val="en-IN"/>
              </w:rPr>
              <w:t>ICC</w:t>
            </w:r>
          </w:p>
        </w:tc>
        <w:tc>
          <w:tcPr>
            <w:tcW w:w="0" w:type="auto"/>
            <w:gridSpan w:val="3"/>
            <w:hideMark/>
          </w:tcPr>
          <w:p w14:paraId="7F1F15D3"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0.37</w:t>
            </w:r>
          </w:p>
        </w:tc>
        <w:tc>
          <w:tcPr>
            <w:tcW w:w="0" w:type="auto"/>
            <w:gridSpan w:val="3"/>
            <w:hideMark/>
          </w:tcPr>
          <w:p w14:paraId="669539C9"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0.35</w:t>
            </w:r>
          </w:p>
        </w:tc>
        <w:tc>
          <w:tcPr>
            <w:tcW w:w="0" w:type="auto"/>
            <w:gridSpan w:val="3"/>
            <w:hideMark/>
          </w:tcPr>
          <w:p w14:paraId="05D6B0DC"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0.37</w:t>
            </w:r>
          </w:p>
        </w:tc>
        <w:tc>
          <w:tcPr>
            <w:tcW w:w="0" w:type="auto"/>
            <w:gridSpan w:val="3"/>
            <w:hideMark/>
          </w:tcPr>
          <w:p w14:paraId="184B9D6C"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0.30</w:t>
            </w:r>
          </w:p>
        </w:tc>
        <w:tc>
          <w:tcPr>
            <w:tcW w:w="0" w:type="auto"/>
            <w:gridSpan w:val="3"/>
            <w:hideMark/>
          </w:tcPr>
          <w:p w14:paraId="27E3063D"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0.27</w:t>
            </w:r>
          </w:p>
        </w:tc>
        <w:tc>
          <w:tcPr>
            <w:tcW w:w="0" w:type="auto"/>
            <w:gridSpan w:val="3"/>
            <w:hideMark/>
          </w:tcPr>
          <w:p w14:paraId="4B730902"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0.30</w:t>
            </w:r>
          </w:p>
        </w:tc>
      </w:tr>
      <w:tr w:rsidR="00E16769" w:rsidRPr="00710572" w14:paraId="64D6DE9A"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4AEDEF" w14:textId="77777777" w:rsidR="00E16769" w:rsidRPr="00CD2596" w:rsidRDefault="00E16769" w:rsidP="00B720A4">
            <w:pPr>
              <w:rPr>
                <w:rFonts w:ascii="Cambria" w:hAnsi="Cambria"/>
                <w:color w:val="0000FF"/>
                <w:sz w:val="22"/>
                <w:szCs w:val="22"/>
                <w:lang w:val="en-IN"/>
              </w:rPr>
            </w:pPr>
            <w:r w:rsidRPr="00CD2596">
              <w:rPr>
                <w:rFonts w:ascii="Cambria" w:hAnsi="Cambria"/>
                <w:color w:val="0000FF"/>
                <w:sz w:val="22"/>
                <w:szCs w:val="22"/>
                <w:lang w:val="en-IN"/>
              </w:rPr>
              <w:t>N</w:t>
            </w:r>
          </w:p>
        </w:tc>
        <w:tc>
          <w:tcPr>
            <w:tcW w:w="0" w:type="auto"/>
            <w:gridSpan w:val="3"/>
            <w:hideMark/>
          </w:tcPr>
          <w:p w14:paraId="0996C8E9"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90 </w:t>
            </w:r>
            <w:proofErr w:type="spellStart"/>
            <w:r w:rsidRPr="00CD2596">
              <w:rPr>
                <w:rFonts w:ascii="Cambria" w:hAnsi="Cambria"/>
                <w:color w:val="0000FF"/>
                <w:sz w:val="22"/>
                <w:szCs w:val="22"/>
                <w:vertAlign w:val="subscript"/>
                <w:lang w:val="en-IN"/>
              </w:rPr>
              <w:t>sid</w:t>
            </w:r>
            <w:proofErr w:type="spellEnd"/>
          </w:p>
        </w:tc>
        <w:tc>
          <w:tcPr>
            <w:tcW w:w="0" w:type="auto"/>
            <w:gridSpan w:val="3"/>
            <w:hideMark/>
          </w:tcPr>
          <w:p w14:paraId="78A65960"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90 </w:t>
            </w:r>
            <w:proofErr w:type="spellStart"/>
            <w:r w:rsidRPr="00CD2596">
              <w:rPr>
                <w:rFonts w:ascii="Cambria" w:hAnsi="Cambria"/>
                <w:color w:val="0000FF"/>
                <w:sz w:val="22"/>
                <w:szCs w:val="22"/>
                <w:vertAlign w:val="subscript"/>
                <w:lang w:val="en-IN"/>
              </w:rPr>
              <w:t>sid</w:t>
            </w:r>
            <w:proofErr w:type="spellEnd"/>
          </w:p>
        </w:tc>
        <w:tc>
          <w:tcPr>
            <w:tcW w:w="0" w:type="auto"/>
            <w:gridSpan w:val="3"/>
            <w:hideMark/>
          </w:tcPr>
          <w:p w14:paraId="20BFA3B3"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90 </w:t>
            </w:r>
            <w:proofErr w:type="spellStart"/>
            <w:r w:rsidRPr="00CD2596">
              <w:rPr>
                <w:rFonts w:ascii="Cambria" w:hAnsi="Cambria"/>
                <w:color w:val="0000FF"/>
                <w:sz w:val="22"/>
                <w:szCs w:val="22"/>
                <w:vertAlign w:val="subscript"/>
                <w:lang w:val="en-IN"/>
              </w:rPr>
              <w:t>sid</w:t>
            </w:r>
            <w:proofErr w:type="spellEnd"/>
          </w:p>
        </w:tc>
        <w:tc>
          <w:tcPr>
            <w:tcW w:w="0" w:type="auto"/>
            <w:gridSpan w:val="3"/>
            <w:hideMark/>
          </w:tcPr>
          <w:p w14:paraId="72F7CC30"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90 </w:t>
            </w:r>
            <w:proofErr w:type="spellStart"/>
            <w:r w:rsidRPr="00CD2596">
              <w:rPr>
                <w:rFonts w:ascii="Cambria" w:hAnsi="Cambria"/>
                <w:color w:val="0000FF"/>
                <w:sz w:val="22"/>
                <w:szCs w:val="22"/>
                <w:vertAlign w:val="subscript"/>
                <w:lang w:val="en-IN"/>
              </w:rPr>
              <w:t>sid</w:t>
            </w:r>
            <w:proofErr w:type="spellEnd"/>
          </w:p>
        </w:tc>
        <w:tc>
          <w:tcPr>
            <w:tcW w:w="0" w:type="auto"/>
            <w:gridSpan w:val="3"/>
            <w:hideMark/>
          </w:tcPr>
          <w:p w14:paraId="27613630"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90 </w:t>
            </w:r>
            <w:proofErr w:type="spellStart"/>
            <w:r w:rsidRPr="00CD2596">
              <w:rPr>
                <w:rFonts w:ascii="Cambria" w:hAnsi="Cambria"/>
                <w:color w:val="0000FF"/>
                <w:sz w:val="22"/>
                <w:szCs w:val="22"/>
                <w:vertAlign w:val="subscript"/>
                <w:lang w:val="en-IN"/>
              </w:rPr>
              <w:t>sid</w:t>
            </w:r>
            <w:proofErr w:type="spellEnd"/>
          </w:p>
        </w:tc>
        <w:tc>
          <w:tcPr>
            <w:tcW w:w="0" w:type="auto"/>
            <w:gridSpan w:val="3"/>
            <w:hideMark/>
          </w:tcPr>
          <w:p w14:paraId="5768A6E1"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90 </w:t>
            </w:r>
            <w:proofErr w:type="spellStart"/>
            <w:r w:rsidRPr="00CD2596">
              <w:rPr>
                <w:rFonts w:ascii="Cambria" w:hAnsi="Cambria"/>
                <w:color w:val="0000FF"/>
                <w:sz w:val="22"/>
                <w:szCs w:val="22"/>
                <w:vertAlign w:val="subscript"/>
                <w:lang w:val="en-IN"/>
              </w:rPr>
              <w:t>sid</w:t>
            </w:r>
            <w:proofErr w:type="spellEnd"/>
          </w:p>
        </w:tc>
      </w:tr>
      <w:tr w:rsidR="00E16769" w:rsidRPr="00CD2596" w14:paraId="0F8E9535"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2226A41F" w14:textId="77777777" w:rsidR="00E16769" w:rsidRPr="00CD2596" w:rsidRDefault="00E16769" w:rsidP="00B720A4">
            <w:pPr>
              <w:jc w:val="center"/>
              <w:rPr>
                <w:rFonts w:ascii="Cambria" w:hAnsi="Cambria"/>
                <w:color w:val="0000FF"/>
                <w:sz w:val="22"/>
                <w:szCs w:val="22"/>
                <w:lang w:val="en-IN"/>
              </w:rPr>
            </w:pPr>
          </w:p>
        </w:tc>
        <w:tc>
          <w:tcPr>
            <w:tcW w:w="0" w:type="auto"/>
            <w:gridSpan w:val="3"/>
            <w:hideMark/>
          </w:tcPr>
          <w:p w14:paraId="3F72FB80"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38 </w:t>
            </w:r>
            <w:proofErr w:type="spellStart"/>
            <w:r w:rsidRPr="00CD2596">
              <w:rPr>
                <w:rFonts w:ascii="Cambria" w:hAnsi="Cambria"/>
                <w:color w:val="0000FF"/>
                <w:sz w:val="22"/>
                <w:szCs w:val="22"/>
                <w:vertAlign w:val="subscript"/>
                <w:lang w:val="en-IN"/>
              </w:rPr>
              <w:t>itemno</w:t>
            </w:r>
            <w:proofErr w:type="spellEnd"/>
          </w:p>
        </w:tc>
        <w:tc>
          <w:tcPr>
            <w:tcW w:w="0" w:type="auto"/>
            <w:gridSpan w:val="3"/>
            <w:hideMark/>
          </w:tcPr>
          <w:p w14:paraId="392726DB"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38 </w:t>
            </w:r>
            <w:proofErr w:type="spellStart"/>
            <w:r w:rsidRPr="00CD2596">
              <w:rPr>
                <w:rFonts w:ascii="Cambria" w:hAnsi="Cambria"/>
                <w:color w:val="0000FF"/>
                <w:sz w:val="22"/>
                <w:szCs w:val="22"/>
                <w:vertAlign w:val="subscript"/>
                <w:lang w:val="en-IN"/>
              </w:rPr>
              <w:t>itemno</w:t>
            </w:r>
            <w:proofErr w:type="spellEnd"/>
          </w:p>
        </w:tc>
        <w:tc>
          <w:tcPr>
            <w:tcW w:w="0" w:type="auto"/>
            <w:gridSpan w:val="3"/>
            <w:hideMark/>
          </w:tcPr>
          <w:p w14:paraId="2E0A72BB"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38 </w:t>
            </w:r>
            <w:proofErr w:type="spellStart"/>
            <w:r w:rsidRPr="00CD2596">
              <w:rPr>
                <w:rFonts w:ascii="Cambria" w:hAnsi="Cambria"/>
                <w:color w:val="0000FF"/>
                <w:sz w:val="22"/>
                <w:szCs w:val="22"/>
                <w:vertAlign w:val="subscript"/>
                <w:lang w:val="en-IN"/>
              </w:rPr>
              <w:t>itemno</w:t>
            </w:r>
            <w:proofErr w:type="spellEnd"/>
          </w:p>
        </w:tc>
        <w:tc>
          <w:tcPr>
            <w:tcW w:w="0" w:type="auto"/>
            <w:gridSpan w:val="3"/>
            <w:hideMark/>
          </w:tcPr>
          <w:p w14:paraId="61E03B3C"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38 </w:t>
            </w:r>
            <w:proofErr w:type="spellStart"/>
            <w:r w:rsidRPr="00CD2596">
              <w:rPr>
                <w:rFonts w:ascii="Cambria" w:hAnsi="Cambria"/>
                <w:color w:val="0000FF"/>
                <w:sz w:val="22"/>
                <w:szCs w:val="22"/>
                <w:vertAlign w:val="subscript"/>
                <w:lang w:val="en-IN"/>
              </w:rPr>
              <w:t>itemno</w:t>
            </w:r>
            <w:proofErr w:type="spellEnd"/>
          </w:p>
        </w:tc>
        <w:tc>
          <w:tcPr>
            <w:tcW w:w="0" w:type="auto"/>
            <w:gridSpan w:val="3"/>
            <w:hideMark/>
          </w:tcPr>
          <w:p w14:paraId="724D5BB0"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38 </w:t>
            </w:r>
            <w:proofErr w:type="spellStart"/>
            <w:r w:rsidRPr="00CD2596">
              <w:rPr>
                <w:rFonts w:ascii="Cambria" w:hAnsi="Cambria"/>
                <w:color w:val="0000FF"/>
                <w:sz w:val="22"/>
                <w:szCs w:val="22"/>
                <w:vertAlign w:val="subscript"/>
                <w:lang w:val="en-IN"/>
              </w:rPr>
              <w:t>itemno</w:t>
            </w:r>
            <w:proofErr w:type="spellEnd"/>
          </w:p>
        </w:tc>
        <w:tc>
          <w:tcPr>
            <w:tcW w:w="0" w:type="auto"/>
            <w:gridSpan w:val="3"/>
            <w:hideMark/>
          </w:tcPr>
          <w:p w14:paraId="1CC3688C"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38 </w:t>
            </w:r>
            <w:proofErr w:type="spellStart"/>
            <w:r w:rsidRPr="00CD2596">
              <w:rPr>
                <w:rFonts w:ascii="Cambria" w:hAnsi="Cambria"/>
                <w:color w:val="0000FF"/>
                <w:sz w:val="22"/>
                <w:szCs w:val="22"/>
                <w:vertAlign w:val="subscript"/>
                <w:lang w:val="en-IN"/>
              </w:rPr>
              <w:t>itemno</w:t>
            </w:r>
            <w:proofErr w:type="spellEnd"/>
          </w:p>
        </w:tc>
      </w:tr>
      <w:tr w:rsidR="00E16769" w:rsidRPr="00710572" w14:paraId="7649D81E"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FEDDA1" w14:textId="77777777" w:rsidR="00E16769" w:rsidRPr="00CD2596" w:rsidRDefault="00E16769" w:rsidP="00B720A4">
            <w:pPr>
              <w:rPr>
                <w:rFonts w:ascii="Cambria" w:hAnsi="Cambria"/>
                <w:color w:val="0000FF"/>
                <w:sz w:val="22"/>
                <w:szCs w:val="22"/>
                <w:lang w:val="en-IN"/>
              </w:rPr>
            </w:pPr>
            <w:r w:rsidRPr="00CD2596">
              <w:rPr>
                <w:rFonts w:ascii="Cambria" w:hAnsi="Cambria"/>
                <w:color w:val="0000FF"/>
                <w:sz w:val="22"/>
                <w:szCs w:val="22"/>
                <w:lang w:val="en-IN"/>
              </w:rPr>
              <w:t>Observations</w:t>
            </w:r>
          </w:p>
        </w:tc>
        <w:tc>
          <w:tcPr>
            <w:tcW w:w="0" w:type="auto"/>
            <w:gridSpan w:val="3"/>
            <w:hideMark/>
          </w:tcPr>
          <w:p w14:paraId="2B895F5A"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3420</w:t>
            </w:r>
          </w:p>
        </w:tc>
        <w:tc>
          <w:tcPr>
            <w:tcW w:w="0" w:type="auto"/>
            <w:gridSpan w:val="3"/>
            <w:hideMark/>
          </w:tcPr>
          <w:p w14:paraId="501BCEE5"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3420</w:t>
            </w:r>
          </w:p>
        </w:tc>
        <w:tc>
          <w:tcPr>
            <w:tcW w:w="0" w:type="auto"/>
            <w:gridSpan w:val="3"/>
            <w:hideMark/>
          </w:tcPr>
          <w:p w14:paraId="55DD00CE"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3420</w:t>
            </w:r>
          </w:p>
        </w:tc>
        <w:tc>
          <w:tcPr>
            <w:tcW w:w="0" w:type="auto"/>
            <w:gridSpan w:val="3"/>
            <w:hideMark/>
          </w:tcPr>
          <w:p w14:paraId="1A74C1F8"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3420</w:t>
            </w:r>
          </w:p>
        </w:tc>
        <w:tc>
          <w:tcPr>
            <w:tcW w:w="0" w:type="auto"/>
            <w:gridSpan w:val="3"/>
            <w:hideMark/>
          </w:tcPr>
          <w:p w14:paraId="0C42067D"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3420</w:t>
            </w:r>
          </w:p>
        </w:tc>
        <w:tc>
          <w:tcPr>
            <w:tcW w:w="0" w:type="auto"/>
            <w:gridSpan w:val="3"/>
            <w:hideMark/>
          </w:tcPr>
          <w:p w14:paraId="5BFF9026"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3420</w:t>
            </w:r>
          </w:p>
        </w:tc>
      </w:tr>
      <w:tr w:rsidR="00E16769" w:rsidRPr="00CD2596" w14:paraId="3BA5AB49"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09F500B2" w14:textId="77777777" w:rsidR="00E16769" w:rsidRPr="00CD2596" w:rsidRDefault="00E16769" w:rsidP="00B720A4">
            <w:pPr>
              <w:rPr>
                <w:rFonts w:ascii="Cambria" w:hAnsi="Cambria"/>
                <w:color w:val="0000FF"/>
                <w:sz w:val="22"/>
                <w:szCs w:val="22"/>
                <w:lang w:val="en-IN"/>
              </w:rPr>
            </w:pPr>
            <w:r w:rsidRPr="00CD2596">
              <w:rPr>
                <w:rFonts w:ascii="Cambria" w:hAnsi="Cambria"/>
                <w:color w:val="0000FF"/>
                <w:sz w:val="22"/>
                <w:szCs w:val="22"/>
                <w:lang w:val="en-IN"/>
              </w:rPr>
              <w:t>Marginal R</w:t>
            </w:r>
            <w:r w:rsidRPr="00CD2596">
              <w:rPr>
                <w:rFonts w:ascii="Cambria" w:hAnsi="Cambria"/>
                <w:color w:val="0000FF"/>
                <w:sz w:val="22"/>
                <w:szCs w:val="22"/>
                <w:vertAlign w:val="superscript"/>
                <w:lang w:val="en-IN"/>
              </w:rPr>
              <w:t>2</w:t>
            </w:r>
            <w:r w:rsidRPr="00CD2596">
              <w:rPr>
                <w:rFonts w:ascii="Cambria" w:hAnsi="Cambria"/>
                <w:color w:val="0000FF"/>
                <w:sz w:val="22"/>
                <w:szCs w:val="22"/>
                <w:lang w:val="en-IN"/>
              </w:rPr>
              <w:t> / Conditional R</w:t>
            </w:r>
            <w:r w:rsidRPr="00CD2596">
              <w:rPr>
                <w:rFonts w:ascii="Cambria" w:hAnsi="Cambria"/>
                <w:color w:val="0000FF"/>
                <w:sz w:val="22"/>
                <w:szCs w:val="22"/>
                <w:vertAlign w:val="superscript"/>
                <w:lang w:val="en-IN"/>
              </w:rPr>
              <w:t>2</w:t>
            </w:r>
          </w:p>
        </w:tc>
        <w:tc>
          <w:tcPr>
            <w:tcW w:w="0" w:type="auto"/>
            <w:gridSpan w:val="3"/>
            <w:hideMark/>
          </w:tcPr>
          <w:p w14:paraId="172861A4"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0.044 / 0.397</w:t>
            </w:r>
          </w:p>
        </w:tc>
        <w:tc>
          <w:tcPr>
            <w:tcW w:w="0" w:type="auto"/>
            <w:gridSpan w:val="3"/>
            <w:hideMark/>
          </w:tcPr>
          <w:p w14:paraId="0336942B"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0.042 / 0.377</w:t>
            </w:r>
          </w:p>
        </w:tc>
        <w:tc>
          <w:tcPr>
            <w:tcW w:w="0" w:type="auto"/>
            <w:gridSpan w:val="3"/>
            <w:hideMark/>
          </w:tcPr>
          <w:p w14:paraId="5FDEE2F3"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0.040 / 0.396</w:t>
            </w:r>
          </w:p>
        </w:tc>
        <w:tc>
          <w:tcPr>
            <w:tcW w:w="0" w:type="auto"/>
            <w:gridSpan w:val="3"/>
            <w:hideMark/>
          </w:tcPr>
          <w:p w14:paraId="04B5805D"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0.462 / 0.622</w:t>
            </w:r>
          </w:p>
        </w:tc>
        <w:tc>
          <w:tcPr>
            <w:tcW w:w="0" w:type="auto"/>
            <w:gridSpan w:val="3"/>
            <w:hideMark/>
          </w:tcPr>
          <w:p w14:paraId="420A3279"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0.479 / 0.620</w:t>
            </w:r>
          </w:p>
        </w:tc>
        <w:tc>
          <w:tcPr>
            <w:tcW w:w="0" w:type="auto"/>
            <w:gridSpan w:val="3"/>
            <w:hideMark/>
          </w:tcPr>
          <w:p w14:paraId="1C3F18C3" w14:textId="77777777" w:rsidR="00E16769" w:rsidRPr="00CD2596" w:rsidRDefault="00E16769" w:rsidP="00B720A4">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0.464 / 0.624</w:t>
            </w:r>
          </w:p>
        </w:tc>
      </w:tr>
      <w:tr w:rsidR="00E16769" w:rsidRPr="00710572" w14:paraId="7CC3EE8F"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A8DD12" w14:textId="77777777" w:rsidR="00E16769" w:rsidRPr="00CD2596" w:rsidRDefault="00E16769" w:rsidP="00B720A4">
            <w:pPr>
              <w:rPr>
                <w:rFonts w:ascii="Cambria" w:hAnsi="Cambria"/>
                <w:color w:val="0000FF"/>
                <w:sz w:val="22"/>
                <w:szCs w:val="22"/>
                <w:lang w:val="en-IN"/>
              </w:rPr>
            </w:pPr>
            <w:r w:rsidRPr="00CD2596">
              <w:rPr>
                <w:rFonts w:ascii="Cambria" w:hAnsi="Cambria"/>
                <w:color w:val="0000FF"/>
                <w:sz w:val="22"/>
                <w:szCs w:val="22"/>
                <w:lang w:val="en-IN"/>
              </w:rPr>
              <w:t>AIC</w:t>
            </w:r>
          </w:p>
        </w:tc>
        <w:tc>
          <w:tcPr>
            <w:tcW w:w="0" w:type="auto"/>
            <w:gridSpan w:val="3"/>
            <w:hideMark/>
          </w:tcPr>
          <w:p w14:paraId="3235D54E"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8469.903</w:t>
            </w:r>
          </w:p>
        </w:tc>
        <w:tc>
          <w:tcPr>
            <w:tcW w:w="0" w:type="auto"/>
            <w:gridSpan w:val="3"/>
            <w:hideMark/>
          </w:tcPr>
          <w:p w14:paraId="5644DC0A"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8862.563</w:t>
            </w:r>
          </w:p>
        </w:tc>
        <w:tc>
          <w:tcPr>
            <w:tcW w:w="0" w:type="auto"/>
            <w:gridSpan w:val="3"/>
            <w:hideMark/>
          </w:tcPr>
          <w:p w14:paraId="2ABA4925"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8889.050</w:t>
            </w:r>
          </w:p>
        </w:tc>
        <w:tc>
          <w:tcPr>
            <w:tcW w:w="0" w:type="auto"/>
            <w:gridSpan w:val="3"/>
            <w:hideMark/>
          </w:tcPr>
          <w:p w14:paraId="4794DE4B"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7001.706</w:t>
            </w:r>
          </w:p>
        </w:tc>
        <w:tc>
          <w:tcPr>
            <w:tcW w:w="0" w:type="auto"/>
            <w:gridSpan w:val="3"/>
            <w:hideMark/>
          </w:tcPr>
          <w:p w14:paraId="3520B285"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7307.131</w:t>
            </w:r>
          </w:p>
        </w:tc>
        <w:tc>
          <w:tcPr>
            <w:tcW w:w="0" w:type="auto"/>
            <w:gridSpan w:val="3"/>
            <w:hideMark/>
          </w:tcPr>
          <w:p w14:paraId="426D78E6" w14:textId="77777777" w:rsidR="00E16769" w:rsidRPr="00CD2596" w:rsidRDefault="00E16769" w:rsidP="00B720A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FF"/>
                <w:sz w:val="22"/>
                <w:szCs w:val="22"/>
                <w:lang w:val="en-IN"/>
              </w:rPr>
            </w:pPr>
            <w:r w:rsidRPr="00CD2596">
              <w:rPr>
                <w:rFonts w:ascii="Cambria" w:hAnsi="Cambria"/>
                <w:color w:val="0000FF"/>
                <w:sz w:val="22"/>
                <w:szCs w:val="22"/>
                <w:lang w:val="en-IN"/>
              </w:rPr>
              <w:t>7366.135</w:t>
            </w:r>
          </w:p>
        </w:tc>
      </w:tr>
    </w:tbl>
    <w:p w14:paraId="03A3F072" w14:textId="77777777" w:rsidR="00E16769" w:rsidRDefault="00E16769" w:rsidP="00E16769">
      <w:pPr>
        <w:spacing w:line="360" w:lineRule="auto"/>
        <w:jc w:val="both"/>
        <w:rPr>
          <w:rFonts w:ascii="Helvetica" w:hAnsi="Helvetica" w:cs="Helvetica"/>
          <w:i/>
          <w:iCs/>
          <w:lang w:val="en-US"/>
        </w:rPr>
      </w:pPr>
    </w:p>
    <w:p w14:paraId="434BE8B5" w14:textId="77777777" w:rsidR="00E16769" w:rsidRDefault="00E16769" w:rsidP="00E16769">
      <w:pPr>
        <w:rPr>
          <w:rFonts w:ascii="Helvetica" w:hAnsi="Helvetica" w:cs="Helvetica"/>
          <w:i/>
          <w:iCs/>
          <w:lang w:val="en-US"/>
        </w:rPr>
      </w:pPr>
      <w:r>
        <w:rPr>
          <w:rFonts w:ascii="Helvetica" w:hAnsi="Helvetica" w:cs="Helvetica"/>
          <w:i/>
          <w:iCs/>
          <w:lang w:val="en-US"/>
        </w:rPr>
        <w:br w:type="page"/>
      </w:r>
    </w:p>
    <w:p w14:paraId="522B306F" w14:textId="77777777" w:rsidR="00E16769" w:rsidRDefault="00E16769" w:rsidP="00E16769">
      <w:pPr>
        <w:spacing w:line="360" w:lineRule="auto"/>
        <w:jc w:val="both"/>
        <w:rPr>
          <w:rFonts w:ascii="Helvetica" w:hAnsi="Helvetica" w:cs="Helvetica"/>
          <w:i/>
          <w:iCs/>
          <w:lang w:val="en-US"/>
        </w:rPr>
      </w:pPr>
      <w:r w:rsidRPr="00217F86">
        <w:rPr>
          <w:rFonts w:ascii="Helvetica" w:hAnsi="Helvetica" w:cs="Helvetica"/>
          <w:i/>
          <w:iCs/>
          <w:lang w:val="en-US"/>
        </w:rPr>
        <w:lastRenderedPageBreak/>
        <w:t xml:space="preserve">Table </w:t>
      </w:r>
      <w:r>
        <w:rPr>
          <w:rFonts w:ascii="Helvetica" w:hAnsi="Helvetica" w:cs="Helvetica"/>
          <w:i/>
          <w:iCs/>
          <w:lang w:val="en-US"/>
        </w:rPr>
        <w:t>S13. RQ2: Cumulative link mixed model: source of painting*expertise*culture interaction- Experiment 2 - Dance.</w:t>
      </w:r>
    </w:p>
    <w:tbl>
      <w:tblPr>
        <w:tblStyle w:val="TableGridLight"/>
        <w:tblW w:w="0" w:type="auto"/>
        <w:tblLook w:val="04A0" w:firstRow="1" w:lastRow="0" w:firstColumn="1" w:lastColumn="0" w:noHBand="0" w:noVBand="1"/>
      </w:tblPr>
      <w:tblGrid>
        <w:gridCol w:w="1362"/>
        <w:gridCol w:w="543"/>
        <w:gridCol w:w="957"/>
        <w:gridCol w:w="722"/>
        <w:gridCol w:w="542"/>
        <w:gridCol w:w="957"/>
        <w:gridCol w:w="722"/>
        <w:gridCol w:w="542"/>
        <w:gridCol w:w="957"/>
        <w:gridCol w:w="722"/>
        <w:gridCol w:w="600"/>
        <w:gridCol w:w="1132"/>
        <w:gridCol w:w="722"/>
        <w:gridCol w:w="600"/>
        <w:gridCol w:w="1132"/>
        <w:gridCol w:w="722"/>
        <w:gridCol w:w="600"/>
        <w:gridCol w:w="1132"/>
        <w:gridCol w:w="722"/>
      </w:tblGrid>
      <w:tr w:rsidR="00E16769" w:rsidRPr="00710572" w14:paraId="7A34BFC2" w14:textId="77777777" w:rsidTr="00B720A4">
        <w:tc>
          <w:tcPr>
            <w:tcW w:w="0" w:type="auto"/>
            <w:hideMark/>
          </w:tcPr>
          <w:p w14:paraId="5DEDF381" w14:textId="77777777" w:rsidR="00E16769" w:rsidRPr="00710572" w:rsidRDefault="00E16769" w:rsidP="00B720A4">
            <w:pPr>
              <w:jc w:val="center"/>
              <w:rPr>
                <w:rFonts w:ascii="Cambria" w:hAnsi="Cambria"/>
                <w:b/>
                <w:bCs/>
                <w:i/>
                <w:iCs/>
                <w:sz w:val="22"/>
                <w:szCs w:val="22"/>
                <w:lang w:val="en-IN"/>
              </w:rPr>
            </w:pPr>
            <w:r w:rsidRPr="00710572">
              <w:rPr>
                <w:rFonts w:ascii="Cambria" w:hAnsi="Cambria"/>
                <w:b/>
                <w:bCs/>
                <w:i/>
                <w:iCs/>
                <w:sz w:val="22"/>
                <w:szCs w:val="22"/>
                <w:lang w:val="en-IN"/>
              </w:rPr>
              <w:t> </w:t>
            </w:r>
          </w:p>
        </w:tc>
        <w:tc>
          <w:tcPr>
            <w:tcW w:w="0" w:type="auto"/>
            <w:gridSpan w:val="3"/>
            <w:hideMark/>
          </w:tcPr>
          <w:p w14:paraId="0CA38C42"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Beauty</w:t>
            </w:r>
          </w:p>
        </w:tc>
        <w:tc>
          <w:tcPr>
            <w:tcW w:w="0" w:type="auto"/>
            <w:gridSpan w:val="3"/>
            <w:hideMark/>
          </w:tcPr>
          <w:p w14:paraId="79488522"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Liking</w:t>
            </w:r>
          </w:p>
        </w:tc>
        <w:tc>
          <w:tcPr>
            <w:tcW w:w="0" w:type="auto"/>
            <w:gridSpan w:val="3"/>
            <w:hideMark/>
          </w:tcPr>
          <w:p w14:paraId="6E285C4A"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Enjoyability</w:t>
            </w:r>
          </w:p>
        </w:tc>
        <w:tc>
          <w:tcPr>
            <w:tcW w:w="0" w:type="auto"/>
            <w:gridSpan w:val="3"/>
            <w:hideMark/>
          </w:tcPr>
          <w:p w14:paraId="1D69754D"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Model with Subjective Variables - Beauty</w:t>
            </w:r>
          </w:p>
        </w:tc>
        <w:tc>
          <w:tcPr>
            <w:tcW w:w="0" w:type="auto"/>
            <w:gridSpan w:val="3"/>
            <w:hideMark/>
          </w:tcPr>
          <w:p w14:paraId="71C5CC88"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Model with Subjective Variables - Liking</w:t>
            </w:r>
          </w:p>
        </w:tc>
        <w:tc>
          <w:tcPr>
            <w:tcW w:w="0" w:type="auto"/>
            <w:gridSpan w:val="3"/>
            <w:hideMark/>
          </w:tcPr>
          <w:p w14:paraId="4C447B23"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Model with Subjective Variables - Enjoyability</w:t>
            </w:r>
          </w:p>
        </w:tc>
      </w:tr>
      <w:tr w:rsidR="00E16769" w:rsidRPr="00710572" w14:paraId="05B4DF0E" w14:textId="77777777" w:rsidTr="00B720A4">
        <w:tc>
          <w:tcPr>
            <w:tcW w:w="0" w:type="auto"/>
            <w:hideMark/>
          </w:tcPr>
          <w:p w14:paraId="54AD71B5" w14:textId="77777777" w:rsidR="00E16769" w:rsidRPr="00710572" w:rsidRDefault="00E16769" w:rsidP="00B720A4">
            <w:pPr>
              <w:jc w:val="center"/>
              <w:rPr>
                <w:rFonts w:ascii="Cambria" w:hAnsi="Cambria"/>
                <w:b/>
                <w:bCs/>
                <w:i/>
                <w:iCs/>
                <w:color w:val="FF0000"/>
                <w:sz w:val="22"/>
                <w:szCs w:val="22"/>
                <w:lang w:val="en-IN"/>
              </w:rPr>
            </w:pPr>
            <w:r w:rsidRPr="00710572">
              <w:rPr>
                <w:rFonts w:ascii="Cambria" w:hAnsi="Cambria"/>
                <w:b/>
                <w:bCs/>
                <w:i/>
                <w:iCs/>
                <w:color w:val="FF0000"/>
                <w:sz w:val="22"/>
                <w:szCs w:val="22"/>
                <w:lang w:val="en-IN"/>
              </w:rPr>
              <w:t>Predictors</w:t>
            </w:r>
          </w:p>
        </w:tc>
        <w:tc>
          <w:tcPr>
            <w:tcW w:w="0" w:type="auto"/>
            <w:hideMark/>
          </w:tcPr>
          <w:p w14:paraId="1CF00CE4"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402B3C07"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55AAB108"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10566D9B"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5EB783C9"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4147A3DD"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74663A10"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10CE5D6B"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57E29109"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29E2E4D5"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00717BB3"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1CA33DF9"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3D8D38EC"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6DCD954E"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02E5B226"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40F002FE"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52AFA40A"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3734F557"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r>
      <w:tr w:rsidR="00E16769" w:rsidRPr="00710572" w14:paraId="65FA6CB1" w14:textId="77777777" w:rsidTr="00B720A4">
        <w:tc>
          <w:tcPr>
            <w:tcW w:w="0" w:type="auto"/>
            <w:hideMark/>
          </w:tcPr>
          <w:p w14:paraId="06DDC467"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1|2</w:t>
            </w:r>
          </w:p>
        </w:tc>
        <w:tc>
          <w:tcPr>
            <w:tcW w:w="0" w:type="auto"/>
            <w:hideMark/>
          </w:tcPr>
          <w:p w14:paraId="04C44C4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-4.25</w:t>
            </w:r>
          </w:p>
        </w:tc>
        <w:tc>
          <w:tcPr>
            <w:tcW w:w="0" w:type="auto"/>
            <w:hideMark/>
          </w:tcPr>
          <w:p w14:paraId="79AE333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-4.61 – -3.88</w:t>
            </w:r>
          </w:p>
        </w:tc>
        <w:tc>
          <w:tcPr>
            <w:tcW w:w="0" w:type="auto"/>
            <w:hideMark/>
          </w:tcPr>
          <w:p w14:paraId="2AF01B34"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5850595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-3.60</w:t>
            </w:r>
          </w:p>
        </w:tc>
        <w:tc>
          <w:tcPr>
            <w:tcW w:w="0" w:type="auto"/>
            <w:hideMark/>
          </w:tcPr>
          <w:p w14:paraId="1D80CC2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-3.95 – -3.26</w:t>
            </w:r>
          </w:p>
        </w:tc>
        <w:tc>
          <w:tcPr>
            <w:tcW w:w="0" w:type="auto"/>
            <w:hideMark/>
          </w:tcPr>
          <w:p w14:paraId="7123E02F"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85C4EE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-3.53</w:t>
            </w:r>
          </w:p>
        </w:tc>
        <w:tc>
          <w:tcPr>
            <w:tcW w:w="0" w:type="auto"/>
            <w:hideMark/>
          </w:tcPr>
          <w:p w14:paraId="584AE57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-3.87 – -3.18</w:t>
            </w:r>
          </w:p>
        </w:tc>
        <w:tc>
          <w:tcPr>
            <w:tcW w:w="0" w:type="auto"/>
            <w:hideMark/>
          </w:tcPr>
          <w:p w14:paraId="4C526E0F"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1550F2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1.59</w:t>
            </w:r>
          </w:p>
        </w:tc>
        <w:tc>
          <w:tcPr>
            <w:tcW w:w="0" w:type="auto"/>
            <w:hideMark/>
          </w:tcPr>
          <w:p w14:paraId="07329BD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1.12 – 2.05</w:t>
            </w:r>
          </w:p>
        </w:tc>
        <w:tc>
          <w:tcPr>
            <w:tcW w:w="0" w:type="auto"/>
            <w:hideMark/>
          </w:tcPr>
          <w:p w14:paraId="3B905C32"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C2DB7A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2.46</w:t>
            </w:r>
          </w:p>
        </w:tc>
        <w:tc>
          <w:tcPr>
            <w:tcW w:w="0" w:type="auto"/>
            <w:hideMark/>
          </w:tcPr>
          <w:p w14:paraId="70EAE15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2.01 – 2.92</w:t>
            </w:r>
          </w:p>
        </w:tc>
        <w:tc>
          <w:tcPr>
            <w:tcW w:w="0" w:type="auto"/>
            <w:hideMark/>
          </w:tcPr>
          <w:p w14:paraId="7DD4EEB2"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CD6262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2.62</w:t>
            </w:r>
          </w:p>
        </w:tc>
        <w:tc>
          <w:tcPr>
            <w:tcW w:w="0" w:type="auto"/>
            <w:hideMark/>
          </w:tcPr>
          <w:p w14:paraId="6E82EAB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2.17 – 3.08</w:t>
            </w:r>
          </w:p>
        </w:tc>
        <w:tc>
          <w:tcPr>
            <w:tcW w:w="0" w:type="auto"/>
            <w:hideMark/>
          </w:tcPr>
          <w:p w14:paraId="2F72E65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3DF19C0F" w14:textId="77777777" w:rsidTr="00B720A4">
        <w:tc>
          <w:tcPr>
            <w:tcW w:w="0" w:type="auto"/>
            <w:hideMark/>
          </w:tcPr>
          <w:p w14:paraId="5328B624"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2|3</w:t>
            </w:r>
          </w:p>
        </w:tc>
        <w:tc>
          <w:tcPr>
            <w:tcW w:w="0" w:type="auto"/>
            <w:hideMark/>
          </w:tcPr>
          <w:p w14:paraId="5BE055D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-1.95</w:t>
            </w:r>
          </w:p>
        </w:tc>
        <w:tc>
          <w:tcPr>
            <w:tcW w:w="0" w:type="auto"/>
            <w:hideMark/>
          </w:tcPr>
          <w:p w14:paraId="484B413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-2.26 – -1.63</w:t>
            </w:r>
          </w:p>
        </w:tc>
        <w:tc>
          <w:tcPr>
            <w:tcW w:w="0" w:type="auto"/>
            <w:hideMark/>
          </w:tcPr>
          <w:p w14:paraId="0A111EA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DD2312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-1.63</w:t>
            </w:r>
          </w:p>
        </w:tc>
        <w:tc>
          <w:tcPr>
            <w:tcW w:w="0" w:type="auto"/>
            <w:hideMark/>
          </w:tcPr>
          <w:p w14:paraId="13B3A2D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-1.94 – -1.31</w:t>
            </w:r>
          </w:p>
        </w:tc>
        <w:tc>
          <w:tcPr>
            <w:tcW w:w="0" w:type="auto"/>
            <w:hideMark/>
          </w:tcPr>
          <w:p w14:paraId="6D7BFD5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8B37CA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-1.60</w:t>
            </w:r>
          </w:p>
        </w:tc>
        <w:tc>
          <w:tcPr>
            <w:tcW w:w="0" w:type="auto"/>
            <w:hideMark/>
          </w:tcPr>
          <w:p w14:paraId="28C2D2F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-1.91 – -1.28</w:t>
            </w:r>
          </w:p>
        </w:tc>
        <w:tc>
          <w:tcPr>
            <w:tcW w:w="0" w:type="auto"/>
            <w:hideMark/>
          </w:tcPr>
          <w:p w14:paraId="5524FB17"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6C190A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4.54</w:t>
            </w:r>
          </w:p>
        </w:tc>
        <w:tc>
          <w:tcPr>
            <w:tcW w:w="0" w:type="auto"/>
            <w:hideMark/>
          </w:tcPr>
          <w:p w14:paraId="4AD619D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4.07 – 5.00</w:t>
            </w:r>
          </w:p>
        </w:tc>
        <w:tc>
          <w:tcPr>
            <w:tcW w:w="0" w:type="auto"/>
            <w:hideMark/>
          </w:tcPr>
          <w:p w14:paraId="12AA7DD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1AB4D9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5.07</w:t>
            </w:r>
          </w:p>
        </w:tc>
        <w:tc>
          <w:tcPr>
            <w:tcW w:w="0" w:type="auto"/>
            <w:hideMark/>
          </w:tcPr>
          <w:p w14:paraId="13CB9C0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4.60 – 5.53</w:t>
            </w:r>
          </w:p>
        </w:tc>
        <w:tc>
          <w:tcPr>
            <w:tcW w:w="0" w:type="auto"/>
            <w:hideMark/>
          </w:tcPr>
          <w:p w14:paraId="052E798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2F95C4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5.15</w:t>
            </w:r>
          </w:p>
        </w:tc>
        <w:tc>
          <w:tcPr>
            <w:tcW w:w="0" w:type="auto"/>
            <w:hideMark/>
          </w:tcPr>
          <w:p w14:paraId="1356E68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4.68 – 5.62</w:t>
            </w:r>
          </w:p>
        </w:tc>
        <w:tc>
          <w:tcPr>
            <w:tcW w:w="0" w:type="auto"/>
            <w:hideMark/>
          </w:tcPr>
          <w:p w14:paraId="07D6290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7035F5F8" w14:textId="77777777" w:rsidTr="00B720A4">
        <w:tc>
          <w:tcPr>
            <w:tcW w:w="0" w:type="auto"/>
            <w:hideMark/>
          </w:tcPr>
          <w:p w14:paraId="78FCB819"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3|4</w:t>
            </w:r>
          </w:p>
        </w:tc>
        <w:tc>
          <w:tcPr>
            <w:tcW w:w="0" w:type="auto"/>
            <w:hideMark/>
          </w:tcPr>
          <w:p w14:paraId="122F905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w:t>
            </w:r>
          </w:p>
        </w:tc>
        <w:tc>
          <w:tcPr>
            <w:tcW w:w="0" w:type="auto"/>
            <w:hideMark/>
          </w:tcPr>
          <w:p w14:paraId="45C0495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-0.22 – 0.40</w:t>
            </w:r>
          </w:p>
        </w:tc>
        <w:tc>
          <w:tcPr>
            <w:tcW w:w="0" w:type="auto"/>
            <w:hideMark/>
          </w:tcPr>
          <w:p w14:paraId="7CCB821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0.574</w:t>
            </w:r>
          </w:p>
        </w:tc>
        <w:tc>
          <w:tcPr>
            <w:tcW w:w="0" w:type="auto"/>
            <w:hideMark/>
          </w:tcPr>
          <w:p w14:paraId="264AE8F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0.34</w:t>
            </w:r>
          </w:p>
        </w:tc>
        <w:tc>
          <w:tcPr>
            <w:tcW w:w="0" w:type="auto"/>
            <w:hideMark/>
          </w:tcPr>
          <w:p w14:paraId="22D7937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 – 0.65</w:t>
            </w:r>
          </w:p>
        </w:tc>
        <w:tc>
          <w:tcPr>
            <w:tcW w:w="0" w:type="auto"/>
            <w:hideMark/>
          </w:tcPr>
          <w:p w14:paraId="4340DFE5"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0.033</w:t>
            </w:r>
          </w:p>
        </w:tc>
        <w:tc>
          <w:tcPr>
            <w:tcW w:w="0" w:type="auto"/>
            <w:hideMark/>
          </w:tcPr>
          <w:p w14:paraId="2ADA3FB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0.41</w:t>
            </w:r>
          </w:p>
        </w:tc>
        <w:tc>
          <w:tcPr>
            <w:tcW w:w="0" w:type="auto"/>
            <w:hideMark/>
          </w:tcPr>
          <w:p w14:paraId="11CB1C0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 – 0.72</w:t>
            </w:r>
          </w:p>
        </w:tc>
        <w:tc>
          <w:tcPr>
            <w:tcW w:w="0" w:type="auto"/>
            <w:hideMark/>
          </w:tcPr>
          <w:p w14:paraId="3800375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0.011</w:t>
            </w:r>
          </w:p>
        </w:tc>
        <w:tc>
          <w:tcPr>
            <w:tcW w:w="0" w:type="auto"/>
            <w:hideMark/>
          </w:tcPr>
          <w:p w14:paraId="7B58519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7.22</w:t>
            </w:r>
          </w:p>
        </w:tc>
        <w:tc>
          <w:tcPr>
            <w:tcW w:w="0" w:type="auto"/>
            <w:hideMark/>
          </w:tcPr>
          <w:p w14:paraId="063FA65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6.71 – 7.72</w:t>
            </w:r>
          </w:p>
        </w:tc>
        <w:tc>
          <w:tcPr>
            <w:tcW w:w="0" w:type="auto"/>
            <w:hideMark/>
          </w:tcPr>
          <w:p w14:paraId="52DC206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1D40B5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7.66</w:t>
            </w:r>
          </w:p>
        </w:tc>
        <w:tc>
          <w:tcPr>
            <w:tcW w:w="0" w:type="auto"/>
            <w:hideMark/>
          </w:tcPr>
          <w:p w14:paraId="1EC43FC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7.16 – 8.17</w:t>
            </w:r>
          </w:p>
        </w:tc>
        <w:tc>
          <w:tcPr>
            <w:tcW w:w="0" w:type="auto"/>
            <w:hideMark/>
          </w:tcPr>
          <w:p w14:paraId="69D09FF2"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394E62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7.79</w:t>
            </w:r>
          </w:p>
        </w:tc>
        <w:tc>
          <w:tcPr>
            <w:tcW w:w="0" w:type="auto"/>
            <w:hideMark/>
          </w:tcPr>
          <w:p w14:paraId="024E147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7.28 – 8.30</w:t>
            </w:r>
          </w:p>
        </w:tc>
        <w:tc>
          <w:tcPr>
            <w:tcW w:w="0" w:type="auto"/>
            <w:hideMark/>
          </w:tcPr>
          <w:p w14:paraId="0874498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61DDC1A3" w14:textId="77777777" w:rsidTr="00B720A4">
        <w:tc>
          <w:tcPr>
            <w:tcW w:w="0" w:type="auto"/>
            <w:hideMark/>
          </w:tcPr>
          <w:p w14:paraId="612A1CD3"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4|5</w:t>
            </w:r>
          </w:p>
        </w:tc>
        <w:tc>
          <w:tcPr>
            <w:tcW w:w="0" w:type="auto"/>
            <w:hideMark/>
          </w:tcPr>
          <w:p w14:paraId="27A0B16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2.72</w:t>
            </w:r>
          </w:p>
        </w:tc>
        <w:tc>
          <w:tcPr>
            <w:tcW w:w="0" w:type="auto"/>
            <w:hideMark/>
          </w:tcPr>
          <w:p w14:paraId="5AC1B13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2.39 – 3.04</w:t>
            </w:r>
          </w:p>
        </w:tc>
        <w:tc>
          <w:tcPr>
            <w:tcW w:w="0" w:type="auto"/>
            <w:hideMark/>
          </w:tcPr>
          <w:p w14:paraId="53B7DEFF"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FF2C4F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2.87</w:t>
            </w:r>
          </w:p>
        </w:tc>
        <w:tc>
          <w:tcPr>
            <w:tcW w:w="0" w:type="auto"/>
            <w:hideMark/>
          </w:tcPr>
          <w:p w14:paraId="2F79FF0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2.54 – 3.20</w:t>
            </w:r>
          </w:p>
        </w:tc>
        <w:tc>
          <w:tcPr>
            <w:tcW w:w="0" w:type="auto"/>
            <w:hideMark/>
          </w:tcPr>
          <w:p w14:paraId="7639B98F"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F90931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2.79</w:t>
            </w:r>
          </w:p>
        </w:tc>
        <w:tc>
          <w:tcPr>
            <w:tcW w:w="0" w:type="auto"/>
            <w:hideMark/>
          </w:tcPr>
          <w:p w14:paraId="0868BC9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2.46 – 3.12</w:t>
            </w:r>
          </w:p>
        </w:tc>
        <w:tc>
          <w:tcPr>
            <w:tcW w:w="0" w:type="auto"/>
            <w:hideMark/>
          </w:tcPr>
          <w:p w14:paraId="3517CCC4"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D1741D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10.57</w:t>
            </w:r>
          </w:p>
        </w:tc>
        <w:tc>
          <w:tcPr>
            <w:tcW w:w="0" w:type="auto"/>
            <w:hideMark/>
          </w:tcPr>
          <w:p w14:paraId="304679C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10.00 – 11.14</w:t>
            </w:r>
          </w:p>
        </w:tc>
        <w:tc>
          <w:tcPr>
            <w:tcW w:w="0" w:type="auto"/>
            <w:hideMark/>
          </w:tcPr>
          <w:p w14:paraId="1ABA8DA7"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1D908A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10.88</w:t>
            </w:r>
          </w:p>
        </w:tc>
        <w:tc>
          <w:tcPr>
            <w:tcW w:w="0" w:type="auto"/>
            <w:hideMark/>
          </w:tcPr>
          <w:p w14:paraId="7E2D9EF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10.31 – 11.45</w:t>
            </w:r>
          </w:p>
        </w:tc>
        <w:tc>
          <w:tcPr>
            <w:tcW w:w="0" w:type="auto"/>
            <w:hideMark/>
          </w:tcPr>
          <w:p w14:paraId="37397C8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36BE49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10.85</w:t>
            </w:r>
          </w:p>
        </w:tc>
        <w:tc>
          <w:tcPr>
            <w:tcW w:w="0" w:type="auto"/>
            <w:hideMark/>
          </w:tcPr>
          <w:p w14:paraId="4D2D7DF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10.27 – 11.42</w:t>
            </w:r>
          </w:p>
        </w:tc>
        <w:tc>
          <w:tcPr>
            <w:tcW w:w="0" w:type="auto"/>
            <w:hideMark/>
          </w:tcPr>
          <w:p w14:paraId="6546A2B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5E858841" w14:textId="77777777" w:rsidTr="00B720A4">
        <w:tc>
          <w:tcPr>
            <w:tcW w:w="0" w:type="auto"/>
            <w:hideMark/>
          </w:tcPr>
          <w:p w14:paraId="135A8506"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Dance Style</w:t>
            </w:r>
          </w:p>
        </w:tc>
        <w:tc>
          <w:tcPr>
            <w:tcW w:w="0" w:type="auto"/>
            <w:hideMark/>
          </w:tcPr>
          <w:p w14:paraId="12AE05D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-0.15</w:t>
            </w:r>
          </w:p>
        </w:tc>
        <w:tc>
          <w:tcPr>
            <w:tcW w:w="0" w:type="auto"/>
            <w:hideMark/>
          </w:tcPr>
          <w:p w14:paraId="392371C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 – 0.30</w:t>
            </w:r>
          </w:p>
        </w:tc>
        <w:tc>
          <w:tcPr>
            <w:tcW w:w="0" w:type="auto"/>
            <w:hideMark/>
          </w:tcPr>
          <w:p w14:paraId="1FCFF91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0.522</w:t>
            </w:r>
          </w:p>
        </w:tc>
        <w:tc>
          <w:tcPr>
            <w:tcW w:w="0" w:type="auto"/>
            <w:hideMark/>
          </w:tcPr>
          <w:p w14:paraId="0893CA7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w:t>
            </w:r>
          </w:p>
        </w:tc>
        <w:tc>
          <w:tcPr>
            <w:tcW w:w="0" w:type="auto"/>
            <w:hideMark/>
          </w:tcPr>
          <w:p w14:paraId="28CBDCC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-0.35 – 0.58</w:t>
            </w:r>
          </w:p>
        </w:tc>
        <w:tc>
          <w:tcPr>
            <w:tcW w:w="0" w:type="auto"/>
            <w:hideMark/>
          </w:tcPr>
          <w:p w14:paraId="2FE2719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0.628</w:t>
            </w:r>
          </w:p>
        </w:tc>
        <w:tc>
          <w:tcPr>
            <w:tcW w:w="0" w:type="auto"/>
            <w:hideMark/>
          </w:tcPr>
          <w:p w14:paraId="1D2BEAB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0.22</w:t>
            </w:r>
          </w:p>
        </w:tc>
        <w:tc>
          <w:tcPr>
            <w:tcW w:w="0" w:type="auto"/>
            <w:hideMark/>
          </w:tcPr>
          <w:p w14:paraId="38D8784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-0.22 – 0.67</w:t>
            </w:r>
          </w:p>
        </w:tc>
        <w:tc>
          <w:tcPr>
            <w:tcW w:w="0" w:type="auto"/>
            <w:hideMark/>
          </w:tcPr>
          <w:p w14:paraId="638AF0B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0.325</w:t>
            </w:r>
          </w:p>
        </w:tc>
        <w:tc>
          <w:tcPr>
            <w:tcW w:w="0" w:type="auto"/>
            <w:hideMark/>
          </w:tcPr>
          <w:p w14:paraId="6440994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w:t>
            </w:r>
          </w:p>
        </w:tc>
        <w:tc>
          <w:tcPr>
            <w:tcW w:w="0" w:type="auto"/>
            <w:hideMark/>
          </w:tcPr>
          <w:p w14:paraId="1D4536F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-0.58 – 0.00</w:t>
            </w:r>
          </w:p>
        </w:tc>
        <w:tc>
          <w:tcPr>
            <w:tcW w:w="0" w:type="auto"/>
            <w:hideMark/>
          </w:tcPr>
          <w:p w14:paraId="035AC3C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0.051</w:t>
            </w:r>
          </w:p>
        </w:tc>
        <w:tc>
          <w:tcPr>
            <w:tcW w:w="0" w:type="auto"/>
            <w:hideMark/>
          </w:tcPr>
          <w:p w14:paraId="4C16650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w:t>
            </w:r>
          </w:p>
        </w:tc>
        <w:tc>
          <w:tcPr>
            <w:tcW w:w="0" w:type="auto"/>
            <w:hideMark/>
          </w:tcPr>
          <w:p w14:paraId="122F1B1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-0.27 – 0.37</w:t>
            </w:r>
          </w:p>
        </w:tc>
        <w:tc>
          <w:tcPr>
            <w:tcW w:w="0" w:type="auto"/>
            <w:hideMark/>
          </w:tcPr>
          <w:p w14:paraId="342FB8E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0.766</w:t>
            </w:r>
          </w:p>
        </w:tc>
        <w:tc>
          <w:tcPr>
            <w:tcW w:w="0" w:type="auto"/>
            <w:hideMark/>
          </w:tcPr>
          <w:p w14:paraId="25D5EE9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0.20</w:t>
            </w:r>
          </w:p>
        </w:tc>
        <w:tc>
          <w:tcPr>
            <w:tcW w:w="0" w:type="auto"/>
            <w:hideMark/>
          </w:tcPr>
          <w:p w14:paraId="1B2F84F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0.48</w:t>
            </w:r>
          </w:p>
        </w:tc>
        <w:tc>
          <w:tcPr>
            <w:tcW w:w="0" w:type="auto"/>
            <w:hideMark/>
          </w:tcPr>
          <w:p w14:paraId="090D4E6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0.156</w:t>
            </w:r>
          </w:p>
        </w:tc>
      </w:tr>
      <w:tr w:rsidR="00E16769" w:rsidRPr="00710572" w14:paraId="6C11D850" w14:textId="77777777" w:rsidTr="00B720A4">
        <w:tc>
          <w:tcPr>
            <w:tcW w:w="0" w:type="auto"/>
            <w:hideMark/>
          </w:tcPr>
          <w:p w14:paraId="43C9005A"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Culture</w:t>
            </w:r>
          </w:p>
        </w:tc>
        <w:tc>
          <w:tcPr>
            <w:tcW w:w="0" w:type="auto"/>
            <w:hideMark/>
          </w:tcPr>
          <w:p w14:paraId="111F554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0.37</w:t>
            </w:r>
          </w:p>
        </w:tc>
        <w:tc>
          <w:tcPr>
            <w:tcW w:w="0" w:type="auto"/>
            <w:hideMark/>
          </w:tcPr>
          <w:p w14:paraId="7A16B9A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-0.11 – 0.85</w:t>
            </w:r>
          </w:p>
        </w:tc>
        <w:tc>
          <w:tcPr>
            <w:tcW w:w="0" w:type="auto"/>
            <w:hideMark/>
          </w:tcPr>
          <w:p w14:paraId="54DC9B4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0.134</w:t>
            </w:r>
          </w:p>
        </w:tc>
        <w:tc>
          <w:tcPr>
            <w:tcW w:w="0" w:type="auto"/>
            <w:hideMark/>
          </w:tcPr>
          <w:p w14:paraId="2E3EA0D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0.58</w:t>
            </w:r>
          </w:p>
        </w:tc>
        <w:tc>
          <w:tcPr>
            <w:tcW w:w="0" w:type="auto"/>
            <w:hideMark/>
          </w:tcPr>
          <w:p w14:paraId="33ACC64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 – 1.07</w:t>
            </w:r>
          </w:p>
        </w:tc>
        <w:tc>
          <w:tcPr>
            <w:tcW w:w="0" w:type="auto"/>
            <w:hideMark/>
          </w:tcPr>
          <w:p w14:paraId="063F3C6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0.021</w:t>
            </w:r>
          </w:p>
        </w:tc>
        <w:tc>
          <w:tcPr>
            <w:tcW w:w="0" w:type="auto"/>
            <w:hideMark/>
          </w:tcPr>
          <w:p w14:paraId="42FE090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w:t>
            </w:r>
          </w:p>
        </w:tc>
        <w:tc>
          <w:tcPr>
            <w:tcW w:w="0" w:type="auto"/>
            <w:hideMark/>
          </w:tcPr>
          <w:p w14:paraId="26AC11F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 – 1.10</w:t>
            </w:r>
          </w:p>
        </w:tc>
        <w:tc>
          <w:tcPr>
            <w:tcW w:w="0" w:type="auto"/>
            <w:hideMark/>
          </w:tcPr>
          <w:p w14:paraId="3239860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0.021</w:t>
            </w:r>
          </w:p>
        </w:tc>
        <w:tc>
          <w:tcPr>
            <w:tcW w:w="0" w:type="auto"/>
            <w:hideMark/>
          </w:tcPr>
          <w:p w14:paraId="63D7597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0.56</w:t>
            </w:r>
          </w:p>
        </w:tc>
        <w:tc>
          <w:tcPr>
            <w:tcW w:w="0" w:type="auto"/>
            <w:hideMark/>
          </w:tcPr>
          <w:p w14:paraId="5790EAE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0.11 – 1.00</w:t>
            </w:r>
          </w:p>
        </w:tc>
        <w:tc>
          <w:tcPr>
            <w:tcW w:w="0" w:type="auto"/>
            <w:hideMark/>
          </w:tcPr>
          <w:p w14:paraId="6D9149C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0.014</w:t>
            </w:r>
          </w:p>
        </w:tc>
        <w:tc>
          <w:tcPr>
            <w:tcW w:w="0" w:type="auto"/>
            <w:hideMark/>
          </w:tcPr>
          <w:p w14:paraId="79C7722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0.83</w:t>
            </w:r>
          </w:p>
        </w:tc>
        <w:tc>
          <w:tcPr>
            <w:tcW w:w="0" w:type="auto"/>
            <w:hideMark/>
          </w:tcPr>
          <w:p w14:paraId="7372A0D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0.39 – 1.27</w:t>
            </w:r>
          </w:p>
        </w:tc>
        <w:tc>
          <w:tcPr>
            <w:tcW w:w="0" w:type="auto"/>
            <w:hideMark/>
          </w:tcPr>
          <w:p w14:paraId="0F909F17"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A33E02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0.88</w:t>
            </w:r>
          </w:p>
        </w:tc>
        <w:tc>
          <w:tcPr>
            <w:tcW w:w="0" w:type="auto"/>
            <w:hideMark/>
          </w:tcPr>
          <w:p w14:paraId="732A940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0.40 – 1.36</w:t>
            </w:r>
          </w:p>
        </w:tc>
        <w:tc>
          <w:tcPr>
            <w:tcW w:w="0" w:type="auto"/>
            <w:hideMark/>
          </w:tcPr>
          <w:p w14:paraId="437EA1C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46AAA9F7" w14:textId="77777777" w:rsidTr="00B720A4">
        <w:tc>
          <w:tcPr>
            <w:tcW w:w="0" w:type="auto"/>
            <w:hideMark/>
          </w:tcPr>
          <w:p w14:paraId="03A460AA"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Art Expertise</w:t>
            </w:r>
          </w:p>
        </w:tc>
        <w:tc>
          <w:tcPr>
            <w:tcW w:w="0" w:type="auto"/>
            <w:hideMark/>
          </w:tcPr>
          <w:p w14:paraId="541D06F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0.70</w:t>
            </w:r>
          </w:p>
        </w:tc>
        <w:tc>
          <w:tcPr>
            <w:tcW w:w="0" w:type="auto"/>
            <w:hideMark/>
          </w:tcPr>
          <w:p w14:paraId="78A0135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0.20 – 1.19</w:t>
            </w:r>
          </w:p>
        </w:tc>
        <w:tc>
          <w:tcPr>
            <w:tcW w:w="0" w:type="auto"/>
            <w:hideMark/>
          </w:tcPr>
          <w:p w14:paraId="30127E2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0.006</w:t>
            </w:r>
          </w:p>
        </w:tc>
        <w:tc>
          <w:tcPr>
            <w:tcW w:w="0" w:type="auto"/>
            <w:hideMark/>
          </w:tcPr>
          <w:p w14:paraId="507F0CD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0.42</w:t>
            </w:r>
          </w:p>
        </w:tc>
        <w:tc>
          <w:tcPr>
            <w:tcW w:w="0" w:type="auto"/>
            <w:hideMark/>
          </w:tcPr>
          <w:p w14:paraId="351B758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0.92</w:t>
            </w:r>
          </w:p>
        </w:tc>
        <w:tc>
          <w:tcPr>
            <w:tcW w:w="0" w:type="auto"/>
            <w:hideMark/>
          </w:tcPr>
          <w:p w14:paraId="7979BB4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0.099</w:t>
            </w:r>
          </w:p>
        </w:tc>
        <w:tc>
          <w:tcPr>
            <w:tcW w:w="0" w:type="auto"/>
            <w:hideMark/>
          </w:tcPr>
          <w:p w14:paraId="4E13565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0.47</w:t>
            </w:r>
          </w:p>
        </w:tc>
        <w:tc>
          <w:tcPr>
            <w:tcW w:w="0" w:type="auto"/>
            <w:hideMark/>
          </w:tcPr>
          <w:p w14:paraId="56E3E14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-0.04 – 0.99</w:t>
            </w:r>
          </w:p>
        </w:tc>
        <w:tc>
          <w:tcPr>
            <w:tcW w:w="0" w:type="auto"/>
            <w:hideMark/>
          </w:tcPr>
          <w:p w14:paraId="7F4752C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0.071</w:t>
            </w:r>
          </w:p>
        </w:tc>
        <w:tc>
          <w:tcPr>
            <w:tcW w:w="0" w:type="auto"/>
            <w:hideMark/>
          </w:tcPr>
          <w:p w14:paraId="6E3FE6F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0.24</w:t>
            </w:r>
          </w:p>
        </w:tc>
        <w:tc>
          <w:tcPr>
            <w:tcW w:w="0" w:type="auto"/>
            <w:hideMark/>
          </w:tcPr>
          <w:p w14:paraId="248CC55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-0.21 – 0.70</w:t>
            </w:r>
          </w:p>
        </w:tc>
        <w:tc>
          <w:tcPr>
            <w:tcW w:w="0" w:type="auto"/>
            <w:hideMark/>
          </w:tcPr>
          <w:p w14:paraId="477B36D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0.291</w:t>
            </w:r>
          </w:p>
        </w:tc>
        <w:tc>
          <w:tcPr>
            <w:tcW w:w="0" w:type="auto"/>
            <w:hideMark/>
          </w:tcPr>
          <w:p w14:paraId="5CF4356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w:t>
            </w:r>
          </w:p>
        </w:tc>
        <w:tc>
          <w:tcPr>
            <w:tcW w:w="0" w:type="auto"/>
            <w:hideMark/>
          </w:tcPr>
          <w:p w14:paraId="1FB1224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-0.56 – 0.33</w:t>
            </w:r>
          </w:p>
        </w:tc>
        <w:tc>
          <w:tcPr>
            <w:tcW w:w="0" w:type="auto"/>
            <w:hideMark/>
          </w:tcPr>
          <w:p w14:paraId="697C0B2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0.606</w:t>
            </w:r>
          </w:p>
        </w:tc>
        <w:tc>
          <w:tcPr>
            <w:tcW w:w="0" w:type="auto"/>
            <w:hideMark/>
          </w:tcPr>
          <w:p w14:paraId="56C4B47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-0.04</w:t>
            </w:r>
          </w:p>
        </w:tc>
        <w:tc>
          <w:tcPr>
            <w:tcW w:w="0" w:type="auto"/>
            <w:hideMark/>
          </w:tcPr>
          <w:p w14:paraId="534BA57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-0.52 – 0.44</w:t>
            </w:r>
          </w:p>
        </w:tc>
        <w:tc>
          <w:tcPr>
            <w:tcW w:w="0" w:type="auto"/>
            <w:hideMark/>
          </w:tcPr>
          <w:p w14:paraId="1817086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0.879</w:t>
            </w:r>
          </w:p>
        </w:tc>
      </w:tr>
      <w:tr w:rsidR="00E16769" w:rsidRPr="00710572" w14:paraId="6ADB477E" w14:textId="77777777" w:rsidTr="00B720A4">
        <w:tc>
          <w:tcPr>
            <w:tcW w:w="0" w:type="auto"/>
            <w:hideMark/>
          </w:tcPr>
          <w:p w14:paraId="1C47524F"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Dance Style by Culture</w:t>
            </w:r>
          </w:p>
        </w:tc>
        <w:tc>
          <w:tcPr>
            <w:tcW w:w="0" w:type="auto"/>
            <w:hideMark/>
          </w:tcPr>
          <w:p w14:paraId="772D518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0.65</w:t>
            </w:r>
          </w:p>
        </w:tc>
        <w:tc>
          <w:tcPr>
            <w:tcW w:w="0" w:type="auto"/>
            <w:hideMark/>
          </w:tcPr>
          <w:p w14:paraId="209E788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0.15 – 1.15</w:t>
            </w:r>
          </w:p>
        </w:tc>
        <w:tc>
          <w:tcPr>
            <w:tcW w:w="0" w:type="auto"/>
            <w:hideMark/>
          </w:tcPr>
          <w:p w14:paraId="7A83631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0.010</w:t>
            </w:r>
          </w:p>
        </w:tc>
        <w:tc>
          <w:tcPr>
            <w:tcW w:w="0" w:type="auto"/>
            <w:hideMark/>
          </w:tcPr>
          <w:p w14:paraId="1D7DF14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0.69</w:t>
            </w:r>
          </w:p>
        </w:tc>
        <w:tc>
          <w:tcPr>
            <w:tcW w:w="0" w:type="auto"/>
            <w:hideMark/>
          </w:tcPr>
          <w:p w14:paraId="039D1A9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0.11 – 1.26</w:t>
            </w:r>
          </w:p>
        </w:tc>
        <w:tc>
          <w:tcPr>
            <w:tcW w:w="0" w:type="auto"/>
            <w:hideMark/>
          </w:tcPr>
          <w:p w14:paraId="3D10D8E2"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0.020</w:t>
            </w:r>
          </w:p>
        </w:tc>
        <w:tc>
          <w:tcPr>
            <w:tcW w:w="0" w:type="auto"/>
            <w:hideMark/>
          </w:tcPr>
          <w:p w14:paraId="4A5D366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0.53</w:t>
            </w:r>
          </w:p>
        </w:tc>
        <w:tc>
          <w:tcPr>
            <w:tcW w:w="0" w:type="auto"/>
            <w:hideMark/>
          </w:tcPr>
          <w:p w14:paraId="74FC371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-0.02 – 1.09</w:t>
            </w:r>
          </w:p>
        </w:tc>
        <w:tc>
          <w:tcPr>
            <w:tcW w:w="0" w:type="auto"/>
            <w:hideMark/>
          </w:tcPr>
          <w:p w14:paraId="0ADAB0B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0.059</w:t>
            </w:r>
          </w:p>
        </w:tc>
        <w:tc>
          <w:tcPr>
            <w:tcW w:w="0" w:type="auto"/>
            <w:hideMark/>
          </w:tcPr>
          <w:p w14:paraId="02B964D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0.74</w:t>
            </w:r>
          </w:p>
        </w:tc>
        <w:tc>
          <w:tcPr>
            <w:tcW w:w="0" w:type="auto"/>
            <w:hideMark/>
          </w:tcPr>
          <w:p w14:paraId="1D5DA30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 – 1.15</w:t>
            </w:r>
          </w:p>
        </w:tc>
        <w:tc>
          <w:tcPr>
            <w:tcW w:w="0" w:type="auto"/>
            <w:hideMark/>
          </w:tcPr>
          <w:p w14:paraId="2C4536F7"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0.001</w:t>
            </w:r>
          </w:p>
        </w:tc>
        <w:tc>
          <w:tcPr>
            <w:tcW w:w="0" w:type="auto"/>
            <w:hideMark/>
          </w:tcPr>
          <w:p w14:paraId="765A7B4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0.77</w:t>
            </w:r>
          </w:p>
        </w:tc>
        <w:tc>
          <w:tcPr>
            <w:tcW w:w="0" w:type="auto"/>
            <w:hideMark/>
          </w:tcPr>
          <w:p w14:paraId="0837E23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0.28 – 1.26</w:t>
            </w:r>
          </w:p>
        </w:tc>
        <w:tc>
          <w:tcPr>
            <w:tcW w:w="0" w:type="auto"/>
            <w:hideMark/>
          </w:tcPr>
          <w:p w14:paraId="62EEB51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0.002</w:t>
            </w:r>
          </w:p>
        </w:tc>
        <w:tc>
          <w:tcPr>
            <w:tcW w:w="0" w:type="auto"/>
            <w:hideMark/>
          </w:tcPr>
          <w:p w14:paraId="7AA6346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0.61</w:t>
            </w:r>
          </w:p>
        </w:tc>
        <w:tc>
          <w:tcPr>
            <w:tcW w:w="0" w:type="auto"/>
            <w:hideMark/>
          </w:tcPr>
          <w:p w14:paraId="5534653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 – 1.10</w:t>
            </w:r>
          </w:p>
        </w:tc>
        <w:tc>
          <w:tcPr>
            <w:tcW w:w="0" w:type="auto"/>
            <w:hideMark/>
          </w:tcPr>
          <w:p w14:paraId="561B280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0.015</w:t>
            </w:r>
          </w:p>
        </w:tc>
      </w:tr>
      <w:tr w:rsidR="00E16769" w:rsidRPr="00710572" w14:paraId="6BA7679B" w14:textId="77777777" w:rsidTr="00B720A4">
        <w:tc>
          <w:tcPr>
            <w:tcW w:w="0" w:type="auto"/>
            <w:hideMark/>
          </w:tcPr>
          <w:p w14:paraId="79529A64"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Dance Style by Art Expertise</w:t>
            </w:r>
          </w:p>
        </w:tc>
        <w:tc>
          <w:tcPr>
            <w:tcW w:w="0" w:type="auto"/>
            <w:hideMark/>
          </w:tcPr>
          <w:p w14:paraId="70F9E4A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0.77</w:t>
            </w:r>
          </w:p>
        </w:tc>
        <w:tc>
          <w:tcPr>
            <w:tcW w:w="0" w:type="auto"/>
            <w:hideMark/>
          </w:tcPr>
          <w:p w14:paraId="3DC53A3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0.22 – 1.31</w:t>
            </w:r>
          </w:p>
        </w:tc>
        <w:tc>
          <w:tcPr>
            <w:tcW w:w="0" w:type="auto"/>
            <w:hideMark/>
          </w:tcPr>
          <w:p w14:paraId="5257840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0.006</w:t>
            </w:r>
          </w:p>
        </w:tc>
        <w:tc>
          <w:tcPr>
            <w:tcW w:w="0" w:type="auto"/>
            <w:hideMark/>
          </w:tcPr>
          <w:p w14:paraId="0271134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0.51</w:t>
            </w:r>
          </w:p>
        </w:tc>
        <w:tc>
          <w:tcPr>
            <w:tcW w:w="0" w:type="auto"/>
            <w:hideMark/>
          </w:tcPr>
          <w:p w14:paraId="46FC711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 – 1.13</w:t>
            </w:r>
          </w:p>
        </w:tc>
        <w:tc>
          <w:tcPr>
            <w:tcW w:w="0" w:type="auto"/>
            <w:hideMark/>
          </w:tcPr>
          <w:p w14:paraId="5D8C50D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0.100</w:t>
            </w:r>
          </w:p>
        </w:tc>
        <w:tc>
          <w:tcPr>
            <w:tcW w:w="0" w:type="auto"/>
            <w:hideMark/>
          </w:tcPr>
          <w:p w14:paraId="6B05F06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0.39</w:t>
            </w:r>
          </w:p>
        </w:tc>
        <w:tc>
          <w:tcPr>
            <w:tcW w:w="0" w:type="auto"/>
            <w:hideMark/>
          </w:tcPr>
          <w:p w14:paraId="5DE5081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-0.19 – 0.97</w:t>
            </w:r>
          </w:p>
        </w:tc>
        <w:tc>
          <w:tcPr>
            <w:tcW w:w="0" w:type="auto"/>
            <w:hideMark/>
          </w:tcPr>
          <w:p w14:paraId="3673743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0.192</w:t>
            </w:r>
          </w:p>
        </w:tc>
        <w:tc>
          <w:tcPr>
            <w:tcW w:w="0" w:type="auto"/>
            <w:hideMark/>
          </w:tcPr>
          <w:p w14:paraId="063EBF2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0.82</w:t>
            </w:r>
          </w:p>
        </w:tc>
        <w:tc>
          <w:tcPr>
            <w:tcW w:w="0" w:type="auto"/>
            <w:hideMark/>
          </w:tcPr>
          <w:p w14:paraId="3038B64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 – 1.31</w:t>
            </w:r>
          </w:p>
        </w:tc>
        <w:tc>
          <w:tcPr>
            <w:tcW w:w="0" w:type="auto"/>
            <w:hideMark/>
          </w:tcPr>
          <w:p w14:paraId="0AB4A91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0.001</w:t>
            </w:r>
          </w:p>
        </w:tc>
        <w:tc>
          <w:tcPr>
            <w:tcW w:w="0" w:type="auto"/>
            <w:hideMark/>
          </w:tcPr>
          <w:p w14:paraId="4FC7AA2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0.27</w:t>
            </w:r>
          </w:p>
        </w:tc>
        <w:tc>
          <w:tcPr>
            <w:tcW w:w="0" w:type="auto"/>
            <w:hideMark/>
          </w:tcPr>
          <w:p w14:paraId="39D768F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-0.28 – 0.83</w:t>
            </w:r>
          </w:p>
        </w:tc>
        <w:tc>
          <w:tcPr>
            <w:tcW w:w="0" w:type="auto"/>
            <w:hideMark/>
          </w:tcPr>
          <w:p w14:paraId="17E3B56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0.338</w:t>
            </w:r>
          </w:p>
        </w:tc>
        <w:tc>
          <w:tcPr>
            <w:tcW w:w="0" w:type="auto"/>
            <w:hideMark/>
          </w:tcPr>
          <w:p w14:paraId="15B34E8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0.13</w:t>
            </w:r>
          </w:p>
        </w:tc>
        <w:tc>
          <w:tcPr>
            <w:tcW w:w="0" w:type="auto"/>
            <w:hideMark/>
          </w:tcPr>
          <w:p w14:paraId="1AD801D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-0.41 – 0.66</w:t>
            </w:r>
          </w:p>
        </w:tc>
        <w:tc>
          <w:tcPr>
            <w:tcW w:w="0" w:type="auto"/>
            <w:hideMark/>
          </w:tcPr>
          <w:p w14:paraId="6BCB271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0.638</w:t>
            </w:r>
          </w:p>
        </w:tc>
      </w:tr>
      <w:tr w:rsidR="00E16769" w:rsidRPr="00710572" w14:paraId="06DDCC0B" w14:textId="77777777" w:rsidTr="00B720A4">
        <w:tc>
          <w:tcPr>
            <w:tcW w:w="0" w:type="auto"/>
            <w:hideMark/>
          </w:tcPr>
          <w:p w14:paraId="103EA5D0"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Art Expertise by Culture</w:t>
            </w:r>
          </w:p>
        </w:tc>
        <w:tc>
          <w:tcPr>
            <w:tcW w:w="0" w:type="auto"/>
            <w:hideMark/>
          </w:tcPr>
          <w:p w14:paraId="4E6BE3D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0.41</w:t>
            </w:r>
          </w:p>
        </w:tc>
        <w:tc>
          <w:tcPr>
            <w:tcW w:w="0" w:type="auto"/>
            <w:hideMark/>
          </w:tcPr>
          <w:p w14:paraId="1C0FBF2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-0.55 – 1.37</w:t>
            </w:r>
          </w:p>
        </w:tc>
        <w:tc>
          <w:tcPr>
            <w:tcW w:w="0" w:type="auto"/>
            <w:hideMark/>
          </w:tcPr>
          <w:p w14:paraId="232579D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0.402</w:t>
            </w:r>
          </w:p>
        </w:tc>
        <w:tc>
          <w:tcPr>
            <w:tcW w:w="0" w:type="auto"/>
            <w:hideMark/>
          </w:tcPr>
          <w:p w14:paraId="6FC0D15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0.20</w:t>
            </w:r>
          </w:p>
        </w:tc>
        <w:tc>
          <w:tcPr>
            <w:tcW w:w="0" w:type="auto"/>
            <w:hideMark/>
          </w:tcPr>
          <w:p w14:paraId="532B464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-0.77 – 1.16</w:t>
            </w:r>
          </w:p>
        </w:tc>
        <w:tc>
          <w:tcPr>
            <w:tcW w:w="0" w:type="auto"/>
            <w:hideMark/>
          </w:tcPr>
          <w:p w14:paraId="3E33E5A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0.693</w:t>
            </w:r>
          </w:p>
        </w:tc>
        <w:tc>
          <w:tcPr>
            <w:tcW w:w="0" w:type="auto"/>
            <w:hideMark/>
          </w:tcPr>
          <w:p w14:paraId="67FD81D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0.14</w:t>
            </w:r>
          </w:p>
        </w:tc>
        <w:tc>
          <w:tcPr>
            <w:tcW w:w="0" w:type="auto"/>
            <w:hideMark/>
          </w:tcPr>
          <w:p w14:paraId="036C11D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-0.86 – 1.14</w:t>
            </w:r>
          </w:p>
        </w:tc>
        <w:tc>
          <w:tcPr>
            <w:tcW w:w="0" w:type="auto"/>
            <w:hideMark/>
          </w:tcPr>
          <w:p w14:paraId="63F4558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0.781</w:t>
            </w:r>
          </w:p>
        </w:tc>
        <w:tc>
          <w:tcPr>
            <w:tcW w:w="0" w:type="auto"/>
            <w:hideMark/>
          </w:tcPr>
          <w:p w14:paraId="2F828E7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w:t>
            </w:r>
          </w:p>
        </w:tc>
        <w:tc>
          <w:tcPr>
            <w:tcW w:w="0" w:type="auto"/>
            <w:hideMark/>
          </w:tcPr>
          <w:p w14:paraId="3E9F297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-0.57 – 1.22</w:t>
            </w:r>
          </w:p>
        </w:tc>
        <w:tc>
          <w:tcPr>
            <w:tcW w:w="0" w:type="auto"/>
            <w:hideMark/>
          </w:tcPr>
          <w:p w14:paraId="7B069EB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0.481</w:t>
            </w:r>
          </w:p>
        </w:tc>
        <w:tc>
          <w:tcPr>
            <w:tcW w:w="0" w:type="auto"/>
            <w:hideMark/>
          </w:tcPr>
          <w:p w14:paraId="480375D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w:t>
            </w:r>
          </w:p>
        </w:tc>
        <w:tc>
          <w:tcPr>
            <w:tcW w:w="0" w:type="auto"/>
            <w:hideMark/>
          </w:tcPr>
          <w:p w14:paraId="47CCD57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-0.89 – 0.84</w:t>
            </w:r>
          </w:p>
        </w:tc>
        <w:tc>
          <w:tcPr>
            <w:tcW w:w="0" w:type="auto"/>
            <w:hideMark/>
          </w:tcPr>
          <w:p w14:paraId="1826ACB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0.951</w:t>
            </w:r>
          </w:p>
        </w:tc>
        <w:tc>
          <w:tcPr>
            <w:tcW w:w="0" w:type="auto"/>
            <w:hideMark/>
          </w:tcPr>
          <w:p w14:paraId="1EBDE5C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w:t>
            </w:r>
          </w:p>
        </w:tc>
        <w:tc>
          <w:tcPr>
            <w:tcW w:w="0" w:type="auto"/>
            <w:hideMark/>
          </w:tcPr>
          <w:p w14:paraId="76255E6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-1.05 – 0.85</w:t>
            </w:r>
          </w:p>
        </w:tc>
        <w:tc>
          <w:tcPr>
            <w:tcW w:w="0" w:type="auto"/>
            <w:hideMark/>
          </w:tcPr>
          <w:p w14:paraId="12A2B3F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0.839</w:t>
            </w:r>
          </w:p>
        </w:tc>
      </w:tr>
      <w:tr w:rsidR="00E16769" w:rsidRPr="00710572" w14:paraId="0FCF991C" w14:textId="77777777" w:rsidTr="00B720A4">
        <w:tc>
          <w:tcPr>
            <w:tcW w:w="0" w:type="auto"/>
            <w:hideMark/>
          </w:tcPr>
          <w:p w14:paraId="05E96AE9"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lastRenderedPageBreak/>
              <w:t>Dance Style by Art Expertise by Culture</w:t>
            </w:r>
          </w:p>
        </w:tc>
        <w:tc>
          <w:tcPr>
            <w:tcW w:w="0" w:type="auto"/>
            <w:hideMark/>
          </w:tcPr>
          <w:p w14:paraId="66B726D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-1.32</w:t>
            </w:r>
          </w:p>
        </w:tc>
        <w:tc>
          <w:tcPr>
            <w:tcW w:w="0" w:type="auto"/>
            <w:hideMark/>
          </w:tcPr>
          <w:p w14:paraId="1B5ACB4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-2.31 – -0.32</w:t>
            </w:r>
          </w:p>
        </w:tc>
        <w:tc>
          <w:tcPr>
            <w:tcW w:w="0" w:type="auto"/>
            <w:hideMark/>
          </w:tcPr>
          <w:p w14:paraId="0535E26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0.010</w:t>
            </w:r>
          </w:p>
        </w:tc>
        <w:tc>
          <w:tcPr>
            <w:tcW w:w="0" w:type="auto"/>
            <w:hideMark/>
          </w:tcPr>
          <w:p w14:paraId="7F3A467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-1.30</w:t>
            </w:r>
          </w:p>
        </w:tc>
        <w:tc>
          <w:tcPr>
            <w:tcW w:w="0" w:type="auto"/>
            <w:hideMark/>
          </w:tcPr>
          <w:p w14:paraId="79ADB83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-2.41 – -0.19</w:t>
            </w:r>
          </w:p>
        </w:tc>
        <w:tc>
          <w:tcPr>
            <w:tcW w:w="0" w:type="auto"/>
            <w:hideMark/>
          </w:tcPr>
          <w:p w14:paraId="1880FB5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0.021</w:t>
            </w:r>
          </w:p>
        </w:tc>
        <w:tc>
          <w:tcPr>
            <w:tcW w:w="0" w:type="auto"/>
            <w:hideMark/>
          </w:tcPr>
          <w:p w14:paraId="2737C91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-1.36</w:t>
            </w:r>
          </w:p>
        </w:tc>
        <w:tc>
          <w:tcPr>
            <w:tcW w:w="0" w:type="auto"/>
            <w:hideMark/>
          </w:tcPr>
          <w:p w14:paraId="222B75C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-2.42 – -0.30</w:t>
            </w:r>
          </w:p>
        </w:tc>
        <w:tc>
          <w:tcPr>
            <w:tcW w:w="0" w:type="auto"/>
            <w:hideMark/>
          </w:tcPr>
          <w:p w14:paraId="7852A3D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0.012</w:t>
            </w:r>
          </w:p>
        </w:tc>
        <w:tc>
          <w:tcPr>
            <w:tcW w:w="0" w:type="auto"/>
            <w:hideMark/>
          </w:tcPr>
          <w:p w14:paraId="1563762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-0.84</w:t>
            </w:r>
          </w:p>
        </w:tc>
        <w:tc>
          <w:tcPr>
            <w:tcW w:w="0" w:type="auto"/>
            <w:hideMark/>
          </w:tcPr>
          <w:p w14:paraId="23B9498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-1.72 – 0.05</w:t>
            </w:r>
          </w:p>
        </w:tc>
        <w:tc>
          <w:tcPr>
            <w:tcW w:w="0" w:type="auto"/>
            <w:hideMark/>
          </w:tcPr>
          <w:p w14:paraId="1646AE3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0.064</w:t>
            </w:r>
          </w:p>
        </w:tc>
        <w:tc>
          <w:tcPr>
            <w:tcW w:w="0" w:type="auto"/>
            <w:hideMark/>
          </w:tcPr>
          <w:p w14:paraId="309541B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-1.00</w:t>
            </w:r>
          </w:p>
        </w:tc>
        <w:tc>
          <w:tcPr>
            <w:tcW w:w="0" w:type="auto"/>
            <w:hideMark/>
          </w:tcPr>
          <w:p w14:paraId="690751B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-1.98 – -0.01</w:t>
            </w:r>
          </w:p>
        </w:tc>
        <w:tc>
          <w:tcPr>
            <w:tcW w:w="0" w:type="auto"/>
            <w:hideMark/>
          </w:tcPr>
          <w:p w14:paraId="58D5B3F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0.048</w:t>
            </w:r>
          </w:p>
        </w:tc>
        <w:tc>
          <w:tcPr>
            <w:tcW w:w="0" w:type="auto"/>
            <w:hideMark/>
          </w:tcPr>
          <w:p w14:paraId="1965DB3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-0.98</w:t>
            </w:r>
          </w:p>
        </w:tc>
        <w:tc>
          <w:tcPr>
            <w:tcW w:w="0" w:type="auto"/>
            <w:hideMark/>
          </w:tcPr>
          <w:p w14:paraId="739736E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-1.97 – 0.02</w:t>
            </w:r>
          </w:p>
        </w:tc>
        <w:tc>
          <w:tcPr>
            <w:tcW w:w="0" w:type="auto"/>
            <w:hideMark/>
          </w:tcPr>
          <w:p w14:paraId="0B21192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0.054</w:t>
            </w:r>
          </w:p>
        </w:tc>
      </w:tr>
      <w:tr w:rsidR="00E16769" w:rsidRPr="00710572" w14:paraId="20317F4A" w14:textId="77777777" w:rsidTr="00B720A4">
        <w:tc>
          <w:tcPr>
            <w:tcW w:w="0" w:type="auto"/>
            <w:hideMark/>
          </w:tcPr>
          <w:p w14:paraId="2A317EC5"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Familiarity</w:t>
            </w:r>
          </w:p>
        </w:tc>
        <w:tc>
          <w:tcPr>
            <w:tcW w:w="0" w:type="auto"/>
            <w:hideMark/>
          </w:tcPr>
          <w:p w14:paraId="47D91CDD" w14:textId="77777777" w:rsidR="00E16769" w:rsidRPr="00710572" w:rsidRDefault="00E16769" w:rsidP="00B720A4">
            <w:pPr>
              <w:rPr>
                <w:rFonts w:ascii="Cambria" w:hAnsi="Cambria"/>
                <w:b/>
                <w:bCs/>
                <w:sz w:val="22"/>
                <w:szCs w:val="22"/>
                <w:lang w:val="en-IN"/>
              </w:rPr>
            </w:pPr>
          </w:p>
        </w:tc>
        <w:tc>
          <w:tcPr>
            <w:tcW w:w="0" w:type="auto"/>
            <w:hideMark/>
          </w:tcPr>
          <w:p w14:paraId="6F352732" w14:textId="77777777" w:rsidR="00E16769" w:rsidRPr="00710572" w:rsidRDefault="00E16769" w:rsidP="00B720A4">
            <w:pPr>
              <w:rPr>
                <w:rFonts w:ascii="Cambria" w:hAnsi="Cambria"/>
                <w:sz w:val="22"/>
                <w:szCs w:val="22"/>
                <w:lang w:val="en-IN"/>
              </w:rPr>
            </w:pPr>
          </w:p>
        </w:tc>
        <w:tc>
          <w:tcPr>
            <w:tcW w:w="0" w:type="auto"/>
            <w:hideMark/>
          </w:tcPr>
          <w:p w14:paraId="652D8BFE" w14:textId="77777777" w:rsidR="00E16769" w:rsidRPr="00710572" w:rsidRDefault="00E16769" w:rsidP="00B720A4">
            <w:pPr>
              <w:rPr>
                <w:rFonts w:ascii="Cambria" w:hAnsi="Cambria"/>
                <w:sz w:val="22"/>
                <w:szCs w:val="22"/>
                <w:lang w:val="en-IN"/>
              </w:rPr>
            </w:pPr>
          </w:p>
        </w:tc>
        <w:tc>
          <w:tcPr>
            <w:tcW w:w="0" w:type="auto"/>
            <w:hideMark/>
          </w:tcPr>
          <w:p w14:paraId="1F607F98" w14:textId="77777777" w:rsidR="00E16769" w:rsidRPr="00710572" w:rsidRDefault="00E16769" w:rsidP="00B720A4">
            <w:pPr>
              <w:rPr>
                <w:rFonts w:ascii="Cambria" w:hAnsi="Cambria"/>
                <w:sz w:val="22"/>
                <w:szCs w:val="22"/>
                <w:lang w:val="en-IN"/>
              </w:rPr>
            </w:pPr>
          </w:p>
        </w:tc>
        <w:tc>
          <w:tcPr>
            <w:tcW w:w="0" w:type="auto"/>
            <w:hideMark/>
          </w:tcPr>
          <w:p w14:paraId="540BA869" w14:textId="77777777" w:rsidR="00E16769" w:rsidRPr="00710572" w:rsidRDefault="00E16769" w:rsidP="00B720A4">
            <w:pPr>
              <w:rPr>
                <w:rFonts w:ascii="Cambria" w:hAnsi="Cambria"/>
                <w:sz w:val="22"/>
                <w:szCs w:val="22"/>
                <w:lang w:val="en-IN"/>
              </w:rPr>
            </w:pPr>
          </w:p>
        </w:tc>
        <w:tc>
          <w:tcPr>
            <w:tcW w:w="0" w:type="auto"/>
            <w:hideMark/>
          </w:tcPr>
          <w:p w14:paraId="5E4894D7" w14:textId="77777777" w:rsidR="00E16769" w:rsidRPr="00710572" w:rsidRDefault="00E16769" w:rsidP="00B720A4">
            <w:pPr>
              <w:rPr>
                <w:rFonts w:ascii="Cambria" w:hAnsi="Cambria"/>
                <w:sz w:val="22"/>
                <w:szCs w:val="22"/>
                <w:lang w:val="en-IN"/>
              </w:rPr>
            </w:pPr>
          </w:p>
        </w:tc>
        <w:tc>
          <w:tcPr>
            <w:tcW w:w="0" w:type="auto"/>
            <w:hideMark/>
          </w:tcPr>
          <w:p w14:paraId="2182EE00" w14:textId="77777777" w:rsidR="00E16769" w:rsidRPr="00710572" w:rsidRDefault="00E16769" w:rsidP="00B720A4">
            <w:pPr>
              <w:rPr>
                <w:rFonts w:ascii="Cambria" w:hAnsi="Cambria"/>
                <w:sz w:val="22"/>
                <w:szCs w:val="22"/>
                <w:lang w:val="en-IN"/>
              </w:rPr>
            </w:pPr>
          </w:p>
        </w:tc>
        <w:tc>
          <w:tcPr>
            <w:tcW w:w="0" w:type="auto"/>
            <w:hideMark/>
          </w:tcPr>
          <w:p w14:paraId="36F12D13" w14:textId="77777777" w:rsidR="00E16769" w:rsidRPr="00710572" w:rsidRDefault="00E16769" w:rsidP="00B720A4">
            <w:pPr>
              <w:rPr>
                <w:rFonts w:ascii="Cambria" w:hAnsi="Cambria"/>
                <w:sz w:val="22"/>
                <w:szCs w:val="22"/>
                <w:lang w:val="en-IN"/>
              </w:rPr>
            </w:pPr>
          </w:p>
        </w:tc>
        <w:tc>
          <w:tcPr>
            <w:tcW w:w="0" w:type="auto"/>
            <w:hideMark/>
          </w:tcPr>
          <w:p w14:paraId="5D5AF8C8" w14:textId="77777777" w:rsidR="00E16769" w:rsidRPr="00710572" w:rsidRDefault="00E16769" w:rsidP="00B720A4">
            <w:pPr>
              <w:rPr>
                <w:rFonts w:ascii="Cambria" w:hAnsi="Cambria"/>
                <w:sz w:val="22"/>
                <w:szCs w:val="22"/>
                <w:lang w:val="en-IN"/>
              </w:rPr>
            </w:pPr>
          </w:p>
        </w:tc>
        <w:tc>
          <w:tcPr>
            <w:tcW w:w="0" w:type="auto"/>
            <w:hideMark/>
          </w:tcPr>
          <w:p w14:paraId="06070A6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0.25</w:t>
            </w:r>
          </w:p>
        </w:tc>
        <w:tc>
          <w:tcPr>
            <w:tcW w:w="0" w:type="auto"/>
            <w:hideMark/>
          </w:tcPr>
          <w:p w14:paraId="572764B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0.17 – 0.32</w:t>
            </w:r>
          </w:p>
        </w:tc>
        <w:tc>
          <w:tcPr>
            <w:tcW w:w="0" w:type="auto"/>
            <w:hideMark/>
          </w:tcPr>
          <w:p w14:paraId="1D4FA30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32D7E7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w:t>
            </w:r>
          </w:p>
        </w:tc>
        <w:tc>
          <w:tcPr>
            <w:tcW w:w="0" w:type="auto"/>
            <w:hideMark/>
          </w:tcPr>
          <w:p w14:paraId="53593C9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0.25 – 0.40</w:t>
            </w:r>
          </w:p>
        </w:tc>
        <w:tc>
          <w:tcPr>
            <w:tcW w:w="0" w:type="auto"/>
            <w:hideMark/>
          </w:tcPr>
          <w:p w14:paraId="2175A6B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989E07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w:t>
            </w:r>
          </w:p>
        </w:tc>
        <w:tc>
          <w:tcPr>
            <w:tcW w:w="0" w:type="auto"/>
            <w:hideMark/>
          </w:tcPr>
          <w:p w14:paraId="79745C1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0.26 – 0.41</w:t>
            </w:r>
          </w:p>
        </w:tc>
        <w:tc>
          <w:tcPr>
            <w:tcW w:w="0" w:type="auto"/>
            <w:hideMark/>
          </w:tcPr>
          <w:p w14:paraId="7FFCCC2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2FCDBE86" w14:textId="77777777" w:rsidTr="00B720A4">
        <w:tc>
          <w:tcPr>
            <w:tcW w:w="0" w:type="auto"/>
            <w:hideMark/>
          </w:tcPr>
          <w:p w14:paraId="25ED027E"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Evocativeness</w:t>
            </w:r>
          </w:p>
        </w:tc>
        <w:tc>
          <w:tcPr>
            <w:tcW w:w="0" w:type="auto"/>
            <w:hideMark/>
          </w:tcPr>
          <w:p w14:paraId="10854FA1" w14:textId="77777777" w:rsidR="00E16769" w:rsidRPr="00710572" w:rsidRDefault="00E16769" w:rsidP="00B720A4">
            <w:pPr>
              <w:rPr>
                <w:rFonts w:ascii="Cambria" w:hAnsi="Cambria"/>
                <w:b/>
                <w:bCs/>
                <w:sz w:val="22"/>
                <w:szCs w:val="22"/>
                <w:lang w:val="en-IN"/>
              </w:rPr>
            </w:pPr>
          </w:p>
        </w:tc>
        <w:tc>
          <w:tcPr>
            <w:tcW w:w="0" w:type="auto"/>
            <w:hideMark/>
          </w:tcPr>
          <w:p w14:paraId="654C7B46" w14:textId="77777777" w:rsidR="00E16769" w:rsidRPr="00710572" w:rsidRDefault="00E16769" w:rsidP="00B720A4">
            <w:pPr>
              <w:rPr>
                <w:rFonts w:ascii="Cambria" w:hAnsi="Cambria"/>
                <w:sz w:val="22"/>
                <w:szCs w:val="22"/>
                <w:lang w:val="en-IN"/>
              </w:rPr>
            </w:pPr>
          </w:p>
        </w:tc>
        <w:tc>
          <w:tcPr>
            <w:tcW w:w="0" w:type="auto"/>
            <w:hideMark/>
          </w:tcPr>
          <w:p w14:paraId="42221794" w14:textId="77777777" w:rsidR="00E16769" w:rsidRPr="00710572" w:rsidRDefault="00E16769" w:rsidP="00B720A4">
            <w:pPr>
              <w:rPr>
                <w:rFonts w:ascii="Cambria" w:hAnsi="Cambria"/>
                <w:sz w:val="22"/>
                <w:szCs w:val="22"/>
                <w:lang w:val="en-IN"/>
              </w:rPr>
            </w:pPr>
          </w:p>
        </w:tc>
        <w:tc>
          <w:tcPr>
            <w:tcW w:w="0" w:type="auto"/>
            <w:hideMark/>
          </w:tcPr>
          <w:p w14:paraId="30EF58DD" w14:textId="77777777" w:rsidR="00E16769" w:rsidRPr="00710572" w:rsidRDefault="00E16769" w:rsidP="00B720A4">
            <w:pPr>
              <w:rPr>
                <w:rFonts w:ascii="Cambria" w:hAnsi="Cambria"/>
                <w:sz w:val="22"/>
                <w:szCs w:val="22"/>
                <w:lang w:val="en-IN"/>
              </w:rPr>
            </w:pPr>
          </w:p>
        </w:tc>
        <w:tc>
          <w:tcPr>
            <w:tcW w:w="0" w:type="auto"/>
            <w:hideMark/>
          </w:tcPr>
          <w:p w14:paraId="6930F6CA" w14:textId="77777777" w:rsidR="00E16769" w:rsidRPr="00710572" w:rsidRDefault="00E16769" w:rsidP="00B720A4">
            <w:pPr>
              <w:rPr>
                <w:rFonts w:ascii="Cambria" w:hAnsi="Cambria"/>
                <w:sz w:val="22"/>
                <w:szCs w:val="22"/>
                <w:lang w:val="en-IN"/>
              </w:rPr>
            </w:pPr>
          </w:p>
        </w:tc>
        <w:tc>
          <w:tcPr>
            <w:tcW w:w="0" w:type="auto"/>
            <w:hideMark/>
          </w:tcPr>
          <w:p w14:paraId="1678A1CA" w14:textId="77777777" w:rsidR="00E16769" w:rsidRPr="00710572" w:rsidRDefault="00E16769" w:rsidP="00B720A4">
            <w:pPr>
              <w:rPr>
                <w:rFonts w:ascii="Cambria" w:hAnsi="Cambria"/>
                <w:sz w:val="22"/>
                <w:szCs w:val="22"/>
                <w:lang w:val="en-IN"/>
              </w:rPr>
            </w:pPr>
          </w:p>
        </w:tc>
        <w:tc>
          <w:tcPr>
            <w:tcW w:w="0" w:type="auto"/>
            <w:hideMark/>
          </w:tcPr>
          <w:p w14:paraId="2CE38645" w14:textId="77777777" w:rsidR="00E16769" w:rsidRPr="00710572" w:rsidRDefault="00E16769" w:rsidP="00B720A4">
            <w:pPr>
              <w:rPr>
                <w:rFonts w:ascii="Cambria" w:hAnsi="Cambria"/>
                <w:sz w:val="22"/>
                <w:szCs w:val="22"/>
                <w:lang w:val="en-IN"/>
              </w:rPr>
            </w:pPr>
          </w:p>
        </w:tc>
        <w:tc>
          <w:tcPr>
            <w:tcW w:w="0" w:type="auto"/>
            <w:hideMark/>
          </w:tcPr>
          <w:p w14:paraId="2FA2CE46" w14:textId="77777777" w:rsidR="00E16769" w:rsidRPr="00710572" w:rsidRDefault="00E16769" w:rsidP="00B720A4">
            <w:pPr>
              <w:rPr>
                <w:rFonts w:ascii="Cambria" w:hAnsi="Cambria"/>
                <w:sz w:val="22"/>
                <w:szCs w:val="22"/>
                <w:lang w:val="en-IN"/>
              </w:rPr>
            </w:pPr>
          </w:p>
        </w:tc>
        <w:tc>
          <w:tcPr>
            <w:tcW w:w="0" w:type="auto"/>
            <w:hideMark/>
          </w:tcPr>
          <w:p w14:paraId="13D018AB" w14:textId="77777777" w:rsidR="00E16769" w:rsidRPr="00710572" w:rsidRDefault="00E16769" w:rsidP="00B720A4">
            <w:pPr>
              <w:rPr>
                <w:rFonts w:ascii="Cambria" w:hAnsi="Cambria"/>
                <w:sz w:val="22"/>
                <w:szCs w:val="22"/>
                <w:lang w:val="en-IN"/>
              </w:rPr>
            </w:pPr>
          </w:p>
        </w:tc>
        <w:tc>
          <w:tcPr>
            <w:tcW w:w="0" w:type="auto"/>
            <w:hideMark/>
          </w:tcPr>
          <w:p w14:paraId="314F054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0.96</w:t>
            </w:r>
          </w:p>
        </w:tc>
        <w:tc>
          <w:tcPr>
            <w:tcW w:w="0" w:type="auto"/>
            <w:hideMark/>
          </w:tcPr>
          <w:p w14:paraId="3F8B491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0.88 – 1.05</w:t>
            </w:r>
          </w:p>
        </w:tc>
        <w:tc>
          <w:tcPr>
            <w:tcW w:w="0" w:type="auto"/>
            <w:hideMark/>
          </w:tcPr>
          <w:p w14:paraId="5D80DE30"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3D8AC8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1.07</w:t>
            </w:r>
          </w:p>
        </w:tc>
        <w:tc>
          <w:tcPr>
            <w:tcW w:w="0" w:type="auto"/>
            <w:hideMark/>
          </w:tcPr>
          <w:p w14:paraId="1A60AA9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0.99 – 1.16</w:t>
            </w:r>
          </w:p>
        </w:tc>
        <w:tc>
          <w:tcPr>
            <w:tcW w:w="0" w:type="auto"/>
            <w:hideMark/>
          </w:tcPr>
          <w:p w14:paraId="097E198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5A56D3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1.04</w:t>
            </w:r>
          </w:p>
        </w:tc>
        <w:tc>
          <w:tcPr>
            <w:tcW w:w="0" w:type="auto"/>
            <w:hideMark/>
          </w:tcPr>
          <w:p w14:paraId="765B9A6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0.96 – 1.13</w:t>
            </w:r>
          </w:p>
        </w:tc>
        <w:tc>
          <w:tcPr>
            <w:tcW w:w="0" w:type="auto"/>
            <w:hideMark/>
          </w:tcPr>
          <w:p w14:paraId="333FC0A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100EA699" w14:textId="77777777" w:rsidTr="00B720A4">
        <w:tc>
          <w:tcPr>
            <w:tcW w:w="0" w:type="auto"/>
            <w:hideMark/>
          </w:tcPr>
          <w:p w14:paraId="0312F2F3"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Complexity</w:t>
            </w:r>
          </w:p>
        </w:tc>
        <w:tc>
          <w:tcPr>
            <w:tcW w:w="0" w:type="auto"/>
            <w:hideMark/>
          </w:tcPr>
          <w:p w14:paraId="08FF06B5" w14:textId="77777777" w:rsidR="00E16769" w:rsidRPr="00710572" w:rsidRDefault="00E16769" w:rsidP="00B720A4">
            <w:pPr>
              <w:rPr>
                <w:rFonts w:ascii="Cambria" w:hAnsi="Cambria"/>
                <w:b/>
                <w:bCs/>
                <w:sz w:val="22"/>
                <w:szCs w:val="22"/>
                <w:lang w:val="en-IN"/>
              </w:rPr>
            </w:pPr>
          </w:p>
        </w:tc>
        <w:tc>
          <w:tcPr>
            <w:tcW w:w="0" w:type="auto"/>
            <w:hideMark/>
          </w:tcPr>
          <w:p w14:paraId="3AB10A99" w14:textId="77777777" w:rsidR="00E16769" w:rsidRPr="00710572" w:rsidRDefault="00E16769" w:rsidP="00B720A4">
            <w:pPr>
              <w:rPr>
                <w:rFonts w:ascii="Cambria" w:hAnsi="Cambria"/>
                <w:sz w:val="22"/>
                <w:szCs w:val="22"/>
                <w:lang w:val="en-IN"/>
              </w:rPr>
            </w:pPr>
          </w:p>
        </w:tc>
        <w:tc>
          <w:tcPr>
            <w:tcW w:w="0" w:type="auto"/>
            <w:hideMark/>
          </w:tcPr>
          <w:p w14:paraId="34F06CEF" w14:textId="77777777" w:rsidR="00E16769" w:rsidRPr="00710572" w:rsidRDefault="00E16769" w:rsidP="00B720A4">
            <w:pPr>
              <w:rPr>
                <w:rFonts w:ascii="Cambria" w:hAnsi="Cambria"/>
                <w:sz w:val="22"/>
                <w:szCs w:val="22"/>
                <w:lang w:val="en-IN"/>
              </w:rPr>
            </w:pPr>
          </w:p>
        </w:tc>
        <w:tc>
          <w:tcPr>
            <w:tcW w:w="0" w:type="auto"/>
            <w:hideMark/>
          </w:tcPr>
          <w:p w14:paraId="068FE3D2" w14:textId="77777777" w:rsidR="00E16769" w:rsidRPr="00710572" w:rsidRDefault="00E16769" w:rsidP="00B720A4">
            <w:pPr>
              <w:rPr>
                <w:rFonts w:ascii="Cambria" w:hAnsi="Cambria"/>
                <w:sz w:val="22"/>
                <w:szCs w:val="22"/>
                <w:lang w:val="en-IN"/>
              </w:rPr>
            </w:pPr>
          </w:p>
        </w:tc>
        <w:tc>
          <w:tcPr>
            <w:tcW w:w="0" w:type="auto"/>
            <w:hideMark/>
          </w:tcPr>
          <w:p w14:paraId="59239E58" w14:textId="77777777" w:rsidR="00E16769" w:rsidRPr="00710572" w:rsidRDefault="00E16769" w:rsidP="00B720A4">
            <w:pPr>
              <w:rPr>
                <w:rFonts w:ascii="Cambria" w:hAnsi="Cambria"/>
                <w:sz w:val="22"/>
                <w:szCs w:val="22"/>
                <w:lang w:val="en-IN"/>
              </w:rPr>
            </w:pPr>
          </w:p>
        </w:tc>
        <w:tc>
          <w:tcPr>
            <w:tcW w:w="0" w:type="auto"/>
            <w:hideMark/>
          </w:tcPr>
          <w:p w14:paraId="467E7281" w14:textId="77777777" w:rsidR="00E16769" w:rsidRPr="00710572" w:rsidRDefault="00E16769" w:rsidP="00B720A4">
            <w:pPr>
              <w:rPr>
                <w:rFonts w:ascii="Cambria" w:hAnsi="Cambria"/>
                <w:sz w:val="22"/>
                <w:szCs w:val="22"/>
                <w:lang w:val="en-IN"/>
              </w:rPr>
            </w:pPr>
          </w:p>
        </w:tc>
        <w:tc>
          <w:tcPr>
            <w:tcW w:w="0" w:type="auto"/>
            <w:hideMark/>
          </w:tcPr>
          <w:p w14:paraId="7BFBA536" w14:textId="77777777" w:rsidR="00E16769" w:rsidRPr="00710572" w:rsidRDefault="00E16769" w:rsidP="00B720A4">
            <w:pPr>
              <w:rPr>
                <w:rFonts w:ascii="Cambria" w:hAnsi="Cambria"/>
                <w:sz w:val="22"/>
                <w:szCs w:val="22"/>
                <w:lang w:val="en-IN"/>
              </w:rPr>
            </w:pPr>
          </w:p>
        </w:tc>
        <w:tc>
          <w:tcPr>
            <w:tcW w:w="0" w:type="auto"/>
            <w:hideMark/>
          </w:tcPr>
          <w:p w14:paraId="7FFE0D76" w14:textId="77777777" w:rsidR="00E16769" w:rsidRPr="00710572" w:rsidRDefault="00E16769" w:rsidP="00B720A4">
            <w:pPr>
              <w:rPr>
                <w:rFonts w:ascii="Cambria" w:hAnsi="Cambria"/>
                <w:sz w:val="22"/>
                <w:szCs w:val="22"/>
                <w:lang w:val="en-IN"/>
              </w:rPr>
            </w:pPr>
          </w:p>
        </w:tc>
        <w:tc>
          <w:tcPr>
            <w:tcW w:w="0" w:type="auto"/>
            <w:hideMark/>
          </w:tcPr>
          <w:p w14:paraId="50576A04" w14:textId="77777777" w:rsidR="00E16769" w:rsidRPr="00710572" w:rsidRDefault="00E16769" w:rsidP="00B720A4">
            <w:pPr>
              <w:rPr>
                <w:rFonts w:ascii="Cambria" w:hAnsi="Cambria"/>
                <w:sz w:val="22"/>
                <w:szCs w:val="22"/>
                <w:lang w:val="en-IN"/>
              </w:rPr>
            </w:pPr>
          </w:p>
        </w:tc>
        <w:tc>
          <w:tcPr>
            <w:tcW w:w="0" w:type="auto"/>
            <w:hideMark/>
          </w:tcPr>
          <w:p w14:paraId="448B08E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0.40</w:t>
            </w:r>
          </w:p>
        </w:tc>
        <w:tc>
          <w:tcPr>
            <w:tcW w:w="0" w:type="auto"/>
            <w:hideMark/>
          </w:tcPr>
          <w:p w14:paraId="24E22E0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0.30 – 0.51</w:t>
            </w:r>
          </w:p>
        </w:tc>
        <w:tc>
          <w:tcPr>
            <w:tcW w:w="0" w:type="auto"/>
            <w:hideMark/>
          </w:tcPr>
          <w:p w14:paraId="140CE31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D71B33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w:t>
            </w:r>
          </w:p>
        </w:tc>
        <w:tc>
          <w:tcPr>
            <w:tcW w:w="0" w:type="auto"/>
            <w:hideMark/>
          </w:tcPr>
          <w:p w14:paraId="1DF4289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0.18 – 0.40</w:t>
            </w:r>
          </w:p>
        </w:tc>
        <w:tc>
          <w:tcPr>
            <w:tcW w:w="0" w:type="auto"/>
            <w:hideMark/>
          </w:tcPr>
          <w:p w14:paraId="3AC698E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FE5950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0.35</w:t>
            </w:r>
          </w:p>
        </w:tc>
        <w:tc>
          <w:tcPr>
            <w:tcW w:w="0" w:type="auto"/>
            <w:hideMark/>
          </w:tcPr>
          <w:p w14:paraId="55936B6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0.24 – 0.46</w:t>
            </w:r>
          </w:p>
        </w:tc>
        <w:tc>
          <w:tcPr>
            <w:tcW w:w="0" w:type="auto"/>
            <w:hideMark/>
          </w:tcPr>
          <w:p w14:paraId="138C7FC7"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665E4E5D" w14:textId="77777777" w:rsidTr="00B720A4">
        <w:tc>
          <w:tcPr>
            <w:tcW w:w="0" w:type="auto"/>
            <w:hideMark/>
          </w:tcPr>
          <w:p w14:paraId="1D1A02FE"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Technical Competency</w:t>
            </w:r>
          </w:p>
        </w:tc>
        <w:tc>
          <w:tcPr>
            <w:tcW w:w="0" w:type="auto"/>
            <w:hideMark/>
          </w:tcPr>
          <w:p w14:paraId="09F181B9" w14:textId="77777777" w:rsidR="00E16769" w:rsidRPr="00710572" w:rsidRDefault="00E16769" w:rsidP="00B720A4">
            <w:pPr>
              <w:rPr>
                <w:rFonts w:ascii="Cambria" w:hAnsi="Cambria"/>
                <w:b/>
                <w:bCs/>
                <w:sz w:val="22"/>
                <w:szCs w:val="22"/>
                <w:lang w:val="en-IN"/>
              </w:rPr>
            </w:pPr>
          </w:p>
        </w:tc>
        <w:tc>
          <w:tcPr>
            <w:tcW w:w="0" w:type="auto"/>
            <w:hideMark/>
          </w:tcPr>
          <w:p w14:paraId="110A5992" w14:textId="77777777" w:rsidR="00E16769" w:rsidRPr="00710572" w:rsidRDefault="00E16769" w:rsidP="00B720A4">
            <w:pPr>
              <w:rPr>
                <w:rFonts w:ascii="Cambria" w:hAnsi="Cambria"/>
                <w:sz w:val="22"/>
                <w:szCs w:val="22"/>
                <w:lang w:val="en-IN"/>
              </w:rPr>
            </w:pPr>
          </w:p>
        </w:tc>
        <w:tc>
          <w:tcPr>
            <w:tcW w:w="0" w:type="auto"/>
            <w:hideMark/>
          </w:tcPr>
          <w:p w14:paraId="551AF4D4" w14:textId="77777777" w:rsidR="00E16769" w:rsidRPr="00710572" w:rsidRDefault="00E16769" w:rsidP="00B720A4">
            <w:pPr>
              <w:rPr>
                <w:rFonts w:ascii="Cambria" w:hAnsi="Cambria"/>
                <w:sz w:val="22"/>
                <w:szCs w:val="22"/>
                <w:lang w:val="en-IN"/>
              </w:rPr>
            </w:pPr>
          </w:p>
        </w:tc>
        <w:tc>
          <w:tcPr>
            <w:tcW w:w="0" w:type="auto"/>
            <w:hideMark/>
          </w:tcPr>
          <w:p w14:paraId="062F4B1A" w14:textId="77777777" w:rsidR="00E16769" w:rsidRPr="00710572" w:rsidRDefault="00E16769" w:rsidP="00B720A4">
            <w:pPr>
              <w:rPr>
                <w:rFonts w:ascii="Cambria" w:hAnsi="Cambria"/>
                <w:sz w:val="22"/>
                <w:szCs w:val="22"/>
                <w:lang w:val="en-IN"/>
              </w:rPr>
            </w:pPr>
          </w:p>
        </w:tc>
        <w:tc>
          <w:tcPr>
            <w:tcW w:w="0" w:type="auto"/>
            <w:hideMark/>
          </w:tcPr>
          <w:p w14:paraId="5F60CF01" w14:textId="77777777" w:rsidR="00E16769" w:rsidRPr="00710572" w:rsidRDefault="00E16769" w:rsidP="00B720A4">
            <w:pPr>
              <w:rPr>
                <w:rFonts w:ascii="Cambria" w:hAnsi="Cambria"/>
                <w:sz w:val="22"/>
                <w:szCs w:val="22"/>
                <w:lang w:val="en-IN"/>
              </w:rPr>
            </w:pPr>
          </w:p>
        </w:tc>
        <w:tc>
          <w:tcPr>
            <w:tcW w:w="0" w:type="auto"/>
            <w:hideMark/>
          </w:tcPr>
          <w:p w14:paraId="1FF239CC" w14:textId="77777777" w:rsidR="00E16769" w:rsidRPr="00710572" w:rsidRDefault="00E16769" w:rsidP="00B720A4">
            <w:pPr>
              <w:rPr>
                <w:rFonts w:ascii="Cambria" w:hAnsi="Cambria"/>
                <w:sz w:val="22"/>
                <w:szCs w:val="22"/>
                <w:lang w:val="en-IN"/>
              </w:rPr>
            </w:pPr>
          </w:p>
        </w:tc>
        <w:tc>
          <w:tcPr>
            <w:tcW w:w="0" w:type="auto"/>
            <w:hideMark/>
          </w:tcPr>
          <w:p w14:paraId="2AA0182F" w14:textId="77777777" w:rsidR="00E16769" w:rsidRPr="00710572" w:rsidRDefault="00E16769" w:rsidP="00B720A4">
            <w:pPr>
              <w:rPr>
                <w:rFonts w:ascii="Cambria" w:hAnsi="Cambria"/>
                <w:sz w:val="22"/>
                <w:szCs w:val="22"/>
                <w:lang w:val="en-IN"/>
              </w:rPr>
            </w:pPr>
          </w:p>
        </w:tc>
        <w:tc>
          <w:tcPr>
            <w:tcW w:w="0" w:type="auto"/>
            <w:hideMark/>
          </w:tcPr>
          <w:p w14:paraId="5ACC8B14" w14:textId="77777777" w:rsidR="00E16769" w:rsidRPr="00710572" w:rsidRDefault="00E16769" w:rsidP="00B720A4">
            <w:pPr>
              <w:rPr>
                <w:rFonts w:ascii="Cambria" w:hAnsi="Cambria"/>
                <w:sz w:val="22"/>
                <w:szCs w:val="22"/>
                <w:lang w:val="en-IN"/>
              </w:rPr>
            </w:pPr>
          </w:p>
        </w:tc>
        <w:tc>
          <w:tcPr>
            <w:tcW w:w="0" w:type="auto"/>
            <w:hideMark/>
          </w:tcPr>
          <w:p w14:paraId="74006D75" w14:textId="77777777" w:rsidR="00E16769" w:rsidRPr="00710572" w:rsidRDefault="00E16769" w:rsidP="00B720A4">
            <w:pPr>
              <w:rPr>
                <w:rFonts w:ascii="Cambria" w:hAnsi="Cambria"/>
                <w:sz w:val="22"/>
                <w:szCs w:val="22"/>
                <w:lang w:val="en-IN"/>
              </w:rPr>
            </w:pPr>
          </w:p>
        </w:tc>
        <w:tc>
          <w:tcPr>
            <w:tcW w:w="0" w:type="auto"/>
            <w:hideMark/>
          </w:tcPr>
          <w:p w14:paraId="4F74109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0.72</w:t>
            </w:r>
          </w:p>
        </w:tc>
        <w:tc>
          <w:tcPr>
            <w:tcW w:w="0" w:type="auto"/>
            <w:hideMark/>
          </w:tcPr>
          <w:p w14:paraId="32AE8BF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0.61 – 0.82</w:t>
            </w:r>
          </w:p>
        </w:tc>
        <w:tc>
          <w:tcPr>
            <w:tcW w:w="0" w:type="auto"/>
            <w:hideMark/>
          </w:tcPr>
          <w:p w14:paraId="6D3D35C9"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04547C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0.64</w:t>
            </w:r>
          </w:p>
        </w:tc>
        <w:tc>
          <w:tcPr>
            <w:tcW w:w="0" w:type="auto"/>
            <w:hideMark/>
          </w:tcPr>
          <w:p w14:paraId="5CE0269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0.53 – 0.74</w:t>
            </w:r>
          </w:p>
        </w:tc>
        <w:tc>
          <w:tcPr>
            <w:tcW w:w="0" w:type="auto"/>
            <w:hideMark/>
          </w:tcPr>
          <w:p w14:paraId="1E363625"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0C7EC8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w:t>
            </w:r>
          </w:p>
        </w:tc>
        <w:tc>
          <w:tcPr>
            <w:tcW w:w="0" w:type="auto"/>
            <w:hideMark/>
          </w:tcPr>
          <w:p w14:paraId="30C8DA2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0.50 – 0.70</w:t>
            </w:r>
          </w:p>
        </w:tc>
        <w:tc>
          <w:tcPr>
            <w:tcW w:w="0" w:type="auto"/>
            <w:hideMark/>
          </w:tcPr>
          <w:p w14:paraId="246589A5"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16B6D842" w14:textId="77777777" w:rsidTr="00B720A4">
        <w:tc>
          <w:tcPr>
            <w:tcW w:w="0" w:type="auto"/>
            <w:hideMark/>
          </w:tcPr>
          <w:p w14:paraId="4AF1344E"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Reproducibility</w:t>
            </w:r>
          </w:p>
        </w:tc>
        <w:tc>
          <w:tcPr>
            <w:tcW w:w="0" w:type="auto"/>
            <w:hideMark/>
          </w:tcPr>
          <w:p w14:paraId="22706B1B" w14:textId="77777777" w:rsidR="00E16769" w:rsidRPr="00710572" w:rsidRDefault="00E16769" w:rsidP="00B720A4">
            <w:pPr>
              <w:rPr>
                <w:rFonts w:ascii="Cambria" w:hAnsi="Cambria"/>
                <w:b/>
                <w:bCs/>
                <w:sz w:val="22"/>
                <w:szCs w:val="22"/>
                <w:lang w:val="en-IN"/>
              </w:rPr>
            </w:pPr>
          </w:p>
        </w:tc>
        <w:tc>
          <w:tcPr>
            <w:tcW w:w="0" w:type="auto"/>
            <w:hideMark/>
          </w:tcPr>
          <w:p w14:paraId="4DC9AB52" w14:textId="77777777" w:rsidR="00E16769" w:rsidRPr="00710572" w:rsidRDefault="00E16769" w:rsidP="00B720A4">
            <w:pPr>
              <w:rPr>
                <w:rFonts w:ascii="Cambria" w:hAnsi="Cambria"/>
                <w:sz w:val="22"/>
                <w:szCs w:val="22"/>
                <w:lang w:val="en-IN"/>
              </w:rPr>
            </w:pPr>
          </w:p>
        </w:tc>
        <w:tc>
          <w:tcPr>
            <w:tcW w:w="0" w:type="auto"/>
            <w:hideMark/>
          </w:tcPr>
          <w:p w14:paraId="4CBE51B0" w14:textId="77777777" w:rsidR="00E16769" w:rsidRPr="00710572" w:rsidRDefault="00E16769" w:rsidP="00B720A4">
            <w:pPr>
              <w:rPr>
                <w:rFonts w:ascii="Cambria" w:hAnsi="Cambria"/>
                <w:sz w:val="22"/>
                <w:szCs w:val="22"/>
                <w:lang w:val="en-IN"/>
              </w:rPr>
            </w:pPr>
          </w:p>
        </w:tc>
        <w:tc>
          <w:tcPr>
            <w:tcW w:w="0" w:type="auto"/>
            <w:hideMark/>
          </w:tcPr>
          <w:p w14:paraId="3C50B22B" w14:textId="77777777" w:rsidR="00E16769" w:rsidRPr="00710572" w:rsidRDefault="00E16769" w:rsidP="00B720A4">
            <w:pPr>
              <w:rPr>
                <w:rFonts w:ascii="Cambria" w:hAnsi="Cambria"/>
                <w:sz w:val="22"/>
                <w:szCs w:val="22"/>
                <w:lang w:val="en-IN"/>
              </w:rPr>
            </w:pPr>
          </w:p>
        </w:tc>
        <w:tc>
          <w:tcPr>
            <w:tcW w:w="0" w:type="auto"/>
            <w:hideMark/>
          </w:tcPr>
          <w:p w14:paraId="7ECFDE4E" w14:textId="77777777" w:rsidR="00E16769" w:rsidRPr="00710572" w:rsidRDefault="00E16769" w:rsidP="00B720A4">
            <w:pPr>
              <w:rPr>
                <w:rFonts w:ascii="Cambria" w:hAnsi="Cambria"/>
                <w:sz w:val="22"/>
                <w:szCs w:val="22"/>
                <w:lang w:val="en-IN"/>
              </w:rPr>
            </w:pPr>
          </w:p>
        </w:tc>
        <w:tc>
          <w:tcPr>
            <w:tcW w:w="0" w:type="auto"/>
            <w:hideMark/>
          </w:tcPr>
          <w:p w14:paraId="07904981" w14:textId="77777777" w:rsidR="00E16769" w:rsidRPr="00710572" w:rsidRDefault="00E16769" w:rsidP="00B720A4">
            <w:pPr>
              <w:rPr>
                <w:rFonts w:ascii="Cambria" w:hAnsi="Cambria"/>
                <w:sz w:val="22"/>
                <w:szCs w:val="22"/>
                <w:lang w:val="en-IN"/>
              </w:rPr>
            </w:pPr>
          </w:p>
        </w:tc>
        <w:tc>
          <w:tcPr>
            <w:tcW w:w="0" w:type="auto"/>
            <w:hideMark/>
          </w:tcPr>
          <w:p w14:paraId="45609462" w14:textId="77777777" w:rsidR="00E16769" w:rsidRPr="00710572" w:rsidRDefault="00E16769" w:rsidP="00B720A4">
            <w:pPr>
              <w:rPr>
                <w:rFonts w:ascii="Cambria" w:hAnsi="Cambria"/>
                <w:sz w:val="22"/>
                <w:szCs w:val="22"/>
                <w:lang w:val="en-IN"/>
              </w:rPr>
            </w:pPr>
          </w:p>
        </w:tc>
        <w:tc>
          <w:tcPr>
            <w:tcW w:w="0" w:type="auto"/>
            <w:hideMark/>
          </w:tcPr>
          <w:p w14:paraId="2529481F" w14:textId="77777777" w:rsidR="00E16769" w:rsidRPr="00710572" w:rsidRDefault="00E16769" w:rsidP="00B720A4">
            <w:pPr>
              <w:rPr>
                <w:rFonts w:ascii="Cambria" w:hAnsi="Cambria"/>
                <w:sz w:val="22"/>
                <w:szCs w:val="22"/>
                <w:lang w:val="en-IN"/>
              </w:rPr>
            </w:pPr>
          </w:p>
        </w:tc>
        <w:tc>
          <w:tcPr>
            <w:tcW w:w="0" w:type="auto"/>
            <w:hideMark/>
          </w:tcPr>
          <w:p w14:paraId="3BC0A2E8" w14:textId="77777777" w:rsidR="00E16769" w:rsidRPr="00710572" w:rsidRDefault="00E16769" w:rsidP="00B720A4">
            <w:pPr>
              <w:rPr>
                <w:rFonts w:ascii="Cambria" w:hAnsi="Cambria"/>
                <w:sz w:val="22"/>
                <w:szCs w:val="22"/>
                <w:lang w:val="en-IN"/>
              </w:rPr>
            </w:pPr>
          </w:p>
        </w:tc>
        <w:tc>
          <w:tcPr>
            <w:tcW w:w="0" w:type="auto"/>
            <w:hideMark/>
          </w:tcPr>
          <w:p w14:paraId="6836695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0.13</w:t>
            </w:r>
          </w:p>
        </w:tc>
        <w:tc>
          <w:tcPr>
            <w:tcW w:w="0" w:type="auto"/>
            <w:hideMark/>
          </w:tcPr>
          <w:p w14:paraId="0A74C86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 – 0.24</w:t>
            </w:r>
          </w:p>
        </w:tc>
        <w:tc>
          <w:tcPr>
            <w:tcW w:w="0" w:type="auto"/>
            <w:hideMark/>
          </w:tcPr>
          <w:p w14:paraId="3D3943C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0.013</w:t>
            </w:r>
          </w:p>
        </w:tc>
        <w:tc>
          <w:tcPr>
            <w:tcW w:w="0" w:type="auto"/>
            <w:hideMark/>
          </w:tcPr>
          <w:p w14:paraId="58E9144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0.19</w:t>
            </w:r>
          </w:p>
        </w:tc>
        <w:tc>
          <w:tcPr>
            <w:tcW w:w="0" w:type="auto"/>
            <w:hideMark/>
          </w:tcPr>
          <w:p w14:paraId="00BB1D5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0.29</w:t>
            </w:r>
          </w:p>
        </w:tc>
        <w:tc>
          <w:tcPr>
            <w:tcW w:w="0" w:type="auto"/>
            <w:hideMark/>
          </w:tcPr>
          <w:p w14:paraId="2560712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7FE114D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0.21</w:t>
            </w:r>
          </w:p>
        </w:tc>
        <w:tc>
          <w:tcPr>
            <w:tcW w:w="0" w:type="auto"/>
            <w:hideMark/>
          </w:tcPr>
          <w:p w14:paraId="78E9929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 – 0.31</w:t>
            </w:r>
          </w:p>
        </w:tc>
        <w:tc>
          <w:tcPr>
            <w:tcW w:w="0" w:type="auto"/>
            <w:hideMark/>
          </w:tcPr>
          <w:p w14:paraId="33A9DE0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613F8D3C" w14:textId="77777777" w:rsidTr="00B720A4">
        <w:tc>
          <w:tcPr>
            <w:tcW w:w="0" w:type="auto"/>
            <w:hideMark/>
          </w:tcPr>
          <w:p w14:paraId="7F93142B"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ICC</w:t>
            </w:r>
          </w:p>
        </w:tc>
        <w:tc>
          <w:tcPr>
            <w:tcW w:w="0" w:type="auto"/>
            <w:gridSpan w:val="3"/>
            <w:hideMark/>
          </w:tcPr>
          <w:p w14:paraId="4879BEAA"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0.37</w:t>
            </w:r>
          </w:p>
        </w:tc>
        <w:tc>
          <w:tcPr>
            <w:tcW w:w="0" w:type="auto"/>
            <w:gridSpan w:val="3"/>
            <w:hideMark/>
          </w:tcPr>
          <w:p w14:paraId="0194622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0.38</w:t>
            </w:r>
          </w:p>
        </w:tc>
        <w:tc>
          <w:tcPr>
            <w:tcW w:w="0" w:type="auto"/>
            <w:gridSpan w:val="3"/>
            <w:hideMark/>
          </w:tcPr>
          <w:p w14:paraId="3485C583"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0.39</w:t>
            </w:r>
          </w:p>
        </w:tc>
        <w:tc>
          <w:tcPr>
            <w:tcW w:w="0" w:type="auto"/>
            <w:gridSpan w:val="3"/>
            <w:hideMark/>
          </w:tcPr>
          <w:p w14:paraId="0AF7028B"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0.29</w:t>
            </w:r>
          </w:p>
        </w:tc>
        <w:tc>
          <w:tcPr>
            <w:tcW w:w="0" w:type="auto"/>
            <w:gridSpan w:val="3"/>
            <w:hideMark/>
          </w:tcPr>
          <w:p w14:paraId="4129463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0.30</w:t>
            </w:r>
          </w:p>
        </w:tc>
        <w:tc>
          <w:tcPr>
            <w:tcW w:w="0" w:type="auto"/>
            <w:gridSpan w:val="3"/>
            <w:hideMark/>
          </w:tcPr>
          <w:p w14:paraId="677727D2"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0.32</w:t>
            </w:r>
          </w:p>
        </w:tc>
      </w:tr>
      <w:tr w:rsidR="00E16769" w:rsidRPr="00710572" w14:paraId="0C50B69B" w14:textId="77777777" w:rsidTr="00B720A4">
        <w:tc>
          <w:tcPr>
            <w:tcW w:w="0" w:type="auto"/>
            <w:hideMark/>
          </w:tcPr>
          <w:p w14:paraId="5E1A30DB"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N</w:t>
            </w:r>
          </w:p>
        </w:tc>
        <w:tc>
          <w:tcPr>
            <w:tcW w:w="0" w:type="auto"/>
            <w:gridSpan w:val="3"/>
            <w:hideMark/>
          </w:tcPr>
          <w:p w14:paraId="2DD11747"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4976D0D7"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6E369DF9"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4057397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6D4371C0"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4F6FBA73"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r>
      <w:tr w:rsidR="00E16769" w:rsidRPr="00710572" w14:paraId="2AB3065C" w14:textId="77777777" w:rsidTr="00B720A4">
        <w:tc>
          <w:tcPr>
            <w:tcW w:w="0" w:type="auto"/>
            <w:hideMark/>
          </w:tcPr>
          <w:p w14:paraId="0F7A1035" w14:textId="77777777" w:rsidR="00E16769" w:rsidRPr="00710572" w:rsidRDefault="00E16769" w:rsidP="00B720A4">
            <w:pPr>
              <w:jc w:val="center"/>
              <w:rPr>
                <w:rFonts w:ascii="Cambria" w:hAnsi="Cambria"/>
                <w:color w:val="0000FF"/>
                <w:sz w:val="22"/>
                <w:szCs w:val="22"/>
                <w:lang w:val="en-IN"/>
              </w:rPr>
            </w:pPr>
          </w:p>
        </w:tc>
        <w:tc>
          <w:tcPr>
            <w:tcW w:w="0" w:type="auto"/>
            <w:gridSpan w:val="3"/>
            <w:hideMark/>
          </w:tcPr>
          <w:p w14:paraId="58CC880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398C9A3D"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6205FA7D"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1A676F92"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0D2FE592"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0186C7F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r>
      <w:tr w:rsidR="00E16769" w:rsidRPr="00710572" w14:paraId="0058B56A" w14:textId="77777777" w:rsidTr="00B720A4">
        <w:tc>
          <w:tcPr>
            <w:tcW w:w="0" w:type="auto"/>
            <w:hideMark/>
          </w:tcPr>
          <w:p w14:paraId="3107BBE9"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Observations</w:t>
            </w:r>
          </w:p>
        </w:tc>
        <w:tc>
          <w:tcPr>
            <w:tcW w:w="0" w:type="auto"/>
            <w:gridSpan w:val="3"/>
            <w:hideMark/>
          </w:tcPr>
          <w:p w14:paraId="10C09960"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47C8AACA"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784CDE56"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37FA6E6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1D69FAED"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05CC0E99"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r>
      <w:tr w:rsidR="00E16769" w:rsidRPr="00710572" w14:paraId="3AC5FA49" w14:textId="77777777" w:rsidTr="00B720A4">
        <w:tc>
          <w:tcPr>
            <w:tcW w:w="0" w:type="auto"/>
            <w:hideMark/>
          </w:tcPr>
          <w:p w14:paraId="66344EF7"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Marginal R</w:t>
            </w:r>
            <w:r w:rsidRPr="00710572">
              <w:rPr>
                <w:rFonts w:ascii="Cambria" w:hAnsi="Cambria"/>
                <w:color w:val="0000FF"/>
                <w:sz w:val="22"/>
                <w:szCs w:val="22"/>
                <w:vertAlign w:val="superscript"/>
                <w:lang w:val="en-IN"/>
              </w:rPr>
              <w:t>2</w:t>
            </w:r>
            <w:r w:rsidRPr="00710572">
              <w:rPr>
                <w:rFonts w:ascii="Cambria" w:hAnsi="Cambria"/>
                <w:color w:val="0000FF"/>
                <w:sz w:val="22"/>
                <w:szCs w:val="22"/>
                <w:lang w:val="en-IN"/>
              </w:rPr>
              <w:t> / Conditional R</w:t>
            </w:r>
            <w:r w:rsidRPr="00710572">
              <w:rPr>
                <w:rFonts w:ascii="Cambria" w:hAnsi="Cambria"/>
                <w:color w:val="0000FF"/>
                <w:sz w:val="22"/>
                <w:szCs w:val="22"/>
                <w:vertAlign w:val="superscript"/>
                <w:lang w:val="en-IN"/>
              </w:rPr>
              <w:t>2</w:t>
            </w:r>
          </w:p>
        </w:tc>
        <w:tc>
          <w:tcPr>
            <w:tcW w:w="0" w:type="auto"/>
            <w:gridSpan w:val="3"/>
            <w:hideMark/>
          </w:tcPr>
          <w:p w14:paraId="7FC6410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0.050 / 0.398</w:t>
            </w:r>
          </w:p>
        </w:tc>
        <w:tc>
          <w:tcPr>
            <w:tcW w:w="0" w:type="auto"/>
            <w:gridSpan w:val="3"/>
            <w:hideMark/>
          </w:tcPr>
          <w:p w14:paraId="73BAB0D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0.039 / 0.408</w:t>
            </w:r>
          </w:p>
        </w:tc>
        <w:tc>
          <w:tcPr>
            <w:tcW w:w="0" w:type="auto"/>
            <w:gridSpan w:val="3"/>
            <w:hideMark/>
          </w:tcPr>
          <w:p w14:paraId="5C1E302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0.040 / 0.413</w:t>
            </w:r>
          </w:p>
        </w:tc>
        <w:tc>
          <w:tcPr>
            <w:tcW w:w="0" w:type="auto"/>
            <w:gridSpan w:val="3"/>
            <w:hideMark/>
          </w:tcPr>
          <w:p w14:paraId="0D29DCC7"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0.467 / 0.620</w:t>
            </w:r>
          </w:p>
        </w:tc>
        <w:tc>
          <w:tcPr>
            <w:tcW w:w="0" w:type="auto"/>
            <w:gridSpan w:val="3"/>
            <w:hideMark/>
          </w:tcPr>
          <w:p w14:paraId="1A076FE6"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0.465 / 0.623</w:t>
            </w:r>
          </w:p>
        </w:tc>
        <w:tc>
          <w:tcPr>
            <w:tcW w:w="0" w:type="auto"/>
            <w:gridSpan w:val="3"/>
            <w:hideMark/>
          </w:tcPr>
          <w:p w14:paraId="2A5C8779"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0.457 / 0.631</w:t>
            </w:r>
          </w:p>
        </w:tc>
      </w:tr>
      <w:tr w:rsidR="00E16769" w:rsidRPr="00710572" w14:paraId="26A3427C" w14:textId="77777777" w:rsidTr="00B720A4">
        <w:tc>
          <w:tcPr>
            <w:tcW w:w="0" w:type="auto"/>
            <w:hideMark/>
          </w:tcPr>
          <w:p w14:paraId="581F8761"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AIC</w:t>
            </w:r>
          </w:p>
        </w:tc>
        <w:tc>
          <w:tcPr>
            <w:tcW w:w="0" w:type="auto"/>
            <w:gridSpan w:val="3"/>
            <w:hideMark/>
          </w:tcPr>
          <w:p w14:paraId="4C996B4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8436.326</w:t>
            </w:r>
          </w:p>
        </w:tc>
        <w:tc>
          <w:tcPr>
            <w:tcW w:w="0" w:type="auto"/>
            <w:gridSpan w:val="3"/>
            <w:hideMark/>
          </w:tcPr>
          <w:p w14:paraId="34B66BB9"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8743.253</w:t>
            </w:r>
          </w:p>
        </w:tc>
        <w:tc>
          <w:tcPr>
            <w:tcW w:w="0" w:type="auto"/>
            <w:gridSpan w:val="3"/>
            <w:hideMark/>
          </w:tcPr>
          <w:p w14:paraId="554F709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8814.701</w:t>
            </w:r>
          </w:p>
        </w:tc>
        <w:tc>
          <w:tcPr>
            <w:tcW w:w="0" w:type="auto"/>
            <w:gridSpan w:val="3"/>
            <w:hideMark/>
          </w:tcPr>
          <w:p w14:paraId="63A06A7D"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6977.282</w:t>
            </w:r>
          </w:p>
        </w:tc>
        <w:tc>
          <w:tcPr>
            <w:tcW w:w="0" w:type="auto"/>
            <w:gridSpan w:val="3"/>
            <w:hideMark/>
          </w:tcPr>
          <w:p w14:paraId="1C221860"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7241.428</w:t>
            </w:r>
          </w:p>
        </w:tc>
        <w:tc>
          <w:tcPr>
            <w:tcW w:w="0" w:type="auto"/>
            <w:gridSpan w:val="3"/>
            <w:hideMark/>
          </w:tcPr>
          <w:p w14:paraId="630DE1FB"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7307.679</w:t>
            </w:r>
          </w:p>
        </w:tc>
      </w:tr>
    </w:tbl>
    <w:p w14:paraId="603A62E4" w14:textId="77777777" w:rsidR="00E16769" w:rsidRDefault="00E16769" w:rsidP="00E16769">
      <w:pPr>
        <w:spacing w:line="360" w:lineRule="auto"/>
        <w:jc w:val="both"/>
        <w:rPr>
          <w:rFonts w:ascii="Helvetica" w:hAnsi="Helvetica" w:cs="Helvetica"/>
          <w:i/>
          <w:iCs/>
          <w:lang w:val="en-US"/>
        </w:rPr>
      </w:pPr>
    </w:p>
    <w:p w14:paraId="3AF0A87C" w14:textId="77777777" w:rsidR="00E16769" w:rsidRDefault="00E16769" w:rsidP="00E16769">
      <w:pPr>
        <w:rPr>
          <w:rFonts w:ascii="Helvetica" w:hAnsi="Helvetica" w:cs="Helvetica"/>
          <w:i/>
          <w:iCs/>
          <w:lang w:val="en-US"/>
        </w:rPr>
      </w:pPr>
      <w:r>
        <w:rPr>
          <w:rFonts w:ascii="Helvetica" w:hAnsi="Helvetica" w:cs="Helvetica"/>
          <w:i/>
          <w:iCs/>
          <w:lang w:val="en-US"/>
        </w:rPr>
        <w:br w:type="page"/>
      </w:r>
    </w:p>
    <w:p w14:paraId="3D7C66DA" w14:textId="77777777" w:rsidR="00E16769" w:rsidRDefault="00E16769" w:rsidP="00E16769">
      <w:pPr>
        <w:spacing w:line="360" w:lineRule="auto"/>
        <w:jc w:val="both"/>
        <w:rPr>
          <w:rFonts w:ascii="Helvetica" w:hAnsi="Helvetica" w:cs="Helvetica"/>
          <w:i/>
          <w:iCs/>
          <w:lang w:val="en-US"/>
        </w:rPr>
      </w:pPr>
      <w:r w:rsidRPr="00217F86">
        <w:rPr>
          <w:rFonts w:ascii="Helvetica" w:hAnsi="Helvetica" w:cs="Helvetica"/>
          <w:i/>
          <w:iCs/>
          <w:lang w:val="en-US"/>
        </w:rPr>
        <w:lastRenderedPageBreak/>
        <w:t xml:space="preserve">Table </w:t>
      </w:r>
      <w:r>
        <w:rPr>
          <w:rFonts w:ascii="Helvetica" w:hAnsi="Helvetica" w:cs="Helvetica"/>
          <w:i/>
          <w:iCs/>
          <w:lang w:val="en-US"/>
        </w:rPr>
        <w:t>S14. RQ2: Cumulative link mixed model: source of painting*expertise*culture interaction, when source of painting is categorized by the participants themselves - Experiment 2 - Dance.</w:t>
      </w:r>
    </w:p>
    <w:tbl>
      <w:tblPr>
        <w:tblStyle w:val="TableGridLight"/>
        <w:tblW w:w="0" w:type="auto"/>
        <w:tblLook w:val="04A0" w:firstRow="1" w:lastRow="0" w:firstColumn="1" w:lastColumn="0" w:noHBand="0" w:noVBand="1"/>
      </w:tblPr>
      <w:tblGrid>
        <w:gridCol w:w="1362"/>
        <w:gridCol w:w="543"/>
        <w:gridCol w:w="957"/>
        <w:gridCol w:w="722"/>
        <w:gridCol w:w="542"/>
        <w:gridCol w:w="957"/>
        <w:gridCol w:w="722"/>
        <w:gridCol w:w="542"/>
        <w:gridCol w:w="957"/>
        <w:gridCol w:w="722"/>
        <w:gridCol w:w="600"/>
        <w:gridCol w:w="1132"/>
        <w:gridCol w:w="722"/>
        <w:gridCol w:w="600"/>
        <w:gridCol w:w="1132"/>
        <w:gridCol w:w="722"/>
        <w:gridCol w:w="600"/>
        <w:gridCol w:w="1132"/>
        <w:gridCol w:w="722"/>
      </w:tblGrid>
      <w:tr w:rsidR="00E16769" w:rsidRPr="00710572" w14:paraId="7BB27B1E" w14:textId="77777777" w:rsidTr="00B720A4">
        <w:tc>
          <w:tcPr>
            <w:tcW w:w="0" w:type="auto"/>
            <w:hideMark/>
          </w:tcPr>
          <w:p w14:paraId="68828FCF" w14:textId="77777777" w:rsidR="00E16769" w:rsidRPr="00710572" w:rsidRDefault="00E16769" w:rsidP="00B720A4">
            <w:pPr>
              <w:jc w:val="center"/>
              <w:rPr>
                <w:rFonts w:ascii="Cambria" w:hAnsi="Cambria"/>
                <w:b/>
                <w:bCs/>
                <w:i/>
                <w:iCs/>
                <w:sz w:val="22"/>
                <w:szCs w:val="22"/>
                <w:lang w:val="en-IN"/>
              </w:rPr>
            </w:pPr>
            <w:r w:rsidRPr="00710572">
              <w:rPr>
                <w:rFonts w:ascii="Cambria" w:hAnsi="Cambria"/>
                <w:b/>
                <w:bCs/>
                <w:i/>
                <w:iCs/>
                <w:sz w:val="22"/>
                <w:szCs w:val="22"/>
                <w:lang w:val="en-IN"/>
              </w:rPr>
              <w:t> </w:t>
            </w:r>
          </w:p>
        </w:tc>
        <w:tc>
          <w:tcPr>
            <w:tcW w:w="0" w:type="auto"/>
            <w:gridSpan w:val="3"/>
            <w:hideMark/>
          </w:tcPr>
          <w:p w14:paraId="73D3F780"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Beauty</w:t>
            </w:r>
          </w:p>
        </w:tc>
        <w:tc>
          <w:tcPr>
            <w:tcW w:w="0" w:type="auto"/>
            <w:gridSpan w:val="3"/>
            <w:hideMark/>
          </w:tcPr>
          <w:p w14:paraId="25CADAA5"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Liking</w:t>
            </w:r>
          </w:p>
        </w:tc>
        <w:tc>
          <w:tcPr>
            <w:tcW w:w="0" w:type="auto"/>
            <w:gridSpan w:val="3"/>
            <w:hideMark/>
          </w:tcPr>
          <w:p w14:paraId="7232AA34"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enjoyability</w:t>
            </w:r>
          </w:p>
        </w:tc>
        <w:tc>
          <w:tcPr>
            <w:tcW w:w="0" w:type="auto"/>
            <w:gridSpan w:val="3"/>
            <w:hideMark/>
          </w:tcPr>
          <w:p w14:paraId="1CB88AEC"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Model with Subjective Variables - Beauty</w:t>
            </w:r>
          </w:p>
        </w:tc>
        <w:tc>
          <w:tcPr>
            <w:tcW w:w="0" w:type="auto"/>
            <w:gridSpan w:val="3"/>
            <w:hideMark/>
          </w:tcPr>
          <w:p w14:paraId="6EB6474A"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Model with Subjective Variables - Liking</w:t>
            </w:r>
          </w:p>
        </w:tc>
        <w:tc>
          <w:tcPr>
            <w:tcW w:w="0" w:type="auto"/>
            <w:gridSpan w:val="3"/>
            <w:hideMark/>
          </w:tcPr>
          <w:p w14:paraId="61D9CDA1"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Model with Subjective Variables - enjoyability</w:t>
            </w:r>
          </w:p>
        </w:tc>
      </w:tr>
      <w:tr w:rsidR="00E16769" w:rsidRPr="00710572" w14:paraId="05CDB799" w14:textId="77777777" w:rsidTr="00B720A4">
        <w:tc>
          <w:tcPr>
            <w:tcW w:w="0" w:type="auto"/>
            <w:hideMark/>
          </w:tcPr>
          <w:p w14:paraId="092A21BE" w14:textId="77777777" w:rsidR="00E16769" w:rsidRPr="00710572" w:rsidRDefault="00E16769" w:rsidP="00B720A4">
            <w:pPr>
              <w:jc w:val="center"/>
              <w:rPr>
                <w:rFonts w:ascii="Cambria" w:hAnsi="Cambria"/>
                <w:b/>
                <w:bCs/>
                <w:i/>
                <w:iCs/>
                <w:color w:val="FF0000"/>
                <w:sz w:val="22"/>
                <w:szCs w:val="22"/>
                <w:lang w:val="en-IN"/>
              </w:rPr>
            </w:pPr>
            <w:r w:rsidRPr="00710572">
              <w:rPr>
                <w:rFonts w:ascii="Cambria" w:hAnsi="Cambria"/>
                <w:b/>
                <w:bCs/>
                <w:i/>
                <w:iCs/>
                <w:color w:val="FF0000"/>
                <w:sz w:val="22"/>
                <w:szCs w:val="22"/>
                <w:lang w:val="en-IN"/>
              </w:rPr>
              <w:t>Predictors</w:t>
            </w:r>
          </w:p>
        </w:tc>
        <w:tc>
          <w:tcPr>
            <w:tcW w:w="0" w:type="auto"/>
            <w:hideMark/>
          </w:tcPr>
          <w:p w14:paraId="305D229B"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00057113"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6BCF946E"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157E3873"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26485830"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406BFD0F"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09D7F734"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3D3335B2"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709FC328"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3C0EB909"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1BDD7081"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1931BD5D"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243A4A9D"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6B4D3ADB"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0CD7CAE3"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4D8F2C86"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08ABE427"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455C6CFB"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r>
      <w:tr w:rsidR="00E16769" w:rsidRPr="00710572" w14:paraId="16F4B7D6" w14:textId="77777777" w:rsidTr="00B720A4">
        <w:tc>
          <w:tcPr>
            <w:tcW w:w="0" w:type="auto"/>
            <w:hideMark/>
          </w:tcPr>
          <w:p w14:paraId="400916F7"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1|2</w:t>
            </w:r>
          </w:p>
        </w:tc>
        <w:tc>
          <w:tcPr>
            <w:tcW w:w="0" w:type="auto"/>
            <w:hideMark/>
          </w:tcPr>
          <w:p w14:paraId="37C2C5E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-4.25</w:t>
            </w:r>
          </w:p>
        </w:tc>
        <w:tc>
          <w:tcPr>
            <w:tcW w:w="0" w:type="auto"/>
            <w:hideMark/>
          </w:tcPr>
          <w:p w14:paraId="462F871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-4.62 – -3.88</w:t>
            </w:r>
          </w:p>
        </w:tc>
        <w:tc>
          <w:tcPr>
            <w:tcW w:w="0" w:type="auto"/>
            <w:hideMark/>
          </w:tcPr>
          <w:p w14:paraId="285E321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0B50AD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-3.60</w:t>
            </w:r>
          </w:p>
        </w:tc>
        <w:tc>
          <w:tcPr>
            <w:tcW w:w="0" w:type="auto"/>
            <w:hideMark/>
          </w:tcPr>
          <w:p w14:paraId="7C6E2D4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-3.95 – -3.25</w:t>
            </w:r>
          </w:p>
        </w:tc>
        <w:tc>
          <w:tcPr>
            <w:tcW w:w="0" w:type="auto"/>
            <w:hideMark/>
          </w:tcPr>
          <w:p w14:paraId="29CAEB3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8AE2CF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-3.55</w:t>
            </w:r>
          </w:p>
        </w:tc>
        <w:tc>
          <w:tcPr>
            <w:tcW w:w="0" w:type="auto"/>
            <w:hideMark/>
          </w:tcPr>
          <w:p w14:paraId="7CFEE77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-3.91 – -3.20</w:t>
            </w:r>
          </w:p>
        </w:tc>
        <w:tc>
          <w:tcPr>
            <w:tcW w:w="0" w:type="auto"/>
            <w:hideMark/>
          </w:tcPr>
          <w:p w14:paraId="5A030990"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192B5D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1.59</w:t>
            </w:r>
          </w:p>
        </w:tc>
        <w:tc>
          <w:tcPr>
            <w:tcW w:w="0" w:type="auto"/>
            <w:hideMark/>
          </w:tcPr>
          <w:p w14:paraId="34572C2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1.12 – 2.05</w:t>
            </w:r>
          </w:p>
        </w:tc>
        <w:tc>
          <w:tcPr>
            <w:tcW w:w="0" w:type="auto"/>
            <w:hideMark/>
          </w:tcPr>
          <w:p w14:paraId="0F46E590"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DE17AA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2.46</w:t>
            </w:r>
          </w:p>
        </w:tc>
        <w:tc>
          <w:tcPr>
            <w:tcW w:w="0" w:type="auto"/>
            <w:hideMark/>
          </w:tcPr>
          <w:p w14:paraId="3E2B8BD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2.01 – 2.92</w:t>
            </w:r>
          </w:p>
        </w:tc>
        <w:tc>
          <w:tcPr>
            <w:tcW w:w="0" w:type="auto"/>
            <w:hideMark/>
          </w:tcPr>
          <w:p w14:paraId="279FDCB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AE43C9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2.62</w:t>
            </w:r>
          </w:p>
        </w:tc>
        <w:tc>
          <w:tcPr>
            <w:tcW w:w="0" w:type="auto"/>
            <w:hideMark/>
          </w:tcPr>
          <w:p w14:paraId="60F639D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2.17 – 3.08</w:t>
            </w:r>
          </w:p>
        </w:tc>
        <w:tc>
          <w:tcPr>
            <w:tcW w:w="0" w:type="auto"/>
            <w:hideMark/>
          </w:tcPr>
          <w:p w14:paraId="6115A8A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31269C5F" w14:textId="77777777" w:rsidTr="00B720A4">
        <w:tc>
          <w:tcPr>
            <w:tcW w:w="0" w:type="auto"/>
            <w:hideMark/>
          </w:tcPr>
          <w:p w14:paraId="453D4F0E"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2|3</w:t>
            </w:r>
          </w:p>
        </w:tc>
        <w:tc>
          <w:tcPr>
            <w:tcW w:w="0" w:type="auto"/>
            <w:hideMark/>
          </w:tcPr>
          <w:p w14:paraId="5C0E9C6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-1.94</w:t>
            </w:r>
          </w:p>
        </w:tc>
        <w:tc>
          <w:tcPr>
            <w:tcW w:w="0" w:type="auto"/>
            <w:hideMark/>
          </w:tcPr>
          <w:p w14:paraId="3793373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-2.26 – -1.62</w:t>
            </w:r>
          </w:p>
        </w:tc>
        <w:tc>
          <w:tcPr>
            <w:tcW w:w="0" w:type="auto"/>
            <w:hideMark/>
          </w:tcPr>
          <w:p w14:paraId="25B944D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F92D77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-1.63</w:t>
            </w:r>
          </w:p>
        </w:tc>
        <w:tc>
          <w:tcPr>
            <w:tcW w:w="0" w:type="auto"/>
            <w:hideMark/>
          </w:tcPr>
          <w:p w14:paraId="4F61485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-1.94 – -1.31</w:t>
            </w:r>
          </w:p>
        </w:tc>
        <w:tc>
          <w:tcPr>
            <w:tcW w:w="0" w:type="auto"/>
            <w:hideMark/>
          </w:tcPr>
          <w:p w14:paraId="62206C4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0E778C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-1.61</w:t>
            </w:r>
          </w:p>
        </w:tc>
        <w:tc>
          <w:tcPr>
            <w:tcW w:w="0" w:type="auto"/>
            <w:hideMark/>
          </w:tcPr>
          <w:p w14:paraId="1B11239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-1.93 – -1.29</w:t>
            </w:r>
          </w:p>
        </w:tc>
        <w:tc>
          <w:tcPr>
            <w:tcW w:w="0" w:type="auto"/>
            <w:hideMark/>
          </w:tcPr>
          <w:p w14:paraId="7B90162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1AEA10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4.54</w:t>
            </w:r>
          </w:p>
        </w:tc>
        <w:tc>
          <w:tcPr>
            <w:tcW w:w="0" w:type="auto"/>
            <w:hideMark/>
          </w:tcPr>
          <w:p w14:paraId="0364285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4.07 – 5.00</w:t>
            </w:r>
          </w:p>
        </w:tc>
        <w:tc>
          <w:tcPr>
            <w:tcW w:w="0" w:type="auto"/>
            <w:hideMark/>
          </w:tcPr>
          <w:p w14:paraId="346C5E2F"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C65FCF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5.07</w:t>
            </w:r>
          </w:p>
        </w:tc>
        <w:tc>
          <w:tcPr>
            <w:tcW w:w="0" w:type="auto"/>
            <w:hideMark/>
          </w:tcPr>
          <w:p w14:paraId="2FA6DCB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4.60 – 5.53</w:t>
            </w:r>
          </w:p>
        </w:tc>
        <w:tc>
          <w:tcPr>
            <w:tcW w:w="0" w:type="auto"/>
            <w:hideMark/>
          </w:tcPr>
          <w:p w14:paraId="2F6EF0F0"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E1DFC7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5.15</w:t>
            </w:r>
          </w:p>
        </w:tc>
        <w:tc>
          <w:tcPr>
            <w:tcW w:w="0" w:type="auto"/>
            <w:hideMark/>
          </w:tcPr>
          <w:p w14:paraId="6F6AE31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4.68 – 5.62</w:t>
            </w:r>
          </w:p>
        </w:tc>
        <w:tc>
          <w:tcPr>
            <w:tcW w:w="0" w:type="auto"/>
            <w:hideMark/>
          </w:tcPr>
          <w:p w14:paraId="72974B09"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4E120CA1" w14:textId="77777777" w:rsidTr="00B720A4">
        <w:tc>
          <w:tcPr>
            <w:tcW w:w="0" w:type="auto"/>
            <w:hideMark/>
          </w:tcPr>
          <w:p w14:paraId="3149A4FB"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3|4</w:t>
            </w:r>
          </w:p>
        </w:tc>
        <w:tc>
          <w:tcPr>
            <w:tcW w:w="0" w:type="auto"/>
            <w:hideMark/>
          </w:tcPr>
          <w:p w14:paraId="714AFB0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0.11</w:t>
            </w:r>
          </w:p>
        </w:tc>
        <w:tc>
          <w:tcPr>
            <w:tcW w:w="0" w:type="auto"/>
            <w:hideMark/>
          </w:tcPr>
          <w:p w14:paraId="648E726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-0.20 – 0.42</w:t>
            </w:r>
          </w:p>
        </w:tc>
        <w:tc>
          <w:tcPr>
            <w:tcW w:w="0" w:type="auto"/>
            <w:hideMark/>
          </w:tcPr>
          <w:p w14:paraId="47C787F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0.491</w:t>
            </w:r>
          </w:p>
        </w:tc>
        <w:tc>
          <w:tcPr>
            <w:tcW w:w="0" w:type="auto"/>
            <w:hideMark/>
          </w:tcPr>
          <w:p w14:paraId="4CB7476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0.34</w:t>
            </w:r>
          </w:p>
        </w:tc>
        <w:tc>
          <w:tcPr>
            <w:tcW w:w="0" w:type="auto"/>
            <w:hideMark/>
          </w:tcPr>
          <w:p w14:paraId="2E3AF0E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 – 0.65</w:t>
            </w:r>
          </w:p>
        </w:tc>
        <w:tc>
          <w:tcPr>
            <w:tcW w:w="0" w:type="auto"/>
            <w:hideMark/>
          </w:tcPr>
          <w:p w14:paraId="263836B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0.033</w:t>
            </w:r>
          </w:p>
        </w:tc>
        <w:tc>
          <w:tcPr>
            <w:tcW w:w="0" w:type="auto"/>
            <w:hideMark/>
          </w:tcPr>
          <w:p w14:paraId="5596F24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0.41</w:t>
            </w:r>
          </w:p>
        </w:tc>
        <w:tc>
          <w:tcPr>
            <w:tcW w:w="0" w:type="auto"/>
            <w:hideMark/>
          </w:tcPr>
          <w:p w14:paraId="1ADA513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 – 0.73</w:t>
            </w:r>
          </w:p>
        </w:tc>
        <w:tc>
          <w:tcPr>
            <w:tcW w:w="0" w:type="auto"/>
            <w:hideMark/>
          </w:tcPr>
          <w:p w14:paraId="4469506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0.011</w:t>
            </w:r>
          </w:p>
        </w:tc>
        <w:tc>
          <w:tcPr>
            <w:tcW w:w="0" w:type="auto"/>
            <w:hideMark/>
          </w:tcPr>
          <w:p w14:paraId="173ED24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7.22</w:t>
            </w:r>
          </w:p>
        </w:tc>
        <w:tc>
          <w:tcPr>
            <w:tcW w:w="0" w:type="auto"/>
            <w:hideMark/>
          </w:tcPr>
          <w:p w14:paraId="601559C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6.71 – 7.72</w:t>
            </w:r>
          </w:p>
        </w:tc>
        <w:tc>
          <w:tcPr>
            <w:tcW w:w="0" w:type="auto"/>
            <w:hideMark/>
          </w:tcPr>
          <w:p w14:paraId="2E22611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77F4815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7.66</w:t>
            </w:r>
          </w:p>
        </w:tc>
        <w:tc>
          <w:tcPr>
            <w:tcW w:w="0" w:type="auto"/>
            <w:hideMark/>
          </w:tcPr>
          <w:p w14:paraId="7A13688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7.16 – 8.17</w:t>
            </w:r>
          </w:p>
        </w:tc>
        <w:tc>
          <w:tcPr>
            <w:tcW w:w="0" w:type="auto"/>
            <w:hideMark/>
          </w:tcPr>
          <w:p w14:paraId="559D252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8A758F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7.79</w:t>
            </w:r>
          </w:p>
        </w:tc>
        <w:tc>
          <w:tcPr>
            <w:tcW w:w="0" w:type="auto"/>
            <w:hideMark/>
          </w:tcPr>
          <w:p w14:paraId="170C784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7.28 – 8.30</w:t>
            </w:r>
          </w:p>
        </w:tc>
        <w:tc>
          <w:tcPr>
            <w:tcW w:w="0" w:type="auto"/>
            <w:hideMark/>
          </w:tcPr>
          <w:p w14:paraId="546F54B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58CED7EF" w14:textId="77777777" w:rsidTr="00B720A4">
        <w:tc>
          <w:tcPr>
            <w:tcW w:w="0" w:type="auto"/>
            <w:hideMark/>
          </w:tcPr>
          <w:p w14:paraId="257B6B02"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4|5</w:t>
            </w:r>
          </w:p>
        </w:tc>
        <w:tc>
          <w:tcPr>
            <w:tcW w:w="0" w:type="auto"/>
            <w:hideMark/>
          </w:tcPr>
          <w:p w14:paraId="0AC5027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2.76</w:t>
            </w:r>
          </w:p>
        </w:tc>
        <w:tc>
          <w:tcPr>
            <w:tcW w:w="0" w:type="auto"/>
            <w:hideMark/>
          </w:tcPr>
          <w:p w14:paraId="42FD82A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2.43 – 3.09</w:t>
            </w:r>
          </w:p>
        </w:tc>
        <w:tc>
          <w:tcPr>
            <w:tcW w:w="0" w:type="auto"/>
            <w:hideMark/>
          </w:tcPr>
          <w:p w14:paraId="128A0335"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53A9C71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2.88</w:t>
            </w:r>
          </w:p>
        </w:tc>
        <w:tc>
          <w:tcPr>
            <w:tcW w:w="0" w:type="auto"/>
            <w:hideMark/>
          </w:tcPr>
          <w:p w14:paraId="3348B2F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2.54 – 3.21</w:t>
            </w:r>
          </w:p>
        </w:tc>
        <w:tc>
          <w:tcPr>
            <w:tcW w:w="0" w:type="auto"/>
            <w:hideMark/>
          </w:tcPr>
          <w:p w14:paraId="0705E115"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7989D1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2.82</w:t>
            </w:r>
          </w:p>
        </w:tc>
        <w:tc>
          <w:tcPr>
            <w:tcW w:w="0" w:type="auto"/>
            <w:hideMark/>
          </w:tcPr>
          <w:p w14:paraId="04CEAF7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2.48 – 3.15</w:t>
            </w:r>
          </w:p>
        </w:tc>
        <w:tc>
          <w:tcPr>
            <w:tcW w:w="0" w:type="auto"/>
            <w:hideMark/>
          </w:tcPr>
          <w:p w14:paraId="082DCEE9"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06764F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10.57</w:t>
            </w:r>
          </w:p>
        </w:tc>
        <w:tc>
          <w:tcPr>
            <w:tcW w:w="0" w:type="auto"/>
            <w:hideMark/>
          </w:tcPr>
          <w:p w14:paraId="7999F50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10.00 – 11.14</w:t>
            </w:r>
          </w:p>
        </w:tc>
        <w:tc>
          <w:tcPr>
            <w:tcW w:w="0" w:type="auto"/>
            <w:hideMark/>
          </w:tcPr>
          <w:p w14:paraId="225B0E4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A406F5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10.88</w:t>
            </w:r>
          </w:p>
        </w:tc>
        <w:tc>
          <w:tcPr>
            <w:tcW w:w="0" w:type="auto"/>
            <w:hideMark/>
          </w:tcPr>
          <w:p w14:paraId="34FB845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10.31 – 11.45</w:t>
            </w:r>
          </w:p>
        </w:tc>
        <w:tc>
          <w:tcPr>
            <w:tcW w:w="0" w:type="auto"/>
            <w:hideMark/>
          </w:tcPr>
          <w:p w14:paraId="3010D87F"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14E404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10.85</w:t>
            </w:r>
          </w:p>
        </w:tc>
        <w:tc>
          <w:tcPr>
            <w:tcW w:w="0" w:type="auto"/>
            <w:hideMark/>
          </w:tcPr>
          <w:p w14:paraId="0204A9D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10.27 – 11.42</w:t>
            </w:r>
          </w:p>
        </w:tc>
        <w:tc>
          <w:tcPr>
            <w:tcW w:w="0" w:type="auto"/>
            <w:hideMark/>
          </w:tcPr>
          <w:p w14:paraId="07F4E3A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00D582F6" w14:textId="77777777" w:rsidTr="00B720A4">
        <w:tc>
          <w:tcPr>
            <w:tcW w:w="0" w:type="auto"/>
            <w:hideMark/>
          </w:tcPr>
          <w:p w14:paraId="123EE13B"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Dance Style</w:t>
            </w:r>
          </w:p>
        </w:tc>
        <w:tc>
          <w:tcPr>
            <w:tcW w:w="0" w:type="auto"/>
            <w:hideMark/>
          </w:tcPr>
          <w:p w14:paraId="115350D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0.15</w:t>
            </w:r>
          </w:p>
        </w:tc>
        <w:tc>
          <w:tcPr>
            <w:tcW w:w="0" w:type="auto"/>
            <w:hideMark/>
          </w:tcPr>
          <w:p w14:paraId="445097E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-0.17 – 0.48</w:t>
            </w:r>
          </w:p>
        </w:tc>
        <w:tc>
          <w:tcPr>
            <w:tcW w:w="0" w:type="auto"/>
            <w:hideMark/>
          </w:tcPr>
          <w:p w14:paraId="62E140C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0.354</w:t>
            </w:r>
          </w:p>
        </w:tc>
        <w:tc>
          <w:tcPr>
            <w:tcW w:w="0" w:type="auto"/>
            <w:hideMark/>
          </w:tcPr>
          <w:p w14:paraId="767FF34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0.23</w:t>
            </w:r>
          </w:p>
        </w:tc>
        <w:tc>
          <w:tcPr>
            <w:tcW w:w="0" w:type="auto"/>
            <w:hideMark/>
          </w:tcPr>
          <w:p w14:paraId="25A4DFD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 – 0.57</w:t>
            </w:r>
          </w:p>
        </w:tc>
        <w:tc>
          <w:tcPr>
            <w:tcW w:w="0" w:type="auto"/>
            <w:hideMark/>
          </w:tcPr>
          <w:p w14:paraId="412BBDB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0.173</w:t>
            </w:r>
          </w:p>
        </w:tc>
        <w:tc>
          <w:tcPr>
            <w:tcW w:w="0" w:type="auto"/>
            <w:hideMark/>
          </w:tcPr>
          <w:p w14:paraId="461A701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0.34</w:t>
            </w:r>
          </w:p>
        </w:tc>
        <w:tc>
          <w:tcPr>
            <w:tcW w:w="0" w:type="auto"/>
            <w:hideMark/>
          </w:tcPr>
          <w:p w14:paraId="7F4C302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-0.01 – 0.68</w:t>
            </w:r>
          </w:p>
        </w:tc>
        <w:tc>
          <w:tcPr>
            <w:tcW w:w="0" w:type="auto"/>
            <w:hideMark/>
          </w:tcPr>
          <w:p w14:paraId="28E0084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0.054</w:t>
            </w:r>
          </w:p>
        </w:tc>
        <w:tc>
          <w:tcPr>
            <w:tcW w:w="0" w:type="auto"/>
            <w:hideMark/>
          </w:tcPr>
          <w:p w14:paraId="35AB84C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w:t>
            </w:r>
          </w:p>
        </w:tc>
        <w:tc>
          <w:tcPr>
            <w:tcW w:w="0" w:type="auto"/>
            <w:hideMark/>
          </w:tcPr>
          <w:p w14:paraId="1010D9F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-0.58 – 0.00</w:t>
            </w:r>
          </w:p>
        </w:tc>
        <w:tc>
          <w:tcPr>
            <w:tcW w:w="0" w:type="auto"/>
            <w:hideMark/>
          </w:tcPr>
          <w:p w14:paraId="7186001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0.051</w:t>
            </w:r>
          </w:p>
        </w:tc>
        <w:tc>
          <w:tcPr>
            <w:tcW w:w="0" w:type="auto"/>
            <w:hideMark/>
          </w:tcPr>
          <w:p w14:paraId="3CBE50C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w:t>
            </w:r>
          </w:p>
        </w:tc>
        <w:tc>
          <w:tcPr>
            <w:tcW w:w="0" w:type="auto"/>
            <w:hideMark/>
          </w:tcPr>
          <w:p w14:paraId="6C2D43F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-0.27 – 0.37</w:t>
            </w:r>
          </w:p>
        </w:tc>
        <w:tc>
          <w:tcPr>
            <w:tcW w:w="0" w:type="auto"/>
            <w:hideMark/>
          </w:tcPr>
          <w:p w14:paraId="1F94857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0.766</w:t>
            </w:r>
          </w:p>
        </w:tc>
        <w:tc>
          <w:tcPr>
            <w:tcW w:w="0" w:type="auto"/>
            <w:hideMark/>
          </w:tcPr>
          <w:p w14:paraId="1FD0E51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0.20</w:t>
            </w:r>
          </w:p>
        </w:tc>
        <w:tc>
          <w:tcPr>
            <w:tcW w:w="0" w:type="auto"/>
            <w:hideMark/>
          </w:tcPr>
          <w:p w14:paraId="2BF1B2C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0.48</w:t>
            </w:r>
          </w:p>
        </w:tc>
        <w:tc>
          <w:tcPr>
            <w:tcW w:w="0" w:type="auto"/>
            <w:hideMark/>
          </w:tcPr>
          <w:p w14:paraId="7263FC5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0.156</w:t>
            </w:r>
          </w:p>
        </w:tc>
      </w:tr>
      <w:tr w:rsidR="00E16769" w:rsidRPr="00710572" w14:paraId="4C59E14C" w14:textId="77777777" w:rsidTr="00B720A4">
        <w:tc>
          <w:tcPr>
            <w:tcW w:w="0" w:type="auto"/>
            <w:hideMark/>
          </w:tcPr>
          <w:p w14:paraId="1A0DBE8F"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Culture</w:t>
            </w:r>
          </w:p>
        </w:tc>
        <w:tc>
          <w:tcPr>
            <w:tcW w:w="0" w:type="auto"/>
            <w:hideMark/>
          </w:tcPr>
          <w:p w14:paraId="1C54275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0.38</w:t>
            </w:r>
          </w:p>
        </w:tc>
        <w:tc>
          <w:tcPr>
            <w:tcW w:w="0" w:type="auto"/>
            <w:hideMark/>
          </w:tcPr>
          <w:p w14:paraId="63767DE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-0.11 – 0.87</w:t>
            </w:r>
          </w:p>
        </w:tc>
        <w:tc>
          <w:tcPr>
            <w:tcW w:w="0" w:type="auto"/>
            <w:hideMark/>
          </w:tcPr>
          <w:p w14:paraId="53C8CCB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0.127</w:t>
            </w:r>
          </w:p>
        </w:tc>
        <w:tc>
          <w:tcPr>
            <w:tcW w:w="0" w:type="auto"/>
            <w:hideMark/>
          </w:tcPr>
          <w:p w14:paraId="596256B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0.58</w:t>
            </w:r>
          </w:p>
        </w:tc>
        <w:tc>
          <w:tcPr>
            <w:tcW w:w="0" w:type="auto"/>
            <w:hideMark/>
          </w:tcPr>
          <w:p w14:paraId="2CA5298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1.07</w:t>
            </w:r>
          </w:p>
        </w:tc>
        <w:tc>
          <w:tcPr>
            <w:tcW w:w="0" w:type="auto"/>
            <w:hideMark/>
          </w:tcPr>
          <w:p w14:paraId="57362C34"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0.022</w:t>
            </w:r>
          </w:p>
        </w:tc>
        <w:tc>
          <w:tcPr>
            <w:tcW w:w="0" w:type="auto"/>
            <w:hideMark/>
          </w:tcPr>
          <w:p w14:paraId="544AA7C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0.59</w:t>
            </w:r>
          </w:p>
        </w:tc>
        <w:tc>
          <w:tcPr>
            <w:tcW w:w="0" w:type="auto"/>
            <w:hideMark/>
          </w:tcPr>
          <w:p w14:paraId="4F132B7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0.07 – 1.10</w:t>
            </w:r>
          </w:p>
        </w:tc>
        <w:tc>
          <w:tcPr>
            <w:tcW w:w="0" w:type="auto"/>
            <w:hideMark/>
          </w:tcPr>
          <w:p w14:paraId="2D76B06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0.026</w:t>
            </w:r>
          </w:p>
        </w:tc>
        <w:tc>
          <w:tcPr>
            <w:tcW w:w="0" w:type="auto"/>
            <w:hideMark/>
          </w:tcPr>
          <w:p w14:paraId="3D5AEA5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0.56</w:t>
            </w:r>
          </w:p>
        </w:tc>
        <w:tc>
          <w:tcPr>
            <w:tcW w:w="0" w:type="auto"/>
            <w:hideMark/>
          </w:tcPr>
          <w:p w14:paraId="63DBD90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0.11 – 1.00</w:t>
            </w:r>
          </w:p>
        </w:tc>
        <w:tc>
          <w:tcPr>
            <w:tcW w:w="0" w:type="auto"/>
            <w:hideMark/>
          </w:tcPr>
          <w:p w14:paraId="0422A75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0.014</w:t>
            </w:r>
          </w:p>
        </w:tc>
        <w:tc>
          <w:tcPr>
            <w:tcW w:w="0" w:type="auto"/>
            <w:hideMark/>
          </w:tcPr>
          <w:p w14:paraId="407A390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0.83</w:t>
            </w:r>
          </w:p>
        </w:tc>
        <w:tc>
          <w:tcPr>
            <w:tcW w:w="0" w:type="auto"/>
            <w:hideMark/>
          </w:tcPr>
          <w:p w14:paraId="2BEA908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0.39 – 1.27</w:t>
            </w:r>
          </w:p>
        </w:tc>
        <w:tc>
          <w:tcPr>
            <w:tcW w:w="0" w:type="auto"/>
            <w:hideMark/>
          </w:tcPr>
          <w:p w14:paraId="60B7030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7FBECA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0.88</w:t>
            </w:r>
          </w:p>
        </w:tc>
        <w:tc>
          <w:tcPr>
            <w:tcW w:w="0" w:type="auto"/>
            <w:hideMark/>
          </w:tcPr>
          <w:p w14:paraId="46B3671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0.40 – 1.36</w:t>
            </w:r>
          </w:p>
        </w:tc>
        <w:tc>
          <w:tcPr>
            <w:tcW w:w="0" w:type="auto"/>
            <w:hideMark/>
          </w:tcPr>
          <w:p w14:paraId="6B879B3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103AB444" w14:textId="77777777" w:rsidTr="00B720A4">
        <w:tc>
          <w:tcPr>
            <w:tcW w:w="0" w:type="auto"/>
            <w:hideMark/>
          </w:tcPr>
          <w:p w14:paraId="2F24FE7F"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Art Expertise</w:t>
            </w:r>
          </w:p>
        </w:tc>
        <w:tc>
          <w:tcPr>
            <w:tcW w:w="0" w:type="auto"/>
            <w:hideMark/>
          </w:tcPr>
          <w:p w14:paraId="3944187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0.72</w:t>
            </w:r>
          </w:p>
        </w:tc>
        <w:tc>
          <w:tcPr>
            <w:tcW w:w="0" w:type="auto"/>
            <w:hideMark/>
          </w:tcPr>
          <w:p w14:paraId="046B6E4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0.22 – 1.22</w:t>
            </w:r>
          </w:p>
        </w:tc>
        <w:tc>
          <w:tcPr>
            <w:tcW w:w="0" w:type="auto"/>
            <w:hideMark/>
          </w:tcPr>
          <w:p w14:paraId="2871E2C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0.005</w:t>
            </w:r>
          </w:p>
        </w:tc>
        <w:tc>
          <w:tcPr>
            <w:tcW w:w="0" w:type="auto"/>
            <w:hideMark/>
          </w:tcPr>
          <w:p w14:paraId="3416798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0.43</w:t>
            </w:r>
          </w:p>
        </w:tc>
        <w:tc>
          <w:tcPr>
            <w:tcW w:w="0" w:type="auto"/>
            <w:hideMark/>
          </w:tcPr>
          <w:p w14:paraId="5D40626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-0.07 – 0.94</w:t>
            </w:r>
          </w:p>
        </w:tc>
        <w:tc>
          <w:tcPr>
            <w:tcW w:w="0" w:type="auto"/>
            <w:hideMark/>
          </w:tcPr>
          <w:p w14:paraId="0A0C75D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0.095</w:t>
            </w:r>
          </w:p>
        </w:tc>
        <w:tc>
          <w:tcPr>
            <w:tcW w:w="0" w:type="auto"/>
            <w:hideMark/>
          </w:tcPr>
          <w:p w14:paraId="1B10AFB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0.48</w:t>
            </w:r>
          </w:p>
        </w:tc>
        <w:tc>
          <w:tcPr>
            <w:tcW w:w="0" w:type="auto"/>
            <w:hideMark/>
          </w:tcPr>
          <w:p w14:paraId="6A30C7D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-0.04 – 1.01</w:t>
            </w:r>
          </w:p>
        </w:tc>
        <w:tc>
          <w:tcPr>
            <w:tcW w:w="0" w:type="auto"/>
            <w:hideMark/>
          </w:tcPr>
          <w:p w14:paraId="6C6F087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0.071</w:t>
            </w:r>
          </w:p>
        </w:tc>
        <w:tc>
          <w:tcPr>
            <w:tcW w:w="0" w:type="auto"/>
            <w:hideMark/>
          </w:tcPr>
          <w:p w14:paraId="7AA5F35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0.24</w:t>
            </w:r>
          </w:p>
        </w:tc>
        <w:tc>
          <w:tcPr>
            <w:tcW w:w="0" w:type="auto"/>
            <w:hideMark/>
          </w:tcPr>
          <w:p w14:paraId="4B75062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-0.21 – 0.70</w:t>
            </w:r>
          </w:p>
        </w:tc>
        <w:tc>
          <w:tcPr>
            <w:tcW w:w="0" w:type="auto"/>
            <w:hideMark/>
          </w:tcPr>
          <w:p w14:paraId="637AE7C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0.291</w:t>
            </w:r>
          </w:p>
        </w:tc>
        <w:tc>
          <w:tcPr>
            <w:tcW w:w="0" w:type="auto"/>
            <w:hideMark/>
          </w:tcPr>
          <w:p w14:paraId="7D19B72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w:t>
            </w:r>
          </w:p>
        </w:tc>
        <w:tc>
          <w:tcPr>
            <w:tcW w:w="0" w:type="auto"/>
            <w:hideMark/>
          </w:tcPr>
          <w:p w14:paraId="5E94E79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-0.56 – 0.33</w:t>
            </w:r>
          </w:p>
        </w:tc>
        <w:tc>
          <w:tcPr>
            <w:tcW w:w="0" w:type="auto"/>
            <w:hideMark/>
          </w:tcPr>
          <w:p w14:paraId="1184F57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0.606</w:t>
            </w:r>
          </w:p>
        </w:tc>
        <w:tc>
          <w:tcPr>
            <w:tcW w:w="0" w:type="auto"/>
            <w:hideMark/>
          </w:tcPr>
          <w:p w14:paraId="34C9311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-0.04</w:t>
            </w:r>
          </w:p>
        </w:tc>
        <w:tc>
          <w:tcPr>
            <w:tcW w:w="0" w:type="auto"/>
            <w:hideMark/>
          </w:tcPr>
          <w:p w14:paraId="256C2F6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-0.52 – 0.44</w:t>
            </w:r>
          </w:p>
        </w:tc>
        <w:tc>
          <w:tcPr>
            <w:tcW w:w="0" w:type="auto"/>
            <w:hideMark/>
          </w:tcPr>
          <w:p w14:paraId="4263F85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0.879</w:t>
            </w:r>
          </w:p>
        </w:tc>
      </w:tr>
      <w:tr w:rsidR="00E16769" w:rsidRPr="00710572" w14:paraId="64D113A8" w14:textId="77777777" w:rsidTr="00B720A4">
        <w:tc>
          <w:tcPr>
            <w:tcW w:w="0" w:type="auto"/>
            <w:hideMark/>
          </w:tcPr>
          <w:p w14:paraId="372250F2"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Dance Style by Culture</w:t>
            </w:r>
          </w:p>
        </w:tc>
        <w:tc>
          <w:tcPr>
            <w:tcW w:w="0" w:type="auto"/>
            <w:hideMark/>
          </w:tcPr>
          <w:p w14:paraId="3A882F4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0.30</w:t>
            </w:r>
          </w:p>
        </w:tc>
        <w:tc>
          <w:tcPr>
            <w:tcW w:w="0" w:type="auto"/>
            <w:hideMark/>
          </w:tcPr>
          <w:p w14:paraId="1589943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-0.24 – 0.84</w:t>
            </w:r>
          </w:p>
        </w:tc>
        <w:tc>
          <w:tcPr>
            <w:tcW w:w="0" w:type="auto"/>
            <w:hideMark/>
          </w:tcPr>
          <w:p w14:paraId="5A073C3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0.279</w:t>
            </w:r>
          </w:p>
        </w:tc>
        <w:tc>
          <w:tcPr>
            <w:tcW w:w="0" w:type="auto"/>
            <w:hideMark/>
          </w:tcPr>
          <w:p w14:paraId="629E2C6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0.48</w:t>
            </w:r>
          </w:p>
        </w:tc>
        <w:tc>
          <w:tcPr>
            <w:tcW w:w="0" w:type="auto"/>
            <w:hideMark/>
          </w:tcPr>
          <w:p w14:paraId="691B23A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 – 1.05</w:t>
            </w:r>
          </w:p>
        </w:tc>
        <w:tc>
          <w:tcPr>
            <w:tcW w:w="0" w:type="auto"/>
            <w:hideMark/>
          </w:tcPr>
          <w:p w14:paraId="513346C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0.098</w:t>
            </w:r>
          </w:p>
        </w:tc>
        <w:tc>
          <w:tcPr>
            <w:tcW w:w="0" w:type="auto"/>
            <w:hideMark/>
          </w:tcPr>
          <w:p w14:paraId="3730532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w:t>
            </w:r>
          </w:p>
        </w:tc>
        <w:tc>
          <w:tcPr>
            <w:tcW w:w="0" w:type="auto"/>
            <w:hideMark/>
          </w:tcPr>
          <w:p w14:paraId="53F3FFB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-0.26 – 0.90</w:t>
            </w:r>
          </w:p>
        </w:tc>
        <w:tc>
          <w:tcPr>
            <w:tcW w:w="0" w:type="auto"/>
            <w:hideMark/>
          </w:tcPr>
          <w:p w14:paraId="52A556C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0.276</w:t>
            </w:r>
          </w:p>
        </w:tc>
        <w:tc>
          <w:tcPr>
            <w:tcW w:w="0" w:type="auto"/>
            <w:hideMark/>
          </w:tcPr>
          <w:p w14:paraId="2BFE3D6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0.74</w:t>
            </w:r>
          </w:p>
        </w:tc>
        <w:tc>
          <w:tcPr>
            <w:tcW w:w="0" w:type="auto"/>
            <w:hideMark/>
          </w:tcPr>
          <w:p w14:paraId="5387361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 – 1.15</w:t>
            </w:r>
          </w:p>
        </w:tc>
        <w:tc>
          <w:tcPr>
            <w:tcW w:w="0" w:type="auto"/>
            <w:hideMark/>
          </w:tcPr>
          <w:p w14:paraId="05340D9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0.001</w:t>
            </w:r>
          </w:p>
        </w:tc>
        <w:tc>
          <w:tcPr>
            <w:tcW w:w="0" w:type="auto"/>
            <w:hideMark/>
          </w:tcPr>
          <w:p w14:paraId="38FA3AE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0.77</w:t>
            </w:r>
          </w:p>
        </w:tc>
        <w:tc>
          <w:tcPr>
            <w:tcW w:w="0" w:type="auto"/>
            <w:hideMark/>
          </w:tcPr>
          <w:p w14:paraId="72B1F8E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0.28 – 1.26</w:t>
            </w:r>
          </w:p>
        </w:tc>
        <w:tc>
          <w:tcPr>
            <w:tcW w:w="0" w:type="auto"/>
            <w:hideMark/>
          </w:tcPr>
          <w:p w14:paraId="30A7432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0.002</w:t>
            </w:r>
          </w:p>
        </w:tc>
        <w:tc>
          <w:tcPr>
            <w:tcW w:w="0" w:type="auto"/>
            <w:hideMark/>
          </w:tcPr>
          <w:p w14:paraId="1BC7619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0.61</w:t>
            </w:r>
          </w:p>
        </w:tc>
        <w:tc>
          <w:tcPr>
            <w:tcW w:w="0" w:type="auto"/>
            <w:hideMark/>
          </w:tcPr>
          <w:p w14:paraId="4AF8C45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 – 1.10</w:t>
            </w:r>
          </w:p>
        </w:tc>
        <w:tc>
          <w:tcPr>
            <w:tcW w:w="0" w:type="auto"/>
            <w:hideMark/>
          </w:tcPr>
          <w:p w14:paraId="449009B4"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0.015</w:t>
            </w:r>
          </w:p>
        </w:tc>
      </w:tr>
      <w:tr w:rsidR="00E16769" w:rsidRPr="00710572" w14:paraId="6B782C54" w14:textId="77777777" w:rsidTr="00B720A4">
        <w:tc>
          <w:tcPr>
            <w:tcW w:w="0" w:type="auto"/>
            <w:hideMark/>
          </w:tcPr>
          <w:p w14:paraId="43EC08FF"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Dance Style by Art Expertise</w:t>
            </w:r>
          </w:p>
        </w:tc>
        <w:tc>
          <w:tcPr>
            <w:tcW w:w="0" w:type="auto"/>
            <w:hideMark/>
          </w:tcPr>
          <w:p w14:paraId="5121E6D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0.65</w:t>
            </w:r>
          </w:p>
        </w:tc>
        <w:tc>
          <w:tcPr>
            <w:tcW w:w="0" w:type="auto"/>
            <w:hideMark/>
          </w:tcPr>
          <w:p w14:paraId="1CA2B06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1.22</w:t>
            </w:r>
          </w:p>
        </w:tc>
        <w:tc>
          <w:tcPr>
            <w:tcW w:w="0" w:type="auto"/>
            <w:hideMark/>
          </w:tcPr>
          <w:p w14:paraId="2855825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0.027</w:t>
            </w:r>
          </w:p>
        </w:tc>
        <w:tc>
          <w:tcPr>
            <w:tcW w:w="0" w:type="auto"/>
            <w:hideMark/>
          </w:tcPr>
          <w:p w14:paraId="7376C65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0.43</w:t>
            </w:r>
          </w:p>
        </w:tc>
        <w:tc>
          <w:tcPr>
            <w:tcW w:w="0" w:type="auto"/>
            <w:hideMark/>
          </w:tcPr>
          <w:p w14:paraId="2EA38C9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-0.17 – 1.03</w:t>
            </w:r>
          </w:p>
        </w:tc>
        <w:tc>
          <w:tcPr>
            <w:tcW w:w="0" w:type="auto"/>
            <w:hideMark/>
          </w:tcPr>
          <w:p w14:paraId="53552AE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0.162</w:t>
            </w:r>
          </w:p>
        </w:tc>
        <w:tc>
          <w:tcPr>
            <w:tcW w:w="0" w:type="auto"/>
            <w:hideMark/>
          </w:tcPr>
          <w:p w14:paraId="055D07D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0.44</w:t>
            </w:r>
          </w:p>
        </w:tc>
        <w:tc>
          <w:tcPr>
            <w:tcW w:w="0" w:type="auto"/>
            <w:hideMark/>
          </w:tcPr>
          <w:p w14:paraId="5D03787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-0.17 – 1.05</w:t>
            </w:r>
          </w:p>
        </w:tc>
        <w:tc>
          <w:tcPr>
            <w:tcW w:w="0" w:type="auto"/>
            <w:hideMark/>
          </w:tcPr>
          <w:p w14:paraId="693206A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0.154</w:t>
            </w:r>
          </w:p>
        </w:tc>
        <w:tc>
          <w:tcPr>
            <w:tcW w:w="0" w:type="auto"/>
            <w:hideMark/>
          </w:tcPr>
          <w:p w14:paraId="3F36648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0.82</w:t>
            </w:r>
          </w:p>
        </w:tc>
        <w:tc>
          <w:tcPr>
            <w:tcW w:w="0" w:type="auto"/>
            <w:hideMark/>
          </w:tcPr>
          <w:p w14:paraId="24BB4E6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 – 1.31</w:t>
            </w:r>
          </w:p>
        </w:tc>
        <w:tc>
          <w:tcPr>
            <w:tcW w:w="0" w:type="auto"/>
            <w:hideMark/>
          </w:tcPr>
          <w:p w14:paraId="40BCC56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0.001</w:t>
            </w:r>
          </w:p>
        </w:tc>
        <w:tc>
          <w:tcPr>
            <w:tcW w:w="0" w:type="auto"/>
            <w:hideMark/>
          </w:tcPr>
          <w:p w14:paraId="24EEBCE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0.27</w:t>
            </w:r>
          </w:p>
        </w:tc>
        <w:tc>
          <w:tcPr>
            <w:tcW w:w="0" w:type="auto"/>
            <w:hideMark/>
          </w:tcPr>
          <w:p w14:paraId="75D2406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-0.28 – 0.83</w:t>
            </w:r>
          </w:p>
        </w:tc>
        <w:tc>
          <w:tcPr>
            <w:tcW w:w="0" w:type="auto"/>
            <w:hideMark/>
          </w:tcPr>
          <w:p w14:paraId="1DFEE3F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0.338</w:t>
            </w:r>
          </w:p>
        </w:tc>
        <w:tc>
          <w:tcPr>
            <w:tcW w:w="0" w:type="auto"/>
            <w:hideMark/>
          </w:tcPr>
          <w:p w14:paraId="567BC46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0.13</w:t>
            </w:r>
          </w:p>
        </w:tc>
        <w:tc>
          <w:tcPr>
            <w:tcW w:w="0" w:type="auto"/>
            <w:hideMark/>
          </w:tcPr>
          <w:p w14:paraId="652AAF8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-0.41 – 0.66</w:t>
            </w:r>
          </w:p>
        </w:tc>
        <w:tc>
          <w:tcPr>
            <w:tcW w:w="0" w:type="auto"/>
            <w:hideMark/>
          </w:tcPr>
          <w:p w14:paraId="319CE7D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0.638</w:t>
            </w:r>
          </w:p>
        </w:tc>
      </w:tr>
      <w:tr w:rsidR="00E16769" w:rsidRPr="00710572" w14:paraId="32962B98" w14:textId="77777777" w:rsidTr="00B720A4">
        <w:tc>
          <w:tcPr>
            <w:tcW w:w="0" w:type="auto"/>
            <w:hideMark/>
          </w:tcPr>
          <w:p w14:paraId="7C4975F1"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Art Expertise by Culture</w:t>
            </w:r>
          </w:p>
        </w:tc>
        <w:tc>
          <w:tcPr>
            <w:tcW w:w="0" w:type="auto"/>
            <w:hideMark/>
          </w:tcPr>
          <w:p w14:paraId="293EA04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0.38</w:t>
            </w:r>
          </w:p>
        </w:tc>
        <w:tc>
          <w:tcPr>
            <w:tcW w:w="0" w:type="auto"/>
            <w:hideMark/>
          </w:tcPr>
          <w:p w14:paraId="6296A14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 – 1.36</w:t>
            </w:r>
          </w:p>
        </w:tc>
        <w:tc>
          <w:tcPr>
            <w:tcW w:w="0" w:type="auto"/>
            <w:hideMark/>
          </w:tcPr>
          <w:p w14:paraId="47B5D51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0.445</w:t>
            </w:r>
          </w:p>
        </w:tc>
        <w:tc>
          <w:tcPr>
            <w:tcW w:w="0" w:type="auto"/>
            <w:hideMark/>
          </w:tcPr>
          <w:p w14:paraId="25BCCB5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0.19</w:t>
            </w:r>
          </w:p>
        </w:tc>
        <w:tc>
          <w:tcPr>
            <w:tcW w:w="0" w:type="auto"/>
            <w:hideMark/>
          </w:tcPr>
          <w:p w14:paraId="56D0B4D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-0.79 – 1.17</w:t>
            </w:r>
          </w:p>
        </w:tc>
        <w:tc>
          <w:tcPr>
            <w:tcW w:w="0" w:type="auto"/>
            <w:hideMark/>
          </w:tcPr>
          <w:p w14:paraId="1FB6BB2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0.706</w:t>
            </w:r>
          </w:p>
        </w:tc>
        <w:tc>
          <w:tcPr>
            <w:tcW w:w="0" w:type="auto"/>
            <w:hideMark/>
          </w:tcPr>
          <w:p w14:paraId="40379F1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0.15</w:t>
            </w:r>
          </w:p>
        </w:tc>
        <w:tc>
          <w:tcPr>
            <w:tcW w:w="0" w:type="auto"/>
            <w:hideMark/>
          </w:tcPr>
          <w:p w14:paraId="30DF04D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-0.88 – 1.17</w:t>
            </w:r>
          </w:p>
        </w:tc>
        <w:tc>
          <w:tcPr>
            <w:tcW w:w="0" w:type="auto"/>
            <w:hideMark/>
          </w:tcPr>
          <w:p w14:paraId="76CA14A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0.778</w:t>
            </w:r>
          </w:p>
        </w:tc>
        <w:tc>
          <w:tcPr>
            <w:tcW w:w="0" w:type="auto"/>
            <w:hideMark/>
          </w:tcPr>
          <w:p w14:paraId="4188503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w:t>
            </w:r>
          </w:p>
        </w:tc>
        <w:tc>
          <w:tcPr>
            <w:tcW w:w="0" w:type="auto"/>
            <w:hideMark/>
          </w:tcPr>
          <w:p w14:paraId="257A5BA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-0.57 – 1.22</w:t>
            </w:r>
          </w:p>
        </w:tc>
        <w:tc>
          <w:tcPr>
            <w:tcW w:w="0" w:type="auto"/>
            <w:hideMark/>
          </w:tcPr>
          <w:p w14:paraId="621B9B7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0.481</w:t>
            </w:r>
          </w:p>
        </w:tc>
        <w:tc>
          <w:tcPr>
            <w:tcW w:w="0" w:type="auto"/>
            <w:hideMark/>
          </w:tcPr>
          <w:p w14:paraId="5828171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w:t>
            </w:r>
          </w:p>
        </w:tc>
        <w:tc>
          <w:tcPr>
            <w:tcW w:w="0" w:type="auto"/>
            <w:hideMark/>
          </w:tcPr>
          <w:p w14:paraId="150ADF0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-0.89 – 0.84</w:t>
            </w:r>
          </w:p>
        </w:tc>
        <w:tc>
          <w:tcPr>
            <w:tcW w:w="0" w:type="auto"/>
            <w:hideMark/>
          </w:tcPr>
          <w:p w14:paraId="5D1A7A7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0.951</w:t>
            </w:r>
          </w:p>
        </w:tc>
        <w:tc>
          <w:tcPr>
            <w:tcW w:w="0" w:type="auto"/>
            <w:hideMark/>
          </w:tcPr>
          <w:p w14:paraId="5BD9E5A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w:t>
            </w:r>
          </w:p>
        </w:tc>
        <w:tc>
          <w:tcPr>
            <w:tcW w:w="0" w:type="auto"/>
            <w:hideMark/>
          </w:tcPr>
          <w:p w14:paraId="514CF6A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-1.05 – 0.85</w:t>
            </w:r>
          </w:p>
        </w:tc>
        <w:tc>
          <w:tcPr>
            <w:tcW w:w="0" w:type="auto"/>
            <w:hideMark/>
          </w:tcPr>
          <w:p w14:paraId="109EAE6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0.839</w:t>
            </w:r>
          </w:p>
        </w:tc>
      </w:tr>
      <w:tr w:rsidR="00E16769" w:rsidRPr="00710572" w14:paraId="3B7178A3" w14:textId="77777777" w:rsidTr="00B720A4">
        <w:tc>
          <w:tcPr>
            <w:tcW w:w="0" w:type="auto"/>
            <w:hideMark/>
          </w:tcPr>
          <w:p w14:paraId="46132F33"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lastRenderedPageBreak/>
              <w:t>Dance Style by Art Expertise by Culture</w:t>
            </w:r>
          </w:p>
        </w:tc>
        <w:tc>
          <w:tcPr>
            <w:tcW w:w="0" w:type="auto"/>
            <w:hideMark/>
          </w:tcPr>
          <w:p w14:paraId="69068E3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-0.92</w:t>
            </w:r>
          </w:p>
        </w:tc>
        <w:tc>
          <w:tcPr>
            <w:tcW w:w="0" w:type="auto"/>
            <w:hideMark/>
          </w:tcPr>
          <w:p w14:paraId="3B8ADA4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-2.03 – 0.20</w:t>
            </w:r>
          </w:p>
        </w:tc>
        <w:tc>
          <w:tcPr>
            <w:tcW w:w="0" w:type="auto"/>
            <w:hideMark/>
          </w:tcPr>
          <w:p w14:paraId="58E3B64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0.108</w:t>
            </w:r>
          </w:p>
        </w:tc>
        <w:tc>
          <w:tcPr>
            <w:tcW w:w="0" w:type="auto"/>
            <w:hideMark/>
          </w:tcPr>
          <w:p w14:paraId="32D459E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-1.02</w:t>
            </w:r>
          </w:p>
        </w:tc>
        <w:tc>
          <w:tcPr>
            <w:tcW w:w="0" w:type="auto"/>
            <w:hideMark/>
          </w:tcPr>
          <w:p w14:paraId="178A78F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-2.18 – 0.14</w:t>
            </w:r>
          </w:p>
        </w:tc>
        <w:tc>
          <w:tcPr>
            <w:tcW w:w="0" w:type="auto"/>
            <w:hideMark/>
          </w:tcPr>
          <w:p w14:paraId="364E96F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0.084</w:t>
            </w:r>
          </w:p>
        </w:tc>
        <w:tc>
          <w:tcPr>
            <w:tcW w:w="0" w:type="auto"/>
            <w:hideMark/>
          </w:tcPr>
          <w:p w14:paraId="000213F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-1.10</w:t>
            </w:r>
          </w:p>
        </w:tc>
        <w:tc>
          <w:tcPr>
            <w:tcW w:w="0" w:type="auto"/>
            <w:hideMark/>
          </w:tcPr>
          <w:p w14:paraId="6AC3BD5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-2.27 – 0.06</w:t>
            </w:r>
          </w:p>
        </w:tc>
        <w:tc>
          <w:tcPr>
            <w:tcW w:w="0" w:type="auto"/>
            <w:hideMark/>
          </w:tcPr>
          <w:p w14:paraId="7243CD0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0.064</w:t>
            </w:r>
          </w:p>
        </w:tc>
        <w:tc>
          <w:tcPr>
            <w:tcW w:w="0" w:type="auto"/>
            <w:hideMark/>
          </w:tcPr>
          <w:p w14:paraId="2E1DA17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-0.84</w:t>
            </w:r>
          </w:p>
        </w:tc>
        <w:tc>
          <w:tcPr>
            <w:tcW w:w="0" w:type="auto"/>
            <w:hideMark/>
          </w:tcPr>
          <w:p w14:paraId="41C8524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-1.72 – 0.05</w:t>
            </w:r>
          </w:p>
        </w:tc>
        <w:tc>
          <w:tcPr>
            <w:tcW w:w="0" w:type="auto"/>
            <w:hideMark/>
          </w:tcPr>
          <w:p w14:paraId="3D097E4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0.064</w:t>
            </w:r>
          </w:p>
        </w:tc>
        <w:tc>
          <w:tcPr>
            <w:tcW w:w="0" w:type="auto"/>
            <w:hideMark/>
          </w:tcPr>
          <w:p w14:paraId="303D653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-1.00</w:t>
            </w:r>
          </w:p>
        </w:tc>
        <w:tc>
          <w:tcPr>
            <w:tcW w:w="0" w:type="auto"/>
            <w:hideMark/>
          </w:tcPr>
          <w:p w14:paraId="3E61EF5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-1.98 – -0.01</w:t>
            </w:r>
          </w:p>
        </w:tc>
        <w:tc>
          <w:tcPr>
            <w:tcW w:w="0" w:type="auto"/>
            <w:hideMark/>
          </w:tcPr>
          <w:p w14:paraId="4E289595"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0.048</w:t>
            </w:r>
          </w:p>
        </w:tc>
        <w:tc>
          <w:tcPr>
            <w:tcW w:w="0" w:type="auto"/>
            <w:hideMark/>
          </w:tcPr>
          <w:p w14:paraId="05FF43F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-0.98</w:t>
            </w:r>
          </w:p>
        </w:tc>
        <w:tc>
          <w:tcPr>
            <w:tcW w:w="0" w:type="auto"/>
            <w:hideMark/>
          </w:tcPr>
          <w:p w14:paraId="2CDEC4C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-1.97 – 0.02</w:t>
            </w:r>
          </w:p>
        </w:tc>
        <w:tc>
          <w:tcPr>
            <w:tcW w:w="0" w:type="auto"/>
            <w:hideMark/>
          </w:tcPr>
          <w:p w14:paraId="792FD7A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0.054</w:t>
            </w:r>
          </w:p>
        </w:tc>
      </w:tr>
      <w:tr w:rsidR="00E16769" w:rsidRPr="00710572" w14:paraId="087ECE93" w14:textId="77777777" w:rsidTr="00B720A4">
        <w:tc>
          <w:tcPr>
            <w:tcW w:w="0" w:type="auto"/>
            <w:hideMark/>
          </w:tcPr>
          <w:p w14:paraId="0B2DE401"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Familiarity</w:t>
            </w:r>
          </w:p>
        </w:tc>
        <w:tc>
          <w:tcPr>
            <w:tcW w:w="0" w:type="auto"/>
            <w:hideMark/>
          </w:tcPr>
          <w:p w14:paraId="7A90A538" w14:textId="77777777" w:rsidR="00E16769" w:rsidRPr="00710572" w:rsidRDefault="00E16769" w:rsidP="00B720A4">
            <w:pPr>
              <w:rPr>
                <w:rFonts w:ascii="Cambria" w:hAnsi="Cambria"/>
                <w:b/>
                <w:bCs/>
                <w:sz w:val="22"/>
                <w:szCs w:val="22"/>
                <w:lang w:val="en-IN"/>
              </w:rPr>
            </w:pPr>
          </w:p>
        </w:tc>
        <w:tc>
          <w:tcPr>
            <w:tcW w:w="0" w:type="auto"/>
            <w:hideMark/>
          </w:tcPr>
          <w:p w14:paraId="1A1F51A7" w14:textId="77777777" w:rsidR="00E16769" w:rsidRPr="00710572" w:rsidRDefault="00E16769" w:rsidP="00B720A4">
            <w:pPr>
              <w:rPr>
                <w:rFonts w:ascii="Cambria" w:hAnsi="Cambria"/>
                <w:sz w:val="22"/>
                <w:szCs w:val="22"/>
                <w:lang w:val="en-IN"/>
              </w:rPr>
            </w:pPr>
          </w:p>
        </w:tc>
        <w:tc>
          <w:tcPr>
            <w:tcW w:w="0" w:type="auto"/>
            <w:hideMark/>
          </w:tcPr>
          <w:p w14:paraId="3E8C3455" w14:textId="77777777" w:rsidR="00E16769" w:rsidRPr="00710572" w:rsidRDefault="00E16769" w:rsidP="00B720A4">
            <w:pPr>
              <w:rPr>
                <w:rFonts w:ascii="Cambria" w:hAnsi="Cambria"/>
                <w:sz w:val="22"/>
                <w:szCs w:val="22"/>
                <w:lang w:val="en-IN"/>
              </w:rPr>
            </w:pPr>
          </w:p>
        </w:tc>
        <w:tc>
          <w:tcPr>
            <w:tcW w:w="0" w:type="auto"/>
            <w:hideMark/>
          </w:tcPr>
          <w:p w14:paraId="23C0715B" w14:textId="77777777" w:rsidR="00E16769" w:rsidRPr="00710572" w:rsidRDefault="00E16769" w:rsidP="00B720A4">
            <w:pPr>
              <w:rPr>
                <w:rFonts w:ascii="Cambria" w:hAnsi="Cambria"/>
                <w:sz w:val="22"/>
                <w:szCs w:val="22"/>
                <w:lang w:val="en-IN"/>
              </w:rPr>
            </w:pPr>
          </w:p>
        </w:tc>
        <w:tc>
          <w:tcPr>
            <w:tcW w:w="0" w:type="auto"/>
            <w:hideMark/>
          </w:tcPr>
          <w:p w14:paraId="28C966AF" w14:textId="77777777" w:rsidR="00E16769" w:rsidRPr="00710572" w:rsidRDefault="00E16769" w:rsidP="00B720A4">
            <w:pPr>
              <w:rPr>
                <w:rFonts w:ascii="Cambria" w:hAnsi="Cambria"/>
                <w:sz w:val="22"/>
                <w:szCs w:val="22"/>
                <w:lang w:val="en-IN"/>
              </w:rPr>
            </w:pPr>
          </w:p>
        </w:tc>
        <w:tc>
          <w:tcPr>
            <w:tcW w:w="0" w:type="auto"/>
            <w:hideMark/>
          </w:tcPr>
          <w:p w14:paraId="51750B02" w14:textId="77777777" w:rsidR="00E16769" w:rsidRPr="00710572" w:rsidRDefault="00E16769" w:rsidP="00B720A4">
            <w:pPr>
              <w:rPr>
                <w:rFonts w:ascii="Cambria" w:hAnsi="Cambria"/>
                <w:sz w:val="22"/>
                <w:szCs w:val="22"/>
                <w:lang w:val="en-IN"/>
              </w:rPr>
            </w:pPr>
          </w:p>
        </w:tc>
        <w:tc>
          <w:tcPr>
            <w:tcW w:w="0" w:type="auto"/>
            <w:hideMark/>
          </w:tcPr>
          <w:p w14:paraId="123437DA" w14:textId="77777777" w:rsidR="00E16769" w:rsidRPr="00710572" w:rsidRDefault="00E16769" w:rsidP="00B720A4">
            <w:pPr>
              <w:rPr>
                <w:rFonts w:ascii="Cambria" w:hAnsi="Cambria"/>
                <w:sz w:val="22"/>
                <w:szCs w:val="22"/>
                <w:lang w:val="en-IN"/>
              </w:rPr>
            </w:pPr>
          </w:p>
        </w:tc>
        <w:tc>
          <w:tcPr>
            <w:tcW w:w="0" w:type="auto"/>
            <w:hideMark/>
          </w:tcPr>
          <w:p w14:paraId="784F5DCA" w14:textId="77777777" w:rsidR="00E16769" w:rsidRPr="00710572" w:rsidRDefault="00E16769" w:rsidP="00B720A4">
            <w:pPr>
              <w:rPr>
                <w:rFonts w:ascii="Cambria" w:hAnsi="Cambria"/>
                <w:sz w:val="22"/>
                <w:szCs w:val="22"/>
                <w:lang w:val="en-IN"/>
              </w:rPr>
            </w:pPr>
          </w:p>
        </w:tc>
        <w:tc>
          <w:tcPr>
            <w:tcW w:w="0" w:type="auto"/>
            <w:hideMark/>
          </w:tcPr>
          <w:p w14:paraId="17CE060C" w14:textId="77777777" w:rsidR="00E16769" w:rsidRPr="00710572" w:rsidRDefault="00E16769" w:rsidP="00B720A4">
            <w:pPr>
              <w:rPr>
                <w:rFonts w:ascii="Cambria" w:hAnsi="Cambria"/>
                <w:sz w:val="22"/>
                <w:szCs w:val="22"/>
                <w:lang w:val="en-IN"/>
              </w:rPr>
            </w:pPr>
          </w:p>
        </w:tc>
        <w:tc>
          <w:tcPr>
            <w:tcW w:w="0" w:type="auto"/>
            <w:hideMark/>
          </w:tcPr>
          <w:p w14:paraId="55CAB0F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0.25</w:t>
            </w:r>
          </w:p>
        </w:tc>
        <w:tc>
          <w:tcPr>
            <w:tcW w:w="0" w:type="auto"/>
            <w:hideMark/>
          </w:tcPr>
          <w:p w14:paraId="5BF476F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0.17 – 0.32</w:t>
            </w:r>
          </w:p>
        </w:tc>
        <w:tc>
          <w:tcPr>
            <w:tcW w:w="0" w:type="auto"/>
            <w:hideMark/>
          </w:tcPr>
          <w:p w14:paraId="4C85674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4D8F94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w:t>
            </w:r>
          </w:p>
        </w:tc>
        <w:tc>
          <w:tcPr>
            <w:tcW w:w="0" w:type="auto"/>
            <w:hideMark/>
          </w:tcPr>
          <w:p w14:paraId="02E0A9E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0.25 – 0.40</w:t>
            </w:r>
          </w:p>
        </w:tc>
        <w:tc>
          <w:tcPr>
            <w:tcW w:w="0" w:type="auto"/>
            <w:hideMark/>
          </w:tcPr>
          <w:p w14:paraId="7FE30630"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37168A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w:t>
            </w:r>
          </w:p>
        </w:tc>
        <w:tc>
          <w:tcPr>
            <w:tcW w:w="0" w:type="auto"/>
            <w:hideMark/>
          </w:tcPr>
          <w:p w14:paraId="70C7EFB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0.26 – 0.41</w:t>
            </w:r>
          </w:p>
        </w:tc>
        <w:tc>
          <w:tcPr>
            <w:tcW w:w="0" w:type="auto"/>
            <w:hideMark/>
          </w:tcPr>
          <w:p w14:paraId="4144D3D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3B08D33E" w14:textId="77777777" w:rsidTr="00B720A4">
        <w:tc>
          <w:tcPr>
            <w:tcW w:w="0" w:type="auto"/>
            <w:hideMark/>
          </w:tcPr>
          <w:p w14:paraId="03C7821F"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Evocativeness</w:t>
            </w:r>
          </w:p>
        </w:tc>
        <w:tc>
          <w:tcPr>
            <w:tcW w:w="0" w:type="auto"/>
            <w:hideMark/>
          </w:tcPr>
          <w:p w14:paraId="17D792E4" w14:textId="77777777" w:rsidR="00E16769" w:rsidRPr="00710572" w:rsidRDefault="00E16769" w:rsidP="00B720A4">
            <w:pPr>
              <w:rPr>
                <w:rFonts w:ascii="Cambria" w:hAnsi="Cambria"/>
                <w:b/>
                <w:bCs/>
                <w:sz w:val="22"/>
                <w:szCs w:val="22"/>
                <w:lang w:val="en-IN"/>
              </w:rPr>
            </w:pPr>
          </w:p>
        </w:tc>
        <w:tc>
          <w:tcPr>
            <w:tcW w:w="0" w:type="auto"/>
            <w:hideMark/>
          </w:tcPr>
          <w:p w14:paraId="442AEE13" w14:textId="77777777" w:rsidR="00E16769" w:rsidRPr="00710572" w:rsidRDefault="00E16769" w:rsidP="00B720A4">
            <w:pPr>
              <w:rPr>
                <w:rFonts w:ascii="Cambria" w:hAnsi="Cambria"/>
                <w:sz w:val="22"/>
                <w:szCs w:val="22"/>
                <w:lang w:val="en-IN"/>
              </w:rPr>
            </w:pPr>
          </w:p>
        </w:tc>
        <w:tc>
          <w:tcPr>
            <w:tcW w:w="0" w:type="auto"/>
            <w:hideMark/>
          </w:tcPr>
          <w:p w14:paraId="3DFC200D" w14:textId="77777777" w:rsidR="00E16769" w:rsidRPr="00710572" w:rsidRDefault="00E16769" w:rsidP="00B720A4">
            <w:pPr>
              <w:rPr>
                <w:rFonts w:ascii="Cambria" w:hAnsi="Cambria"/>
                <w:sz w:val="22"/>
                <w:szCs w:val="22"/>
                <w:lang w:val="en-IN"/>
              </w:rPr>
            </w:pPr>
          </w:p>
        </w:tc>
        <w:tc>
          <w:tcPr>
            <w:tcW w:w="0" w:type="auto"/>
            <w:hideMark/>
          </w:tcPr>
          <w:p w14:paraId="0C6661B3" w14:textId="77777777" w:rsidR="00E16769" w:rsidRPr="00710572" w:rsidRDefault="00E16769" w:rsidP="00B720A4">
            <w:pPr>
              <w:rPr>
                <w:rFonts w:ascii="Cambria" w:hAnsi="Cambria"/>
                <w:sz w:val="22"/>
                <w:szCs w:val="22"/>
                <w:lang w:val="en-IN"/>
              </w:rPr>
            </w:pPr>
          </w:p>
        </w:tc>
        <w:tc>
          <w:tcPr>
            <w:tcW w:w="0" w:type="auto"/>
            <w:hideMark/>
          </w:tcPr>
          <w:p w14:paraId="4EBED4BC" w14:textId="77777777" w:rsidR="00E16769" w:rsidRPr="00710572" w:rsidRDefault="00E16769" w:rsidP="00B720A4">
            <w:pPr>
              <w:rPr>
                <w:rFonts w:ascii="Cambria" w:hAnsi="Cambria"/>
                <w:sz w:val="22"/>
                <w:szCs w:val="22"/>
                <w:lang w:val="en-IN"/>
              </w:rPr>
            </w:pPr>
          </w:p>
        </w:tc>
        <w:tc>
          <w:tcPr>
            <w:tcW w:w="0" w:type="auto"/>
            <w:hideMark/>
          </w:tcPr>
          <w:p w14:paraId="09F41FCB" w14:textId="77777777" w:rsidR="00E16769" w:rsidRPr="00710572" w:rsidRDefault="00E16769" w:rsidP="00B720A4">
            <w:pPr>
              <w:rPr>
                <w:rFonts w:ascii="Cambria" w:hAnsi="Cambria"/>
                <w:sz w:val="22"/>
                <w:szCs w:val="22"/>
                <w:lang w:val="en-IN"/>
              </w:rPr>
            </w:pPr>
          </w:p>
        </w:tc>
        <w:tc>
          <w:tcPr>
            <w:tcW w:w="0" w:type="auto"/>
            <w:hideMark/>
          </w:tcPr>
          <w:p w14:paraId="75746D02" w14:textId="77777777" w:rsidR="00E16769" w:rsidRPr="00710572" w:rsidRDefault="00E16769" w:rsidP="00B720A4">
            <w:pPr>
              <w:rPr>
                <w:rFonts w:ascii="Cambria" w:hAnsi="Cambria"/>
                <w:sz w:val="22"/>
                <w:szCs w:val="22"/>
                <w:lang w:val="en-IN"/>
              </w:rPr>
            </w:pPr>
          </w:p>
        </w:tc>
        <w:tc>
          <w:tcPr>
            <w:tcW w:w="0" w:type="auto"/>
            <w:hideMark/>
          </w:tcPr>
          <w:p w14:paraId="0E86E3C2" w14:textId="77777777" w:rsidR="00E16769" w:rsidRPr="00710572" w:rsidRDefault="00E16769" w:rsidP="00B720A4">
            <w:pPr>
              <w:rPr>
                <w:rFonts w:ascii="Cambria" w:hAnsi="Cambria"/>
                <w:sz w:val="22"/>
                <w:szCs w:val="22"/>
                <w:lang w:val="en-IN"/>
              </w:rPr>
            </w:pPr>
          </w:p>
        </w:tc>
        <w:tc>
          <w:tcPr>
            <w:tcW w:w="0" w:type="auto"/>
            <w:hideMark/>
          </w:tcPr>
          <w:p w14:paraId="67DC5108" w14:textId="77777777" w:rsidR="00E16769" w:rsidRPr="00710572" w:rsidRDefault="00E16769" w:rsidP="00B720A4">
            <w:pPr>
              <w:rPr>
                <w:rFonts w:ascii="Cambria" w:hAnsi="Cambria"/>
                <w:sz w:val="22"/>
                <w:szCs w:val="22"/>
                <w:lang w:val="en-IN"/>
              </w:rPr>
            </w:pPr>
          </w:p>
        </w:tc>
        <w:tc>
          <w:tcPr>
            <w:tcW w:w="0" w:type="auto"/>
            <w:hideMark/>
          </w:tcPr>
          <w:p w14:paraId="0A1D8BA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0.96</w:t>
            </w:r>
          </w:p>
        </w:tc>
        <w:tc>
          <w:tcPr>
            <w:tcW w:w="0" w:type="auto"/>
            <w:hideMark/>
          </w:tcPr>
          <w:p w14:paraId="2A83672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0.88 – 1.05</w:t>
            </w:r>
          </w:p>
        </w:tc>
        <w:tc>
          <w:tcPr>
            <w:tcW w:w="0" w:type="auto"/>
            <w:hideMark/>
          </w:tcPr>
          <w:p w14:paraId="0E1902B6"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7089B4C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1.07</w:t>
            </w:r>
          </w:p>
        </w:tc>
        <w:tc>
          <w:tcPr>
            <w:tcW w:w="0" w:type="auto"/>
            <w:hideMark/>
          </w:tcPr>
          <w:p w14:paraId="6DE99DD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0.99 – 1.16</w:t>
            </w:r>
          </w:p>
        </w:tc>
        <w:tc>
          <w:tcPr>
            <w:tcW w:w="0" w:type="auto"/>
            <w:hideMark/>
          </w:tcPr>
          <w:p w14:paraId="3658659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783F40A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1.04</w:t>
            </w:r>
          </w:p>
        </w:tc>
        <w:tc>
          <w:tcPr>
            <w:tcW w:w="0" w:type="auto"/>
            <w:hideMark/>
          </w:tcPr>
          <w:p w14:paraId="2D9F3F5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0.96 – 1.13</w:t>
            </w:r>
          </w:p>
        </w:tc>
        <w:tc>
          <w:tcPr>
            <w:tcW w:w="0" w:type="auto"/>
            <w:hideMark/>
          </w:tcPr>
          <w:p w14:paraId="514E11AC"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036CB8DD" w14:textId="77777777" w:rsidTr="00B720A4">
        <w:tc>
          <w:tcPr>
            <w:tcW w:w="0" w:type="auto"/>
            <w:hideMark/>
          </w:tcPr>
          <w:p w14:paraId="5C9CD09B"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Complexity</w:t>
            </w:r>
          </w:p>
        </w:tc>
        <w:tc>
          <w:tcPr>
            <w:tcW w:w="0" w:type="auto"/>
            <w:hideMark/>
          </w:tcPr>
          <w:p w14:paraId="06FBB768" w14:textId="77777777" w:rsidR="00E16769" w:rsidRPr="00710572" w:rsidRDefault="00E16769" w:rsidP="00B720A4">
            <w:pPr>
              <w:rPr>
                <w:rFonts w:ascii="Cambria" w:hAnsi="Cambria"/>
                <w:b/>
                <w:bCs/>
                <w:sz w:val="22"/>
                <w:szCs w:val="22"/>
                <w:lang w:val="en-IN"/>
              </w:rPr>
            </w:pPr>
          </w:p>
        </w:tc>
        <w:tc>
          <w:tcPr>
            <w:tcW w:w="0" w:type="auto"/>
            <w:hideMark/>
          </w:tcPr>
          <w:p w14:paraId="01B7D63E" w14:textId="77777777" w:rsidR="00E16769" w:rsidRPr="00710572" w:rsidRDefault="00E16769" w:rsidP="00B720A4">
            <w:pPr>
              <w:rPr>
                <w:rFonts w:ascii="Cambria" w:hAnsi="Cambria"/>
                <w:sz w:val="22"/>
                <w:szCs w:val="22"/>
                <w:lang w:val="en-IN"/>
              </w:rPr>
            </w:pPr>
          </w:p>
        </w:tc>
        <w:tc>
          <w:tcPr>
            <w:tcW w:w="0" w:type="auto"/>
            <w:hideMark/>
          </w:tcPr>
          <w:p w14:paraId="04A2CA9D" w14:textId="77777777" w:rsidR="00E16769" w:rsidRPr="00710572" w:rsidRDefault="00E16769" w:rsidP="00B720A4">
            <w:pPr>
              <w:rPr>
                <w:rFonts w:ascii="Cambria" w:hAnsi="Cambria"/>
                <w:sz w:val="22"/>
                <w:szCs w:val="22"/>
                <w:lang w:val="en-IN"/>
              </w:rPr>
            </w:pPr>
          </w:p>
        </w:tc>
        <w:tc>
          <w:tcPr>
            <w:tcW w:w="0" w:type="auto"/>
            <w:hideMark/>
          </w:tcPr>
          <w:p w14:paraId="7443A474" w14:textId="77777777" w:rsidR="00E16769" w:rsidRPr="00710572" w:rsidRDefault="00E16769" w:rsidP="00B720A4">
            <w:pPr>
              <w:rPr>
                <w:rFonts w:ascii="Cambria" w:hAnsi="Cambria"/>
                <w:sz w:val="22"/>
                <w:szCs w:val="22"/>
                <w:lang w:val="en-IN"/>
              </w:rPr>
            </w:pPr>
          </w:p>
        </w:tc>
        <w:tc>
          <w:tcPr>
            <w:tcW w:w="0" w:type="auto"/>
            <w:hideMark/>
          </w:tcPr>
          <w:p w14:paraId="6208E88C" w14:textId="77777777" w:rsidR="00E16769" w:rsidRPr="00710572" w:rsidRDefault="00E16769" w:rsidP="00B720A4">
            <w:pPr>
              <w:rPr>
                <w:rFonts w:ascii="Cambria" w:hAnsi="Cambria"/>
                <w:sz w:val="22"/>
                <w:szCs w:val="22"/>
                <w:lang w:val="en-IN"/>
              </w:rPr>
            </w:pPr>
          </w:p>
        </w:tc>
        <w:tc>
          <w:tcPr>
            <w:tcW w:w="0" w:type="auto"/>
            <w:hideMark/>
          </w:tcPr>
          <w:p w14:paraId="0ACE1B81" w14:textId="77777777" w:rsidR="00E16769" w:rsidRPr="00710572" w:rsidRDefault="00E16769" w:rsidP="00B720A4">
            <w:pPr>
              <w:rPr>
                <w:rFonts w:ascii="Cambria" w:hAnsi="Cambria"/>
                <w:sz w:val="22"/>
                <w:szCs w:val="22"/>
                <w:lang w:val="en-IN"/>
              </w:rPr>
            </w:pPr>
          </w:p>
        </w:tc>
        <w:tc>
          <w:tcPr>
            <w:tcW w:w="0" w:type="auto"/>
            <w:hideMark/>
          </w:tcPr>
          <w:p w14:paraId="2001D2C5" w14:textId="77777777" w:rsidR="00E16769" w:rsidRPr="00710572" w:rsidRDefault="00E16769" w:rsidP="00B720A4">
            <w:pPr>
              <w:rPr>
                <w:rFonts w:ascii="Cambria" w:hAnsi="Cambria"/>
                <w:sz w:val="22"/>
                <w:szCs w:val="22"/>
                <w:lang w:val="en-IN"/>
              </w:rPr>
            </w:pPr>
          </w:p>
        </w:tc>
        <w:tc>
          <w:tcPr>
            <w:tcW w:w="0" w:type="auto"/>
            <w:hideMark/>
          </w:tcPr>
          <w:p w14:paraId="00FF9E2C" w14:textId="77777777" w:rsidR="00E16769" w:rsidRPr="00710572" w:rsidRDefault="00E16769" w:rsidP="00B720A4">
            <w:pPr>
              <w:rPr>
                <w:rFonts w:ascii="Cambria" w:hAnsi="Cambria"/>
                <w:sz w:val="22"/>
                <w:szCs w:val="22"/>
                <w:lang w:val="en-IN"/>
              </w:rPr>
            </w:pPr>
          </w:p>
        </w:tc>
        <w:tc>
          <w:tcPr>
            <w:tcW w:w="0" w:type="auto"/>
            <w:hideMark/>
          </w:tcPr>
          <w:p w14:paraId="69639FDA" w14:textId="77777777" w:rsidR="00E16769" w:rsidRPr="00710572" w:rsidRDefault="00E16769" w:rsidP="00B720A4">
            <w:pPr>
              <w:rPr>
                <w:rFonts w:ascii="Cambria" w:hAnsi="Cambria"/>
                <w:sz w:val="22"/>
                <w:szCs w:val="22"/>
                <w:lang w:val="en-IN"/>
              </w:rPr>
            </w:pPr>
          </w:p>
        </w:tc>
        <w:tc>
          <w:tcPr>
            <w:tcW w:w="0" w:type="auto"/>
            <w:hideMark/>
          </w:tcPr>
          <w:p w14:paraId="2DF84BE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0.40</w:t>
            </w:r>
          </w:p>
        </w:tc>
        <w:tc>
          <w:tcPr>
            <w:tcW w:w="0" w:type="auto"/>
            <w:hideMark/>
          </w:tcPr>
          <w:p w14:paraId="2985D7A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0.30 – 0.51</w:t>
            </w:r>
          </w:p>
        </w:tc>
        <w:tc>
          <w:tcPr>
            <w:tcW w:w="0" w:type="auto"/>
            <w:hideMark/>
          </w:tcPr>
          <w:p w14:paraId="0EB00F79"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34E3F9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w:t>
            </w:r>
          </w:p>
        </w:tc>
        <w:tc>
          <w:tcPr>
            <w:tcW w:w="0" w:type="auto"/>
            <w:hideMark/>
          </w:tcPr>
          <w:p w14:paraId="3BEA6B4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0.18 – 0.40</w:t>
            </w:r>
          </w:p>
        </w:tc>
        <w:tc>
          <w:tcPr>
            <w:tcW w:w="0" w:type="auto"/>
            <w:hideMark/>
          </w:tcPr>
          <w:p w14:paraId="2B218FE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19B65D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0.35</w:t>
            </w:r>
          </w:p>
        </w:tc>
        <w:tc>
          <w:tcPr>
            <w:tcW w:w="0" w:type="auto"/>
            <w:hideMark/>
          </w:tcPr>
          <w:p w14:paraId="019ED4C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0.24 – 0.46</w:t>
            </w:r>
          </w:p>
        </w:tc>
        <w:tc>
          <w:tcPr>
            <w:tcW w:w="0" w:type="auto"/>
            <w:hideMark/>
          </w:tcPr>
          <w:p w14:paraId="4555B0C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3D5C95C0" w14:textId="77777777" w:rsidTr="00B720A4">
        <w:tc>
          <w:tcPr>
            <w:tcW w:w="0" w:type="auto"/>
            <w:hideMark/>
          </w:tcPr>
          <w:p w14:paraId="7CFCB60C"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Technical Competency</w:t>
            </w:r>
          </w:p>
        </w:tc>
        <w:tc>
          <w:tcPr>
            <w:tcW w:w="0" w:type="auto"/>
            <w:hideMark/>
          </w:tcPr>
          <w:p w14:paraId="05E0DA4E" w14:textId="77777777" w:rsidR="00E16769" w:rsidRPr="00710572" w:rsidRDefault="00E16769" w:rsidP="00B720A4">
            <w:pPr>
              <w:rPr>
                <w:rFonts w:ascii="Cambria" w:hAnsi="Cambria"/>
                <w:b/>
                <w:bCs/>
                <w:sz w:val="22"/>
                <w:szCs w:val="22"/>
                <w:lang w:val="en-IN"/>
              </w:rPr>
            </w:pPr>
          </w:p>
        </w:tc>
        <w:tc>
          <w:tcPr>
            <w:tcW w:w="0" w:type="auto"/>
            <w:hideMark/>
          </w:tcPr>
          <w:p w14:paraId="1E23A433" w14:textId="77777777" w:rsidR="00E16769" w:rsidRPr="00710572" w:rsidRDefault="00E16769" w:rsidP="00B720A4">
            <w:pPr>
              <w:rPr>
                <w:rFonts w:ascii="Cambria" w:hAnsi="Cambria"/>
                <w:sz w:val="22"/>
                <w:szCs w:val="22"/>
                <w:lang w:val="en-IN"/>
              </w:rPr>
            </w:pPr>
          </w:p>
        </w:tc>
        <w:tc>
          <w:tcPr>
            <w:tcW w:w="0" w:type="auto"/>
            <w:hideMark/>
          </w:tcPr>
          <w:p w14:paraId="585F0567" w14:textId="77777777" w:rsidR="00E16769" w:rsidRPr="00710572" w:rsidRDefault="00E16769" w:rsidP="00B720A4">
            <w:pPr>
              <w:rPr>
                <w:rFonts w:ascii="Cambria" w:hAnsi="Cambria"/>
                <w:sz w:val="22"/>
                <w:szCs w:val="22"/>
                <w:lang w:val="en-IN"/>
              </w:rPr>
            </w:pPr>
          </w:p>
        </w:tc>
        <w:tc>
          <w:tcPr>
            <w:tcW w:w="0" w:type="auto"/>
            <w:hideMark/>
          </w:tcPr>
          <w:p w14:paraId="505F2831" w14:textId="77777777" w:rsidR="00E16769" w:rsidRPr="00710572" w:rsidRDefault="00E16769" w:rsidP="00B720A4">
            <w:pPr>
              <w:rPr>
                <w:rFonts w:ascii="Cambria" w:hAnsi="Cambria"/>
                <w:sz w:val="22"/>
                <w:szCs w:val="22"/>
                <w:lang w:val="en-IN"/>
              </w:rPr>
            </w:pPr>
          </w:p>
        </w:tc>
        <w:tc>
          <w:tcPr>
            <w:tcW w:w="0" w:type="auto"/>
            <w:hideMark/>
          </w:tcPr>
          <w:p w14:paraId="6D95CF97" w14:textId="77777777" w:rsidR="00E16769" w:rsidRPr="00710572" w:rsidRDefault="00E16769" w:rsidP="00B720A4">
            <w:pPr>
              <w:rPr>
                <w:rFonts w:ascii="Cambria" w:hAnsi="Cambria"/>
                <w:sz w:val="22"/>
                <w:szCs w:val="22"/>
                <w:lang w:val="en-IN"/>
              </w:rPr>
            </w:pPr>
          </w:p>
        </w:tc>
        <w:tc>
          <w:tcPr>
            <w:tcW w:w="0" w:type="auto"/>
            <w:hideMark/>
          </w:tcPr>
          <w:p w14:paraId="2749D45C" w14:textId="77777777" w:rsidR="00E16769" w:rsidRPr="00710572" w:rsidRDefault="00E16769" w:rsidP="00B720A4">
            <w:pPr>
              <w:rPr>
                <w:rFonts w:ascii="Cambria" w:hAnsi="Cambria"/>
                <w:sz w:val="22"/>
                <w:szCs w:val="22"/>
                <w:lang w:val="en-IN"/>
              </w:rPr>
            </w:pPr>
          </w:p>
        </w:tc>
        <w:tc>
          <w:tcPr>
            <w:tcW w:w="0" w:type="auto"/>
            <w:hideMark/>
          </w:tcPr>
          <w:p w14:paraId="566494AD" w14:textId="77777777" w:rsidR="00E16769" w:rsidRPr="00710572" w:rsidRDefault="00E16769" w:rsidP="00B720A4">
            <w:pPr>
              <w:rPr>
                <w:rFonts w:ascii="Cambria" w:hAnsi="Cambria"/>
                <w:sz w:val="22"/>
                <w:szCs w:val="22"/>
                <w:lang w:val="en-IN"/>
              </w:rPr>
            </w:pPr>
          </w:p>
        </w:tc>
        <w:tc>
          <w:tcPr>
            <w:tcW w:w="0" w:type="auto"/>
            <w:hideMark/>
          </w:tcPr>
          <w:p w14:paraId="6BA8A715" w14:textId="77777777" w:rsidR="00E16769" w:rsidRPr="00710572" w:rsidRDefault="00E16769" w:rsidP="00B720A4">
            <w:pPr>
              <w:rPr>
                <w:rFonts w:ascii="Cambria" w:hAnsi="Cambria"/>
                <w:sz w:val="22"/>
                <w:szCs w:val="22"/>
                <w:lang w:val="en-IN"/>
              </w:rPr>
            </w:pPr>
          </w:p>
        </w:tc>
        <w:tc>
          <w:tcPr>
            <w:tcW w:w="0" w:type="auto"/>
            <w:hideMark/>
          </w:tcPr>
          <w:p w14:paraId="401EC298" w14:textId="77777777" w:rsidR="00E16769" w:rsidRPr="00710572" w:rsidRDefault="00E16769" w:rsidP="00B720A4">
            <w:pPr>
              <w:rPr>
                <w:rFonts w:ascii="Cambria" w:hAnsi="Cambria"/>
                <w:sz w:val="22"/>
                <w:szCs w:val="22"/>
                <w:lang w:val="en-IN"/>
              </w:rPr>
            </w:pPr>
          </w:p>
        </w:tc>
        <w:tc>
          <w:tcPr>
            <w:tcW w:w="0" w:type="auto"/>
            <w:hideMark/>
          </w:tcPr>
          <w:p w14:paraId="771C25B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0.72</w:t>
            </w:r>
          </w:p>
        </w:tc>
        <w:tc>
          <w:tcPr>
            <w:tcW w:w="0" w:type="auto"/>
            <w:hideMark/>
          </w:tcPr>
          <w:p w14:paraId="0DDF0DC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0.61 – 0.82</w:t>
            </w:r>
          </w:p>
        </w:tc>
        <w:tc>
          <w:tcPr>
            <w:tcW w:w="0" w:type="auto"/>
            <w:hideMark/>
          </w:tcPr>
          <w:p w14:paraId="411F9B20"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748EF7A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0.64</w:t>
            </w:r>
          </w:p>
        </w:tc>
        <w:tc>
          <w:tcPr>
            <w:tcW w:w="0" w:type="auto"/>
            <w:hideMark/>
          </w:tcPr>
          <w:p w14:paraId="2BC0E55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0.53 – 0.74</w:t>
            </w:r>
          </w:p>
        </w:tc>
        <w:tc>
          <w:tcPr>
            <w:tcW w:w="0" w:type="auto"/>
            <w:hideMark/>
          </w:tcPr>
          <w:p w14:paraId="222B22AF"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6BDE528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w:t>
            </w:r>
          </w:p>
        </w:tc>
        <w:tc>
          <w:tcPr>
            <w:tcW w:w="0" w:type="auto"/>
            <w:hideMark/>
          </w:tcPr>
          <w:p w14:paraId="4B105B9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0.50 – 0.70</w:t>
            </w:r>
          </w:p>
        </w:tc>
        <w:tc>
          <w:tcPr>
            <w:tcW w:w="0" w:type="auto"/>
            <w:hideMark/>
          </w:tcPr>
          <w:p w14:paraId="4D97386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4A7DE865" w14:textId="77777777" w:rsidTr="00B720A4">
        <w:tc>
          <w:tcPr>
            <w:tcW w:w="0" w:type="auto"/>
            <w:hideMark/>
          </w:tcPr>
          <w:p w14:paraId="23E9ACA9"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Reproducibility</w:t>
            </w:r>
          </w:p>
        </w:tc>
        <w:tc>
          <w:tcPr>
            <w:tcW w:w="0" w:type="auto"/>
            <w:hideMark/>
          </w:tcPr>
          <w:p w14:paraId="569194ED" w14:textId="77777777" w:rsidR="00E16769" w:rsidRPr="00710572" w:rsidRDefault="00E16769" w:rsidP="00B720A4">
            <w:pPr>
              <w:rPr>
                <w:rFonts w:ascii="Cambria" w:hAnsi="Cambria"/>
                <w:b/>
                <w:bCs/>
                <w:sz w:val="22"/>
                <w:szCs w:val="22"/>
                <w:lang w:val="en-IN"/>
              </w:rPr>
            </w:pPr>
          </w:p>
        </w:tc>
        <w:tc>
          <w:tcPr>
            <w:tcW w:w="0" w:type="auto"/>
            <w:hideMark/>
          </w:tcPr>
          <w:p w14:paraId="2A0B3785" w14:textId="77777777" w:rsidR="00E16769" w:rsidRPr="00710572" w:rsidRDefault="00E16769" w:rsidP="00B720A4">
            <w:pPr>
              <w:rPr>
                <w:rFonts w:ascii="Cambria" w:hAnsi="Cambria"/>
                <w:sz w:val="22"/>
                <w:szCs w:val="22"/>
                <w:lang w:val="en-IN"/>
              </w:rPr>
            </w:pPr>
          </w:p>
        </w:tc>
        <w:tc>
          <w:tcPr>
            <w:tcW w:w="0" w:type="auto"/>
            <w:hideMark/>
          </w:tcPr>
          <w:p w14:paraId="0B5DA09E" w14:textId="77777777" w:rsidR="00E16769" w:rsidRPr="00710572" w:rsidRDefault="00E16769" w:rsidP="00B720A4">
            <w:pPr>
              <w:rPr>
                <w:rFonts w:ascii="Cambria" w:hAnsi="Cambria"/>
                <w:sz w:val="22"/>
                <w:szCs w:val="22"/>
                <w:lang w:val="en-IN"/>
              </w:rPr>
            </w:pPr>
          </w:p>
        </w:tc>
        <w:tc>
          <w:tcPr>
            <w:tcW w:w="0" w:type="auto"/>
            <w:hideMark/>
          </w:tcPr>
          <w:p w14:paraId="21E782D3" w14:textId="77777777" w:rsidR="00E16769" w:rsidRPr="00710572" w:rsidRDefault="00E16769" w:rsidP="00B720A4">
            <w:pPr>
              <w:rPr>
                <w:rFonts w:ascii="Cambria" w:hAnsi="Cambria"/>
                <w:sz w:val="22"/>
                <w:szCs w:val="22"/>
                <w:lang w:val="en-IN"/>
              </w:rPr>
            </w:pPr>
          </w:p>
        </w:tc>
        <w:tc>
          <w:tcPr>
            <w:tcW w:w="0" w:type="auto"/>
            <w:hideMark/>
          </w:tcPr>
          <w:p w14:paraId="49929FAF" w14:textId="77777777" w:rsidR="00E16769" w:rsidRPr="00710572" w:rsidRDefault="00E16769" w:rsidP="00B720A4">
            <w:pPr>
              <w:rPr>
                <w:rFonts w:ascii="Cambria" w:hAnsi="Cambria"/>
                <w:sz w:val="22"/>
                <w:szCs w:val="22"/>
                <w:lang w:val="en-IN"/>
              </w:rPr>
            </w:pPr>
          </w:p>
        </w:tc>
        <w:tc>
          <w:tcPr>
            <w:tcW w:w="0" w:type="auto"/>
            <w:hideMark/>
          </w:tcPr>
          <w:p w14:paraId="1904DDE9" w14:textId="77777777" w:rsidR="00E16769" w:rsidRPr="00710572" w:rsidRDefault="00E16769" w:rsidP="00B720A4">
            <w:pPr>
              <w:rPr>
                <w:rFonts w:ascii="Cambria" w:hAnsi="Cambria"/>
                <w:sz w:val="22"/>
                <w:szCs w:val="22"/>
                <w:lang w:val="en-IN"/>
              </w:rPr>
            </w:pPr>
          </w:p>
        </w:tc>
        <w:tc>
          <w:tcPr>
            <w:tcW w:w="0" w:type="auto"/>
            <w:hideMark/>
          </w:tcPr>
          <w:p w14:paraId="6AC1E53F" w14:textId="77777777" w:rsidR="00E16769" w:rsidRPr="00710572" w:rsidRDefault="00E16769" w:rsidP="00B720A4">
            <w:pPr>
              <w:rPr>
                <w:rFonts w:ascii="Cambria" w:hAnsi="Cambria"/>
                <w:sz w:val="22"/>
                <w:szCs w:val="22"/>
                <w:lang w:val="en-IN"/>
              </w:rPr>
            </w:pPr>
          </w:p>
        </w:tc>
        <w:tc>
          <w:tcPr>
            <w:tcW w:w="0" w:type="auto"/>
            <w:hideMark/>
          </w:tcPr>
          <w:p w14:paraId="2B84852B" w14:textId="77777777" w:rsidR="00E16769" w:rsidRPr="00710572" w:rsidRDefault="00E16769" w:rsidP="00B720A4">
            <w:pPr>
              <w:rPr>
                <w:rFonts w:ascii="Cambria" w:hAnsi="Cambria"/>
                <w:sz w:val="22"/>
                <w:szCs w:val="22"/>
                <w:lang w:val="en-IN"/>
              </w:rPr>
            </w:pPr>
          </w:p>
        </w:tc>
        <w:tc>
          <w:tcPr>
            <w:tcW w:w="0" w:type="auto"/>
            <w:hideMark/>
          </w:tcPr>
          <w:p w14:paraId="15F58FF3" w14:textId="77777777" w:rsidR="00E16769" w:rsidRPr="00710572" w:rsidRDefault="00E16769" w:rsidP="00B720A4">
            <w:pPr>
              <w:rPr>
                <w:rFonts w:ascii="Cambria" w:hAnsi="Cambria"/>
                <w:sz w:val="22"/>
                <w:szCs w:val="22"/>
                <w:lang w:val="en-IN"/>
              </w:rPr>
            </w:pPr>
          </w:p>
        </w:tc>
        <w:tc>
          <w:tcPr>
            <w:tcW w:w="0" w:type="auto"/>
            <w:hideMark/>
          </w:tcPr>
          <w:p w14:paraId="08A0222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0.13</w:t>
            </w:r>
          </w:p>
        </w:tc>
        <w:tc>
          <w:tcPr>
            <w:tcW w:w="0" w:type="auto"/>
            <w:hideMark/>
          </w:tcPr>
          <w:p w14:paraId="024A6FC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 – 0.24</w:t>
            </w:r>
          </w:p>
        </w:tc>
        <w:tc>
          <w:tcPr>
            <w:tcW w:w="0" w:type="auto"/>
            <w:hideMark/>
          </w:tcPr>
          <w:p w14:paraId="7CAF280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0.013</w:t>
            </w:r>
          </w:p>
        </w:tc>
        <w:tc>
          <w:tcPr>
            <w:tcW w:w="0" w:type="auto"/>
            <w:hideMark/>
          </w:tcPr>
          <w:p w14:paraId="66A0066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0.19</w:t>
            </w:r>
          </w:p>
        </w:tc>
        <w:tc>
          <w:tcPr>
            <w:tcW w:w="0" w:type="auto"/>
            <w:hideMark/>
          </w:tcPr>
          <w:p w14:paraId="2422E7F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0.29</w:t>
            </w:r>
          </w:p>
        </w:tc>
        <w:tc>
          <w:tcPr>
            <w:tcW w:w="0" w:type="auto"/>
            <w:hideMark/>
          </w:tcPr>
          <w:p w14:paraId="6A292E24"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8DC054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0.21</w:t>
            </w:r>
          </w:p>
        </w:tc>
        <w:tc>
          <w:tcPr>
            <w:tcW w:w="0" w:type="auto"/>
            <w:hideMark/>
          </w:tcPr>
          <w:p w14:paraId="3BC250D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 – 0.31</w:t>
            </w:r>
          </w:p>
        </w:tc>
        <w:tc>
          <w:tcPr>
            <w:tcW w:w="0" w:type="auto"/>
            <w:hideMark/>
          </w:tcPr>
          <w:p w14:paraId="28A4848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1D37B98F" w14:textId="77777777" w:rsidTr="00B720A4">
        <w:tc>
          <w:tcPr>
            <w:tcW w:w="0" w:type="auto"/>
            <w:hideMark/>
          </w:tcPr>
          <w:p w14:paraId="5B4935FE"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ICC</w:t>
            </w:r>
          </w:p>
        </w:tc>
        <w:tc>
          <w:tcPr>
            <w:tcW w:w="0" w:type="auto"/>
            <w:gridSpan w:val="3"/>
            <w:hideMark/>
          </w:tcPr>
          <w:p w14:paraId="22A9402B"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0.38</w:t>
            </w:r>
          </w:p>
        </w:tc>
        <w:tc>
          <w:tcPr>
            <w:tcW w:w="0" w:type="auto"/>
            <w:gridSpan w:val="3"/>
            <w:hideMark/>
          </w:tcPr>
          <w:p w14:paraId="520F84D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0.39</w:t>
            </w:r>
          </w:p>
        </w:tc>
        <w:tc>
          <w:tcPr>
            <w:tcW w:w="0" w:type="auto"/>
            <w:gridSpan w:val="3"/>
            <w:hideMark/>
          </w:tcPr>
          <w:p w14:paraId="38690AEC"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0.40</w:t>
            </w:r>
          </w:p>
        </w:tc>
        <w:tc>
          <w:tcPr>
            <w:tcW w:w="0" w:type="auto"/>
            <w:gridSpan w:val="3"/>
            <w:hideMark/>
          </w:tcPr>
          <w:p w14:paraId="30D4C42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0.29</w:t>
            </w:r>
          </w:p>
        </w:tc>
        <w:tc>
          <w:tcPr>
            <w:tcW w:w="0" w:type="auto"/>
            <w:gridSpan w:val="3"/>
            <w:hideMark/>
          </w:tcPr>
          <w:p w14:paraId="6D75930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0.30</w:t>
            </w:r>
          </w:p>
        </w:tc>
        <w:tc>
          <w:tcPr>
            <w:tcW w:w="0" w:type="auto"/>
            <w:gridSpan w:val="3"/>
            <w:hideMark/>
          </w:tcPr>
          <w:p w14:paraId="52979B90"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0.32</w:t>
            </w:r>
          </w:p>
        </w:tc>
      </w:tr>
      <w:tr w:rsidR="00E16769" w:rsidRPr="00710572" w14:paraId="083BCE91" w14:textId="77777777" w:rsidTr="00B720A4">
        <w:tc>
          <w:tcPr>
            <w:tcW w:w="0" w:type="auto"/>
            <w:hideMark/>
          </w:tcPr>
          <w:p w14:paraId="7DD6590B"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N</w:t>
            </w:r>
          </w:p>
        </w:tc>
        <w:tc>
          <w:tcPr>
            <w:tcW w:w="0" w:type="auto"/>
            <w:gridSpan w:val="3"/>
            <w:hideMark/>
          </w:tcPr>
          <w:p w14:paraId="232300B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10E05BB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0A2AEAB3"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2B7A947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189F79D9"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391225AA"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90 </w:t>
            </w:r>
            <w:proofErr w:type="spellStart"/>
            <w:r w:rsidRPr="00710572">
              <w:rPr>
                <w:rFonts w:ascii="Cambria" w:hAnsi="Cambria"/>
                <w:color w:val="0000FF"/>
                <w:sz w:val="22"/>
                <w:szCs w:val="22"/>
                <w:vertAlign w:val="subscript"/>
                <w:lang w:val="en-IN"/>
              </w:rPr>
              <w:t>sid</w:t>
            </w:r>
            <w:proofErr w:type="spellEnd"/>
          </w:p>
        </w:tc>
      </w:tr>
      <w:tr w:rsidR="00E16769" w:rsidRPr="00710572" w14:paraId="22C36993" w14:textId="77777777" w:rsidTr="00B720A4">
        <w:tc>
          <w:tcPr>
            <w:tcW w:w="0" w:type="auto"/>
            <w:hideMark/>
          </w:tcPr>
          <w:p w14:paraId="7970420D" w14:textId="77777777" w:rsidR="00E16769" w:rsidRPr="00710572" w:rsidRDefault="00E16769" w:rsidP="00B720A4">
            <w:pPr>
              <w:jc w:val="center"/>
              <w:rPr>
                <w:rFonts w:ascii="Cambria" w:hAnsi="Cambria"/>
                <w:color w:val="0000FF"/>
                <w:sz w:val="22"/>
                <w:szCs w:val="22"/>
                <w:lang w:val="en-IN"/>
              </w:rPr>
            </w:pPr>
          </w:p>
        </w:tc>
        <w:tc>
          <w:tcPr>
            <w:tcW w:w="0" w:type="auto"/>
            <w:gridSpan w:val="3"/>
            <w:hideMark/>
          </w:tcPr>
          <w:p w14:paraId="62A2E176"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1DB045B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0E6F026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53BCE8FC"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11430023"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52690A77"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r>
      <w:tr w:rsidR="00E16769" w:rsidRPr="00710572" w14:paraId="19CC191E" w14:textId="77777777" w:rsidTr="00B720A4">
        <w:tc>
          <w:tcPr>
            <w:tcW w:w="0" w:type="auto"/>
            <w:hideMark/>
          </w:tcPr>
          <w:p w14:paraId="3DB5E6EC"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Observations</w:t>
            </w:r>
          </w:p>
        </w:tc>
        <w:tc>
          <w:tcPr>
            <w:tcW w:w="0" w:type="auto"/>
            <w:gridSpan w:val="3"/>
            <w:hideMark/>
          </w:tcPr>
          <w:p w14:paraId="0668C042"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7BA4534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6A1AD60D"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2292B13A"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70A5C540"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c>
          <w:tcPr>
            <w:tcW w:w="0" w:type="auto"/>
            <w:gridSpan w:val="3"/>
            <w:hideMark/>
          </w:tcPr>
          <w:p w14:paraId="228D178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3420</w:t>
            </w:r>
          </w:p>
        </w:tc>
      </w:tr>
      <w:tr w:rsidR="00E16769" w:rsidRPr="00710572" w14:paraId="38AAA7E0" w14:textId="77777777" w:rsidTr="00B720A4">
        <w:tc>
          <w:tcPr>
            <w:tcW w:w="0" w:type="auto"/>
            <w:hideMark/>
          </w:tcPr>
          <w:p w14:paraId="45EC5888"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Marginal R</w:t>
            </w:r>
            <w:r w:rsidRPr="00710572">
              <w:rPr>
                <w:rFonts w:ascii="Cambria" w:hAnsi="Cambria"/>
                <w:color w:val="0000FF"/>
                <w:sz w:val="22"/>
                <w:szCs w:val="22"/>
                <w:vertAlign w:val="superscript"/>
                <w:lang w:val="en-IN"/>
              </w:rPr>
              <w:t>2</w:t>
            </w:r>
            <w:r w:rsidRPr="00710572">
              <w:rPr>
                <w:rFonts w:ascii="Cambria" w:hAnsi="Cambria"/>
                <w:color w:val="0000FF"/>
                <w:sz w:val="22"/>
                <w:szCs w:val="22"/>
                <w:lang w:val="en-IN"/>
              </w:rPr>
              <w:t> / Conditional R</w:t>
            </w:r>
            <w:r w:rsidRPr="00710572">
              <w:rPr>
                <w:rFonts w:ascii="Cambria" w:hAnsi="Cambria"/>
                <w:color w:val="0000FF"/>
                <w:sz w:val="22"/>
                <w:szCs w:val="22"/>
                <w:vertAlign w:val="superscript"/>
                <w:lang w:val="en-IN"/>
              </w:rPr>
              <w:t>2</w:t>
            </w:r>
          </w:p>
        </w:tc>
        <w:tc>
          <w:tcPr>
            <w:tcW w:w="0" w:type="auto"/>
            <w:gridSpan w:val="3"/>
            <w:hideMark/>
          </w:tcPr>
          <w:p w14:paraId="170D41E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0.044 / 0.403</w:t>
            </w:r>
          </w:p>
        </w:tc>
        <w:tc>
          <w:tcPr>
            <w:tcW w:w="0" w:type="auto"/>
            <w:gridSpan w:val="3"/>
            <w:hideMark/>
          </w:tcPr>
          <w:p w14:paraId="72A7303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0.036 / 0.408</w:t>
            </w:r>
          </w:p>
        </w:tc>
        <w:tc>
          <w:tcPr>
            <w:tcW w:w="0" w:type="auto"/>
            <w:gridSpan w:val="3"/>
            <w:hideMark/>
          </w:tcPr>
          <w:p w14:paraId="12F15EE9"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0.039 / 0.425</w:t>
            </w:r>
          </w:p>
        </w:tc>
        <w:tc>
          <w:tcPr>
            <w:tcW w:w="0" w:type="auto"/>
            <w:gridSpan w:val="3"/>
            <w:hideMark/>
          </w:tcPr>
          <w:p w14:paraId="50D2DBA6"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0.467 / 0.620</w:t>
            </w:r>
          </w:p>
        </w:tc>
        <w:tc>
          <w:tcPr>
            <w:tcW w:w="0" w:type="auto"/>
            <w:gridSpan w:val="3"/>
            <w:hideMark/>
          </w:tcPr>
          <w:p w14:paraId="44414253"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0.465 / 0.623</w:t>
            </w:r>
          </w:p>
        </w:tc>
        <w:tc>
          <w:tcPr>
            <w:tcW w:w="0" w:type="auto"/>
            <w:gridSpan w:val="3"/>
            <w:hideMark/>
          </w:tcPr>
          <w:p w14:paraId="169A4DE2"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0.457 / 0.631</w:t>
            </w:r>
          </w:p>
        </w:tc>
      </w:tr>
      <w:tr w:rsidR="00E16769" w:rsidRPr="00710572" w14:paraId="4C309DD2" w14:textId="77777777" w:rsidTr="00B720A4">
        <w:tc>
          <w:tcPr>
            <w:tcW w:w="0" w:type="auto"/>
            <w:hideMark/>
          </w:tcPr>
          <w:p w14:paraId="05F70EE0"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AIC</w:t>
            </w:r>
          </w:p>
        </w:tc>
        <w:tc>
          <w:tcPr>
            <w:tcW w:w="0" w:type="auto"/>
            <w:gridSpan w:val="3"/>
            <w:hideMark/>
          </w:tcPr>
          <w:p w14:paraId="72025A53"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8420.739</w:t>
            </w:r>
          </w:p>
        </w:tc>
        <w:tc>
          <w:tcPr>
            <w:tcW w:w="0" w:type="auto"/>
            <w:gridSpan w:val="3"/>
            <w:hideMark/>
          </w:tcPr>
          <w:p w14:paraId="5F500FC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8750.097</w:t>
            </w:r>
          </w:p>
        </w:tc>
        <w:tc>
          <w:tcPr>
            <w:tcW w:w="0" w:type="auto"/>
            <w:gridSpan w:val="3"/>
            <w:hideMark/>
          </w:tcPr>
          <w:p w14:paraId="1D79EEE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8790.285</w:t>
            </w:r>
          </w:p>
        </w:tc>
        <w:tc>
          <w:tcPr>
            <w:tcW w:w="0" w:type="auto"/>
            <w:gridSpan w:val="3"/>
            <w:hideMark/>
          </w:tcPr>
          <w:p w14:paraId="69CE004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6977.282</w:t>
            </w:r>
          </w:p>
        </w:tc>
        <w:tc>
          <w:tcPr>
            <w:tcW w:w="0" w:type="auto"/>
            <w:gridSpan w:val="3"/>
            <w:hideMark/>
          </w:tcPr>
          <w:p w14:paraId="1EEEB6FC"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7241.428</w:t>
            </w:r>
          </w:p>
        </w:tc>
        <w:tc>
          <w:tcPr>
            <w:tcW w:w="0" w:type="auto"/>
            <w:gridSpan w:val="3"/>
            <w:hideMark/>
          </w:tcPr>
          <w:p w14:paraId="46EEA4A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7307.679</w:t>
            </w:r>
          </w:p>
        </w:tc>
      </w:tr>
    </w:tbl>
    <w:p w14:paraId="00236FBD" w14:textId="77777777" w:rsidR="00E16769" w:rsidRDefault="00E16769" w:rsidP="00E16769">
      <w:pPr>
        <w:spacing w:line="360" w:lineRule="auto"/>
        <w:jc w:val="both"/>
        <w:rPr>
          <w:rFonts w:ascii="Helvetica" w:hAnsi="Helvetica" w:cs="Helvetica"/>
          <w:i/>
          <w:iCs/>
          <w:lang w:val="en-US"/>
        </w:rPr>
      </w:pPr>
    </w:p>
    <w:p w14:paraId="6A824F18" w14:textId="77777777" w:rsidR="00E16769" w:rsidRDefault="00E16769" w:rsidP="00E16769">
      <w:pPr>
        <w:rPr>
          <w:rFonts w:ascii="Helvetica" w:hAnsi="Helvetica" w:cs="Helvetica"/>
          <w:i/>
          <w:iCs/>
          <w:lang w:val="en-US"/>
        </w:rPr>
      </w:pPr>
      <w:r>
        <w:rPr>
          <w:rFonts w:ascii="Helvetica" w:hAnsi="Helvetica" w:cs="Helvetica"/>
          <w:i/>
          <w:iCs/>
          <w:lang w:val="en-US"/>
        </w:rPr>
        <w:br w:type="page"/>
      </w:r>
    </w:p>
    <w:p w14:paraId="242136B8" w14:textId="77777777" w:rsidR="00E16769" w:rsidRDefault="00E16769" w:rsidP="00E16769">
      <w:pPr>
        <w:spacing w:line="360" w:lineRule="auto"/>
        <w:jc w:val="both"/>
        <w:rPr>
          <w:rFonts w:ascii="Helvetica" w:hAnsi="Helvetica" w:cs="Helvetica"/>
          <w:i/>
          <w:iCs/>
          <w:lang w:val="en-US"/>
        </w:rPr>
      </w:pPr>
      <w:r>
        <w:rPr>
          <w:rFonts w:ascii="Helvetica" w:hAnsi="Helvetica" w:cs="Helvetica"/>
          <w:i/>
          <w:iCs/>
          <w:lang w:val="en-US"/>
        </w:rPr>
        <w:lastRenderedPageBreak/>
        <w:t xml:space="preserve">Table S15. RQ1. Cumulative link model statistics for category*art expertise for Indian and Western participants separately. </w:t>
      </w:r>
    </w:p>
    <w:tbl>
      <w:tblPr>
        <w:tblStyle w:val="TableGridLight"/>
        <w:tblW w:w="0" w:type="auto"/>
        <w:tblLook w:val="04A0" w:firstRow="1" w:lastRow="0" w:firstColumn="1" w:lastColumn="0" w:noHBand="0" w:noVBand="1"/>
      </w:tblPr>
      <w:tblGrid>
        <w:gridCol w:w="1196"/>
        <w:gridCol w:w="572"/>
        <w:gridCol w:w="1026"/>
        <w:gridCol w:w="769"/>
        <w:gridCol w:w="571"/>
        <w:gridCol w:w="1025"/>
        <w:gridCol w:w="769"/>
        <w:gridCol w:w="571"/>
        <w:gridCol w:w="1025"/>
        <w:gridCol w:w="769"/>
        <w:gridCol w:w="571"/>
        <w:gridCol w:w="1025"/>
        <w:gridCol w:w="769"/>
        <w:gridCol w:w="571"/>
        <w:gridCol w:w="1025"/>
        <w:gridCol w:w="769"/>
        <w:gridCol w:w="571"/>
        <w:gridCol w:w="1025"/>
        <w:gridCol w:w="769"/>
      </w:tblGrid>
      <w:tr w:rsidR="00E16769" w:rsidRPr="00710572" w14:paraId="15264C60" w14:textId="77777777" w:rsidTr="00B720A4">
        <w:tc>
          <w:tcPr>
            <w:tcW w:w="0" w:type="auto"/>
            <w:hideMark/>
          </w:tcPr>
          <w:p w14:paraId="293D0165" w14:textId="77777777" w:rsidR="00E16769" w:rsidRPr="00710572" w:rsidRDefault="00E16769" w:rsidP="00B720A4">
            <w:pPr>
              <w:jc w:val="center"/>
              <w:rPr>
                <w:rFonts w:ascii="Cambria" w:hAnsi="Cambria"/>
                <w:b/>
                <w:bCs/>
                <w:i/>
                <w:iCs/>
                <w:sz w:val="22"/>
                <w:szCs w:val="22"/>
                <w:lang w:val="en-IN"/>
              </w:rPr>
            </w:pPr>
            <w:r w:rsidRPr="00710572">
              <w:rPr>
                <w:rFonts w:ascii="Cambria" w:hAnsi="Cambria"/>
                <w:b/>
                <w:bCs/>
                <w:i/>
                <w:iCs/>
                <w:sz w:val="22"/>
                <w:szCs w:val="22"/>
                <w:lang w:val="en-IN"/>
              </w:rPr>
              <w:t> </w:t>
            </w:r>
          </w:p>
        </w:tc>
        <w:tc>
          <w:tcPr>
            <w:tcW w:w="0" w:type="auto"/>
            <w:gridSpan w:val="3"/>
            <w:hideMark/>
          </w:tcPr>
          <w:p w14:paraId="246B3D49"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Beauty (Indian)</w:t>
            </w:r>
          </w:p>
        </w:tc>
        <w:tc>
          <w:tcPr>
            <w:tcW w:w="0" w:type="auto"/>
            <w:gridSpan w:val="3"/>
            <w:hideMark/>
          </w:tcPr>
          <w:p w14:paraId="411AD8D6"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Beauty (Western)</w:t>
            </w:r>
          </w:p>
        </w:tc>
        <w:tc>
          <w:tcPr>
            <w:tcW w:w="0" w:type="auto"/>
            <w:gridSpan w:val="3"/>
            <w:hideMark/>
          </w:tcPr>
          <w:p w14:paraId="3DFD4FE0"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Liking (Indian)</w:t>
            </w:r>
          </w:p>
        </w:tc>
        <w:tc>
          <w:tcPr>
            <w:tcW w:w="0" w:type="auto"/>
            <w:gridSpan w:val="3"/>
            <w:hideMark/>
          </w:tcPr>
          <w:p w14:paraId="39EE1ED0"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Liking (Western)</w:t>
            </w:r>
          </w:p>
        </w:tc>
        <w:tc>
          <w:tcPr>
            <w:tcW w:w="0" w:type="auto"/>
            <w:gridSpan w:val="3"/>
            <w:hideMark/>
          </w:tcPr>
          <w:p w14:paraId="7F20F49D"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Enjoyability (Indian)</w:t>
            </w:r>
          </w:p>
        </w:tc>
        <w:tc>
          <w:tcPr>
            <w:tcW w:w="0" w:type="auto"/>
            <w:gridSpan w:val="3"/>
            <w:hideMark/>
          </w:tcPr>
          <w:p w14:paraId="2E55302F" w14:textId="77777777" w:rsidR="00E16769" w:rsidRPr="00710572" w:rsidRDefault="00E16769" w:rsidP="00B720A4">
            <w:pPr>
              <w:jc w:val="center"/>
              <w:rPr>
                <w:rFonts w:ascii="Cambria" w:hAnsi="Cambria"/>
                <w:i/>
                <w:iCs/>
                <w:sz w:val="22"/>
                <w:szCs w:val="22"/>
                <w:lang w:val="en-IN"/>
              </w:rPr>
            </w:pPr>
            <w:r w:rsidRPr="00710572">
              <w:rPr>
                <w:rFonts w:ascii="Cambria" w:hAnsi="Cambria"/>
                <w:i/>
                <w:iCs/>
                <w:sz w:val="22"/>
                <w:szCs w:val="22"/>
                <w:lang w:val="en-IN"/>
              </w:rPr>
              <w:t>Main Model - Enjoyability (Western)</w:t>
            </w:r>
          </w:p>
        </w:tc>
      </w:tr>
      <w:tr w:rsidR="00E16769" w:rsidRPr="00710572" w14:paraId="3B38A5FC" w14:textId="77777777" w:rsidTr="00B720A4">
        <w:tc>
          <w:tcPr>
            <w:tcW w:w="0" w:type="auto"/>
            <w:hideMark/>
          </w:tcPr>
          <w:p w14:paraId="794CB56B" w14:textId="77777777" w:rsidR="00E16769" w:rsidRPr="00710572" w:rsidRDefault="00E16769" w:rsidP="00B720A4">
            <w:pPr>
              <w:jc w:val="center"/>
              <w:rPr>
                <w:rFonts w:ascii="Cambria" w:hAnsi="Cambria"/>
                <w:b/>
                <w:bCs/>
                <w:i/>
                <w:iCs/>
                <w:color w:val="FF0000"/>
                <w:sz w:val="22"/>
                <w:szCs w:val="22"/>
                <w:lang w:val="en-IN"/>
              </w:rPr>
            </w:pPr>
            <w:r w:rsidRPr="00710572">
              <w:rPr>
                <w:rFonts w:ascii="Cambria" w:hAnsi="Cambria"/>
                <w:b/>
                <w:bCs/>
                <w:i/>
                <w:iCs/>
                <w:color w:val="FF0000"/>
                <w:sz w:val="22"/>
                <w:szCs w:val="22"/>
                <w:lang w:val="en-IN"/>
              </w:rPr>
              <w:t>Predictors</w:t>
            </w:r>
          </w:p>
        </w:tc>
        <w:tc>
          <w:tcPr>
            <w:tcW w:w="0" w:type="auto"/>
            <w:hideMark/>
          </w:tcPr>
          <w:p w14:paraId="0ED8D311"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2F25FD22"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5F6CBF8A"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69FD0831"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2B3031B2"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72EF30BC"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5D2D898A"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37026D0B"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731E06C6"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61F6DA94"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562C5B52"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7EB846C8"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7E80595E"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1CF16EF3"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753A273B"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c>
          <w:tcPr>
            <w:tcW w:w="0" w:type="auto"/>
            <w:hideMark/>
          </w:tcPr>
          <w:p w14:paraId="53000329"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Log-Odds</w:t>
            </w:r>
          </w:p>
        </w:tc>
        <w:tc>
          <w:tcPr>
            <w:tcW w:w="0" w:type="auto"/>
            <w:hideMark/>
          </w:tcPr>
          <w:p w14:paraId="42861822"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CI</w:t>
            </w:r>
          </w:p>
        </w:tc>
        <w:tc>
          <w:tcPr>
            <w:tcW w:w="0" w:type="auto"/>
            <w:hideMark/>
          </w:tcPr>
          <w:p w14:paraId="2D589AD5" w14:textId="77777777" w:rsidR="00E16769" w:rsidRPr="00710572" w:rsidRDefault="00E16769" w:rsidP="00B720A4">
            <w:pPr>
              <w:jc w:val="center"/>
              <w:rPr>
                <w:rFonts w:ascii="Cambria" w:hAnsi="Cambria"/>
                <w:i/>
                <w:iCs/>
                <w:color w:val="FF0000"/>
                <w:sz w:val="22"/>
                <w:szCs w:val="22"/>
                <w:lang w:val="en-IN"/>
              </w:rPr>
            </w:pPr>
            <w:r w:rsidRPr="00710572">
              <w:rPr>
                <w:rFonts w:ascii="Cambria" w:hAnsi="Cambria"/>
                <w:i/>
                <w:iCs/>
                <w:color w:val="FF0000"/>
                <w:sz w:val="22"/>
                <w:szCs w:val="22"/>
                <w:lang w:val="en-IN"/>
              </w:rPr>
              <w:t>p</w:t>
            </w:r>
          </w:p>
        </w:tc>
      </w:tr>
      <w:tr w:rsidR="00E16769" w:rsidRPr="00710572" w14:paraId="34983DBC" w14:textId="77777777" w:rsidTr="00B720A4">
        <w:tc>
          <w:tcPr>
            <w:tcW w:w="0" w:type="auto"/>
            <w:hideMark/>
          </w:tcPr>
          <w:p w14:paraId="07448EC4"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1|2</w:t>
            </w:r>
          </w:p>
        </w:tc>
        <w:tc>
          <w:tcPr>
            <w:tcW w:w="0" w:type="auto"/>
            <w:hideMark/>
          </w:tcPr>
          <w:p w14:paraId="6C259CF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-4.58</w:t>
            </w:r>
          </w:p>
        </w:tc>
        <w:tc>
          <w:tcPr>
            <w:tcW w:w="0" w:type="auto"/>
            <w:hideMark/>
          </w:tcPr>
          <w:p w14:paraId="7A04810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-5.08 – -4.08</w:t>
            </w:r>
          </w:p>
        </w:tc>
        <w:tc>
          <w:tcPr>
            <w:tcW w:w="0" w:type="auto"/>
            <w:hideMark/>
          </w:tcPr>
          <w:p w14:paraId="19D7ECB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BA0573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-3.90</w:t>
            </w:r>
          </w:p>
        </w:tc>
        <w:tc>
          <w:tcPr>
            <w:tcW w:w="0" w:type="auto"/>
            <w:hideMark/>
          </w:tcPr>
          <w:p w14:paraId="213D7CD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-4.38 – -3.41</w:t>
            </w:r>
          </w:p>
        </w:tc>
        <w:tc>
          <w:tcPr>
            <w:tcW w:w="0" w:type="auto"/>
            <w:hideMark/>
          </w:tcPr>
          <w:p w14:paraId="4EEB2AF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EDCC81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-3.74</w:t>
            </w:r>
          </w:p>
        </w:tc>
        <w:tc>
          <w:tcPr>
            <w:tcW w:w="0" w:type="auto"/>
            <w:hideMark/>
          </w:tcPr>
          <w:p w14:paraId="66F4B2D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-4.18 – -3.31</w:t>
            </w:r>
          </w:p>
        </w:tc>
        <w:tc>
          <w:tcPr>
            <w:tcW w:w="0" w:type="auto"/>
            <w:hideMark/>
          </w:tcPr>
          <w:p w14:paraId="547E649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FE6817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-3.37</w:t>
            </w:r>
          </w:p>
        </w:tc>
        <w:tc>
          <w:tcPr>
            <w:tcW w:w="0" w:type="auto"/>
            <w:hideMark/>
          </w:tcPr>
          <w:p w14:paraId="1901DFC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-3.82 – -2.91</w:t>
            </w:r>
          </w:p>
        </w:tc>
        <w:tc>
          <w:tcPr>
            <w:tcW w:w="0" w:type="auto"/>
            <w:hideMark/>
          </w:tcPr>
          <w:p w14:paraId="77F22FC0"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11ED8E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-3.80</w:t>
            </w:r>
          </w:p>
        </w:tc>
        <w:tc>
          <w:tcPr>
            <w:tcW w:w="0" w:type="auto"/>
            <w:hideMark/>
          </w:tcPr>
          <w:p w14:paraId="3772FA9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-4.27 – -3.33</w:t>
            </w:r>
          </w:p>
        </w:tc>
        <w:tc>
          <w:tcPr>
            <w:tcW w:w="0" w:type="auto"/>
            <w:hideMark/>
          </w:tcPr>
          <w:p w14:paraId="51045E4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FA29BF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-3.26</w:t>
            </w:r>
          </w:p>
        </w:tc>
        <w:tc>
          <w:tcPr>
            <w:tcW w:w="0" w:type="auto"/>
            <w:hideMark/>
          </w:tcPr>
          <w:p w14:paraId="0C4562F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-3.70 – -2.82</w:t>
            </w:r>
          </w:p>
        </w:tc>
        <w:tc>
          <w:tcPr>
            <w:tcW w:w="0" w:type="auto"/>
            <w:hideMark/>
          </w:tcPr>
          <w:p w14:paraId="5CF16AB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5D0C318D" w14:textId="77777777" w:rsidTr="00B720A4">
        <w:tc>
          <w:tcPr>
            <w:tcW w:w="0" w:type="auto"/>
            <w:hideMark/>
          </w:tcPr>
          <w:p w14:paraId="4F8518CF"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2|3</w:t>
            </w:r>
          </w:p>
        </w:tc>
        <w:tc>
          <w:tcPr>
            <w:tcW w:w="0" w:type="auto"/>
            <w:hideMark/>
          </w:tcPr>
          <w:p w14:paraId="401589E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-2.35</w:t>
            </w:r>
          </w:p>
        </w:tc>
        <w:tc>
          <w:tcPr>
            <w:tcW w:w="0" w:type="auto"/>
            <w:hideMark/>
          </w:tcPr>
          <w:p w14:paraId="155922F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-2.75 – -1.94</w:t>
            </w:r>
          </w:p>
        </w:tc>
        <w:tc>
          <w:tcPr>
            <w:tcW w:w="0" w:type="auto"/>
            <w:hideMark/>
          </w:tcPr>
          <w:p w14:paraId="179E22D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8AC2B5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-1.51</w:t>
            </w:r>
          </w:p>
        </w:tc>
        <w:tc>
          <w:tcPr>
            <w:tcW w:w="0" w:type="auto"/>
            <w:hideMark/>
          </w:tcPr>
          <w:p w14:paraId="70066A4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-1.93 – -1.09</w:t>
            </w:r>
          </w:p>
        </w:tc>
        <w:tc>
          <w:tcPr>
            <w:tcW w:w="0" w:type="auto"/>
            <w:hideMark/>
          </w:tcPr>
          <w:p w14:paraId="412864A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5A98D4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-1.86</w:t>
            </w:r>
          </w:p>
        </w:tc>
        <w:tc>
          <w:tcPr>
            <w:tcW w:w="0" w:type="auto"/>
            <w:hideMark/>
          </w:tcPr>
          <w:p w14:paraId="149D518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-2.25 – -1.48</w:t>
            </w:r>
          </w:p>
        </w:tc>
        <w:tc>
          <w:tcPr>
            <w:tcW w:w="0" w:type="auto"/>
            <w:hideMark/>
          </w:tcPr>
          <w:p w14:paraId="724E84F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9508D9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-1.31</w:t>
            </w:r>
          </w:p>
        </w:tc>
        <w:tc>
          <w:tcPr>
            <w:tcW w:w="0" w:type="auto"/>
            <w:hideMark/>
          </w:tcPr>
          <w:p w14:paraId="3253BB3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-1.72 – -0.90</w:t>
            </w:r>
          </w:p>
        </w:tc>
        <w:tc>
          <w:tcPr>
            <w:tcW w:w="0" w:type="auto"/>
            <w:hideMark/>
          </w:tcPr>
          <w:p w14:paraId="5142B22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06BA703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-1.82</w:t>
            </w:r>
          </w:p>
        </w:tc>
        <w:tc>
          <w:tcPr>
            <w:tcW w:w="0" w:type="auto"/>
            <w:hideMark/>
          </w:tcPr>
          <w:p w14:paraId="396EEDB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-2.24 – -1.40</w:t>
            </w:r>
          </w:p>
        </w:tc>
        <w:tc>
          <w:tcPr>
            <w:tcW w:w="0" w:type="auto"/>
            <w:hideMark/>
          </w:tcPr>
          <w:p w14:paraId="6FA1ED6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321E630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-1.36</w:t>
            </w:r>
          </w:p>
        </w:tc>
        <w:tc>
          <w:tcPr>
            <w:tcW w:w="0" w:type="auto"/>
            <w:hideMark/>
          </w:tcPr>
          <w:p w14:paraId="52CA349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-1.76 – -0.96</w:t>
            </w:r>
          </w:p>
        </w:tc>
        <w:tc>
          <w:tcPr>
            <w:tcW w:w="0" w:type="auto"/>
            <w:hideMark/>
          </w:tcPr>
          <w:p w14:paraId="3250B3BD"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37A74046" w14:textId="77777777" w:rsidTr="00B720A4">
        <w:tc>
          <w:tcPr>
            <w:tcW w:w="0" w:type="auto"/>
            <w:hideMark/>
          </w:tcPr>
          <w:p w14:paraId="37D5CA89"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3|4</w:t>
            </w:r>
          </w:p>
        </w:tc>
        <w:tc>
          <w:tcPr>
            <w:tcW w:w="0" w:type="auto"/>
            <w:hideMark/>
          </w:tcPr>
          <w:p w14:paraId="1FC7BB3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w:t>
            </w:r>
          </w:p>
        </w:tc>
        <w:tc>
          <w:tcPr>
            <w:tcW w:w="0" w:type="auto"/>
            <w:hideMark/>
          </w:tcPr>
          <w:p w14:paraId="4C6617D4"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-0.72 – 0.06</w:t>
            </w:r>
          </w:p>
        </w:tc>
        <w:tc>
          <w:tcPr>
            <w:tcW w:w="0" w:type="auto"/>
            <w:hideMark/>
          </w:tcPr>
          <w:p w14:paraId="03ACFA9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0.095</w:t>
            </w:r>
          </w:p>
        </w:tc>
        <w:tc>
          <w:tcPr>
            <w:tcW w:w="0" w:type="auto"/>
            <w:hideMark/>
          </w:tcPr>
          <w:p w14:paraId="1E16D6F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0.54</w:t>
            </w:r>
          </w:p>
        </w:tc>
        <w:tc>
          <w:tcPr>
            <w:tcW w:w="0" w:type="auto"/>
            <w:hideMark/>
          </w:tcPr>
          <w:p w14:paraId="6D408BB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0.13 – 0.96</w:t>
            </w:r>
          </w:p>
        </w:tc>
        <w:tc>
          <w:tcPr>
            <w:tcW w:w="0" w:type="auto"/>
            <w:hideMark/>
          </w:tcPr>
          <w:p w14:paraId="603D56E7"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0.011</w:t>
            </w:r>
          </w:p>
        </w:tc>
        <w:tc>
          <w:tcPr>
            <w:tcW w:w="0" w:type="auto"/>
            <w:hideMark/>
          </w:tcPr>
          <w:p w14:paraId="2C3BD15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w:t>
            </w:r>
          </w:p>
        </w:tc>
        <w:tc>
          <w:tcPr>
            <w:tcW w:w="0" w:type="auto"/>
            <w:hideMark/>
          </w:tcPr>
          <w:p w14:paraId="0DDA758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 – 0.46</w:t>
            </w:r>
          </w:p>
        </w:tc>
        <w:tc>
          <w:tcPr>
            <w:tcW w:w="0" w:type="auto"/>
            <w:hideMark/>
          </w:tcPr>
          <w:p w14:paraId="10DCB3F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0.654</w:t>
            </w:r>
          </w:p>
        </w:tc>
        <w:tc>
          <w:tcPr>
            <w:tcW w:w="0" w:type="auto"/>
            <w:hideMark/>
          </w:tcPr>
          <w:p w14:paraId="7DF0A30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0.61</w:t>
            </w:r>
          </w:p>
        </w:tc>
        <w:tc>
          <w:tcPr>
            <w:tcW w:w="0" w:type="auto"/>
            <w:hideMark/>
          </w:tcPr>
          <w:p w14:paraId="13AA57E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0.20 – 1.01</w:t>
            </w:r>
          </w:p>
        </w:tc>
        <w:tc>
          <w:tcPr>
            <w:tcW w:w="0" w:type="auto"/>
            <w:hideMark/>
          </w:tcPr>
          <w:p w14:paraId="08F9DF4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0.003</w:t>
            </w:r>
          </w:p>
        </w:tc>
        <w:tc>
          <w:tcPr>
            <w:tcW w:w="0" w:type="auto"/>
            <w:hideMark/>
          </w:tcPr>
          <w:p w14:paraId="74F680E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0.13</w:t>
            </w:r>
          </w:p>
        </w:tc>
        <w:tc>
          <w:tcPr>
            <w:tcW w:w="0" w:type="auto"/>
            <w:hideMark/>
          </w:tcPr>
          <w:p w14:paraId="2FBBF1E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-0.28 – 0.54</w:t>
            </w:r>
          </w:p>
        </w:tc>
        <w:tc>
          <w:tcPr>
            <w:tcW w:w="0" w:type="auto"/>
            <w:hideMark/>
          </w:tcPr>
          <w:p w14:paraId="583C694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0.538</w:t>
            </w:r>
          </w:p>
        </w:tc>
        <w:tc>
          <w:tcPr>
            <w:tcW w:w="0" w:type="auto"/>
            <w:hideMark/>
          </w:tcPr>
          <w:p w14:paraId="20A0EA9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0.69</w:t>
            </w:r>
          </w:p>
        </w:tc>
        <w:tc>
          <w:tcPr>
            <w:tcW w:w="0" w:type="auto"/>
            <w:hideMark/>
          </w:tcPr>
          <w:p w14:paraId="58549C7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0.29 – 1.08</w:t>
            </w:r>
          </w:p>
        </w:tc>
        <w:tc>
          <w:tcPr>
            <w:tcW w:w="0" w:type="auto"/>
            <w:hideMark/>
          </w:tcPr>
          <w:p w14:paraId="4103538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0.001</w:t>
            </w:r>
          </w:p>
        </w:tc>
      </w:tr>
      <w:tr w:rsidR="00E16769" w:rsidRPr="00710572" w14:paraId="6192E03D" w14:textId="77777777" w:rsidTr="00B720A4">
        <w:tc>
          <w:tcPr>
            <w:tcW w:w="0" w:type="auto"/>
            <w:hideMark/>
          </w:tcPr>
          <w:p w14:paraId="2659910D"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4|5</w:t>
            </w:r>
          </w:p>
        </w:tc>
        <w:tc>
          <w:tcPr>
            <w:tcW w:w="0" w:type="auto"/>
            <w:hideMark/>
          </w:tcPr>
          <w:p w14:paraId="551E6E7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2.47</w:t>
            </w:r>
          </w:p>
        </w:tc>
        <w:tc>
          <w:tcPr>
            <w:tcW w:w="0" w:type="auto"/>
            <w:hideMark/>
          </w:tcPr>
          <w:p w14:paraId="0B80EE2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2.07 – 2.88</w:t>
            </w:r>
          </w:p>
        </w:tc>
        <w:tc>
          <w:tcPr>
            <w:tcW w:w="0" w:type="auto"/>
            <w:hideMark/>
          </w:tcPr>
          <w:p w14:paraId="6C3C171E"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584FBD6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2.87</w:t>
            </w:r>
          </w:p>
        </w:tc>
        <w:tc>
          <w:tcPr>
            <w:tcW w:w="0" w:type="auto"/>
            <w:hideMark/>
          </w:tcPr>
          <w:p w14:paraId="0621FAA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2.42 – 3.31</w:t>
            </w:r>
          </w:p>
        </w:tc>
        <w:tc>
          <w:tcPr>
            <w:tcW w:w="0" w:type="auto"/>
            <w:hideMark/>
          </w:tcPr>
          <w:p w14:paraId="6099912A"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7E62D07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2.65</w:t>
            </w:r>
          </w:p>
        </w:tc>
        <w:tc>
          <w:tcPr>
            <w:tcW w:w="0" w:type="auto"/>
            <w:hideMark/>
          </w:tcPr>
          <w:p w14:paraId="2FE39D9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2.25 – 3.04</w:t>
            </w:r>
          </w:p>
        </w:tc>
        <w:tc>
          <w:tcPr>
            <w:tcW w:w="0" w:type="auto"/>
            <w:hideMark/>
          </w:tcPr>
          <w:p w14:paraId="4A21DDE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104AF9A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2.86</w:t>
            </w:r>
          </w:p>
        </w:tc>
        <w:tc>
          <w:tcPr>
            <w:tcW w:w="0" w:type="auto"/>
            <w:hideMark/>
          </w:tcPr>
          <w:p w14:paraId="275761F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2.43 – 3.30</w:t>
            </w:r>
          </w:p>
        </w:tc>
        <w:tc>
          <w:tcPr>
            <w:tcW w:w="0" w:type="auto"/>
            <w:hideMark/>
          </w:tcPr>
          <w:p w14:paraId="5E571235"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4D62594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2.49</w:t>
            </w:r>
          </w:p>
        </w:tc>
        <w:tc>
          <w:tcPr>
            <w:tcW w:w="0" w:type="auto"/>
            <w:hideMark/>
          </w:tcPr>
          <w:p w14:paraId="5108442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2.07 – 2.92</w:t>
            </w:r>
          </w:p>
        </w:tc>
        <w:tc>
          <w:tcPr>
            <w:tcW w:w="0" w:type="auto"/>
            <w:hideMark/>
          </w:tcPr>
          <w:p w14:paraId="452B3E98"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c>
          <w:tcPr>
            <w:tcW w:w="0" w:type="auto"/>
            <w:hideMark/>
          </w:tcPr>
          <w:p w14:paraId="270D306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2.93</w:t>
            </w:r>
          </w:p>
        </w:tc>
        <w:tc>
          <w:tcPr>
            <w:tcW w:w="0" w:type="auto"/>
            <w:hideMark/>
          </w:tcPr>
          <w:p w14:paraId="40078BF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2.50 – 3.36</w:t>
            </w:r>
          </w:p>
        </w:tc>
        <w:tc>
          <w:tcPr>
            <w:tcW w:w="0" w:type="auto"/>
            <w:hideMark/>
          </w:tcPr>
          <w:p w14:paraId="7C90FEFB"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&lt;0.001</w:t>
            </w:r>
          </w:p>
        </w:tc>
      </w:tr>
      <w:tr w:rsidR="00E16769" w:rsidRPr="00710572" w14:paraId="72271C5B" w14:textId="77777777" w:rsidTr="00B720A4">
        <w:tc>
          <w:tcPr>
            <w:tcW w:w="0" w:type="auto"/>
            <w:hideMark/>
          </w:tcPr>
          <w:p w14:paraId="5AB16424"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Category</w:t>
            </w:r>
          </w:p>
        </w:tc>
        <w:tc>
          <w:tcPr>
            <w:tcW w:w="0" w:type="auto"/>
            <w:hideMark/>
          </w:tcPr>
          <w:p w14:paraId="625BAD1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-0.23</w:t>
            </w:r>
          </w:p>
        </w:tc>
        <w:tc>
          <w:tcPr>
            <w:tcW w:w="0" w:type="auto"/>
            <w:hideMark/>
          </w:tcPr>
          <w:p w14:paraId="720B45E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-0.68 – 0.23</w:t>
            </w:r>
          </w:p>
        </w:tc>
        <w:tc>
          <w:tcPr>
            <w:tcW w:w="0" w:type="auto"/>
            <w:hideMark/>
          </w:tcPr>
          <w:p w14:paraId="3585C23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0.337</w:t>
            </w:r>
          </w:p>
        </w:tc>
        <w:tc>
          <w:tcPr>
            <w:tcW w:w="0" w:type="auto"/>
            <w:hideMark/>
          </w:tcPr>
          <w:p w14:paraId="6779091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-0.59</w:t>
            </w:r>
          </w:p>
        </w:tc>
        <w:tc>
          <w:tcPr>
            <w:tcW w:w="0" w:type="auto"/>
            <w:hideMark/>
          </w:tcPr>
          <w:p w14:paraId="295F291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-1.16 – -0.01</w:t>
            </w:r>
          </w:p>
        </w:tc>
        <w:tc>
          <w:tcPr>
            <w:tcW w:w="0" w:type="auto"/>
            <w:hideMark/>
          </w:tcPr>
          <w:p w14:paraId="42B796B1"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0.045</w:t>
            </w:r>
          </w:p>
        </w:tc>
        <w:tc>
          <w:tcPr>
            <w:tcW w:w="0" w:type="auto"/>
            <w:hideMark/>
          </w:tcPr>
          <w:p w14:paraId="181CE78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-0.30</w:t>
            </w:r>
          </w:p>
        </w:tc>
        <w:tc>
          <w:tcPr>
            <w:tcW w:w="0" w:type="auto"/>
            <w:hideMark/>
          </w:tcPr>
          <w:p w14:paraId="27EA2C9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-0.73 – 0.13</w:t>
            </w:r>
          </w:p>
        </w:tc>
        <w:tc>
          <w:tcPr>
            <w:tcW w:w="0" w:type="auto"/>
            <w:hideMark/>
          </w:tcPr>
          <w:p w14:paraId="5DBD3F7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0.169</w:t>
            </w:r>
          </w:p>
        </w:tc>
        <w:tc>
          <w:tcPr>
            <w:tcW w:w="0" w:type="auto"/>
            <w:hideMark/>
          </w:tcPr>
          <w:p w14:paraId="4038DBA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-0.71</w:t>
            </w:r>
          </w:p>
        </w:tc>
        <w:tc>
          <w:tcPr>
            <w:tcW w:w="0" w:type="auto"/>
            <w:hideMark/>
          </w:tcPr>
          <w:p w14:paraId="604F4F3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-1.21 – -0.21</w:t>
            </w:r>
          </w:p>
        </w:tc>
        <w:tc>
          <w:tcPr>
            <w:tcW w:w="0" w:type="auto"/>
            <w:hideMark/>
          </w:tcPr>
          <w:p w14:paraId="5D9EB7A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0.005</w:t>
            </w:r>
          </w:p>
        </w:tc>
        <w:tc>
          <w:tcPr>
            <w:tcW w:w="0" w:type="auto"/>
            <w:hideMark/>
          </w:tcPr>
          <w:p w14:paraId="2CF7CD1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-0.18</w:t>
            </w:r>
          </w:p>
        </w:tc>
        <w:tc>
          <w:tcPr>
            <w:tcW w:w="0" w:type="auto"/>
            <w:hideMark/>
          </w:tcPr>
          <w:p w14:paraId="3982F1B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-0.64 – 0.29</w:t>
            </w:r>
          </w:p>
        </w:tc>
        <w:tc>
          <w:tcPr>
            <w:tcW w:w="0" w:type="auto"/>
            <w:hideMark/>
          </w:tcPr>
          <w:p w14:paraId="6F810DC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0.463</w:t>
            </w:r>
          </w:p>
        </w:tc>
        <w:tc>
          <w:tcPr>
            <w:tcW w:w="0" w:type="auto"/>
            <w:hideMark/>
          </w:tcPr>
          <w:p w14:paraId="44FB03A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-0.69</w:t>
            </w:r>
          </w:p>
        </w:tc>
        <w:tc>
          <w:tcPr>
            <w:tcW w:w="0" w:type="auto"/>
            <w:hideMark/>
          </w:tcPr>
          <w:p w14:paraId="6CC90971"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-1.18 – -0.21</w:t>
            </w:r>
          </w:p>
        </w:tc>
        <w:tc>
          <w:tcPr>
            <w:tcW w:w="0" w:type="auto"/>
            <w:hideMark/>
          </w:tcPr>
          <w:p w14:paraId="777C2F14"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0.005</w:t>
            </w:r>
          </w:p>
        </w:tc>
      </w:tr>
      <w:tr w:rsidR="00E16769" w:rsidRPr="00710572" w14:paraId="573AF11D" w14:textId="77777777" w:rsidTr="00B720A4">
        <w:tc>
          <w:tcPr>
            <w:tcW w:w="0" w:type="auto"/>
            <w:hideMark/>
          </w:tcPr>
          <w:p w14:paraId="6177C645"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Art Expertise</w:t>
            </w:r>
          </w:p>
        </w:tc>
        <w:tc>
          <w:tcPr>
            <w:tcW w:w="0" w:type="auto"/>
            <w:hideMark/>
          </w:tcPr>
          <w:p w14:paraId="4AFE1E9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0.59</w:t>
            </w:r>
          </w:p>
        </w:tc>
        <w:tc>
          <w:tcPr>
            <w:tcW w:w="0" w:type="auto"/>
            <w:hideMark/>
          </w:tcPr>
          <w:p w14:paraId="11E8FC7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 – 1.27</w:t>
            </w:r>
          </w:p>
        </w:tc>
        <w:tc>
          <w:tcPr>
            <w:tcW w:w="0" w:type="auto"/>
            <w:hideMark/>
          </w:tcPr>
          <w:p w14:paraId="322A717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0.086</w:t>
            </w:r>
          </w:p>
        </w:tc>
        <w:tc>
          <w:tcPr>
            <w:tcW w:w="0" w:type="auto"/>
            <w:hideMark/>
          </w:tcPr>
          <w:p w14:paraId="214FD55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0.26</w:t>
            </w:r>
          </w:p>
        </w:tc>
        <w:tc>
          <w:tcPr>
            <w:tcW w:w="0" w:type="auto"/>
            <w:hideMark/>
          </w:tcPr>
          <w:p w14:paraId="0EB784A2"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-0.46 – 0.98</w:t>
            </w:r>
          </w:p>
        </w:tc>
        <w:tc>
          <w:tcPr>
            <w:tcW w:w="0" w:type="auto"/>
            <w:hideMark/>
          </w:tcPr>
          <w:p w14:paraId="3167E62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0.475</w:t>
            </w:r>
          </w:p>
        </w:tc>
        <w:tc>
          <w:tcPr>
            <w:tcW w:w="0" w:type="auto"/>
            <w:hideMark/>
          </w:tcPr>
          <w:p w14:paraId="79F58C4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0.69</w:t>
            </w:r>
          </w:p>
        </w:tc>
        <w:tc>
          <w:tcPr>
            <w:tcW w:w="0" w:type="auto"/>
            <w:hideMark/>
          </w:tcPr>
          <w:p w14:paraId="5C139AB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 – 1.34</w:t>
            </w:r>
          </w:p>
        </w:tc>
        <w:tc>
          <w:tcPr>
            <w:tcW w:w="0" w:type="auto"/>
            <w:hideMark/>
          </w:tcPr>
          <w:p w14:paraId="77245D23" w14:textId="77777777" w:rsidR="00E16769" w:rsidRPr="00710572" w:rsidRDefault="00E16769" w:rsidP="00B720A4">
            <w:pPr>
              <w:rPr>
                <w:rFonts w:ascii="Cambria" w:hAnsi="Cambria"/>
                <w:sz w:val="22"/>
                <w:szCs w:val="22"/>
                <w:lang w:val="en-IN"/>
              </w:rPr>
            </w:pPr>
            <w:r w:rsidRPr="00710572">
              <w:rPr>
                <w:rFonts w:ascii="Cambria" w:hAnsi="Cambria"/>
                <w:b/>
                <w:bCs/>
                <w:sz w:val="22"/>
                <w:szCs w:val="22"/>
                <w:lang w:val="en-IN"/>
              </w:rPr>
              <w:t>0.041</w:t>
            </w:r>
          </w:p>
        </w:tc>
        <w:tc>
          <w:tcPr>
            <w:tcW w:w="0" w:type="auto"/>
            <w:hideMark/>
          </w:tcPr>
          <w:p w14:paraId="4915FA0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0.57</w:t>
            </w:r>
          </w:p>
        </w:tc>
        <w:tc>
          <w:tcPr>
            <w:tcW w:w="0" w:type="auto"/>
            <w:hideMark/>
          </w:tcPr>
          <w:p w14:paraId="6B26CC1E"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-0.16 – 1.30</w:t>
            </w:r>
          </w:p>
        </w:tc>
        <w:tc>
          <w:tcPr>
            <w:tcW w:w="0" w:type="auto"/>
            <w:hideMark/>
          </w:tcPr>
          <w:p w14:paraId="4A717D5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0.124</w:t>
            </w:r>
          </w:p>
        </w:tc>
        <w:tc>
          <w:tcPr>
            <w:tcW w:w="0" w:type="auto"/>
            <w:hideMark/>
          </w:tcPr>
          <w:p w14:paraId="7EE2D99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0.67</w:t>
            </w:r>
          </w:p>
        </w:tc>
        <w:tc>
          <w:tcPr>
            <w:tcW w:w="0" w:type="auto"/>
            <w:hideMark/>
          </w:tcPr>
          <w:p w14:paraId="5FC30F6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-0.05 – 1.39</w:t>
            </w:r>
          </w:p>
        </w:tc>
        <w:tc>
          <w:tcPr>
            <w:tcW w:w="0" w:type="auto"/>
            <w:hideMark/>
          </w:tcPr>
          <w:p w14:paraId="5934068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0.070</w:t>
            </w:r>
          </w:p>
        </w:tc>
        <w:tc>
          <w:tcPr>
            <w:tcW w:w="0" w:type="auto"/>
            <w:hideMark/>
          </w:tcPr>
          <w:p w14:paraId="3BEBC79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0.60</w:t>
            </w:r>
          </w:p>
        </w:tc>
        <w:tc>
          <w:tcPr>
            <w:tcW w:w="0" w:type="auto"/>
            <w:hideMark/>
          </w:tcPr>
          <w:p w14:paraId="5F5464B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-0.12 – 1.32</w:t>
            </w:r>
          </w:p>
        </w:tc>
        <w:tc>
          <w:tcPr>
            <w:tcW w:w="0" w:type="auto"/>
            <w:hideMark/>
          </w:tcPr>
          <w:p w14:paraId="43A976AF"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0.102</w:t>
            </w:r>
          </w:p>
        </w:tc>
      </w:tr>
      <w:tr w:rsidR="00E16769" w:rsidRPr="00710572" w14:paraId="0B54D93A" w14:textId="77777777" w:rsidTr="00B720A4">
        <w:tc>
          <w:tcPr>
            <w:tcW w:w="0" w:type="auto"/>
            <w:hideMark/>
          </w:tcPr>
          <w:p w14:paraId="0B40C1B3" w14:textId="77777777" w:rsidR="00E16769" w:rsidRPr="00710572" w:rsidRDefault="00E16769" w:rsidP="00B720A4">
            <w:pPr>
              <w:rPr>
                <w:rFonts w:ascii="Cambria" w:hAnsi="Cambria"/>
                <w:b/>
                <w:bCs/>
                <w:sz w:val="22"/>
                <w:szCs w:val="22"/>
                <w:lang w:val="en-IN"/>
              </w:rPr>
            </w:pPr>
            <w:r w:rsidRPr="00710572">
              <w:rPr>
                <w:rFonts w:ascii="Cambria" w:hAnsi="Cambria"/>
                <w:b/>
                <w:bCs/>
                <w:sz w:val="22"/>
                <w:szCs w:val="22"/>
                <w:lang w:val="en-IN"/>
              </w:rPr>
              <w:t>Category by Art Expertise</w:t>
            </w:r>
          </w:p>
        </w:tc>
        <w:tc>
          <w:tcPr>
            <w:tcW w:w="0" w:type="auto"/>
            <w:hideMark/>
          </w:tcPr>
          <w:p w14:paraId="4E53B38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w:t>
            </w:r>
          </w:p>
        </w:tc>
        <w:tc>
          <w:tcPr>
            <w:tcW w:w="0" w:type="auto"/>
            <w:hideMark/>
          </w:tcPr>
          <w:p w14:paraId="7C1B81D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-0.26 – 0.91</w:t>
            </w:r>
          </w:p>
        </w:tc>
        <w:tc>
          <w:tcPr>
            <w:tcW w:w="0" w:type="auto"/>
            <w:hideMark/>
          </w:tcPr>
          <w:p w14:paraId="4651AEC3"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0.275</w:t>
            </w:r>
          </w:p>
        </w:tc>
        <w:tc>
          <w:tcPr>
            <w:tcW w:w="0" w:type="auto"/>
            <w:hideMark/>
          </w:tcPr>
          <w:p w14:paraId="46AA4096"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0.20</w:t>
            </w:r>
          </w:p>
        </w:tc>
        <w:tc>
          <w:tcPr>
            <w:tcW w:w="0" w:type="auto"/>
            <w:hideMark/>
          </w:tcPr>
          <w:p w14:paraId="0C7C9ADA"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-0.64 – 1.04</w:t>
            </w:r>
          </w:p>
        </w:tc>
        <w:tc>
          <w:tcPr>
            <w:tcW w:w="0" w:type="auto"/>
            <w:hideMark/>
          </w:tcPr>
          <w:p w14:paraId="234D674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0.634</w:t>
            </w:r>
          </w:p>
        </w:tc>
        <w:tc>
          <w:tcPr>
            <w:tcW w:w="0" w:type="auto"/>
            <w:hideMark/>
          </w:tcPr>
          <w:p w14:paraId="6B80C11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0.03</w:t>
            </w:r>
          </w:p>
        </w:tc>
        <w:tc>
          <w:tcPr>
            <w:tcW w:w="0" w:type="auto"/>
            <w:hideMark/>
          </w:tcPr>
          <w:p w14:paraId="457CCAE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-0.53 – 0.60</w:t>
            </w:r>
          </w:p>
        </w:tc>
        <w:tc>
          <w:tcPr>
            <w:tcW w:w="0" w:type="auto"/>
            <w:hideMark/>
          </w:tcPr>
          <w:p w14:paraId="5F80CC45"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0.905</w:t>
            </w:r>
          </w:p>
        </w:tc>
        <w:tc>
          <w:tcPr>
            <w:tcW w:w="0" w:type="auto"/>
            <w:hideMark/>
          </w:tcPr>
          <w:p w14:paraId="6B29506D"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0.37</w:t>
            </w:r>
          </w:p>
        </w:tc>
        <w:tc>
          <w:tcPr>
            <w:tcW w:w="0" w:type="auto"/>
            <w:hideMark/>
          </w:tcPr>
          <w:p w14:paraId="2AFF4BE0"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-0.37 – 1.12</w:t>
            </w:r>
          </w:p>
        </w:tc>
        <w:tc>
          <w:tcPr>
            <w:tcW w:w="0" w:type="auto"/>
            <w:hideMark/>
          </w:tcPr>
          <w:p w14:paraId="1F0EA7F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0.327</w:t>
            </w:r>
          </w:p>
        </w:tc>
        <w:tc>
          <w:tcPr>
            <w:tcW w:w="0" w:type="auto"/>
            <w:hideMark/>
          </w:tcPr>
          <w:p w14:paraId="104E9589"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0.09</w:t>
            </w:r>
          </w:p>
        </w:tc>
        <w:tc>
          <w:tcPr>
            <w:tcW w:w="0" w:type="auto"/>
            <w:hideMark/>
          </w:tcPr>
          <w:p w14:paraId="31CB645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-0.51 – 0.69</w:t>
            </w:r>
          </w:p>
        </w:tc>
        <w:tc>
          <w:tcPr>
            <w:tcW w:w="0" w:type="auto"/>
            <w:hideMark/>
          </w:tcPr>
          <w:p w14:paraId="62D52097"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0.763</w:t>
            </w:r>
          </w:p>
        </w:tc>
        <w:tc>
          <w:tcPr>
            <w:tcW w:w="0" w:type="auto"/>
            <w:hideMark/>
          </w:tcPr>
          <w:p w14:paraId="25502988"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0.33</w:t>
            </w:r>
          </w:p>
        </w:tc>
        <w:tc>
          <w:tcPr>
            <w:tcW w:w="0" w:type="auto"/>
            <w:hideMark/>
          </w:tcPr>
          <w:p w14:paraId="0F5616BC"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-0.44 – 1.09</w:t>
            </w:r>
          </w:p>
        </w:tc>
        <w:tc>
          <w:tcPr>
            <w:tcW w:w="0" w:type="auto"/>
            <w:hideMark/>
          </w:tcPr>
          <w:p w14:paraId="74B2D2FB" w14:textId="77777777" w:rsidR="00E16769" w:rsidRPr="00710572" w:rsidRDefault="00E16769" w:rsidP="00B720A4">
            <w:pPr>
              <w:rPr>
                <w:rFonts w:ascii="Cambria" w:hAnsi="Cambria"/>
                <w:sz w:val="22"/>
                <w:szCs w:val="22"/>
                <w:lang w:val="en-IN"/>
              </w:rPr>
            </w:pPr>
            <w:r w:rsidRPr="00710572">
              <w:rPr>
                <w:rFonts w:ascii="Cambria" w:hAnsi="Cambria"/>
                <w:sz w:val="22"/>
                <w:szCs w:val="22"/>
                <w:lang w:val="en-IN"/>
              </w:rPr>
              <w:t>0.406</w:t>
            </w:r>
          </w:p>
        </w:tc>
      </w:tr>
      <w:tr w:rsidR="00E16769" w:rsidRPr="00710572" w14:paraId="39A083BE" w14:textId="77777777" w:rsidTr="00B720A4">
        <w:tc>
          <w:tcPr>
            <w:tcW w:w="0" w:type="auto"/>
            <w:hideMark/>
          </w:tcPr>
          <w:p w14:paraId="511E4B3A"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ICC</w:t>
            </w:r>
          </w:p>
        </w:tc>
        <w:tc>
          <w:tcPr>
            <w:tcW w:w="0" w:type="auto"/>
            <w:gridSpan w:val="3"/>
            <w:hideMark/>
          </w:tcPr>
          <w:p w14:paraId="1238E303"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0.35</w:t>
            </w:r>
          </w:p>
        </w:tc>
        <w:tc>
          <w:tcPr>
            <w:tcW w:w="0" w:type="auto"/>
            <w:gridSpan w:val="3"/>
            <w:hideMark/>
          </w:tcPr>
          <w:p w14:paraId="2B69B5F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0.38</w:t>
            </w:r>
          </w:p>
        </w:tc>
        <w:tc>
          <w:tcPr>
            <w:tcW w:w="0" w:type="auto"/>
            <w:gridSpan w:val="3"/>
            <w:hideMark/>
          </w:tcPr>
          <w:p w14:paraId="1177AB3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0.34</w:t>
            </w:r>
          </w:p>
        </w:tc>
        <w:tc>
          <w:tcPr>
            <w:tcW w:w="0" w:type="auto"/>
            <w:gridSpan w:val="3"/>
            <w:hideMark/>
          </w:tcPr>
          <w:p w14:paraId="36EF2914"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0.36</w:t>
            </w:r>
          </w:p>
        </w:tc>
        <w:tc>
          <w:tcPr>
            <w:tcW w:w="0" w:type="auto"/>
            <w:gridSpan w:val="3"/>
            <w:hideMark/>
          </w:tcPr>
          <w:p w14:paraId="1007B98A"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0.38</w:t>
            </w:r>
          </w:p>
        </w:tc>
        <w:tc>
          <w:tcPr>
            <w:tcW w:w="0" w:type="auto"/>
            <w:gridSpan w:val="3"/>
            <w:hideMark/>
          </w:tcPr>
          <w:p w14:paraId="13658B5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0.36</w:t>
            </w:r>
          </w:p>
        </w:tc>
      </w:tr>
      <w:tr w:rsidR="00E16769" w:rsidRPr="00710572" w14:paraId="0D56196E" w14:textId="77777777" w:rsidTr="00B720A4">
        <w:tc>
          <w:tcPr>
            <w:tcW w:w="0" w:type="auto"/>
            <w:hideMark/>
          </w:tcPr>
          <w:p w14:paraId="5DEAEDC2"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N</w:t>
            </w:r>
          </w:p>
        </w:tc>
        <w:tc>
          <w:tcPr>
            <w:tcW w:w="0" w:type="auto"/>
            <w:gridSpan w:val="3"/>
            <w:hideMark/>
          </w:tcPr>
          <w:p w14:paraId="18B00E3C"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48 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351ED6B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42 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7B1FBF75"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48 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0C00E65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42 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199059D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48 </w:t>
            </w:r>
            <w:proofErr w:type="spellStart"/>
            <w:r w:rsidRPr="00710572">
              <w:rPr>
                <w:rFonts w:ascii="Cambria" w:hAnsi="Cambria"/>
                <w:color w:val="0000FF"/>
                <w:sz w:val="22"/>
                <w:szCs w:val="22"/>
                <w:vertAlign w:val="subscript"/>
                <w:lang w:val="en-IN"/>
              </w:rPr>
              <w:t>sid</w:t>
            </w:r>
            <w:proofErr w:type="spellEnd"/>
          </w:p>
        </w:tc>
        <w:tc>
          <w:tcPr>
            <w:tcW w:w="0" w:type="auto"/>
            <w:gridSpan w:val="3"/>
            <w:hideMark/>
          </w:tcPr>
          <w:p w14:paraId="51D256BB"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42 </w:t>
            </w:r>
            <w:proofErr w:type="spellStart"/>
            <w:r w:rsidRPr="00710572">
              <w:rPr>
                <w:rFonts w:ascii="Cambria" w:hAnsi="Cambria"/>
                <w:color w:val="0000FF"/>
                <w:sz w:val="22"/>
                <w:szCs w:val="22"/>
                <w:vertAlign w:val="subscript"/>
                <w:lang w:val="en-IN"/>
              </w:rPr>
              <w:t>sid</w:t>
            </w:r>
            <w:proofErr w:type="spellEnd"/>
          </w:p>
        </w:tc>
      </w:tr>
      <w:tr w:rsidR="00E16769" w:rsidRPr="00710572" w14:paraId="59AA7C9D" w14:textId="77777777" w:rsidTr="00B720A4">
        <w:tc>
          <w:tcPr>
            <w:tcW w:w="0" w:type="auto"/>
            <w:hideMark/>
          </w:tcPr>
          <w:p w14:paraId="3B1A4E1A" w14:textId="77777777" w:rsidR="00E16769" w:rsidRPr="00710572" w:rsidRDefault="00E16769" w:rsidP="00B720A4">
            <w:pPr>
              <w:jc w:val="center"/>
              <w:rPr>
                <w:rFonts w:ascii="Cambria" w:hAnsi="Cambria"/>
                <w:color w:val="0000FF"/>
                <w:sz w:val="22"/>
                <w:szCs w:val="22"/>
                <w:lang w:val="en-IN"/>
              </w:rPr>
            </w:pPr>
          </w:p>
        </w:tc>
        <w:tc>
          <w:tcPr>
            <w:tcW w:w="0" w:type="auto"/>
            <w:gridSpan w:val="3"/>
            <w:hideMark/>
          </w:tcPr>
          <w:p w14:paraId="7B331DAC"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730654B4"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54EC7C18"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0F61848E"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2B26FB47"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c>
          <w:tcPr>
            <w:tcW w:w="0" w:type="auto"/>
            <w:gridSpan w:val="3"/>
            <w:hideMark/>
          </w:tcPr>
          <w:p w14:paraId="11829568"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38 </w:t>
            </w:r>
            <w:proofErr w:type="spellStart"/>
            <w:r w:rsidRPr="00710572">
              <w:rPr>
                <w:rFonts w:ascii="Cambria" w:hAnsi="Cambria"/>
                <w:color w:val="0000FF"/>
                <w:sz w:val="22"/>
                <w:szCs w:val="22"/>
                <w:vertAlign w:val="subscript"/>
                <w:lang w:val="en-IN"/>
              </w:rPr>
              <w:t>itemno</w:t>
            </w:r>
            <w:proofErr w:type="spellEnd"/>
          </w:p>
        </w:tc>
      </w:tr>
      <w:tr w:rsidR="00E16769" w:rsidRPr="00710572" w14:paraId="6C85BA36" w14:textId="77777777" w:rsidTr="00B720A4">
        <w:tc>
          <w:tcPr>
            <w:tcW w:w="0" w:type="auto"/>
            <w:hideMark/>
          </w:tcPr>
          <w:p w14:paraId="7C7B77F6"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Observations</w:t>
            </w:r>
          </w:p>
        </w:tc>
        <w:tc>
          <w:tcPr>
            <w:tcW w:w="0" w:type="auto"/>
            <w:gridSpan w:val="3"/>
            <w:hideMark/>
          </w:tcPr>
          <w:p w14:paraId="27B60BE9"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1824</w:t>
            </w:r>
          </w:p>
        </w:tc>
        <w:tc>
          <w:tcPr>
            <w:tcW w:w="0" w:type="auto"/>
            <w:gridSpan w:val="3"/>
            <w:hideMark/>
          </w:tcPr>
          <w:p w14:paraId="0DF3A0B8"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1596</w:t>
            </w:r>
          </w:p>
        </w:tc>
        <w:tc>
          <w:tcPr>
            <w:tcW w:w="0" w:type="auto"/>
            <w:gridSpan w:val="3"/>
            <w:hideMark/>
          </w:tcPr>
          <w:p w14:paraId="566979BA"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1824</w:t>
            </w:r>
          </w:p>
        </w:tc>
        <w:tc>
          <w:tcPr>
            <w:tcW w:w="0" w:type="auto"/>
            <w:gridSpan w:val="3"/>
            <w:hideMark/>
          </w:tcPr>
          <w:p w14:paraId="276FA7F8"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1596</w:t>
            </w:r>
          </w:p>
        </w:tc>
        <w:tc>
          <w:tcPr>
            <w:tcW w:w="0" w:type="auto"/>
            <w:gridSpan w:val="3"/>
            <w:hideMark/>
          </w:tcPr>
          <w:p w14:paraId="018B8EF1"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1824</w:t>
            </w:r>
          </w:p>
        </w:tc>
        <w:tc>
          <w:tcPr>
            <w:tcW w:w="0" w:type="auto"/>
            <w:gridSpan w:val="3"/>
            <w:hideMark/>
          </w:tcPr>
          <w:p w14:paraId="61F76FB7"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1596</w:t>
            </w:r>
          </w:p>
        </w:tc>
      </w:tr>
      <w:tr w:rsidR="00E16769" w:rsidRPr="00710572" w14:paraId="3CC54BC9" w14:textId="77777777" w:rsidTr="00B720A4">
        <w:tc>
          <w:tcPr>
            <w:tcW w:w="0" w:type="auto"/>
            <w:hideMark/>
          </w:tcPr>
          <w:p w14:paraId="6145A326"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Marginal R</w:t>
            </w:r>
            <w:r w:rsidRPr="00710572">
              <w:rPr>
                <w:rFonts w:ascii="Cambria" w:hAnsi="Cambria"/>
                <w:color w:val="0000FF"/>
                <w:sz w:val="22"/>
                <w:szCs w:val="22"/>
                <w:vertAlign w:val="superscript"/>
                <w:lang w:val="en-IN"/>
              </w:rPr>
              <w:t>2</w:t>
            </w:r>
            <w:r w:rsidRPr="00710572">
              <w:rPr>
                <w:rFonts w:ascii="Cambria" w:hAnsi="Cambria"/>
                <w:color w:val="0000FF"/>
                <w:sz w:val="22"/>
                <w:szCs w:val="22"/>
                <w:lang w:val="en-IN"/>
              </w:rPr>
              <w:t> / Conditional R</w:t>
            </w:r>
            <w:r w:rsidRPr="00710572">
              <w:rPr>
                <w:rFonts w:ascii="Cambria" w:hAnsi="Cambria"/>
                <w:color w:val="0000FF"/>
                <w:sz w:val="22"/>
                <w:szCs w:val="22"/>
                <w:vertAlign w:val="superscript"/>
                <w:lang w:val="en-IN"/>
              </w:rPr>
              <w:t>2</w:t>
            </w:r>
          </w:p>
        </w:tc>
        <w:tc>
          <w:tcPr>
            <w:tcW w:w="0" w:type="auto"/>
            <w:gridSpan w:val="3"/>
            <w:hideMark/>
          </w:tcPr>
          <w:p w14:paraId="4790DA9F"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0.021 / 0.368</w:t>
            </w:r>
          </w:p>
        </w:tc>
        <w:tc>
          <w:tcPr>
            <w:tcW w:w="0" w:type="auto"/>
            <w:gridSpan w:val="3"/>
            <w:hideMark/>
          </w:tcPr>
          <w:p w14:paraId="1B1FDC3B"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0.019 / 0.396</w:t>
            </w:r>
          </w:p>
        </w:tc>
        <w:tc>
          <w:tcPr>
            <w:tcW w:w="0" w:type="auto"/>
            <w:gridSpan w:val="3"/>
            <w:hideMark/>
          </w:tcPr>
          <w:p w14:paraId="30508E70"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0.028 / 0.355</w:t>
            </w:r>
          </w:p>
        </w:tc>
        <w:tc>
          <w:tcPr>
            <w:tcW w:w="0" w:type="auto"/>
            <w:gridSpan w:val="3"/>
            <w:hideMark/>
          </w:tcPr>
          <w:p w14:paraId="1D7531B6"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0.040 / 0.388</w:t>
            </w:r>
          </w:p>
        </w:tc>
        <w:tc>
          <w:tcPr>
            <w:tcW w:w="0" w:type="auto"/>
            <w:gridSpan w:val="3"/>
            <w:hideMark/>
          </w:tcPr>
          <w:p w14:paraId="3400D07C"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0.022 / 0.395</w:t>
            </w:r>
          </w:p>
        </w:tc>
        <w:tc>
          <w:tcPr>
            <w:tcW w:w="0" w:type="auto"/>
            <w:gridSpan w:val="3"/>
            <w:hideMark/>
          </w:tcPr>
          <w:p w14:paraId="1E4AF5D2"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0.040 / 0.382</w:t>
            </w:r>
          </w:p>
        </w:tc>
      </w:tr>
      <w:tr w:rsidR="00E16769" w:rsidRPr="00710572" w14:paraId="052FCF4F" w14:textId="77777777" w:rsidTr="00B720A4">
        <w:tc>
          <w:tcPr>
            <w:tcW w:w="0" w:type="auto"/>
            <w:hideMark/>
          </w:tcPr>
          <w:p w14:paraId="77F93755" w14:textId="77777777" w:rsidR="00E16769" w:rsidRPr="00710572" w:rsidRDefault="00E16769" w:rsidP="00B720A4">
            <w:pPr>
              <w:rPr>
                <w:rFonts w:ascii="Cambria" w:hAnsi="Cambria"/>
                <w:color w:val="0000FF"/>
                <w:sz w:val="22"/>
                <w:szCs w:val="22"/>
                <w:lang w:val="en-IN"/>
              </w:rPr>
            </w:pPr>
            <w:r w:rsidRPr="00710572">
              <w:rPr>
                <w:rFonts w:ascii="Cambria" w:hAnsi="Cambria"/>
                <w:color w:val="0000FF"/>
                <w:sz w:val="22"/>
                <w:szCs w:val="22"/>
                <w:lang w:val="en-IN"/>
              </w:rPr>
              <w:t>AIC</w:t>
            </w:r>
          </w:p>
        </w:tc>
        <w:tc>
          <w:tcPr>
            <w:tcW w:w="0" w:type="auto"/>
            <w:gridSpan w:val="3"/>
            <w:hideMark/>
          </w:tcPr>
          <w:p w14:paraId="2ECCA580"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4368.038</w:t>
            </w:r>
          </w:p>
        </w:tc>
        <w:tc>
          <w:tcPr>
            <w:tcW w:w="0" w:type="auto"/>
            <w:gridSpan w:val="3"/>
            <w:hideMark/>
          </w:tcPr>
          <w:p w14:paraId="7BF5EF72"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4104.831</w:t>
            </w:r>
          </w:p>
        </w:tc>
        <w:tc>
          <w:tcPr>
            <w:tcW w:w="0" w:type="auto"/>
            <w:gridSpan w:val="3"/>
            <w:hideMark/>
          </w:tcPr>
          <w:p w14:paraId="24EFE15A"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4648.615</w:t>
            </w:r>
          </w:p>
        </w:tc>
        <w:tc>
          <w:tcPr>
            <w:tcW w:w="0" w:type="auto"/>
            <w:gridSpan w:val="3"/>
            <w:hideMark/>
          </w:tcPr>
          <w:p w14:paraId="21A4F3C4"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4230.471</w:t>
            </w:r>
          </w:p>
        </w:tc>
        <w:tc>
          <w:tcPr>
            <w:tcW w:w="0" w:type="auto"/>
            <w:gridSpan w:val="3"/>
            <w:hideMark/>
          </w:tcPr>
          <w:p w14:paraId="50287746"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4700.388</w:t>
            </w:r>
          </w:p>
        </w:tc>
        <w:tc>
          <w:tcPr>
            <w:tcW w:w="0" w:type="auto"/>
            <w:gridSpan w:val="3"/>
            <w:hideMark/>
          </w:tcPr>
          <w:p w14:paraId="3B74A6CD" w14:textId="77777777" w:rsidR="00E16769" w:rsidRPr="00710572" w:rsidRDefault="00E16769" w:rsidP="00B720A4">
            <w:pPr>
              <w:jc w:val="center"/>
              <w:rPr>
                <w:rFonts w:ascii="Cambria" w:hAnsi="Cambria"/>
                <w:color w:val="0000FF"/>
                <w:sz w:val="22"/>
                <w:szCs w:val="22"/>
                <w:lang w:val="en-IN"/>
              </w:rPr>
            </w:pPr>
            <w:r w:rsidRPr="00710572">
              <w:rPr>
                <w:rFonts w:ascii="Cambria" w:hAnsi="Cambria"/>
                <w:color w:val="0000FF"/>
                <w:sz w:val="22"/>
                <w:szCs w:val="22"/>
                <w:lang w:val="en-IN"/>
              </w:rPr>
              <w:t>4213.339</w:t>
            </w:r>
          </w:p>
        </w:tc>
      </w:tr>
    </w:tbl>
    <w:p w14:paraId="1630AC18" w14:textId="77777777" w:rsidR="00E16769" w:rsidRDefault="00E16769" w:rsidP="00E16769">
      <w:pPr>
        <w:spacing w:line="360" w:lineRule="auto"/>
        <w:jc w:val="both"/>
        <w:rPr>
          <w:rFonts w:ascii="Helvetica" w:hAnsi="Helvetica" w:cs="Helvetica"/>
          <w:i/>
          <w:iCs/>
          <w:lang w:val="en-US"/>
        </w:rPr>
      </w:pPr>
    </w:p>
    <w:p w14:paraId="6446D681" w14:textId="77777777" w:rsidR="00E16769" w:rsidRDefault="00E16769" w:rsidP="00E16769">
      <w:pPr>
        <w:spacing w:line="360" w:lineRule="auto"/>
        <w:jc w:val="both"/>
        <w:rPr>
          <w:rFonts w:ascii="Helvetica" w:hAnsi="Helvetica" w:cs="Helvetica"/>
          <w:i/>
          <w:iCs/>
          <w:lang w:val="en-US"/>
        </w:rPr>
      </w:pPr>
      <w:r>
        <w:rPr>
          <w:rFonts w:ascii="Helvetica" w:hAnsi="Helvetica" w:cs="Helvetica"/>
          <w:i/>
          <w:iCs/>
          <w:lang w:val="en-US"/>
        </w:rPr>
        <w:lastRenderedPageBreak/>
        <w:t xml:space="preserve">Table S16. RQ1. Means and SDs of beauty, liking, enjoyability ratings for the category x art expertise x culture interaction. </w:t>
      </w:r>
    </w:p>
    <w:tbl>
      <w:tblPr>
        <w:tblStyle w:val="PlainTable1"/>
        <w:tblW w:w="0" w:type="auto"/>
        <w:tblLook w:val="04A0" w:firstRow="1" w:lastRow="0" w:firstColumn="1" w:lastColumn="0" w:noHBand="0" w:noVBand="1"/>
      </w:tblPr>
      <w:tblGrid>
        <w:gridCol w:w="1450"/>
        <w:gridCol w:w="1065"/>
        <w:gridCol w:w="1878"/>
        <w:gridCol w:w="1603"/>
        <w:gridCol w:w="1493"/>
        <w:gridCol w:w="2119"/>
        <w:gridCol w:w="1285"/>
        <w:gridCol w:w="1285"/>
        <w:gridCol w:w="1788"/>
      </w:tblGrid>
      <w:tr w:rsidR="00E16769" w:rsidRPr="00F16F6A" w14:paraId="071355E1" w14:textId="77777777" w:rsidTr="00B72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9FFF23" w14:textId="77777777" w:rsidR="00E16769" w:rsidRPr="00F16F6A" w:rsidRDefault="00E16769" w:rsidP="00B720A4">
            <w:pPr>
              <w:spacing w:before="150" w:after="150"/>
              <w:rPr>
                <w:rFonts w:ascii="Cambria" w:hAnsi="Cambria"/>
                <w:color w:val="222222"/>
                <w:sz w:val="22"/>
                <w:szCs w:val="22"/>
                <w:lang w:val="en-IN"/>
              </w:rPr>
            </w:pPr>
            <w:r w:rsidRPr="00F16F6A">
              <w:rPr>
                <w:rFonts w:ascii="Cambria" w:hAnsi="Cambria"/>
                <w:color w:val="222222"/>
                <w:sz w:val="22"/>
                <w:szCs w:val="22"/>
                <w:lang w:val="en-IN"/>
              </w:rPr>
              <w:t>Expertise </w:t>
            </w:r>
          </w:p>
        </w:tc>
        <w:tc>
          <w:tcPr>
            <w:tcW w:w="0" w:type="auto"/>
            <w:hideMark/>
          </w:tcPr>
          <w:p w14:paraId="710BA73F" w14:textId="77777777" w:rsidR="00E16769" w:rsidRPr="00F16F6A" w:rsidRDefault="00E16769" w:rsidP="00B720A4">
            <w:pPr>
              <w:spacing w:before="150" w:after="150"/>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culture </w:t>
            </w:r>
          </w:p>
        </w:tc>
        <w:tc>
          <w:tcPr>
            <w:tcW w:w="0" w:type="auto"/>
            <w:hideMark/>
          </w:tcPr>
          <w:p w14:paraId="671C0B4E" w14:textId="77777777" w:rsidR="00E16769" w:rsidRPr="00F16F6A" w:rsidRDefault="00E16769" w:rsidP="00B720A4">
            <w:pPr>
              <w:spacing w:before="150" w:after="150"/>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category </w:t>
            </w:r>
          </w:p>
        </w:tc>
        <w:tc>
          <w:tcPr>
            <w:tcW w:w="0" w:type="auto"/>
            <w:hideMark/>
          </w:tcPr>
          <w:p w14:paraId="39EA8D12" w14:textId="77777777" w:rsidR="00E16769" w:rsidRPr="00F16F6A"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F16F6A">
              <w:rPr>
                <w:rFonts w:ascii="Cambria" w:hAnsi="Cambria"/>
                <w:color w:val="222222"/>
                <w:sz w:val="22"/>
                <w:szCs w:val="22"/>
                <w:lang w:val="en-IN"/>
              </w:rPr>
              <w:t>mean_beauty</w:t>
            </w:r>
            <w:proofErr w:type="spellEnd"/>
            <w:r w:rsidRPr="00F16F6A">
              <w:rPr>
                <w:rFonts w:ascii="Cambria" w:hAnsi="Cambria"/>
                <w:color w:val="222222"/>
                <w:sz w:val="22"/>
                <w:szCs w:val="22"/>
                <w:lang w:val="en-IN"/>
              </w:rPr>
              <w:t> </w:t>
            </w:r>
          </w:p>
        </w:tc>
        <w:tc>
          <w:tcPr>
            <w:tcW w:w="0" w:type="auto"/>
            <w:hideMark/>
          </w:tcPr>
          <w:p w14:paraId="7632CE4B" w14:textId="77777777" w:rsidR="00E16769" w:rsidRPr="00F16F6A"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F16F6A">
              <w:rPr>
                <w:rFonts w:ascii="Cambria" w:hAnsi="Cambria"/>
                <w:color w:val="222222"/>
                <w:sz w:val="22"/>
                <w:szCs w:val="22"/>
                <w:lang w:val="en-IN"/>
              </w:rPr>
              <w:t>mean_liking</w:t>
            </w:r>
            <w:proofErr w:type="spellEnd"/>
            <w:r w:rsidRPr="00F16F6A">
              <w:rPr>
                <w:rFonts w:ascii="Cambria" w:hAnsi="Cambria"/>
                <w:color w:val="222222"/>
                <w:sz w:val="22"/>
                <w:szCs w:val="22"/>
                <w:lang w:val="en-IN"/>
              </w:rPr>
              <w:t> </w:t>
            </w:r>
          </w:p>
        </w:tc>
        <w:tc>
          <w:tcPr>
            <w:tcW w:w="0" w:type="auto"/>
            <w:hideMark/>
          </w:tcPr>
          <w:p w14:paraId="1620FC86" w14:textId="77777777" w:rsidR="00E16769" w:rsidRPr="00F16F6A"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F16F6A">
              <w:rPr>
                <w:rFonts w:ascii="Cambria" w:hAnsi="Cambria"/>
                <w:color w:val="222222"/>
                <w:sz w:val="22"/>
                <w:szCs w:val="22"/>
                <w:lang w:val="en-IN"/>
              </w:rPr>
              <w:t>mean_enjoyability</w:t>
            </w:r>
            <w:proofErr w:type="spellEnd"/>
            <w:r w:rsidRPr="00F16F6A">
              <w:rPr>
                <w:rFonts w:ascii="Cambria" w:hAnsi="Cambria"/>
                <w:color w:val="222222"/>
                <w:sz w:val="22"/>
                <w:szCs w:val="22"/>
                <w:lang w:val="en-IN"/>
              </w:rPr>
              <w:t> </w:t>
            </w:r>
          </w:p>
        </w:tc>
        <w:tc>
          <w:tcPr>
            <w:tcW w:w="0" w:type="auto"/>
            <w:hideMark/>
          </w:tcPr>
          <w:p w14:paraId="0A845C1A" w14:textId="77777777" w:rsidR="00E16769" w:rsidRPr="00F16F6A"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F16F6A">
              <w:rPr>
                <w:rFonts w:ascii="Cambria" w:hAnsi="Cambria"/>
                <w:color w:val="222222"/>
                <w:sz w:val="22"/>
                <w:szCs w:val="22"/>
                <w:lang w:val="en-IN"/>
              </w:rPr>
              <w:t>sd_beauty</w:t>
            </w:r>
            <w:proofErr w:type="spellEnd"/>
            <w:r w:rsidRPr="00F16F6A">
              <w:rPr>
                <w:rFonts w:ascii="Cambria" w:hAnsi="Cambria"/>
                <w:color w:val="222222"/>
                <w:sz w:val="22"/>
                <w:szCs w:val="22"/>
                <w:lang w:val="en-IN"/>
              </w:rPr>
              <w:t> </w:t>
            </w:r>
          </w:p>
        </w:tc>
        <w:tc>
          <w:tcPr>
            <w:tcW w:w="0" w:type="auto"/>
            <w:hideMark/>
          </w:tcPr>
          <w:p w14:paraId="12CE067F" w14:textId="77777777" w:rsidR="00E16769" w:rsidRPr="00F16F6A"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F16F6A">
              <w:rPr>
                <w:rFonts w:ascii="Cambria" w:hAnsi="Cambria"/>
                <w:color w:val="222222"/>
                <w:sz w:val="22"/>
                <w:szCs w:val="22"/>
                <w:lang w:val="en-IN"/>
              </w:rPr>
              <w:t>sd_liking</w:t>
            </w:r>
            <w:proofErr w:type="spellEnd"/>
            <w:r w:rsidRPr="00F16F6A">
              <w:rPr>
                <w:rFonts w:ascii="Cambria" w:hAnsi="Cambria"/>
                <w:color w:val="222222"/>
                <w:sz w:val="22"/>
                <w:szCs w:val="22"/>
                <w:lang w:val="en-IN"/>
              </w:rPr>
              <w:t> </w:t>
            </w:r>
          </w:p>
        </w:tc>
        <w:tc>
          <w:tcPr>
            <w:tcW w:w="0" w:type="auto"/>
            <w:hideMark/>
          </w:tcPr>
          <w:p w14:paraId="04DC00B2" w14:textId="77777777" w:rsidR="00E16769" w:rsidRPr="00F16F6A"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F16F6A">
              <w:rPr>
                <w:rFonts w:ascii="Cambria" w:hAnsi="Cambria"/>
                <w:color w:val="222222"/>
                <w:sz w:val="22"/>
                <w:szCs w:val="22"/>
                <w:lang w:val="en-IN"/>
              </w:rPr>
              <w:t>sd_enjoyability</w:t>
            </w:r>
            <w:proofErr w:type="spellEnd"/>
            <w:r w:rsidRPr="00F16F6A">
              <w:rPr>
                <w:rFonts w:ascii="Cambria" w:hAnsi="Cambria"/>
                <w:color w:val="222222"/>
                <w:sz w:val="22"/>
                <w:szCs w:val="22"/>
                <w:lang w:val="en-IN"/>
              </w:rPr>
              <w:t> </w:t>
            </w:r>
          </w:p>
        </w:tc>
      </w:tr>
      <w:tr w:rsidR="00E16769" w:rsidRPr="00F16F6A" w14:paraId="7EBD43D5"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D24879"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Experts </w:t>
            </w:r>
          </w:p>
        </w:tc>
        <w:tc>
          <w:tcPr>
            <w:tcW w:w="0" w:type="auto"/>
            <w:hideMark/>
          </w:tcPr>
          <w:p w14:paraId="1D32F21F"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Indian </w:t>
            </w:r>
          </w:p>
        </w:tc>
        <w:tc>
          <w:tcPr>
            <w:tcW w:w="0" w:type="auto"/>
            <w:hideMark/>
          </w:tcPr>
          <w:p w14:paraId="467F5086"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Abstract </w:t>
            </w:r>
          </w:p>
        </w:tc>
        <w:tc>
          <w:tcPr>
            <w:tcW w:w="0" w:type="auto"/>
            <w:hideMark/>
          </w:tcPr>
          <w:p w14:paraId="1D41068A"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3.650445 </w:t>
            </w:r>
          </w:p>
        </w:tc>
        <w:tc>
          <w:tcPr>
            <w:tcW w:w="0" w:type="auto"/>
            <w:hideMark/>
          </w:tcPr>
          <w:p w14:paraId="62A49826"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3.551877 </w:t>
            </w:r>
          </w:p>
        </w:tc>
        <w:tc>
          <w:tcPr>
            <w:tcW w:w="0" w:type="auto"/>
            <w:hideMark/>
          </w:tcPr>
          <w:p w14:paraId="5F6DD699"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3.513587 </w:t>
            </w:r>
          </w:p>
        </w:tc>
        <w:tc>
          <w:tcPr>
            <w:tcW w:w="0" w:type="auto"/>
            <w:hideMark/>
          </w:tcPr>
          <w:p w14:paraId="13CEA1E6"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0.6158778 </w:t>
            </w:r>
          </w:p>
        </w:tc>
        <w:tc>
          <w:tcPr>
            <w:tcW w:w="0" w:type="auto"/>
            <w:hideMark/>
          </w:tcPr>
          <w:p w14:paraId="7925A0C2"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0.6766201 </w:t>
            </w:r>
          </w:p>
        </w:tc>
        <w:tc>
          <w:tcPr>
            <w:tcW w:w="0" w:type="auto"/>
            <w:hideMark/>
          </w:tcPr>
          <w:p w14:paraId="33953920"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0.7002788 </w:t>
            </w:r>
          </w:p>
        </w:tc>
      </w:tr>
      <w:tr w:rsidR="00E16769" w:rsidRPr="00F16F6A" w14:paraId="66A79DB2"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3DE03FF6"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Experts </w:t>
            </w:r>
          </w:p>
        </w:tc>
        <w:tc>
          <w:tcPr>
            <w:tcW w:w="0" w:type="auto"/>
            <w:hideMark/>
          </w:tcPr>
          <w:p w14:paraId="5F028453"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Indian </w:t>
            </w:r>
          </w:p>
        </w:tc>
        <w:tc>
          <w:tcPr>
            <w:tcW w:w="0" w:type="auto"/>
            <w:hideMark/>
          </w:tcPr>
          <w:p w14:paraId="7E9B5AAF"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Representational </w:t>
            </w:r>
          </w:p>
        </w:tc>
        <w:tc>
          <w:tcPr>
            <w:tcW w:w="0" w:type="auto"/>
            <w:hideMark/>
          </w:tcPr>
          <w:p w14:paraId="28F2F96A"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3.634387 </w:t>
            </w:r>
          </w:p>
        </w:tc>
        <w:tc>
          <w:tcPr>
            <w:tcW w:w="0" w:type="auto"/>
            <w:hideMark/>
          </w:tcPr>
          <w:p w14:paraId="0C572B82"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3.446640 </w:t>
            </w:r>
          </w:p>
        </w:tc>
        <w:tc>
          <w:tcPr>
            <w:tcW w:w="0" w:type="auto"/>
            <w:hideMark/>
          </w:tcPr>
          <w:p w14:paraId="072CBF18"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3.474555 </w:t>
            </w:r>
          </w:p>
        </w:tc>
        <w:tc>
          <w:tcPr>
            <w:tcW w:w="0" w:type="auto"/>
            <w:hideMark/>
          </w:tcPr>
          <w:p w14:paraId="5AABBD48"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0.5953374 </w:t>
            </w:r>
          </w:p>
        </w:tc>
        <w:tc>
          <w:tcPr>
            <w:tcW w:w="0" w:type="auto"/>
            <w:hideMark/>
          </w:tcPr>
          <w:p w14:paraId="09894A87"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0.5798443 </w:t>
            </w:r>
          </w:p>
        </w:tc>
        <w:tc>
          <w:tcPr>
            <w:tcW w:w="0" w:type="auto"/>
            <w:hideMark/>
          </w:tcPr>
          <w:p w14:paraId="72FCC893"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0.6810525 </w:t>
            </w:r>
          </w:p>
        </w:tc>
      </w:tr>
      <w:tr w:rsidR="00E16769" w:rsidRPr="00F16F6A" w14:paraId="21D33150"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599DE4"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Experts </w:t>
            </w:r>
          </w:p>
        </w:tc>
        <w:tc>
          <w:tcPr>
            <w:tcW w:w="0" w:type="auto"/>
            <w:hideMark/>
          </w:tcPr>
          <w:p w14:paraId="540B00B4"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Western </w:t>
            </w:r>
          </w:p>
        </w:tc>
        <w:tc>
          <w:tcPr>
            <w:tcW w:w="0" w:type="auto"/>
            <w:hideMark/>
          </w:tcPr>
          <w:p w14:paraId="4526E12B"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Abstract </w:t>
            </w:r>
          </w:p>
        </w:tc>
        <w:tc>
          <w:tcPr>
            <w:tcW w:w="0" w:type="auto"/>
            <w:hideMark/>
          </w:tcPr>
          <w:p w14:paraId="7F98F80C"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3.346591 </w:t>
            </w:r>
          </w:p>
        </w:tc>
        <w:tc>
          <w:tcPr>
            <w:tcW w:w="0" w:type="auto"/>
            <w:hideMark/>
          </w:tcPr>
          <w:p w14:paraId="2A70E4DD"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3.349948 </w:t>
            </w:r>
          </w:p>
        </w:tc>
        <w:tc>
          <w:tcPr>
            <w:tcW w:w="0" w:type="auto"/>
            <w:hideMark/>
          </w:tcPr>
          <w:p w14:paraId="4808B98B"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3.339360 </w:t>
            </w:r>
          </w:p>
        </w:tc>
        <w:tc>
          <w:tcPr>
            <w:tcW w:w="0" w:type="auto"/>
            <w:hideMark/>
          </w:tcPr>
          <w:p w14:paraId="11C2D95F"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0.6263919 </w:t>
            </w:r>
          </w:p>
        </w:tc>
        <w:tc>
          <w:tcPr>
            <w:tcW w:w="0" w:type="auto"/>
            <w:hideMark/>
          </w:tcPr>
          <w:p w14:paraId="7B19DD1C"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0.6366447 </w:t>
            </w:r>
          </w:p>
        </w:tc>
        <w:tc>
          <w:tcPr>
            <w:tcW w:w="0" w:type="auto"/>
            <w:hideMark/>
          </w:tcPr>
          <w:p w14:paraId="2A4485F1"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0.6430700 </w:t>
            </w:r>
          </w:p>
        </w:tc>
      </w:tr>
      <w:tr w:rsidR="00E16769" w:rsidRPr="00F16F6A" w14:paraId="600214F1"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3E179DD5"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Experts </w:t>
            </w:r>
          </w:p>
        </w:tc>
        <w:tc>
          <w:tcPr>
            <w:tcW w:w="0" w:type="auto"/>
            <w:hideMark/>
          </w:tcPr>
          <w:p w14:paraId="2B0ED111"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Western </w:t>
            </w:r>
          </w:p>
        </w:tc>
        <w:tc>
          <w:tcPr>
            <w:tcW w:w="0" w:type="auto"/>
            <w:hideMark/>
          </w:tcPr>
          <w:p w14:paraId="72774719"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Representational </w:t>
            </w:r>
          </w:p>
        </w:tc>
        <w:tc>
          <w:tcPr>
            <w:tcW w:w="0" w:type="auto"/>
            <w:hideMark/>
          </w:tcPr>
          <w:p w14:paraId="64EF86B0"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3.170454 </w:t>
            </w:r>
          </w:p>
        </w:tc>
        <w:tc>
          <w:tcPr>
            <w:tcW w:w="0" w:type="auto"/>
            <w:hideMark/>
          </w:tcPr>
          <w:p w14:paraId="540EEA79"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3.153151 </w:t>
            </w:r>
          </w:p>
        </w:tc>
        <w:tc>
          <w:tcPr>
            <w:tcW w:w="0" w:type="auto"/>
            <w:hideMark/>
          </w:tcPr>
          <w:p w14:paraId="5B460A4F"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3.125516 </w:t>
            </w:r>
          </w:p>
        </w:tc>
        <w:tc>
          <w:tcPr>
            <w:tcW w:w="0" w:type="auto"/>
            <w:hideMark/>
          </w:tcPr>
          <w:p w14:paraId="2906572F"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0.7160244 </w:t>
            </w:r>
          </w:p>
        </w:tc>
        <w:tc>
          <w:tcPr>
            <w:tcW w:w="0" w:type="auto"/>
            <w:hideMark/>
          </w:tcPr>
          <w:p w14:paraId="734B81C9"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0.7348741 </w:t>
            </w:r>
          </w:p>
        </w:tc>
        <w:tc>
          <w:tcPr>
            <w:tcW w:w="0" w:type="auto"/>
            <w:hideMark/>
          </w:tcPr>
          <w:p w14:paraId="32BEE273"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0.7327643 </w:t>
            </w:r>
          </w:p>
        </w:tc>
      </w:tr>
      <w:tr w:rsidR="00E16769" w:rsidRPr="00F16F6A" w14:paraId="4D8A4970"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EA401C"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Non-Experts </w:t>
            </w:r>
          </w:p>
        </w:tc>
        <w:tc>
          <w:tcPr>
            <w:tcW w:w="0" w:type="auto"/>
            <w:hideMark/>
          </w:tcPr>
          <w:p w14:paraId="17AA54DB"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Indian </w:t>
            </w:r>
          </w:p>
        </w:tc>
        <w:tc>
          <w:tcPr>
            <w:tcW w:w="0" w:type="auto"/>
            <w:hideMark/>
          </w:tcPr>
          <w:p w14:paraId="7C86117F"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Abstract </w:t>
            </w:r>
          </w:p>
        </w:tc>
        <w:tc>
          <w:tcPr>
            <w:tcW w:w="0" w:type="auto"/>
            <w:hideMark/>
          </w:tcPr>
          <w:p w14:paraId="3E5A4154"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3.468636 </w:t>
            </w:r>
          </w:p>
        </w:tc>
        <w:tc>
          <w:tcPr>
            <w:tcW w:w="0" w:type="auto"/>
            <w:hideMark/>
          </w:tcPr>
          <w:p w14:paraId="278907A9"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3.253409 </w:t>
            </w:r>
          </w:p>
        </w:tc>
        <w:tc>
          <w:tcPr>
            <w:tcW w:w="0" w:type="auto"/>
            <w:hideMark/>
          </w:tcPr>
          <w:p w14:paraId="4EF7B78F"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3.230000 </w:t>
            </w:r>
          </w:p>
        </w:tc>
        <w:tc>
          <w:tcPr>
            <w:tcW w:w="0" w:type="auto"/>
            <w:hideMark/>
          </w:tcPr>
          <w:p w14:paraId="1049C8A3"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0.5401409 </w:t>
            </w:r>
          </w:p>
        </w:tc>
        <w:tc>
          <w:tcPr>
            <w:tcW w:w="0" w:type="auto"/>
            <w:hideMark/>
          </w:tcPr>
          <w:p w14:paraId="79A2C6F7"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0.6673569 </w:t>
            </w:r>
          </w:p>
        </w:tc>
        <w:tc>
          <w:tcPr>
            <w:tcW w:w="0" w:type="auto"/>
            <w:hideMark/>
          </w:tcPr>
          <w:p w14:paraId="74B7E2F2"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0.6888496 </w:t>
            </w:r>
          </w:p>
        </w:tc>
      </w:tr>
      <w:tr w:rsidR="00E16769" w:rsidRPr="00F16F6A" w14:paraId="360A35EC"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4D301A57"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Non-Experts </w:t>
            </w:r>
          </w:p>
        </w:tc>
        <w:tc>
          <w:tcPr>
            <w:tcW w:w="0" w:type="auto"/>
            <w:hideMark/>
          </w:tcPr>
          <w:p w14:paraId="496F4E7A"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Indian </w:t>
            </w:r>
          </w:p>
        </w:tc>
        <w:tc>
          <w:tcPr>
            <w:tcW w:w="0" w:type="auto"/>
            <w:hideMark/>
          </w:tcPr>
          <w:p w14:paraId="4E22741D"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Representational </w:t>
            </w:r>
          </w:p>
        </w:tc>
        <w:tc>
          <w:tcPr>
            <w:tcW w:w="0" w:type="auto"/>
            <w:hideMark/>
          </w:tcPr>
          <w:p w14:paraId="1ACD558D"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3.345000 </w:t>
            </w:r>
          </w:p>
        </w:tc>
        <w:tc>
          <w:tcPr>
            <w:tcW w:w="0" w:type="auto"/>
            <w:hideMark/>
          </w:tcPr>
          <w:p w14:paraId="5257D3F8"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3.153864 </w:t>
            </w:r>
          </w:p>
        </w:tc>
        <w:tc>
          <w:tcPr>
            <w:tcW w:w="0" w:type="auto"/>
            <w:hideMark/>
          </w:tcPr>
          <w:p w14:paraId="0E6BB174"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3.165000 </w:t>
            </w:r>
          </w:p>
        </w:tc>
        <w:tc>
          <w:tcPr>
            <w:tcW w:w="0" w:type="auto"/>
            <w:hideMark/>
          </w:tcPr>
          <w:p w14:paraId="5483793E"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0.5570702 </w:t>
            </w:r>
          </w:p>
        </w:tc>
        <w:tc>
          <w:tcPr>
            <w:tcW w:w="0" w:type="auto"/>
            <w:hideMark/>
          </w:tcPr>
          <w:p w14:paraId="52CF3203"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0.5912489 </w:t>
            </w:r>
          </w:p>
        </w:tc>
        <w:tc>
          <w:tcPr>
            <w:tcW w:w="0" w:type="auto"/>
            <w:hideMark/>
          </w:tcPr>
          <w:p w14:paraId="71BE8BE8"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0.6389188 </w:t>
            </w:r>
          </w:p>
        </w:tc>
      </w:tr>
      <w:tr w:rsidR="00E16769" w:rsidRPr="00F16F6A" w14:paraId="0AF1578A" w14:textId="77777777" w:rsidTr="00B72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C37547"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Non-Experts </w:t>
            </w:r>
          </w:p>
        </w:tc>
        <w:tc>
          <w:tcPr>
            <w:tcW w:w="0" w:type="auto"/>
            <w:hideMark/>
          </w:tcPr>
          <w:p w14:paraId="2576F6C4"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Western </w:t>
            </w:r>
          </w:p>
        </w:tc>
        <w:tc>
          <w:tcPr>
            <w:tcW w:w="0" w:type="auto"/>
            <w:hideMark/>
          </w:tcPr>
          <w:p w14:paraId="5FE58C1A" w14:textId="77777777" w:rsidR="00E16769" w:rsidRPr="00F16F6A" w:rsidRDefault="00E16769" w:rsidP="00B720A4">
            <w:pPr>
              <w:spacing w:before="150" w:after="150"/>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Abstract </w:t>
            </w:r>
          </w:p>
        </w:tc>
        <w:tc>
          <w:tcPr>
            <w:tcW w:w="0" w:type="auto"/>
            <w:hideMark/>
          </w:tcPr>
          <w:p w14:paraId="043CA58E"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3.339489 </w:t>
            </w:r>
          </w:p>
        </w:tc>
        <w:tc>
          <w:tcPr>
            <w:tcW w:w="0" w:type="auto"/>
            <w:hideMark/>
          </w:tcPr>
          <w:p w14:paraId="25A7DF7A"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3.248579 </w:t>
            </w:r>
          </w:p>
        </w:tc>
        <w:tc>
          <w:tcPr>
            <w:tcW w:w="0" w:type="auto"/>
            <w:hideMark/>
          </w:tcPr>
          <w:p w14:paraId="34350936"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3.201989 </w:t>
            </w:r>
          </w:p>
        </w:tc>
        <w:tc>
          <w:tcPr>
            <w:tcW w:w="0" w:type="auto"/>
            <w:hideMark/>
          </w:tcPr>
          <w:p w14:paraId="71AF37CD"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0.6602062 </w:t>
            </w:r>
          </w:p>
        </w:tc>
        <w:tc>
          <w:tcPr>
            <w:tcW w:w="0" w:type="auto"/>
            <w:hideMark/>
          </w:tcPr>
          <w:p w14:paraId="69FCB5D8"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0.7287926 </w:t>
            </w:r>
          </w:p>
        </w:tc>
        <w:tc>
          <w:tcPr>
            <w:tcW w:w="0" w:type="auto"/>
            <w:hideMark/>
          </w:tcPr>
          <w:p w14:paraId="1ED921C5" w14:textId="77777777" w:rsidR="00E16769" w:rsidRPr="00F16F6A"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0.6823157 </w:t>
            </w:r>
          </w:p>
        </w:tc>
      </w:tr>
      <w:tr w:rsidR="00E16769" w:rsidRPr="00F16F6A" w14:paraId="3CB0279D" w14:textId="77777777" w:rsidTr="00B720A4">
        <w:tc>
          <w:tcPr>
            <w:cnfStyle w:val="001000000000" w:firstRow="0" w:lastRow="0" w:firstColumn="1" w:lastColumn="0" w:oddVBand="0" w:evenVBand="0" w:oddHBand="0" w:evenHBand="0" w:firstRowFirstColumn="0" w:firstRowLastColumn="0" w:lastRowFirstColumn="0" w:lastRowLastColumn="0"/>
            <w:tcW w:w="0" w:type="auto"/>
            <w:hideMark/>
          </w:tcPr>
          <w:p w14:paraId="67B7FBDB" w14:textId="77777777" w:rsidR="00E16769" w:rsidRPr="00F16F6A" w:rsidRDefault="00E16769" w:rsidP="00B720A4">
            <w:pPr>
              <w:spacing w:before="150" w:after="150"/>
              <w:rPr>
                <w:rFonts w:ascii="Cambria" w:hAnsi="Cambria"/>
                <w:b w:val="0"/>
                <w:bCs w:val="0"/>
                <w:color w:val="222222"/>
                <w:sz w:val="22"/>
                <w:szCs w:val="22"/>
                <w:lang w:val="en-IN"/>
              </w:rPr>
            </w:pPr>
            <w:r w:rsidRPr="00F16F6A">
              <w:rPr>
                <w:rFonts w:ascii="Cambria" w:hAnsi="Cambria"/>
                <w:b w:val="0"/>
                <w:bCs w:val="0"/>
                <w:color w:val="222222"/>
                <w:sz w:val="22"/>
                <w:szCs w:val="22"/>
                <w:lang w:val="en-IN"/>
              </w:rPr>
              <w:t>Non-Experts </w:t>
            </w:r>
          </w:p>
        </w:tc>
        <w:tc>
          <w:tcPr>
            <w:tcW w:w="0" w:type="auto"/>
            <w:hideMark/>
          </w:tcPr>
          <w:p w14:paraId="1845FFA4"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Western </w:t>
            </w:r>
          </w:p>
        </w:tc>
        <w:tc>
          <w:tcPr>
            <w:tcW w:w="0" w:type="auto"/>
            <w:hideMark/>
          </w:tcPr>
          <w:p w14:paraId="506CEC73" w14:textId="77777777" w:rsidR="00E16769" w:rsidRPr="00F16F6A" w:rsidRDefault="00E16769" w:rsidP="00B720A4">
            <w:pPr>
              <w:spacing w:before="150" w:after="150"/>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Representational </w:t>
            </w:r>
          </w:p>
        </w:tc>
        <w:tc>
          <w:tcPr>
            <w:tcW w:w="0" w:type="auto"/>
            <w:hideMark/>
          </w:tcPr>
          <w:p w14:paraId="7DB7E89E"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3.052273 </w:t>
            </w:r>
          </w:p>
        </w:tc>
        <w:tc>
          <w:tcPr>
            <w:tcW w:w="0" w:type="auto"/>
            <w:hideMark/>
          </w:tcPr>
          <w:p w14:paraId="1363E45F"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2.866193 </w:t>
            </w:r>
          </w:p>
        </w:tc>
        <w:tc>
          <w:tcPr>
            <w:tcW w:w="0" w:type="auto"/>
            <w:hideMark/>
          </w:tcPr>
          <w:p w14:paraId="7A3CC46F"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2.835796 </w:t>
            </w:r>
          </w:p>
        </w:tc>
        <w:tc>
          <w:tcPr>
            <w:tcW w:w="0" w:type="auto"/>
            <w:hideMark/>
          </w:tcPr>
          <w:p w14:paraId="0848D1CF"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0.6069894 </w:t>
            </w:r>
          </w:p>
        </w:tc>
        <w:tc>
          <w:tcPr>
            <w:tcW w:w="0" w:type="auto"/>
            <w:hideMark/>
          </w:tcPr>
          <w:p w14:paraId="6CA5B2DC"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0.6616155 </w:t>
            </w:r>
          </w:p>
        </w:tc>
        <w:tc>
          <w:tcPr>
            <w:tcW w:w="0" w:type="auto"/>
            <w:hideMark/>
          </w:tcPr>
          <w:p w14:paraId="2BCB98C2" w14:textId="77777777" w:rsidR="00E16769" w:rsidRPr="00F16F6A"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F16F6A">
              <w:rPr>
                <w:rFonts w:ascii="Cambria" w:hAnsi="Cambria"/>
                <w:color w:val="222222"/>
                <w:sz w:val="22"/>
                <w:szCs w:val="22"/>
                <w:lang w:val="en-IN"/>
              </w:rPr>
              <w:t>0.6373252 </w:t>
            </w:r>
          </w:p>
        </w:tc>
      </w:tr>
    </w:tbl>
    <w:p w14:paraId="4CEC8368" w14:textId="77777777" w:rsidR="00E16769" w:rsidRDefault="00E16769" w:rsidP="00E16769">
      <w:pPr>
        <w:spacing w:line="360" w:lineRule="auto"/>
        <w:jc w:val="both"/>
        <w:rPr>
          <w:rFonts w:ascii="Helvetica" w:hAnsi="Helvetica" w:cs="Helvetica"/>
          <w:i/>
          <w:iCs/>
          <w:lang w:val="en-US"/>
        </w:rPr>
      </w:pPr>
    </w:p>
    <w:p w14:paraId="287A10AA" w14:textId="77777777" w:rsidR="00E16769" w:rsidRDefault="00E16769" w:rsidP="00E16769">
      <w:pPr>
        <w:spacing w:line="360" w:lineRule="auto"/>
        <w:jc w:val="both"/>
        <w:rPr>
          <w:rFonts w:ascii="Helvetica" w:hAnsi="Helvetica" w:cs="Helvetica"/>
          <w:i/>
          <w:iCs/>
          <w:lang w:val="en-US"/>
        </w:rPr>
      </w:pPr>
    </w:p>
    <w:p w14:paraId="6DDE021A" w14:textId="77777777" w:rsidR="00E16769" w:rsidRDefault="00E16769" w:rsidP="00E16769">
      <w:pPr>
        <w:spacing w:line="360" w:lineRule="auto"/>
        <w:jc w:val="both"/>
        <w:rPr>
          <w:rFonts w:ascii="Helvetica" w:hAnsi="Helvetica" w:cs="Helvetica"/>
          <w:i/>
          <w:iCs/>
          <w:lang w:val="en-US"/>
        </w:rPr>
      </w:pPr>
    </w:p>
    <w:p w14:paraId="7903900F" w14:textId="77777777" w:rsidR="00E16769" w:rsidRDefault="00E16769" w:rsidP="00E16769">
      <w:pPr>
        <w:rPr>
          <w:rFonts w:ascii="Helvetica" w:hAnsi="Helvetica" w:cs="Helvetica"/>
          <w:lang w:val="en-US"/>
        </w:rPr>
      </w:pPr>
    </w:p>
    <w:p w14:paraId="18BA8FF4" w14:textId="77777777" w:rsidR="00E16769" w:rsidRDefault="00E16769" w:rsidP="00E16769">
      <w:pPr>
        <w:rPr>
          <w:rFonts w:ascii="Helvetica" w:hAnsi="Helvetica" w:cs="Helvetica"/>
          <w:lang w:val="en-US"/>
        </w:rPr>
      </w:pPr>
    </w:p>
    <w:p w14:paraId="48314AE6" w14:textId="77777777" w:rsidR="00E16769" w:rsidRDefault="00E16769" w:rsidP="00E16769">
      <w:pPr>
        <w:rPr>
          <w:rFonts w:ascii="Helvetica" w:hAnsi="Helvetica" w:cs="Helvetica"/>
          <w:lang w:val="en-US"/>
        </w:rPr>
      </w:pPr>
    </w:p>
    <w:p w14:paraId="2613296E" w14:textId="77777777" w:rsidR="00E16769" w:rsidRDefault="00E16769" w:rsidP="00E16769">
      <w:pPr>
        <w:rPr>
          <w:rFonts w:ascii="Helvetica" w:hAnsi="Helvetica" w:cs="Helvetica"/>
          <w:lang w:val="en-US"/>
        </w:rPr>
        <w:sectPr w:rsidR="00E16769" w:rsidSect="00CD2596">
          <w:pgSz w:w="16838" w:h="11906" w:orient="landscape"/>
          <w:pgMar w:top="720" w:right="720" w:bottom="720" w:left="720" w:header="708" w:footer="708" w:gutter="0"/>
          <w:cols w:space="708"/>
          <w:docGrid w:linePitch="360"/>
        </w:sectPr>
      </w:pPr>
    </w:p>
    <w:p w14:paraId="48292C90" w14:textId="77777777" w:rsidR="00E16769" w:rsidRPr="006731CE" w:rsidRDefault="00E16769" w:rsidP="00E16769">
      <w:pPr>
        <w:spacing w:line="276" w:lineRule="auto"/>
        <w:jc w:val="both"/>
        <w:rPr>
          <w:rFonts w:ascii="Helvetica" w:hAnsi="Helvetica" w:cs="Helvetica"/>
          <w:u w:val="single"/>
          <w:lang w:val="en-US"/>
        </w:rPr>
      </w:pPr>
      <w:r>
        <w:rPr>
          <w:rFonts w:ascii="Helvetica" w:hAnsi="Helvetica" w:cs="Helvetica"/>
          <w:u w:val="single"/>
          <w:lang w:val="en-US"/>
        </w:rPr>
        <w:lastRenderedPageBreak/>
        <w:t>D</w:t>
      </w:r>
      <w:r w:rsidRPr="006731CE">
        <w:rPr>
          <w:rFonts w:ascii="Helvetica" w:hAnsi="Helvetica" w:cs="Helvetica"/>
          <w:u w:val="single"/>
          <w:lang w:val="en-US"/>
        </w:rPr>
        <w:t>] Dance Expertise Questionnaire</w:t>
      </w:r>
    </w:p>
    <w:p w14:paraId="6E9F74B7" w14:textId="77777777" w:rsidR="00E16769" w:rsidRDefault="00E16769" w:rsidP="00E16769">
      <w:pPr>
        <w:spacing w:line="276" w:lineRule="auto"/>
        <w:jc w:val="both"/>
        <w:rPr>
          <w:rFonts w:ascii="Helvetica" w:hAnsi="Helvetica" w:cs="Helvetica"/>
          <w:lang w:val="en-US"/>
        </w:rPr>
      </w:pPr>
      <w:r>
        <w:rPr>
          <w:rFonts w:ascii="Helvetica" w:hAnsi="Helvetica" w:cs="Helvetica"/>
          <w:lang w:val="en-US"/>
        </w:rPr>
        <w:t xml:space="preserve">The following questions were used to gauge the dance expertise of participants. The total expertise score was the </w:t>
      </w:r>
      <w:proofErr w:type="gramStart"/>
      <w:r>
        <w:rPr>
          <w:rFonts w:ascii="Helvetica" w:hAnsi="Helvetica" w:cs="Helvetica"/>
          <w:lang w:val="en-US"/>
        </w:rPr>
        <w:t>sum total</w:t>
      </w:r>
      <w:proofErr w:type="gramEnd"/>
      <w:r>
        <w:rPr>
          <w:rFonts w:ascii="Helvetica" w:hAnsi="Helvetica" w:cs="Helvetica"/>
          <w:lang w:val="en-US"/>
        </w:rPr>
        <w:t xml:space="preserve"> of scores for each individual item (min=0, max=20).</w:t>
      </w:r>
    </w:p>
    <w:p w14:paraId="764D799A" w14:textId="77777777" w:rsidR="00E16769" w:rsidRPr="006731CE" w:rsidRDefault="00E16769" w:rsidP="00E16769">
      <w:pPr>
        <w:spacing w:line="276" w:lineRule="auto"/>
        <w:jc w:val="both"/>
        <w:rPr>
          <w:rFonts w:ascii="Helvetica" w:hAnsi="Helvetica" w:cs="Helvetica"/>
          <w:lang w:val="en-US"/>
        </w:rPr>
      </w:pPr>
    </w:p>
    <w:p w14:paraId="153F0328" w14:textId="77777777" w:rsidR="00E16769" w:rsidRPr="00703803" w:rsidRDefault="00E16769" w:rsidP="00E16769">
      <w:pPr>
        <w:spacing w:line="276" w:lineRule="auto"/>
        <w:rPr>
          <w:rFonts w:ascii="Helvetica" w:hAnsi="Helvetica"/>
          <w:lang w:val="en-IN"/>
        </w:rPr>
      </w:pPr>
      <w:r w:rsidRPr="00703803">
        <w:rPr>
          <w:rFonts w:ascii="Helvetica" w:hAnsi="Helvetica" w:cs="Calibri"/>
          <w:color w:val="000000"/>
          <w:shd w:val="clear" w:color="auto" w:fill="FFFFFF"/>
          <w:lang w:val="en-IN"/>
        </w:rPr>
        <w:t>On average, you see a dance performance once every:</w:t>
      </w:r>
    </w:p>
    <w:p w14:paraId="2D68D2E6"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0 = Never</w:t>
      </w:r>
    </w:p>
    <w:p w14:paraId="296F9254"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1</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Year</w:t>
      </w:r>
    </w:p>
    <w:p w14:paraId="384D7303"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2</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6 months</w:t>
      </w:r>
    </w:p>
    <w:p w14:paraId="0E421368"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3</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2 months</w:t>
      </w:r>
    </w:p>
    <w:p w14:paraId="17EF440A"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4</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Month</w:t>
      </w:r>
    </w:p>
    <w:p w14:paraId="51120381"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5 = Week</w:t>
      </w:r>
    </w:p>
    <w:p w14:paraId="3B1D5DD4" w14:textId="77777777" w:rsidR="00E16769" w:rsidRDefault="00E16769" w:rsidP="00E16769">
      <w:pPr>
        <w:spacing w:line="276" w:lineRule="auto"/>
        <w:rPr>
          <w:rFonts w:ascii="Helvetica" w:hAnsi="Helvetica" w:cs="Calibri"/>
          <w:color w:val="000000"/>
          <w:shd w:val="clear" w:color="auto" w:fill="FFFFFF"/>
          <w:lang w:val="en-IN"/>
        </w:rPr>
      </w:pPr>
    </w:p>
    <w:p w14:paraId="70A5726B" w14:textId="77777777" w:rsidR="00E16769" w:rsidRPr="0001372C" w:rsidRDefault="00E16769" w:rsidP="00E16769">
      <w:pPr>
        <w:spacing w:line="276" w:lineRule="auto"/>
        <w:rPr>
          <w:rFonts w:ascii="Helvetica" w:hAnsi="Helvetica" w:cs="Calibri"/>
          <w:color w:val="000000"/>
          <w:shd w:val="clear" w:color="auto" w:fill="FFFFFF"/>
          <w:lang w:val="en-IN"/>
        </w:rPr>
      </w:pPr>
      <w:r w:rsidRPr="0001372C">
        <w:rPr>
          <w:rFonts w:ascii="Helvetica" w:hAnsi="Helvetica" w:cs="Calibri"/>
          <w:color w:val="000000"/>
          <w:shd w:val="clear" w:color="auto" w:fill="FFFFFF"/>
          <w:lang w:val="en-IN"/>
        </w:rPr>
        <w:t>On average, you perform dance (on-stage/live) once every:</w:t>
      </w:r>
    </w:p>
    <w:p w14:paraId="16235C00"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0 = Never</w:t>
      </w:r>
    </w:p>
    <w:p w14:paraId="658D197B"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1</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Year</w:t>
      </w:r>
    </w:p>
    <w:p w14:paraId="71176756"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2</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6 months</w:t>
      </w:r>
    </w:p>
    <w:p w14:paraId="29E43E69"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3</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2 months</w:t>
      </w:r>
    </w:p>
    <w:p w14:paraId="343B18D6"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4</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Month</w:t>
      </w:r>
    </w:p>
    <w:p w14:paraId="5A34A9A6"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5 = Week</w:t>
      </w:r>
    </w:p>
    <w:p w14:paraId="315D3254" w14:textId="77777777" w:rsidR="00E16769" w:rsidRPr="0001372C" w:rsidRDefault="00E16769" w:rsidP="00E16769">
      <w:pPr>
        <w:spacing w:line="276" w:lineRule="auto"/>
        <w:rPr>
          <w:rFonts w:ascii="Helvetica" w:hAnsi="Helvetica"/>
          <w:lang w:val="en-IN"/>
        </w:rPr>
      </w:pPr>
    </w:p>
    <w:p w14:paraId="5F607F01" w14:textId="77777777" w:rsidR="00E16769" w:rsidRPr="0001372C" w:rsidRDefault="00E16769" w:rsidP="00E16769">
      <w:pPr>
        <w:spacing w:line="276" w:lineRule="auto"/>
        <w:rPr>
          <w:rFonts w:ascii="Helvetica" w:hAnsi="Helvetica" w:cs="Calibri"/>
          <w:color w:val="000000"/>
          <w:shd w:val="clear" w:color="auto" w:fill="FFFFFF"/>
          <w:lang w:val="en-IN"/>
        </w:rPr>
      </w:pPr>
      <w:r w:rsidRPr="0001372C">
        <w:rPr>
          <w:rFonts w:ascii="Helvetica" w:hAnsi="Helvetica" w:cs="Calibri"/>
          <w:color w:val="000000"/>
          <w:shd w:val="clear" w:color="auto" w:fill="FFFFFF"/>
          <w:lang w:val="en-IN"/>
        </w:rPr>
        <w:t>On average, you read about dance theory once every:</w:t>
      </w:r>
    </w:p>
    <w:p w14:paraId="13F535F0"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0 = Never</w:t>
      </w:r>
    </w:p>
    <w:p w14:paraId="4122F33B"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1</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Year</w:t>
      </w:r>
    </w:p>
    <w:p w14:paraId="74D9FD5D"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2</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6 months</w:t>
      </w:r>
    </w:p>
    <w:p w14:paraId="69D9DE4E"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3</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2 months</w:t>
      </w:r>
    </w:p>
    <w:p w14:paraId="66324A8C"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4</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Month</w:t>
      </w:r>
    </w:p>
    <w:p w14:paraId="3262D27F"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5 = Week</w:t>
      </w:r>
    </w:p>
    <w:p w14:paraId="143232B9" w14:textId="77777777" w:rsidR="00E16769" w:rsidRPr="0001372C" w:rsidRDefault="00E16769" w:rsidP="00E16769">
      <w:pPr>
        <w:spacing w:line="276" w:lineRule="auto"/>
        <w:rPr>
          <w:rFonts w:ascii="Helvetica" w:hAnsi="Helvetica"/>
          <w:lang w:val="en-IN"/>
        </w:rPr>
      </w:pPr>
    </w:p>
    <w:p w14:paraId="64D09BDA" w14:textId="77777777" w:rsidR="00E16769" w:rsidRPr="0001372C" w:rsidRDefault="00E16769" w:rsidP="00E16769">
      <w:pPr>
        <w:spacing w:line="276" w:lineRule="auto"/>
        <w:rPr>
          <w:rFonts w:ascii="Helvetica" w:hAnsi="Helvetica" w:cs="Calibri"/>
          <w:color w:val="000000"/>
          <w:shd w:val="clear" w:color="auto" w:fill="FFFFFF"/>
          <w:lang w:val="en-IN"/>
        </w:rPr>
      </w:pPr>
      <w:r w:rsidRPr="0001372C">
        <w:rPr>
          <w:rFonts w:ascii="Helvetica" w:hAnsi="Helvetica" w:cs="Calibri"/>
          <w:color w:val="000000"/>
          <w:shd w:val="clear" w:color="auto" w:fill="FFFFFF"/>
          <w:lang w:val="en-IN"/>
        </w:rPr>
        <w:t xml:space="preserve">In the average week, how many hours do you spend dancing (as a hobby or practicing, </w:t>
      </w:r>
      <w:r w:rsidRPr="0001372C">
        <w:rPr>
          <w:rFonts w:ascii="Helvetica" w:hAnsi="Helvetica"/>
          <w:b/>
          <w:bCs/>
          <w:color w:val="000000"/>
          <w:shd w:val="clear" w:color="auto" w:fill="FFFFFF"/>
          <w:lang w:val="en-IN"/>
        </w:rPr>
        <w:t>not performing</w:t>
      </w:r>
      <w:r w:rsidRPr="0001372C">
        <w:rPr>
          <w:rFonts w:ascii="Helvetica" w:hAnsi="Helvetica" w:cs="Calibri"/>
          <w:color w:val="000000"/>
          <w:shd w:val="clear" w:color="auto" w:fill="FFFFFF"/>
          <w:lang w:val="en-IN"/>
        </w:rPr>
        <w:t>)</w:t>
      </w:r>
    </w:p>
    <w:p w14:paraId="31F7E053"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0 = Never</w:t>
      </w:r>
    </w:p>
    <w:p w14:paraId="0D6599BC"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1</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Year</w:t>
      </w:r>
    </w:p>
    <w:p w14:paraId="0DC78303"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2</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6 months</w:t>
      </w:r>
    </w:p>
    <w:p w14:paraId="39F9C908"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3</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2 months</w:t>
      </w:r>
    </w:p>
    <w:p w14:paraId="3EA20190"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4</w:t>
      </w:r>
      <w:r>
        <w:rPr>
          <w:rFonts w:ascii="Helvetica" w:hAnsi="Helvetica" w:cs="Helvetica"/>
          <w:lang w:val="en-US"/>
        </w:rPr>
        <w:t xml:space="preserve"> </w:t>
      </w:r>
      <w:r w:rsidRPr="0001372C">
        <w:rPr>
          <w:rFonts w:ascii="Helvetica" w:hAnsi="Helvetica" w:cs="Helvetica"/>
          <w:lang w:val="en-US"/>
        </w:rPr>
        <w:t>=</w:t>
      </w:r>
      <w:r>
        <w:rPr>
          <w:rFonts w:ascii="Helvetica" w:hAnsi="Helvetica" w:cs="Helvetica"/>
          <w:lang w:val="en-US"/>
        </w:rPr>
        <w:t xml:space="preserve"> </w:t>
      </w:r>
      <w:r w:rsidRPr="0001372C">
        <w:rPr>
          <w:rFonts w:ascii="Helvetica" w:hAnsi="Helvetica" w:cs="Helvetica"/>
          <w:lang w:val="en-US"/>
        </w:rPr>
        <w:t>Month</w:t>
      </w:r>
    </w:p>
    <w:p w14:paraId="6822B9FE" w14:textId="77777777" w:rsidR="00E16769" w:rsidRPr="0001372C" w:rsidRDefault="00E16769" w:rsidP="00E16769">
      <w:pPr>
        <w:spacing w:line="276" w:lineRule="auto"/>
        <w:jc w:val="both"/>
        <w:rPr>
          <w:rFonts w:ascii="Helvetica" w:hAnsi="Helvetica" w:cs="Helvetica"/>
          <w:lang w:val="en-US"/>
        </w:rPr>
      </w:pPr>
      <w:r w:rsidRPr="0001372C">
        <w:rPr>
          <w:rFonts w:ascii="Helvetica" w:hAnsi="Helvetica" w:cs="Helvetica"/>
          <w:lang w:val="en-US"/>
        </w:rPr>
        <w:t>5 = Week</w:t>
      </w:r>
    </w:p>
    <w:p w14:paraId="17462675" w14:textId="77777777" w:rsidR="00E16769" w:rsidRPr="0001372C" w:rsidRDefault="00E16769" w:rsidP="00E16769">
      <w:pPr>
        <w:rPr>
          <w:lang w:val="en-IN"/>
        </w:rPr>
      </w:pPr>
    </w:p>
    <w:p w14:paraId="793E2088" w14:textId="77777777" w:rsidR="00E16769" w:rsidRPr="0024372C" w:rsidRDefault="00E16769" w:rsidP="00E16769">
      <w:pPr>
        <w:spacing w:line="360" w:lineRule="auto"/>
        <w:jc w:val="both"/>
        <w:rPr>
          <w:rFonts w:ascii="Helvetica" w:hAnsi="Helvetica" w:cs="Helvetica"/>
          <w:lang w:val="en-US"/>
        </w:rPr>
      </w:pPr>
    </w:p>
    <w:p w14:paraId="5F72ECED" w14:textId="77777777" w:rsidR="00E16769" w:rsidRDefault="00E16769" w:rsidP="00E16769">
      <w:pPr>
        <w:rPr>
          <w:rFonts w:ascii="Helvetica" w:hAnsi="Helvetica" w:cs="Helvetica"/>
          <w:b/>
          <w:bCs/>
          <w:u w:val="single"/>
          <w:lang w:val="en-US"/>
        </w:rPr>
      </w:pPr>
      <w:r>
        <w:rPr>
          <w:rFonts w:ascii="Helvetica" w:hAnsi="Helvetica" w:cs="Helvetica"/>
          <w:b/>
          <w:bCs/>
          <w:u w:val="single"/>
          <w:lang w:val="en-US"/>
        </w:rPr>
        <w:br w:type="page"/>
      </w:r>
    </w:p>
    <w:p w14:paraId="56F8331D" w14:textId="77777777" w:rsidR="00E16769" w:rsidRPr="00614BFB" w:rsidRDefault="00E16769" w:rsidP="00E16769">
      <w:pPr>
        <w:rPr>
          <w:rFonts w:ascii="Helvetica" w:hAnsi="Helvetica" w:cs="Helvetica"/>
          <w:b/>
          <w:bCs/>
          <w:u w:val="single"/>
          <w:lang w:val="en-US"/>
        </w:rPr>
      </w:pPr>
      <w:proofErr w:type="spellStart"/>
      <w:r w:rsidRPr="00614BFB">
        <w:rPr>
          <w:rFonts w:ascii="Helvetica" w:hAnsi="Helvetica" w:cs="Helvetica"/>
          <w:b/>
          <w:bCs/>
          <w:u w:val="single"/>
          <w:lang w:val="en-US"/>
        </w:rPr>
        <w:lastRenderedPageBreak/>
        <w:t>Categorisation</w:t>
      </w:r>
      <w:proofErr w:type="spellEnd"/>
      <w:r w:rsidRPr="00614BFB">
        <w:rPr>
          <w:rFonts w:ascii="Helvetica" w:hAnsi="Helvetica" w:cs="Helvetica"/>
          <w:b/>
          <w:bCs/>
          <w:u w:val="single"/>
          <w:lang w:val="en-US"/>
        </w:rPr>
        <w:t xml:space="preserve"> task accuracy.</w:t>
      </w:r>
    </w:p>
    <w:p w14:paraId="0ACDB269" w14:textId="77777777" w:rsidR="00E16769" w:rsidRDefault="00E16769" w:rsidP="00E16769">
      <w:pPr>
        <w:rPr>
          <w:rFonts w:ascii="Helvetica" w:hAnsi="Helvetica" w:cs="Helvetica"/>
          <w:u w:val="single"/>
          <w:lang w:val="en-US"/>
        </w:rPr>
      </w:pPr>
    </w:p>
    <w:p w14:paraId="10421594" w14:textId="77777777" w:rsidR="00E16769" w:rsidRPr="00614BFB" w:rsidRDefault="00E16769" w:rsidP="00E16769">
      <w:pPr>
        <w:rPr>
          <w:rFonts w:ascii="Helvetica" w:hAnsi="Helvetica" w:cs="Helvetica"/>
          <w:i/>
          <w:iCs/>
          <w:lang w:val="en-US"/>
        </w:rPr>
      </w:pPr>
      <w:r w:rsidRPr="00614BFB">
        <w:rPr>
          <w:rFonts w:ascii="Helvetica" w:hAnsi="Helvetica" w:cs="Helvetica"/>
          <w:i/>
          <w:iCs/>
          <w:lang w:val="en-US"/>
        </w:rPr>
        <w:t>Table S1</w:t>
      </w:r>
      <w:r>
        <w:rPr>
          <w:rFonts w:ascii="Helvetica" w:hAnsi="Helvetica" w:cs="Helvetica"/>
          <w:i/>
          <w:iCs/>
          <w:lang w:val="en-US"/>
        </w:rPr>
        <w:t>7</w:t>
      </w:r>
      <w:r w:rsidRPr="00614BFB">
        <w:rPr>
          <w:rFonts w:ascii="Helvetica" w:hAnsi="Helvetica" w:cs="Helvetica"/>
          <w:i/>
          <w:iCs/>
          <w:lang w:val="en-US"/>
        </w:rPr>
        <w:t xml:space="preserve">. Accuracy on the </w:t>
      </w:r>
      <w:proofErr w:type="spellStart"/>
      <w:r w:rsidRPr="00614BFB">
        <w:rPr>
          <w:rFonts w:ascii="Helvetica" w:hAnsi="Helvetica" w:cs="Helvetica"/>
          <w:i/>
          <w:iCs/>
          <w:lang w:val="en-US"/>
        </w:rPr>
        <w:t>Categorisation</w:t>
      </w:r>
      <w:proofErr w:type="spellEnd"/>
      <w:r w:rsidRPr="00614BFB">
        <w:rPr>
          <w:rFonts w:ascii="Helvetica" w:hAnsi="Helvetica" w:cs="Helvetica"/>
          <w:i/>
          <w:iCs/>
          <w:lang w:val="en-US"/>
        </w:rPr>
        <w:t xml:space="preserve"> Task (</w:t>
      </w:r>
      <w:proofErr w:type="spellStart"/>
      <w:r w:rsidRPr="00614BFB">
        <w:rPr>
          <w:rFonts w:ascii="Helvetica" w:hAnsi="Helvetica" w:cs="Helvetica"/>
          <w:i/>
          <w:iCs/>
          <w:lang w:val="en-US"/>
        </w:rPr>
        <w:t>categorise</w:t>
      </w:r>
      <w:proofErr w:type="spellEnd"/>
      <w:r w:rsidRPr="00614BFB">
        <w:rPr>
          <w:rFonts w:ascii="Helvetica" w:hAnsi="Helvetica" w:cs="Helvetica"/>
          <w:i/>
          <w:iCs/>
          <w:lang w:val="en-US"/>
        </w:rPr>
        <w:t xml:space="preserve"> as </w:t>
      </w:r>
      <w:r>
        <w:rPr>
          <w:rFonts w:ascii="Helvetica" w:hAnsi="Helvetica" w:cs="Helvetica"/>
          <w:i/>
          <w:iCs/>
          <w:lang w:val="en-US"/>
        </w:rPr>
        <w:t>Indian painting or Western painting</w:t>
      </w:r>
      <w:r w:rsidRPr="00614BFB">
        <w:rPr>
          <w:rFonts w:ascii="Helvetica" w:hAnsi="Helvetica" w:cs="Helvetica"/>
          <w:i/>
          <w:iCs/>
          <w:lang w:val="en-US"/>
        </w:rPr>
        <w:t xml:space="preserve">) for Experiment </w:t>
      </w:r>
      <w:r>
        <w:rPr>
          <w:rFonts w:ascii="Helvetica" w:hAnsi="Helvetica" w:cs="Helvetica"/>
          <w:i/>
          <w:iCs/>
          <w:lang w:val="en-US"/>
        </w:rPr>
        <w:t>1</w:t>
      </w:r>
      <w:r w:rsidRPr="00614BFB">
        <w:rPr>
          <w:rFonts w:ascii="Helvetica" w:hAnsi="Helvetica" w:cs="Helvetica"/>
          <w:i/>
          <w:iCs/>
          <w:lang w:val="en-US"/>
        </w:rPr>
        <w:t xml:space="preserve"> across category, </w:t>
      </w:r>
      <w:r>
        <w:rPr>
          <w:rFonts w:ascii="Helvetica" w:hAnsi="Helvetica" w:cs="Helvetica"/>
          <w:i/>
          <w:iCs/>
          <w:lang w:val="en-US"/>
        </w:rPr>
        <w:t>art</w:t>
      </w:r>
      <w:r w:rsidRPr="00614BFB">
        <w:rPr>
          <w:rFonts w:ascii="Helvetica" w:hAnsi="Helvetica" w:cs="Helvetica"/>
          <w:i/>
          <w:iCs/>
          <w:lang w:val="en-US"/>
        </w:rPr>
        <w:t xml:space="preserve"> expertise, culture, and </w:t>
      </w:r>
      <w:r>
        <w:rPr>
          <w:rFonts w:ascii="Helvetica" w:hAnsi="Helvetica" w:cs="Helvetica"/>
          <w:i/>
          <w:iCs/>
          <w:lang w:val="en-US"/>
        </w:rPr>
        <w:t>source of painting</w:t>
      </w:r>
      <w:r w:rsidRPr="00614BFB">
        <w:rPr>
          <w:rFonts w:ascii="Helvetica" w:hAnsi="Helvetica" w:cs="Helvetica"/>
          <w:i/>
          <w:iCs/>
          <w:lang w:val="en-US"/>
        </w:rPr>
        <w:t>.</w:t>
      </w:r>
    </w:p>
    <w:p w14:paraId="5242816B" w14:textId="77777777" w:rsidR="00E16769" w:rsidRDefault="00E16769" w:rsidP="00E16769">
      <w:pPr>
        <w:jc w:val="center"/>
        <w:rPr>
          <w:rFonts w:ascii="Helvetica" w:hAnsi="Helvetica" w:cs="Helvetica"/>
          <w:u w:val="single"/>
          <w:lang w:val="en-US"/>
        </w:rPr>
      </w:pPr>
    </w:p>
    <w:tbl>
      <w:tblPr>
        <w:tblStyle w:val="PlainTable1"/>
        <w:tblW w:w="0" w:type="auto"/>
        <w:jc w:val="center"/>
        <w:tblLook w:val="04A0" w:firstRow="1" w:lastRow="0" w:firstColumn="1" w:lastColumn="0" w:noHBand="0" w:noVBand="1"/>
      </w:tblPr>
      <w:tblGrid>
        <w:gridCol w:w="1188"/>
        <w:gridCol w:w="984"/>
        <w:gridCol w:w="2053"/>
        <w:gridCol w:w="1784"/>
        <w:gridCol w:w="1739"/>
        <w:gridCol w:w="1453"/>
      </w:tblGrid>
      <w:tr w:rsidR="00E16769" w:rsidRPr="002F7F6D" w14:paraId="72EC7035" w14:textId="77777777" w:rsidTr="00B720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6BB79E" w14:textId="77777777" w:rsidR="00E16769" w:rsidRPr="002F7F6D" w:rsidRDefault="00E16769" w:rsidP="00B720A4">
            <w:pPr>
              <w:spacing w:before="150" w:after="150"/>
              <w:jc w:val="center"/>
              <w:rPr>
                <w:rFonts w:ascii="Cambria" w:hAnsi="Cambria"/>
                <w:color w:val="222222"/>
                <w:sz w:val="22"/>
                <w:szCs w:val="22"/>
              </w:rPr>
            </w:pPr>
            <w:r>
              <w:rPr>
                <w:rFonts w:ascii="Cambria" w:hAnsi="Cambria"/>
                <w:color w:val="222222"/>
                <w:sz w:val="22"/>
                <w:szCs w:val="22"/>
              </w:rPr>
              <w:t>Expertise</w:t>
            </w:r>
          </w:p>
        </w:tc>
        <w:tc>
          <w:tcPr>
            <w:tcW w:w="0" w:type="auto"/>
            <w:hideMark/>
          </w:tcPr>
          <w:p w14:paraId="2B7008C2" w14:textId="77777777" w:rsidR="00E16769" w:rsidRPr="002F7F6D"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rPr>
            </w:pPr>
            <w:r>
              <w:rPr>
                <w:rFonts w:ascii="Cambria" w:hAnsi="Cambria"/>
                <w:color w:val="222222"/>
                <w:sz w:val="22"/>
                <w:szCs w:val="22"/>
              </w:rPr>
              <w:t>Culture</w:t>
            </w:r>
          </w:p>
        </w:tc>
        <w:tc>
          <w:tcPr>
            <w:tcW w:w="0" w:type="auto"/>
            <w:hideMark/>
          </w:tcPr>
          <w:p w14:paraId="040CC496" w14:textId="77777777" w:rsidR="00E16769" w:rsidRPr="002F7F6D"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rPr>
            </w:pPr>
            <w:r>
              <w:rPr>
                <w:rFonts w:ascii="Cambria" w:hAnsi="Cambria"/>
                <w:color w:val="222222"/>
                <w:sz w:val="22"/>
                <w:szCs w:val="22"/>
              </w:rPr>
              <w:t>Source of Painting</w:t>
            </w:r>
          </w:p>
        </w:tc>
        <w:tc>
          <w:tcPr>
            <w:tcW w:w="0" w:type="auto"/>
            <w:hideMark/>
          </w:tcPr>
          <w:p w14:paraId="78DE5441" w14:textId="77777777" w:rsidR="00E16769" w:rsidRPr="002F7F6D"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rPr>
            </w:pPr>
            <w:r>
              <w:rPr>
                <w:rFonts w:ascii="Cambria" w:hAnsi="Cambria"/>
                <w:color w:val="222222"/>
                <w:sz w:val="22"/>
                <w:szCs w:val="22"/>
              </w:rPr>
              <w:t>Category</w:t>
            </w:r>
          </w:p>
        </w:tc>
        <w:tc>
          <w:tcPr>
            <w:tcW w:w="0" w:type="auto"/>
            <w:hideMark/>
          </w:tcPr>
          <w:p w14:paraId="04533070" w14:textId="77777777" w:rsidR="00E16769" w:rsidRPr="002F7F6D"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rPr>
            </w:pPr>
            <w:r>
              <w:rPr>
                <w:rFonts w:ascii="Cambria" w:hAnsi="Cambria"/>
                <w:color w:val="222222"/>
                <w:sz w:val="22"/>
                <w:szCs w:val="22"/>
                <w:lang w:val="en-IN"/>
              </w:rPr>
              <w:t>Mean Accuracy</w:t>
            </w:r>
          </w:p>
        </w:tc>
        <w:tc>
          <w:tcPr>
            <w:tcW w:w="0" w:type="auto"/>
            <w:hideMark/>
          </w:tcPr>
          <w:p w14:paraId="0675DEAE" w14:textId="77777777" w:rsidR="00E16769" w:rsidRPr="002F7F6D"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rPr>
            </w:pPr>
            <w:r>
              <w:rPr>
                <w:rFonts w:ascii="Cambria" w:hAnsi="Cambria"/>
                <w:color w:val="222222"/>
                <w:sz w:val="22"/>
                <w:szCs w:val="22"/>
                <w:lang w:val="en-IN"/>
              </w:rPr>
              <w:t>SD Accuracy</w:t>
            </w:r>
          </w:p>
        </w:tc>
      </w:tr>
      <w:tr w:rsidR="00E16769" w:rsidRPr="002F7F6D" w14:paraId="5BC74181"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998787"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63F143FF"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39CA7484"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26E4AE7E"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2E06D6A4"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0.7428571</w:t>
            </w:r>
          </w:p>
        </w:tc>
        <w:tc>
          <w:tcPr>
            <w:tcW w:w="0" w:type="auto"/>
            <w:hideMark/>
          </w:tcPr>
          <w:p w14:paraId="57651443"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0.1434274</w:t>
            </w:r>
          </w:p>
        </w:tc>
      </w:tr>
      <w:tr w:rsidR="00E16769" w:rsidRPr="002F7F6D" w14:paraId="665EFB30"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28D2AD"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6726DE08"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5920D908"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5C32F8F9"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2A8645F8"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0.4761905</w:t>
            </w:r>
          </w:p>
        </w:tc>
        <w:tc>
          <w:tcPr>
            <w:tcW w:w="0" w:type="auto"/>
            <w:hideMark/>
          </w:tcPr>
          <w:p w14:paraId="7C3708F1"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0.1578124</w:t>
            </w:r>
          </w:p>
        </w:tc>
      </w:tr>
      <w:tr w:rsidR="00E16769" w:rsidRPr="002F7F6D" w14:paraId="7A8C5742"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D7412B"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30EBFB91"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681EC78F"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7FDAA9A3"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02AAD99D"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0.6312500</w:t>
            </w:r>
          </w:p>
        </w:tc>
        <w:tc>
          <w:tcPr>
            <w:tcW w:w="0" w:type="auto"/>
            <w:hideMark/>
          </w:tcPr>
          <w:p w14:paraId="6F6B1833"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0.2823626</w:t>
            </w:r>
          </w:p>
        </w:tc>
      </w:tr>
      <w:tr w:rsidR="00E16769" w:rsidRPr="002F7F6D" w14:paraId="05177836"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FC841F"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166590ED"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51758AB8"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25579EA5"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2D6DE5B3"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0.8710317</w:t>
            </w:r>
          </w:p>
        </w:tc>
        <w:tc>
          <w:tcPr>
            <w:tcW w:w="0" w:type="auto"/>
            <w:hideMark/>
          </w:tcPr>
          <w:p w14:paraId="6C11E1FC"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0.2124202</w:t>
            </w:r>
          </w:p>
        </w:tc>
      </w:tr>
      <w:tr w:rsidR="00E16769" w:rsidRPr="002F7F6D" w14:paraId="33B2BC14"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6B663D"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633E1BF5"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60C37220"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44FE1396"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624232CA"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0.6238095</w:t>
            </w:r>
          </w:p>
        </w:tc>
        <w:tc>
          <w:tcPr>
            <w:tcW w:w="0" w:type="auto"/>
            <w:hideMark/>
          </w:tcPr>
          <w:p w14:paraId="20A34C4C"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0.1813967</w:t>
            </w:r>
          </w:p>
        </w:tc>
      </w:tr>
      <w:tr w:rsidR="00E16769" w:rsidRPr="002F7F6D" w14:paraId="03D68E5B"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E61525"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17C60A08"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237B8370"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546E31CF"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2279AF0A"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0.4210526</w:t>
            </w:r>
          </w:p>
        </w:tc>
        <w:tc>
          <w:tcPr>
            <w:tcW w:w="0" w:type="auto"/>
            <w:hideMark/>
          </w:tcPr>
          <w:p w14:paraId="313CC822"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0.1652572</w:t>
            </w:r>
          </w:p>
        </w:tc>
      </w:tr>
      <w:tr w:rsidR="00E16769" w:rsidRPr="002F7F6D" w14:paraId="703C8255"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1FEFE8"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39436F9F"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6B1E0685"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79ECFB66"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1375653A"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0.5773810</w:t>
            </w:r>
          </w:p>
        </w:tc>
        <w:tc>
          <w:tcPr>
            <w:tcW w:w="0" w:type="auto"/>
            <w:hideMark/>
          </w:tcPr>
          <w:p w14:paraId="19B92E93"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0.2354391</w:t>
            </w:r>
          </w:p>
        </w:tc>
      </w:tr>
      <w:tr w:rsidR="00E16769" w:rsidRPr="002F7F6D" w14:paraId="48E584DA"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60FB47"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expert</w:t>
            </w:r>
          </w:p>
        </w:tc>
        <w:tc>
          <w:tcPr>
            <w:tcW w:w="0" w:type="auto"/>
            <w:hideMark/>
          </w:tcPr>
          <w:p w14:paraId="0F94AB23"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5576171C"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2E616C42"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6A82E6B5"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0.8452381</w:t>
            </w:r>
          </w:p>
        </w:tc>
        <w:tc>
          <w:tcPr>
            <w:tcW w:w="0" w:type="auto"/>
            <w:hideMark/>
          </w:tcPr>
          <w:p w14:paraId="3AD99994"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0.1576426</w:t>
            </w:r>
          </w:p>
        </w:tc>
      </w:tr>
      <w:tr w:rsidR="00E16769" w:rsidRPr="002F7F6D" w14:paraId="5E30BA7F"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2680FA"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682ED23B"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67441259"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3980D645"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1EA8EB29"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0.6217391</w:t>
            </w:r>
          </w:p>
        </w:tc>
        <w:tc>
          <w:tcPr>
            <w:tcW w:w="0" w:type="auto"/>
            <w:hideMark/>
          </w:tcPr>
          <w:p w14:paraId="5152526B"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0.1444630</w:t>
            </w:r>
          </w:p>
        </w:tc>
      </w:tr>
      <w:tr w:rsidR="00E16769" w:rsidRPr="002F7F6D" w14:paraId="7BC53639"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6F7BFF"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65F4A1A7"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74EA7076"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60E9552D"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7275985B"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0.5239583</w:t>
            </w:r>
          </w:p>
        </w:tc>
        <w:tc>
          <w:tcPr>
            <w:tcW w:w="0" w:type="auto"/>
            <w:hideMark/>
          </w:tcPr>
          <w:p w14:paraId="2462C250"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0.1541948</w:t>
            </w:r>
          </w:p>
        </w:tc>
      </w:tr>
      <w:tr w:rsidR="00E16769" w:rsidRPr="002F7F6D" w14:paraId="0697268C"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BE2DA1"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35E95C52"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54877FAB"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6D39A0B4"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56D71492"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0.6979167</w:t>
            </w:r>
          </w:p>
        </w:tc>
        <w:tc>
          <w:tcPr>
            <w:tcW w:w="0" w:type="auto"/>
            <w:hideMark/>
          </w:tcPr>
          <w:p w14:paraId="143D168F"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0.2299476</w:t>
            </w:r>
          </w:p>
        </w:tc>
      </w:tr>
      <w:tr w:rsidR="00E16769" w:rsidRPr="002F7F6D" w14:paraId="0D59900C"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AE7DFB"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1423FE12"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43D6C3FE"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2129BDBE"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5960ED07"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0.6145833</w:t>
            </w:r>
          </w:p>
        </w:tc>
        <w:tc>
          <w:tcPr>
            <w:tcW w:w="0" w:type="auto"/>
            <w:hideMark/>
          </w:tcPr>
          <w:p w14:paraId="7671F88F"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0.2049545</w:t>
            </w:r>
          </w:p>
        </w:tc>
      </w:tr>
      <w:tr w:rsidR="00E16769" w:rsidRPr="002F7F6D" w14:paraId="145B017C"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F7C6D8"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1F9425EF"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11801705"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79FFE272"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689F2221"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0.6153846</w:t>
            </w:r>
          </w:p>
        </w:tc>
        <w:tc>
          <w:tcPr>
            <w:tcW w:w="0" w:type="auto"/>
            <w:hideMark/>
          </w:tcPr>
          <w:p w14:paraId="3BED296D"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0.2072531</w:t>
            </w:r>
          </w:p>
        </w:tc>
      </w:tr>
      <w:tr w:rsidR="00E16769" w:rsidRPr="002F7F6D" w14:paraId="14F9C191"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549F15"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0367A27A"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39D0DE7E"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proofErr w:type="spellStart"/>
            <w:r w:rsidRPr="002F7F6D">
              <w:rPr>
                <w:rFonts w:ascii="Cambria" w:hAnsi="Cambria"/>
                <w:color w:val="222222"/>
                <w:sz w:val="22"/>
                <w:szCs w:val="22"/>
              </w:rPr>
              <w:t>indian</w:t>
            </w:r>
            <w:proofErr w:type="spellEnd"/>
          </w:p>
        </w:tc>
        <w:tc>
          <w:tcPr>
            <w:tcW w:w="0" w:type="auto"/>
            <w:hideMark/>
          </w:tcPr>
          <w:p w14:paraId="1CF44CC7"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63321DA5"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0.3960000</w:t>
            </w:r>
          </w:p>
        </w:tc>
        <w:tc>
          <w:tcPr>
            <w:tcW w:w="0" w:type="auto"/>
            <w:hideMark/>
          </w:tcPr>
          <w:p w14:paraId="14A83B5B"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0.1670329</w:t>
            </w:r>
          </w:p>
        </w:tc>
      </w:tr>
      <w:tr w:rsidR="00E16769" w:rsidRPr="002F7F6D" w14:paraId="433695D0"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83914C"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6E69DE3C"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6E7F8487"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2D0C1C11"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abstract</w:t>
            </w:r>
          </w:p>
        </w:tc>
        <w:tc>
          <w:tcPr>
            <w:tcW w:w="0" w:type="auto"/>
            <w:hideMark/>
          </w:tcPr>
          <w:p w14:paraId="449D76BE"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0.5432692</w:t>
            </w:r>
          </w:p>
        </w:tc>
        <w:tc>
          <w:tcPr>
            <w:tcW w:w="0" w:type="auto"/>
            <w:hideMark/>
          </w:tcPr>
          <w:p w14:paraId="67E12433" w14:textId="77777777" w:rsidR="00E16769" w:rsidRPr="002F7F6D"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0.1835154</w:t>
            </w:r>
          </w:p>
        </w:tc>
      </w:tr>
      <w:tr w:rsidR="00E16769" w:rsidRPr="002F7F6D" w14:paraId="5CAF8D57"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1E2BE0" w14:textId="77777777" w:rsidR="00E16769" w:rsidRPr="002F7F6D" w:rsidRDefault="00E16769" w:rsidP="00B720A4">
            <w:pPr>
              <w:spacing w:before="150" w:after="150"/>
              <w:jc w:val="center"/>
              <w:rPr>
                <w:rFonts w:ascii="Cambria" w:hAnsi="Cambria"/>
                <w:b w:val="0"/>
                <w:bCs w:val="0"/>
                <w:color w:val="222222"/>
                <w:sz w:val="22"/>
                <w:szCs w:val="22"/>
              </w:rPr>
            </w:pPr>
            <w:r w:rsidRPr="002F7F6D">
              <w:rPr>
                <w:rFonts w:ascii="Cambria" w:hAnsi="Cambria"/>
                <w:b w:val="0"/>
                <w:bCs w:val="0"/>
                <w:color w:val="222222"/>
                <w:sz w:val="22"/>
                <w:szCs w:val="22"/>
              </w:rPr>
              <w:t>nonexpert</w:t>
            </w:r>
          </w:p>
        </w:tc>
        <w:tc>
          <w:tcPr>
            <w:tcW w:w="0" w:type="auto"/>
            <w:hideMark/>
          </w:tcPr>
          <w:p w14:paraId="4085E5A6"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6BC7F0C3"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western</w:t>
            </w:r>
          </w:p>
        </w:tc>
        <w:tc>
          <w:tcPr>
            <w:tcW w:w="0" w:type="auto"/>
            <w:hideMark/>
          </w:tcPr>
          <w:p w14:paraId="706C5269"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representational</w:t>
            </w:r>
          </w:p>
        </w:tc>
        <w:tc>
          <w:tcPr>
            <w:tcW w:w="0" w:type="auto"/>
            <w:hideMark/>
          </w:tcPr>
          <w:p w14:paraId="06A283CE"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0.8461538</w:t>
            </w:r>
          </w:p>
        </w:tc>
        <w:tc>
          <w:tcPr>
            <w:tcW w:w="0" w:type="auto"/>
            <w:hideMark/>
          </w:tcPr>
          <w:p w14:paraId="23A71A7A" w14:textId="77777777" w:rsidR="00E16769" w:rsidRPr="002F7F6D"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rPr>
            </w:pPr>
            <w:r w:rsidRPr="002F7F6D">
              <w:rPr>
                <w:rFonts w:ascii="Cambria" w:hAnsi="Cambria"/>
                <w:color w:val="222222"/>
                <w:sz w:val="22"/>
                <w:szCs w:val="22"/>
              </w:rPr>
              <w:t>0.1512766</w:t>
            </w:r>
          </w:p>
        </w:tc>
      </w:tr>
    </w:tbl>
    <w:p w14:paraId="55CE2656" w14:textId="77777777" w:rsidR="00E16769" w:rsidRDefault="00E16769" w:rsidP="00E16769">
      <w:pPr>
        <w:rPr>
          <w:rFonts w:ascii="Helvetica" w:hAnsi="Helvetica" w:cs="Helvetica"/>
          <w:u w:val="single"/>
          <w:lang w:val="en-US"/>
        </w:rPr>
      </w:pPr>
    </w:p>
    <w:p w14:paraId="60A18203" w14:textId="77777777" w:rsidR="00E16769" w:rsidRDefault="00E16769" w:rsidP="00E16769">
      <w:pPr>
        <w:rPr>
          <w:rFonts w:ascii="Helvetica" w:hAnsi="Helvetica" w:cs="Helvetica"/>
          <w:i/>
          <w:iCs/>
          <w:lang w:val="en-US"/>
        </w:rPr>
      </w:pPr>
    </w:p>
    <w:p w14:paraId="2F05A5F3" w14:textId="77777777" w:rsidR="00E16769" w:rsidRDefault="00E16769" w:rsidP="00E16769">
      <w:pPr>
        <w:rPr>
          <w:rFonts w:ascii="Helvetica" w:hAnsi="Helvetica" w:cs="Helvetica"/>
          <w:i/>
          <w:iCs/>
          <w:lang w:val="en-US"/>
        </w:rPr>
      </w:pPr>
    </w:p>
    <w:p w14:paraId="06BC3498" w14:textId="77777777" w:rsidR="00E16769" w:rsidRDefault="00E16769" w:rsidP="00E16769">
      <w:pPr>
        <w:rPr>
          <w:rFonts w:ascii="Helvetica" w:hAnsi="Helvetica" w:cs="Helvetica"/>
          <w:i/>
          <w:iCs/>
          <w:lang w:val="en-US"/>
        </w:rPr>
      </w:pPr>
    </w:p>
    <w:p w14:paraId="7D3A7279" w14:textId="77777777" w:rsidR="00E16769" w:rsidRDefault="00E16769" w:rsidP="00E16769">
      <w:pPr>
        <w:rPr>
          <w:rFonts w:ascii="Helvetica" w:hAnsi="Helvetica" w:cs="Helvetica"/>
          <w:i/>
          <w:iCs/>
          <w:lang w:val="en-US"/>
        </w:rPr>
      </w:pPr>
    </w:p>
    <w:p w14:paraId="46468232" w14:textId="77777777" w:rsidR="00E16769" w:rsidRDefault="00E16769" w:rsidP="00E16769">
      <w:pPr>
        <w:rPr>
          <w:rFonts w:ascii="Helvetica" w:hAnsi="Helvetica" w:cs="Helvetica"/>
          <w:i/>
          <w:iCs/>
          <w:lang w:val="en-US"/>
        </w:rPr>
      </w:pPr>
    </w:p>
    <w:p w14:paraId="19FD83EB" w14:textId="77777777" w:rsidR="00E16769" w:rsidRDefault="00E16769" w:rsidP="00E16769">
      <w:pPr>
        <w:rPr>
          <w:rFonts w:ascii="Helvetica" w:hAnsi="Helvetica" w:cs="Helvetica"/>
          <w:i/>
          <w:iCs/>
          <w:lang w:val="en-US"/>
        </w:rPr>
      </w:pPr>
    </w:p>
    <w:p w14:paraId="2DBA9A5A" w14:textId="77777777" w:rsidR="00E16769" w:rsidRDefault="00E16769" w:rsidP="00E16769">
      <w:pPr>
        <w:rPr>
          <w:rFonts w:ascii="Helvetica" w:hAnsi="Helvetica" w:cs="Helvetica"/>
          <w:i/>
          <w:iCs/>
          <w:lang w:val="en-US"/>
        </w:rPr>
      </w:pPr>
    </w:p>
    <w:p w14:paraId="6AC02936" w14:textId="77777777" w:rsidR="00E16769" w:rsidRDefault="00E16769" w:rsidP="00E16769">
      <w:pPr>
        <w:rPr>
          <w:rFonts w:ascii="Helvetica" w:hAnsi="Helvetica" w:cs="Helvetica"/>
          <w:i/>
          <w:iCs/>
          <w:lang w:val="en-US"/>
        </w:rPr>
      </w:pPr>
    </w:p>
    <w:p w14:paraId="68F9F77F" w14:textId="77777777" w:rsidR="00E16769" w:rsidRDefault="00E16769" w:rsidP="00E16769">
      <w:pPr>
        <w:rPr>
          <w:rFonts w:ascii="Helvetica" w:hAnsi="Helvetica" w:cs="Helvetica"/>
          <w:i/>
          <w:iCs/>
          <w:lang w:val="en-US"/>
        </w:rPr>
      </w:pPr>
    </w:p>
    <w:p w14:paraId="5898BF24" w14:textId="77777777" w:rsidR="00E16769" w:rsidRDefault="00E16769" w:rsidP="00E16769">
      <w:pPr>
        <w:rPr>
          <w:rFonts w:ascii="Helvetica" w:hAnsi="Helvetica" w:cs="Helvetica"/>
          <w:i/>
          <w:iCs/>
          <w:lang w:val="en-US"/>
        </w:rPr>
      </w:pPr>
    </w:p>
    <w:p w14:paraId="76E9B984" w14:textId="77777777" w:rsidR="00E16769" w:rsidRDefault="00E16769" w:rsidP="00E16769">
      <w:pPr>
        <w:rPr>
          <w:rFonts w:ascii="Helvetica" w:hAnsi="Helvetica" w:cs="Helvetica"/>
          <w:i/>
          <w:iCs/>
          <w:lang w:val="en-US"/>
        </w:rPr>
      </w:pPr>
    </w:p>
    <w:p w14:paraId="7F7EFD4D" w14:textId="77777777" w:rsidR="00E16769" w:rsidRDefault="00E16769" w:rsidP="00E16769">
      <w:pPr>
        <w:rPr>
          <w:rFonts w:ascii="Helvetica" w:hAnsi="Helvetica" w:cs="Helvetica"/>
          <w:i/>
          <w:iCs/>
          <w:lang w:val="en-US"/>
        </w:rPr>
      </w:pPr>
    </w:p>
    <w:p w14:paraId="45C87905" w14:textId="77777777" w:rsidR="00E16769" w:rsidRPr="00614BFB" w:rsidRDefault="00E16769" w:rsidP="00E16769">
      <w:pPr>
        <w:rPr>
          <w:rFonts w:ascii="Helvetica" w:hAnsi="Helvetica" w:cs="Helvetica"/>
          <w:i/>
          <w:iCs/>
          <w:lang w:val="en-US"/>
        </w:rPr>
      </w:pPr>
      <w:r w:rsidRPr="00614BFB">
        <w:rPr>
          <w:rFonts w:ascii="Helvetica" w:hAnsi="Helvetica" w:cs="Helvetica"/>
          <w:i/>
          <w:iCs/>
          <w:lang w:val="en-US"/>
        </w:rPr>
        <w:t>Table S1</w:t>
      </w:r>
      <w:r>
        <w:rPr>
          <w:rFonts w:ascii="Helvetica" w:hAnsi="Helvetica" w:cs="Helvetica"/>
          <w:i/>
          <w:iCs/>
          <w:lang w:val="en-US"/>
        </w:rPr>
        <w:t>8</w:t>
      </w:r>
      <w:r w:rsidRPr="00614BFB">
        <w:rPr>
          <w:rFonts w:ascii="Helvetica" w:hAnsi="Helvetica" w:cs="Helvetica"/>
          <w:i/>
          <w:iCs/>
          <w:lang w:val="en-US"/>
        </w:rPr>
        <w:t xml:space="preserve">. Accuracy on the </w:t>
      </w:r>
      <w:proofErr w:type="spellStart"/>
      <w:r w:rsidRPr="00614BFB">
        <w:rPr>
          <w:rFonts w:ascii="Helvetica" w:hAnsi="Helvetica" w:cs="Helvetica"/>
          <w:i/>
          <w:iCs/>
          <w:lang w:val="en-US"/>
        </w:rPr>
        <w:t>Categorisation</w:t>
      </w:r>
      <w:proofErr w:type="spellEnd"/>
      <w:r w:rsidRPr="00614BFB">
        <w:rPr>
          <w:rFonts w:ascii="Helvetica" w:hAnsi="Helvetica" w:cs="Helvetica"/>
          <w:i/>
          <w:iCs/>
          <w:lang w:val="en-US"/>
        </w:rPr>
        <w:t xml:space="preserve"> Task (</w:t>
      </w:r>
      <w:proofErr w:type="spellStart"/>
      <w:r w:rsidRPr="00614BFB">
        <w:rPr>
          <w:rFonts w:ascii="Helvetica" w:hAnsi="Helvetica" w:cs="Helvetica"/>
          <w:i/>
          <w:iCs/>
          <w:lang w:val="en-US"/>
        </w:rPr>
        <w:t>categorise</w:t>
      </w:r>
      <w:proofErr w:type="spellEnd"/>
      <w:r w:rsidRPr="00614BFB">
        <w:rPr>
          <w:rFonts w:ascii="Helvetica" w:hAnsi="Helvetica" w:cs="Helvetica"/>
          <w:i/>
          <w:iCs/>
          <w:lang w:val="en-US"/>
        </w:rPr>
        <w:t xml:space="preserve"> as Bharatanatyam or Ballet) for Experiment 2 across category, dance expertise, culture, and dance style.</w:t>
      </w:r>
    </w:p>
    <w:p w14:paraId="36D78D02" w14:textId="77777777" w:rsidR="00E16769" w:rsidRDefault="00E16769" w:rsidP="00E16769">
      <w:pPr>
        <w:rPr>
          <w:rFonts w:ascii="Helvetica" w:hAnsi="Helvetica" w:cs="Helvetica"/>
          <w:u w:val="single"/>
          <w:lang w:val="en-US"/>
        </w:rPr>
      </w:pPr>
    </w:p>
    <w:p w14:paraId="0649578D" w14:textId="77777777" w:rsidR="00E16769" w:rsidRDefault="00E16769" w:rsidP="00E16769">
      <w:pPr>
        <w:rPr>
          <w:rFonts w:ascii="Helvetica" w:hAnsi="Helvetica" w:cs="Helvetica"/>
          <w:u w:val="single"/>
          <w:lang w:val="en-US"/>
        </w:rPr>
      </w:pPr>
    </w:p>
    <w:tbl>
      <w:tblPr>
        <w:tblStyle w:val="PlainTable1"/>
        <w:tblW w:w="0" w:type="auto"/>
        <w:jc w:val="center"/>
        <w:tblLook w:val="04A0" w:firstRow="1" w:lastRow="0" w:firstColumn="1" w:lastColumn="0" w:noHBand="0" w:noVBand="1"/>
      </w:tblPr>
      <w:tblGrid>
        <w:gridCol w:w="1188"/>
        <w:gridCol w:w="984"/>
        <w:gridCol w:w="1385"/>
        <w:gridCol w:w="1784"/>
        <w:gridCol w:w="1739"/>
        <w:gridCol w:w="1453"/>
      </w:tblGrid>
      <w:tr w:rsidR="00E16769" w:rsidRPr="00B600A6" w14:paraId="15F836A0" w14:textId="77777777" w:rsidTr="00B720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B07D2F" w14:textId="77777777" w:rsidR="00E16769" w:rsidRPr="00B600A6" w:rsidRDefault="00E16769" w:rsidP="00B720A4">
            <w:pPr>
              <w:spacing w:before="150" w:after="150"/>
              <w:jc w:val="center"/>
              <w:rPr>
                <w:rFonts w:ascii="Cambria" w:hAnsi="Cambria"/>
                <w:color w:val="222222"/>
                <w:sz w:val="22"/>
                <w:szCs w:val="22"/>
                <w:lang w:val="en-IN"/>
              </w:rPr>
            </w:pPr>
            <w:r w:rsidRPr="00B600A6">
              <w:rPr>
                <w:rFonts w:ascii="Cambria" w:hAnsi="Cambria"/>
                <w:color w:val="222222"/>
                <w:sz w:val="22"/>
                <w:szCs w:val="22"/>
                <w:lang w:val="en-IN"/>
              </w:rPr>
              <w:t>Expertise</w:t>
            </w:r>
          </w:p>
        </w:tc>
        <w:tc>
          <w:tcPr>
            <w:tcW w:w="0" w:type="auto"/>
            <w:hideMark/>
          </w:tcPr>
          <w:p w14:paraId="7BBF606B" w14:textId="77777777" w:rsidR="00E16769" w:rsidRPr="00B600A6"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Culture</w:t>
            </w:r>
          </w:p>
        </w:tc>
        <w:tc>
          <w:tcPr>
            <w:tcW w:w="0" w:type="auto"/>
            <w:hideMark/>
          </w:tcPr>
          <w:p w14:paraId="77E2DBBC" w14:textId="77777777" w:rsidR="00E16769" w:rsidRPr="00B600A6"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Dance Style</w:t>
            </w:r>
          </w:p>
        </w:tc>
        <w:tc>
          <w:tcPr>
            <w:tcW w:w="0" w:type="auto"/>
            <w:hideMark/>
          </w:tcPr>
          <w:p w14:paraId="5514A6AB" w14:textId="77777777" w:rsidR="00E16769" w:rsidRPr="00B600A6"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Category</w:t>
            </w:r>
          </w:p>
        </w:tc>
        <w:tc>
          <w:tcPr>
            <w:tcW w:w="0" w:type="auto"/>
            <w:hideMark/>
          </w:tcPr>
          <w:p w14:paraId="144AD334" w14:textId="77777777" w:rsidR="00E16769" w:rsidRPr="00B600A6"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Mean Accuracy</w:t>
            </w:r>
          </w:p>
        </w:tc>
        <w:tc>
          <w:tcPr>
            <w:tcW w:w="0" w:type="auto"/>
            <w:hideMark/>
          </w:tcPr>
          <w:p w14:paraId="159526A5" w14:textId="77777777" w:rsidR="00E16769" w:rsidRPr="00B600A6" w:rsidRDefault="00E16769" w:rsidP="00B720A4">
            <w:pPr>
              <w:spacing w:before="150" w:after="150"/>
              <w:jc w:val="center"/>
              <w:cnfStyle w:val="100000000000" w:firstRow="1"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Pr>
                <w:rFonts w:ascii="Cambria" w:hAnsi="Cambria"/>
                <w:color w:val="222222"/>
                <w:sz w:val="22"/>
                <w:szCs w:val="22"/>
                <w:lang w:val="en-IN"/>
              </w:rPr>
              <w:t>SD Accuracy</w:t>
            </w:r>
          </w:p>
        </w:tc>
      </w:tr>
      <w:tr w:rsidR="00E16769" w:rsidRPr="00B600A6" w14:paraId="5CDB8E58"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E5451D1"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33D3B9E2"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5C8EEFC9"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7291E64E"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623D3AF1"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0.9960474</w:t>
            </w:r>
          </w:p>
        </w:tc>
        <w:tc>
          <w:tcPr>
            <w:tcW w:w="0" w:type="auto"/>
            <w:hideMark/>
          </w:tcPr>
          <w:p w14:paraId="620B0C16"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0.0189559</w:t>
            </w:r>
          </w:p>
        </w:tc>
      </w:tr>
      <w:tr w:rsidR="00E16769" w:rsidRPr="00B600A6" w14:paraId="33BC5D0A"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F0A473"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43E1D1DA"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493C7E9F"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30D27F37"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16673893"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0.9407115</w:t>
            </w:r>
          </w:p>
        </w:tc>
        <w:tc>
          <w:tcPr>
            <w:tcW w:w="0" w:type="auto"/>
            <w:hideMark/>
          </w:tcPr>
          <w:p w14:paraId="10F21FD8"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0.0933905</w:t>
            </w:r>
          </w:p>
        </w:tc>
      </w:tr>
      <w:tr w:rsidR="00E16769" w:rsidRPr="00B600A6" w14:paraId="1C36C6F4"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4A0B9E"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1FAC9513"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3ADFCA3A"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365DE21F"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4AB88AF0"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1.0000000</w:t>
            </w:r>
          </w:p>
        </w:tc>
        <w:tc>
          <w:tcPr>
            <w:tcW w:w="0" w:type="auto"/>
            <w:hideMark/>
          </w:tcPr>
          <w:p w14:paraId="24B70490"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0.0000000</w:t>
            </w:r>
          </w:p>
        </w:tc>
      </w:tr>
      <w:tr w:rsidR="00E16769" w:rsidRPr="00B600A6" w14:paraId="0AC23F43"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7B52C8"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2223C230"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50DD64E8"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5874FE55"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1B4DEBDB"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0.8586957</w:t>
            </w:r>
          </w:p>
        </w:tc>
        <w:tc>
          <w:tcPr>
            <w:tcW w:w="0" w:type="auto"/>
            <w:hideMark/>
          </w:tcPr>
          <w:p w14:paraId="175DF665"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0.1374708</w:t>
            </w:r>
          </w:p>
        </w:tc>
      </w:tr>
      <w:tr w:rsidR="00E16769" w:rsidRPr="00B600A6" w14:paraId="0787B28E"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019427"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2C9D7975"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30493673"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03BAB56B"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2CCE82F8"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0.9876033</w:t>
            </w:r>
          </w:p>
        </w:tc>
        <w:tc>
          <w:tcPr>
            <w:tcW w:w="0" w:type="auto"/>
            <w:hideMark/>
          </w:tcPr>
          <w:p w14:paraId="0983274F"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0.0319318</w:t>
            </w:r>
          </w:p>
        </w:tc>
      </w:tr>
      <w:tr w:rsidR="00E16769" w:rsidRPr="00B600A6" w14:paraId="4B27AB2E"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D9B58B"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6A168C08"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7E06F687"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6C2CA143"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073369E0"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0.9214876</w:t>
            </w:r>
          </w:p>
        </w:tc>
        <w:tc>
          <w:tcPr>
            <w:tcW w:w="0" w:type="auto"/>
            <w:hideMark/>
          </w:tcPr>
          <w:p w14:paraId="5A716474"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0.1492351</w:t>
            </w:r>
          </w:p>
        </w:tc>
      </w:tr>
      <w:tr w:rsidR="00E16769" w:rsidRPr="00B600A6" w14:paraId="5957A515"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DED2E9"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3E4E0E42"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5385DD1B"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51803A8F"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3F53736A"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0.9886364</w:t>
            </w:r>
          </w:p>
        </w:tc>
        <w:tc>
          <w:tcPr>
            <w:tcW w:w="0" w:type="auto"/>
            <w:hideMark/>
          </w:tcPr>
          <w:p w14:paraId="7F7F7FD2"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0.0367806</w:t>
            </w:r>
          </w:p>
        </w:tc>
      </w:tr>
      <w:tr w:rsidR="00E16769" w:rsidRPr="00B600A6" w14:paraId="2707070E"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64F1F8"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expert</w:t>
            </w:r>
          </w:p>
        </w:tc>
        <w:tc>
          <w:tcPr>
            <w:tcW w:w="0" w:type="auto"/>
            <w:hideMark/>
          </w:tcPr>
          <w:p w14:paraId="45A37AAE"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2BA638E8"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22E1F200"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510DBC0C"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0.8636364</w:t>
            </w:r>
          </w:p>
        </w:tc>
        <w:tc>
          <w:tcPr>
            <w:tcW w:w="0" w:type="auto"/>
            <w:hideMark/>
          </w:tcPr>
          <w:p w14:paraId="16F3EE3B"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0.1538644</w:t>
            </w:r>
          </w:p>
        </w:tc>
      </w:tr>
      <w:tr w:rsidR="00E16769" w:rsidRPr="00B600A6" w14:paraId="07508B38"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A671B6"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336533DA"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4C82F8C7"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578EC82D"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1BA2570B"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0.9890909</w:t>
            </w:r>
          </w:p>
        </w:tc>
        <w:tc>
          <w:tcPr>
            <w:tcW w:w="0" w:type="auto"/>
            <w:hideMark/>
          </w:tcPr>
          <w:p w14:paraId="3DF1FBAA"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0.0301511</w:t>
            </w:r>
          </w:p>
        </w:tc>
      </w:tr>
      <w:tr w:rsidR="00E16769" w:rsidRPr="00B600A6" w14:paraId="54B4D90F"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F98A62"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7B3E9D6D"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2C2A57E8"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6F7B3C1D"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65BE26C2"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0.8145455</w:t>
            </w:r>
          </w:p>
        </w:tc>
        <w:tc>
          <w:tcPr>
            <w:tcW w:w="0" w:type="auto"/>
            <w:hideMark/>
          </w:tcPr>
          <w:p w14:paraId="4AE1D4FD"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0.2454545</w:t>
            </w:r>
          </w:p>
        </w:tc>
      </w:tr>
      <w:tr w:rsidR="00E16769" w:rsidRPr="00B600A6" w14:paraId="718DD964"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F7E48C"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1907AF5F"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56DF8130"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576BF8AF"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64304124"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0.9800000</w:t>
            </w:r>
          </w:p>
        </w:tc>
        <w:tc>
          <w:tcPr>
            <w:tcW w:w="0" w:type="auto"/>
            <w:hideMark/>
          </w:tcPr>
          <w:p w14:paraId="2A3FEDAD"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0.0467707</w:t>
            </w:r>
          </w:p>
        </w:tc>
      </w:tr>
      <w:tr w:rsidR="00E16769" w:rsidRPr="00B600A6" w14:paraId="58890901"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D9BF78"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61935F65"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indian</w:t>
            </w:r>
            <w:proofErr w:type="spellEnd"/>
          </w:p>
        </w:tc>
        <w:tc>
          <w:tcPr>
            <w:tcW w:w="0" w:type="auto"/>
            <w:hideMark/>
          </w:tcPr>
          <w:p w14:paraId="6DBF88BF"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67EDE62B"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2CA3F748"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0.8250000</w:t>
            </w:r>
          </w:p>
        </w:tc>
        <w:tc>
          <w:tcPr>
            <w:tcW w:w="0" w:type="auto"/>
            <w:hideMark/>
          </w:tcPr>
          <w:p w14:paraId="29526212"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0.2602082</w:t>
            </w:r>
          </w:p>
        </w:tc>
      </w:tr>
      <w:tr w:rsidR="00E16769" w:rsidRPr="00B600A6" w14:paraId="39877882"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2B5B9C"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466626E5"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57EEF402"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0513E23F"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66DB457B"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0.9772727</w:t>
            </w:r>
          </w:p>
        </w:tc>
        <w:tc>
          <w:tcPr>
            <w:tcW w:w="0" w:type="auto"/>
            <w:hideMark/>
          </w:tcPr>
          <w:p w14:paraId="05055B2D"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0.0651228</w:t>
            </w:r>
          </w:p>
        </w:tc>
      </w:tr>
      <w:tr w:rsidR="00E16769" w:rsidRPr="00B600A6" w14:paraId="7D159B57"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26DEAF"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77398FAD"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7649D136"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proofErr w:type="spellStart"/>
            <w:r w:rsidRPr="00B600A6">
              <w:rPr>
                <w:rFonts w:ascii="Cambria" w:hAnsi="Cambria"/>
                <w:color w:val="222222"/>
                <w:sz w:val="22"/>
                <w:szCs w:val="22"/>
                <w:lang w:val="en-IN"/>
              </w:rPr>
              <w:t>bnat</w:t>
            </w:r>
            <w:proofErr w:type="spellEnd"/>
          </w:p>
        </w:tc>
        <w:tc>
          <w:tcPr>
            <w:tcW w:w="0" w:type="auto"/>
            <w:hideMark/>
          </w:tcPr>
          <w:p w14:paraId="08EBFE14"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607F09AC"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0.8000000</w:t>
            </w:r>
          </w:p>
        </w:tc>
        <w:tc>
          <w:tcPr>
            <w:tcW w:w="0" w:type="auto"/>
            <w:hideMark/>
          </w:tcPr>
          <w:p w14:paraId="04A30579"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0.1604691</w:t>
            </w:r>
          </w:p>
        </w:tc>
      </w:tr>
      <w:tr w:rsidR="00E16769" w:rsidRPr="00B600A6" w14:paraId="754FA2B4" w14:textId="77777777" w:rsidTr="00B72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55523"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1ECFF55C"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2B049580"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69E8297D"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abstract</w:t>
            </w:r>
          </w:p>
        </w:tc>
        <w:tc>
          <w:tcPr>
            <w:tcW w:w="0" w:type="auto"/>
            <w:hideMark/>
          </w:tcPr>
          <w:p w14:paraId="0A8C8006"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0.9500000</w:t>
            </w:r>
          </w:p>
        </w:tc>
        <w:tc>
          <w:tcPr>
            <w:tcW w:w="0" w:type="auto"/>
            <w:hideMark/>
          </w:tcPr>
          <w:p w14:paraId="4B1810F7" w14:textId="77777777" w:rsidR="00E16769" w:rsidRPr="00B600A6" w:rsidRDefault="00E16769" w:rsidP="00B720A4">
            <w:pPr>
              <w:spacing w:before="150" w:after="150"/>
              <w:jc w:val="center"/>
              <w:cnfStyle w:val="000000100000" w:firstRow="0" w:lastRow="0" w:firstColumn="0" w:lastColumn="0" w:oddVBand="0" w:evenVBand="0" w:oddHBand="1"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0.0850696</w:t>
            </w:r>
          </w:p>
        </w:tc>
      </w:tr>
      <w:tr w:rsidR="00E16769" w:rsidRPr="00B600A6" w14:paraId="7F8EC96F" w14:textId="77777777" w:rsidTr="00B720A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B21BE77" w14:textId="77777777" w:rsidR="00E16769" w:rsidRPr="00B600A6" w:rsidRDefault="00E16769" w:rsidP="00B720A4">
            <w:pPr>
              <w:spacing w:before="150" w:after="150"/>
              <w:jc w:val="center"/>
              <w:rPr>
                <w:rFonts w:ascii="Cambria" w:hAnsi="Cambria"/>
                <w:b w:val="0"/>
                <w:bCs w:val="0"/>
                <w:color w:val="222222"/>
                <w:sz w:val="22"/>
                <w:szCs w:val="22"/>
                <w:lang w:val="en-IN"/>
              </w:rPr>
            </w:pPr>
            <w:r w:rsidRPr="00B600A6">
              <w:rPr>
                <w:rFonts w:ascii="Cambria" w:hAnsi="Cambria"/>
                <w:b w:val="0"/>
                <w:bCs w:val="0"/>
                <w:color w:val="222222"/>
                <w:sz w:val="22"/>
                <w:szCs w:val="22"/>
                <w:lang w:val="en-IN"/>
              </w:rPr>
              <w:t>nonexpert</w:t>
            </w:r>
          </w:p>
        </w:tc>
        <w:tc>
          <w:tcPr>
            <w:tcW w:w="0" w:type="auto"/>
            <w:hideMark/>
          </w:tcPr>
          <w:p w14:paraId="2894A470"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western</w:t>
            </w:r>
          </w:p>
        </w:tc>
        <w:tc>
          <w:tcPr>
            <w:tcW w:w="0" w:type="auto"/>
            <w:hideMark/>
          </w:tcPr>
          <w:p w14:paraId="697521EB"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ballet</w:t>
            </w:r>
          </w:p>
        </w:tc>
        <w:tc>
          <w:tcPr>
            <w:tcW w:w="0" w:type="auto"/>
            <w:hideMark/>
          </w:tcPr>
          <w:p w14:paraId="4DA32E47"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representational</w:t>
            </w:r>
          </w:p>
        </w:tc>
        <w:tc>
          <w:tcPr>
            <w:tcW w:w="0" w:type="auto"/>
            <w:hideMark/>
          </w:tcPr>
          <w:p w14:paraId="083347F1"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0.8125000</w:t>
            </w:r>
          </w:p>
        </w:tc>
        <w:tc>
          <w:tcPr>
            <w:tcW w:w="0" w:type="auto"/>
            <w:hideMark/>
          </w:tcPr>
          <w:p w14:paraId="325B9C7A" w14:textId="77777777" w:rsidR="00E16769" w:rsidRPr="00B600A6" w:rsidRDefault="00E16769" w:rsidP="00B720A4">
            <w:pPr>
              <w:spacing w:before="150" w:after="150"/>
              <w:jc w:val="center"/>
              <w:cnfStyle w:val="000000000000" w:firstRow="0" w:lastRow="0" w:firstColumn="0" w:lastColumn="0" w:oddVBand="0" w:evenVBand="0" w:oddHBand="0" w:evenHBand="0" w:firstRowFirstColumn="0" w:firstRowLastColumn="0" w:lastRowFirstColumn="0" w:lastRowLastColumn="0"/>
              <w:rPr>
                <w:rFonts w:ascii="Cambria" w:hAnsi="Cambria"/>
                <w:color w:val="222222"/>
                <w:sz w:val="22"/>
                <w:szCs w:val="22"/>
                <w:lang w:val="en-IN"/>
              </w:rPr>
            </w:pPr>
            <w:r w:rsidRPr="00B600A6">
              <w:rPr>
                <w:rFonts w:ascii="Cambria" w:hAnsi="Cambria"/>
                <w:color w:val="222222"/>
                <w:sz w:val="22"/>
                <w:szCs w:val="22"/>
                <w:lang w:val="en-IN"/>
              </w:rPr>
              <w:t>0.2007388</w:t>
            </w:r>
          </w:p>
        </w:tc>
      </w:tr>
    </w:tbl>
    <w:p w14:paraId="23D2B4B7" w14:textId="77777777" w:rsidR="00E16769" w:rsidRDefault="00E16769" w:rsidP="00E16769">
      <w:pPr>
        <w:rPr>
          <w:rFonts w:ascii="Helvetica" w:hAnsi="Helvetica" w:cs="Helvetica"/>
          <w:u w:val="single"/>
          <w:lang w:val="en-US"/>
        </w:rPr>
      </w:pPr>
      <w:r>
        <w:rPr>
          <w:rFonts w:ascii="Helvetica" w:hAnsi="Helvetica" w:cs="Helvetica"/>
          <w:u w:val="single"/>
          <w:lang w:val="en-US"/>
        </w:rPr>
        <w:br w:type="page"/>
      </w:r>
    </w:p>
    <w:p w14:paraId="656BA107" w14:textId="77777777" w:rsidR="00E16769" w:rsidRDefault="00E16769" w:rsidP="00E16769">
      <w:pPr>
        <w:sectPr w:rsidR="00E16769" w:rsidSect="006731CE">
          <w:pgSz w:w="11906" w:h="16838"/>
          <w:pgMar w:top="720" w:right="720" w:bottom="720" w:left="720" w:header="708" w:footer="708" w:gutter="0"/>
          <w:cols w:space="708"/>
          <w:docGrid w:linePitch="360"/>
        </w:sectPr>
      </w:pPr>
    </w:p>
    <w:p w14:paraId="6D0D6D7F" w14:textId="77777777" w:rsidR="00E16769" w:rsidRDefault="00E16769" w:rsidP="00E16769">
      <w:pPr>
        <w:rPr>
          <w:rFonts w:ascii="Helvetica" w:hAnsi="Helvetica" w:cs="Helvetica"/>
          <w:lang w:val="en-US"/>
        </w:rPr>
      </w:pPr>
    </w:p>
    <w:p w14:paraId="372E86D1" w14:textId="77777777" w:rsidR="00E16769" w:rsidRDefault="00E16769" w:rsidP="00E16769">
      <w:pPr>
        <w:rPr>
          <w:rFonts w:ascii="Helvetica" w:hAnsi="Helvetica" w:cs="Helvetica"/>
          <w:b/>
          <w:bCs/>
          <w:u w:val="single"/>
          <w:lang w:val="en-US"/>
        </w:rPr>
      </w:pPr>
      <w:r>
        <w:rPr>
          <w:rFonts w:ascii="Helvetica" w:hAnsi="Helvetica" w:cs="Helvetica"/>
          <w:b/>
          <w:bCs/>
          <w:u w:val="single"/>
          <w:lang w:val="en-US"/>
        </w:rPr>
        <w:t>Art expertise of all participants</w:t>
      </w:r>
    </w:p>
    <w:p w14:paraId="0EF6C623" w14:textId="77777777" w:rsidR="00E16769" w:rsidRDefault="00E16769" w:rsidP="00E16769">
      <w:pPr>
        <w:rPr>
          <w:b/>
          <w:bCs/>
          <w:u w:val="single"/>
        </w:rPr>
      </w:pPr>
    </w:p>
    <w:p w14:paraId="2C1BE7C3" w14:textId="77777777" w:rsidR="00E16769" w:rsidRDefault="00E16769" w:rsidP="00E16769">
      <w:pPr>
        <w:rPr>
          <w:rFonts w:ascii="Helvetica" w:hAnsi="Helvetica" w:cs="Helvetica"/>
          <w:i/>
          <w:iCs/>
          <w:lang w:val="en-US"/>
        </w:rPr>
      </w:pPr>
      <w:r w:rsidRPr="00614BFB">
        <w:rPr>
          <w:rFonts w:ascii="Helvetica" w:hAnsi="Helvetica" w:cs="Helvetica"/>
          <w:i/>
          <w:iCs/>
          <w:lang w:val="en-US"/>
        </w:rPr>
        <w:t>Table S1</w:t>
      </w:r>
      <w:r>
        <w:rPr>
          <w:rFonts w:ascii="Helvetica" w:hAnsi="Helvetica" w:cs="Helvetica"/>
          <w:i/>
          <w:iCs/>
          <w:lang w:val="en-US"/>
        </w:rPr>
        <w:t>9</w:t>
      </w:r>
      <w:r w:rsidRPr="00614BFB">
        <w:rPr>
          <w:rFonts w:ascii="Helvetica" w:hAnsi="Helvetica" w:cs="Helvetica"/>
          <w:i/>
          <w:iCs/>
          <w:lang w:val="en-US"/>
        </w:rPr>
        <w:t xml:space="preserve">. </w:t>
      </w:r>
      <w:r>
        <w:rPr>
          <w:rFonts w:ascii="Helvetica" w:hAnsi="Helvetica" w:cs="Helvetica"/>
          <w:i/>
          <w:iCs/>
          <w:lang w:val="en-US"/>
        </w:rPr>
        <w:t>Distribution of art expertise across participants in the main experiment (Experiment 1).</w:t>
      </w:r>
    </w:p>
    <w:p w14:paraId="4596DC69" w14:textId="77777777" w:rsidR="00E16769" w:rsidRDefault="00E16769" w:rsidP="00E16769">
      <w:pPr>
        <w:rPr>
          <w:rFonts w:ascii="Helvetica" w:hAnsi="Helvetica" w:cs="Helvetica"/>
          <w:i/>
          <w:iCs/>
          <w:lang w:val="en-US"/>
        </w:rPr>
      </w:pPr>
    </w:p>
    <w:tbl>
      <w:tblPr>
        <w:tblStyle w:val="PlainTable1"/>
        <w:tblW w:w="5929" w:type="dxa"/>
        <w:tblLook w:val="04A0" w:firstRow="1" w:lastRow="0" w:firstColumn="1" w:lastColumn="0" w:noHBand="0" w:noVBand="1"/>
      </w:tblPr>
      <w:tblGrid>
        <w:gridCol w:w="1255"/>
        <w:gridCol w:w="1073"/>
        <w:gridCol w:w="1804"/>
        <w:gridCol w:w="1797"/>
      </w:tblGrid>
      <w:tr w:rsidR="00E16769" w:rsidRPr="00120F38" w14:paraId="35588CA2" w14:textId="77777777" w:rsidTr="00B720A4">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0" w:type="auto"/>
            <w:hideMark/>
          </w:tcPr>
          <w:p w14:paraId="4792874E" w14:textId="77777777" w:rsidR="00E16769" w:rsidRDefault="00E16769" w:rsidP="00B720A4">
            <w:pPr>
              <w:spacing w:before="150" w:after="150"/>
              <w:jc w:val="right"/>
              <w:rPr>
                <w:rFonts w:ascii="Helvetica" w:hAnsi="Helvetica"/>
                <w:color w:val="222222"/>
                <w:sz w:val="23"/>
                <w:szCs w:val="23"/>
                <w:lang w:val="en-IN"/>
              </w:rPr>
            </w:pPr>
            <w:r>
              <w:rPr>
                <w:rFonts w:ascii="Helvetica" w:hAnsi="Helvetica"/>
                <w:color w:val="222222"/>
                <w:sz w:val="23"/>
                <w:szCs w:val="23"/>
              </w:rPr>
              <w:t>Expertise</w:t>
            </w:r>
          </w:p>
        </w:tc>
        <w:tc>
          <w:tcPr>
            <w:tcW w:w="0" w:type="auto"/>
            <w:hideMark/>
          </w:tcPr>
          <w:p w14:paraId="5B5D8909" w14:textId="77777777" w:rsidR="00E16769"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Culture</w:t>
            </w:r>
          </w:p>
        </w:tc>
        <w:tc>
          <w:tcPr>
            <w:tcW w:w="0" w:type="auto"/>
            <w:hideMark/>
          </w:tcPr>
          <w:p w14:paraId="2E5F05F9" w14:textId="77777777" w:rsidR="00E16769"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rPr>
            </w:pPr>
            <w:proofErr w:type="spellStart"/>
            <w:r>
              <w:rPr>
                <w:rFonts w:ascii="Helvetica" w:hAnsi="Helvetica"/>
                <w:color w:val="222222"/>
                <w:sz w:val="23"/>
                <w:szCs w:val="23"/>
              </w:rPr>
              <w:t>mean_score</w:t>
            </w:r>
            <w:proofErr w:type="spellEnd"/>
            <w:r>
              <w:rPr>
                <w:rFonts w:ascii="Helvetica" w:hAnsi="Helvetica"/>
                <w:color w:val="222222"/>
                <w:sz w:val="23"/>
                <w:szCs w:val="23"/>
              </w:rPr>
              <w:t xml:space="preserve"> on the dance expertise questionnaire</w:t>
            </w:r>
          </w:p>
        </w:tc>
        <w:tc>
          <w:tcPr>
            <w:tcW w:w="0" w:type="auto"/>
            <w:hideMark/>
          </w:tcPr>
          <w:p w14:paraId="0E74E3EC" w14:textId="77777777" w:rsidR="00E16769" w:rsidRPr="00120F38"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lang w:val="fr-FR"/>
              </w:rPr>
            </w:pPr>
            <w:r w:rsidRPr="00120F38">
              <w:rPr>
                <w:rFonts w:ascii="Helvetica" w:hAnsi="Helvetica"/>
                <w:color w:val="222222"/>
                <w:sz w:val="23"/>
                <w:szCs w:val="23"/>
                <w:lang w:val="fr-FR"/>
              </w:rPr>
              <w:t>sd_score on the dance expertise questionnaire</w:t>
            </w:r>
          </w:p>
        </w:tc>
      </w:tr>
      <w:tr w:rsidR="00E16769" w14:paraId="3E9F227A" w14:textId="77777777" w:rsidTr="00B720A4">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0" w:type="auto"/>
            <w:hideMark/>
          </w:tcPr>
          <w:p w14:paraId="2117E9A9" w14:textId="77777777" w:rsidR="00E16769" w:rsidRPr="00CF2BA6" w:rsidRDefault="00E16769" w:rsidP="00B720A4">
            <w:pPr>
              <w:spacing w:before="150" w:after="150"/>
              <w:jc w:val="right"/>
              <w:rPr>
                <w:rFonts w:ascii="Helvetica" w:hAnsi="Helvetica"/>
                <w:b w:val="0"/>
                <w:bCs w:val="0"/>
                <w:color w:val="222222"/>
                <w:sz w:val="23"/>
                <w:szCs w:val="23"/>
              </w:rPr>
            </w:pPr>
            <w:r w:rsidRPr="00CF2BA6">
              <w:rPr>
                <w:rFonts w:ascii="Helvetica" w:hAnsi="Helvetica"/>
                <w:b w:val="0"/>
                <w:bCs w:val="0"/>
                <w:color w:val="222222"/>
                <w:sz w:val="23"/>
                <w:szCs w:val="23"/>
              </w:rPr>
              <w:t>Expert</w:t>
            </w:r>
          </w:p>
        </w:tc>
        <w:tc>
          <w:tcPr>
            <w:tcW w:w="0" w:type="auto"/>
            <w:hideMark/>
          </w:tcPr>
          <w:p w14:paraId="2D6BC4D3"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Indian</w:t>
            </w:r>
          </w:p>
        </w:tc>
        <w:tc>
          <w:tcPr>
            <w:tcW w:w="0" w:type="auto"/>
            <w:vAlign w:val="center"/>
            <w:hideMark/>
          </w:tcPr>
          <w:p w14:paraId="1A6A909F"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31.19048</w:t>
            </w:r>
          </w:p>
        </w:tc>
        <w:tc>
          <w:tcPr>
            <w:tcW w:w="0" w:type="auto"/>
            <w:vAlign w:val="center"/>
            <w:hideMark/>
          </w:tcPr>
          <w:p w14:paraId="053ADF8F"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9.646860</w:t>
            </w:r>
          </w:p>
        </w:tc>
      </w:tr>
      <w:tr w:rsidR="00E16769" w14:paraId="386A583D" w14:textId="77777777" w:rsidTr="00B720A4">
        <w:trPr>
          <w:trHeight w:val="613"/>
        </w:trPr>
        <w:tc>
          <w:tcPr>
            <w:cnfStyle w:val="001000000000" w:firstRow="0" w:lastRow="0" w:firstColumn="1" w:lastColumn="0" w:oddVBand="0" w:evenVBand="0" w:oddHBand="0" w:evenHBand="0" w:firstRowFirstColumn="0" w:firstRowLastColumn="0" w:lastRowFirstColumn="0" w:lastRowLastColumn="0"/>
            <w:tcW w:w="0" w:type="auto"/>
            <w:hideMark/>
          </w:tcPr>
          <w:p w14:paraId="79FA7EA1" w14:textId="77777777" w:rsidR="00E16769" w:rsidRPr="00CF2BA6" w:rsidRDefault="00E16769" w:rsidP="00B720A4">
            <w:pPr>
              <w:spacing w:before="150" w:after="150"/>
              <w:jc w:val="right"/>
              <w:rPr>
                <w:rFonts w:ascii="Helvetica" w:hAnsi="Helvetica"/>
                <w:b w:val="0"/>
                <w:bCs w:val="0"/>
                <w:color w:val="222222"/>
                <w:sz w:val="23"/>
                <w:szCs w:val="23"/>
              </w:rPr>
            </w:pPr>
            <w:r w:rsidRPr="00CF2BA6">
              <w:rPr>
                <w:rFonts w:ascii="Helvetica" w:hAnsi="Helvetica"/>
                <w:b w:val="0"/>
                <w:bCs w:val="0"/>
                <w:color w:val="222222"/>
                <w:sz w:val="23"/>
                <w:szCs w:val="23"/>
              </w:rPr>
              <w:t>Expert</w:t>
            </w:r>
          </w:p>
        </w:tc>
        <w:tc>
          <w:tcPr>
            <w:tcW w:w="0" w:type="auto"/>
            <w:hideMark/>
          </w:tcPr>
          <w:p w14:paraId="19D8DE4D"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Western</w:t>
            </w:r>
          </w:p>
        </w:tc>
        <w:tc>
          <w:tcPr>
            <w:tcW w:w="0" w:type="auto"/>
            <w:vAlign w:val="center"/>
            <w:hideMark/>
          </w:tcPr>
          <w:p w14:paraId="2FD4F489"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31.66667</w:t>
            </w:r>
          </w:p>
        </w:tc>
        <w:tc>
          <w:tcPr>
            <w:tcW w:w="0" w:type="auto"/>
            <w:vAlign w:val="center"/>
            <w:hideMark/>
          </w:tcPr>
          <w:p w14:paraId="17B5E6F7"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9.906227</w:t>
            </w:r>
          </w:p>
        </w:tc>
      </w:tr>
      <w:tr w:rsidR="00E16769" w14:paraId="770D554E" w14:textId="77777777" w:rsidTr="00B720A4">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0" w:type="auto"/>
            <w:hideMark/>
          </w:tcPr>
          <w:p w14:paraId="62C7F313" w14:textId="77777777" w:rsidR="00E16769" w:rsidRPr="00CF2BA6" w:rsidRDefault="00E16769" w:rsidP="00B720A4">
            <w:pPr>
              <w:spacing w:before="150" w:after="150"/>
              <w:jc w:val="right"/>
              <w:rPr>
                <w:rFonts w:ascii="Helvetica" w:hAnsi="Helvetica"/>
                <w:b w:val="0"/>
                <w:bCs w:val="0"/>
                <w:color w:val="222222"/>
                <w:sz w:val="23"/>
                <w:szCs w:val="23"/>
              </w:rPr>
            </w:pPr>
            <w:r w:rsidRPr="00CF2BA6">
              <w:rPr>
                <w:rFonts w:ascii="Helvetica" w:hAnsi="Helvetica"/>
                <w:b w:val="0"/>
                <w:bCs w:val="0"/>
                <w:color w:val="222222"/>
                <w:sz w:val="23"/>
                <w:szCs w:val="23"/>
              </w:rPr>
              <w:t>Non-Expert</w:t>
            </w:r>
          </w:p>
        </w:tc>
        <w:tc>
          <w:tcPr>
            <w:tcW w:w="0" w:type="auto"/>
            <w:hideMark/>
          </w:tcPr>
          <w:p w14:paraId="2BC514B8"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Indian</w:t>
            </w:r>
          </w:p>
        </w:tc>
        <w:tc>
          <w:tcPr>
            <w:tcW w:w="0" w:type="auto"/>
            <w:vAlign w:val="center"/>
            <w:hideMark/>
          </w:tcPr>
          <w:p w14:paraId="42B89123"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15.33333</w:t>
            </w:r>
          </w:p>
        </w:tc>
        <w:tc>
          <w:tcPr>
            <w:tcW w:w="0" w:type="auto"/>
            <w:vAlign w:val="center"/>
            <w:hideMark/>
          </w:tcPr>
          <w:p w14:paraId="3DA4D1B1"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6.938655</w:t>
            </w:r>
          </w:p>
        </w:tc>
      </w:tr>
      <w:tr w:rsidR="00E16769" w14:paraId="42A19C56" w14:textId="77777777" w:rsidTr="00B720A4">
        <w:trPr>
          <w:trHeight w:val="613"/>
        </w:trPr>
        <w:tc>
          <w:tcPr>
            <w:cnfStyle w:val="001000000000" w:firstRow="0" w:lastRow="0" w:firstColumn="1" w:lastColumn="0" w:oddVBand="0" w:evenVBand="0" w:oddHBand="0" w:evenHBand="0" w:firstRowFirstColumn="0" w:firstRowLastColumn="0" w:lastRowFirstColumn="0" w:lastRowLastColumn="0"/>
            <w:tcW w:w="0" w:type="auto"/>
            <w:hideMark/>
          </w:tcPr>
          <w:p w14:paraId="558E81A7" w14:textId="77777777" w:rsidR="00E16769" w:rsidRPr="00CF2BA6" w:rsidRDefault="00E16769" w:rsidP="00B720A4">
            <w:pPr>
              <w:spacing w:before="150" w:after="150"/>
              <w:jc w:val="right"/>
              <w:rPr>
                <w:rFonts w:ascii="Helvetica" w:hAnsi="Helvetica"/>
                <w:b w:val="0"/>
                <w:bCs w:val="0"/>
                <w:color w:val="222222"/>
                <w:sz w:val="23"/>
                <w:szCs w:val="23"/>
              </w:rPr>
            </w:pPr>
            <w:r w:rsidRPr="00CF2BA6">
              <w:rPr>
                <w:rFonts w:ascii="Helvetica" w:hAnsi="Helvetica"/>
                <w:b w:val="0"/>
                <w:bCs w:val="0"/>
                <w:color w:val="222222"/>
                <w:sz w:val="23"/>
                <w:szCs w:val="23"/>
              </w:rPr>
              <w:t>Non-Expert</w:t>
            </w:r>
          </w:p>
        </w:tc>
        <w:tc>
          <w:tcPr>
            <w:tcW w:w="0" w:type="auto"/>
            <w:hideMark/>
          </w:tcPr>
          <w:p w14:paraId="5710C84C"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Western</w:t>
            </w:r>
          </w:p>
        </w:tc>
        <w:tc>
          <w:tcPr>
            <w:tcW w:w="0" w:type="auto"/>
            <w:vAlign w:val="center"/>
            <w:hideMark/>
          </w:tcPr>
          <w:p w14:paraId="39E0E347"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12.80769</w:t>
            </w:r>
          </w:p>
        </w:tc>
        <w:tc>
          <w:tcPr>
            <w:tcW w:w="0" w:type="auto"/>
            <w:vAlign w:val="center"/>
            <w:hideMark/>
          </w:tcPr>
          <w:p w14:paraId="037BE234"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4.664926</w:t>
            </w:r>
          </w:p>
        </w:tc>
      </w:tr>
    </w:tbl>
    <w:p w14:paraId="4CF778F7" w14:textId="77777777" w:rsidR="00E16769" w:rsidRDefault="00E16769" w:rsidP="00E16769">
      <w:pPr>
        <w:rPr>
          <w:rFonts w:ascii="Helvetica" w:hAnsi="Helvetica" w:cs="Helvetica"/>
          <w:i/>
          <w:iCs/>
          <w:lang w:val="en-US"/>
        </w:rPr>
      </w:pPr>
    </w:p>
    <w:p w14:paraId="4CE880E2" w14:textId="77777777" w:rsidR="00E16769" w:rsidRDefault="00E16769" w:rsidP="00E16769">
      <w:pPr>
        <w:rPr>
          <w:rFonts w:ascii="Helvetica" w:hAnsi="Helvetica" w:cs="Helvetica"/>
          <w:i/>
          <w:iCs/>
          <w:lang w:val="en-US"/>
        </w:rPr>
      </w:pPr>
      <w:r>
        <w:rPr>
          <w:rFonts w:ascii="Helvetica" w:hAnsi="Helvetica" w:cs="Helvetica"/>
          <w:i/>
          <w:iCs/>
          <w:lang w:val="en-US"/>
        </w:rPr>
        <w:t xml:space="preserve">Table S20. Dance expertise across participants in the main experiment (Experiment 2). </w:t>
      </w:r>
    </w:p>
    <w:p w14:paraId="0EA54030" w14:textId="77777777" w:rsidR="00E16769" w:rsidRDefault="00E16769" w:rsidP="00E16769">
      <w:pPr>
        <w:rPr>
          <w:rFonts w:ascii="Helvetica" w:hAnsi="Helvetica" w:cs="Helvetica"/>
          <w:i/>
          <w:iCs/>
          <w:lang w:val="en-US"/>
        </w:rPr>
      </w:pPr>
    </w:p>
    <w:tbl>
      <w:tblPr>
        <w:tblStyle w:val="PlainTable1"/>
        <w:tblW w:w="8311" w:type="dxa"/>
        <w:tblLook w:val="04A0" w:firstRow="1" w:lastRow="0" w:firstColumn="1" w:lastColumn="0" w:noHBand="0" w:noVBand="1"/>
      </w:tblPr>
      <w:tblGrid>
        <w:gridCol w:w="1618"/>
        <w:gridCol w:w="1073"/>
        <w:gridCol w:w="1725"/>
        <w:gridCol w:w="1725"/>
        <w:gridCol w:w="1085"/>
        <w:gridCol w:w="1085"/>
      </w:tblGrid>
      <w:tr w:rsidR="00E16769" w14:paraId="62A127F5" w14:textId="77777777" w:rsidTr="00B720A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263" w:type="dxa"/>
            <w:hideMark/>
          </w:tcPr>
          <w:p w14:paraId="749C1BFE" w14:textId="77777777" w:rsidR="00E16769" w:rsidRDefault="00E16769" w:rsidP="00B720A4">
            <w:pPr>
              <w:spacing w:before="150" w:after="150"/>
              <w:jc w:val="right"/>
              <w:rPr>
                <w:rFonts w:ascii="Helvetica" w:hAnsi="Helvetica"/>
                <w:color w:val="222222"/>
                <w:sz w:val="23"/>
                <w:szCs w:val="23"/>
                <w:lang w:val="en-IN"/>
              </w:rPr>
            </w:pPr>
            <w:r>
              <w:rPr>
                <w:rFonts w:ascii="Helvetica" w:hAnsi="Helvetica"/>
                <w:color w:val="222222"/>
                <w:sz w:val="23"/>
                <w:szCs w:val="23"/>
              </w:rPr>
              <w:t>Expertise</w:t>
            </w:r>
          </w:p>
        </w:tc>
        <w:tc>
          <w:tcPr>
            <w:tcW w:w="236" w:type="dxa"/>
            <w:hideMark/>
          </w:tcPr>
          <w:p w14:paraId="23EAE612" w14:textId="77777777" w:rsidR="00E16769"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Culture</w:t>
            </w:r>
          </w:p>
        </w:tc>
        <w:tc>
          <w:tcPr>
            <w:tcW w:w="0" w:type="auto"/>
            <w:hideMark/>
          </w:tcPr>
          <w:p w14:paraId="058911B1" w14:textId="77777777" w:rsidR="00E16769"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rPr>
            </w:pPr>
            <w:proofErr w:type="spellStart"/>
            <w:r>
              <w:rPr>
                <w:rFonts w:ascii="Helvetica" w:hAnsi="Helvetica"/>
                <w:color w:val="222222"/>
                <w:sz w:val="23"/>
                <w:szCs w:val="23"/>
              </w:rPr>
              <w:t>mean_score</w:t>
            </w:r>
            <w:proofErr w:type="spellEnd"/>
            <w:r>
              <w:rPr>
                <w:rFonts w:ascii="Helvetica" w:hAnsi="Helvetica"/>
                <w:color w:val="222222"/>
                <w:sz w:val="23"/>
                <w:szCs w:val="23"/>
              </w:rPr>
              <w:t xml:space="preserve"> on the dance expertise questionnaire</w:t>
            </w:r>
          </w:p>
        </w:tc>
        <w:tc>
          <w:tcPr>
            <w:tcW w:w="0" w:type="auto"/>
            <w:hideMark/>
          </w:tcPr>
          <w:p w14:paraId="76785BE9" w14:textId="77777777" w:rsidR="00E16769" w:rsidRPr="00120F38"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lang w:val="fr-FR"/>
              </w:rPr>
            </w:pPr>
            <w:r w:rsidRPr="00120F38">
              <w:rPr>
                <w:rFonts w:ascii="Helvetica" w:hAnsi="Helvetica"/>
                <w:color w:val="222222"/>
                <w:sz w:val="23"/>
                <w:szCs w:val="23"/>
                <w:lang w:val="fr-FR"/>
              </w:rPr>
              <w:t>sd_score on the dance expertise questionnaire</w:t>
            </w:r>
          </w:p>
        </w:tc>
        <w:tc>
          <w:tcPr>
            <w:tcW w:w="1129" w:type="dxa"/>
          </w:tcPr>
          <w:p w14:paraId="026AE4B9" w14:textId="77777777" w:rsidR="00E16769"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Mean Years of training</w:t>
            </w:r>
          </w:p>
        </w:tc>
        <w:tc>
          <w:tcPr>
            <w:tcW w:w="1129" w:type="dxa"/>
          </w:tcPr>
          <w:p w14:paraId="59D5300C" w14:textId="77777777" w:rsidR="00E16769" w:rsidRDefault="00E16769" w:rsidP="00B720A4">
            <w:pPr>
              <w:spacing w:before="150" w:after="150"/>
              <w:jc w:val="right"/>
              <w:cnfStyle w:val="100000000000" w:firstRow="1"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SD Years of training</w:t>
            </w:r>
          </w:p>
        </w:tc>
      </w:tr>
      <w:tr w:rsidR="00E16769" w14:paraId="02E642DD" w14:textId="77777777" w:rsidTr="00B720A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63" w:type="dxa"/>
            <w:hideMark/>
          </w:tcPr>
          <w:p w14:paraId="5B86CC8D" w14:textId="77777777" w:rsidR="00E16769" w:rsidRDefault="00E16769" w:rsidP="00B720A4">
            <w:pPr>
              <w:spacing w:before="150" w:after="150"/>
              <w:jc w:val="right"/>
              <w:rPr>
                <w:rFonts w:ascii="Helvetica" w:hAnsi="Helvetica"/>
                <w:color w:val="222222"/>
                <w:sz w:val="23"/>
                <w:szCs w:val="23"/>
              </w:rPr>
            </w:pPr>
            <w:r>
              <w:rPr>
                <w:rFonts w:ascii="Helvetica" w:hAnsi="Helvetica"/>
                <w:color w:val="222222"/>
                <w:sz w:val="23"/>
                <w:szCs w:val="23"/>
              </w:rPr>
              <w:t>Expert</w:t>
            </w:r>
          </w:p>
        </w:tc>
        <w:tc>
          <w:tcPr>
            <w:tcW w:w="236" w:type="dxa"/>
            <w:hideMark/>
          </w:tcPr>
          <w:p w14:paraId="5D62224D"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Indian</w:t>
            </w:r>
          </w:p>
        </w:tc>
        <w:tc>
          <w:tcPr>
            <w:tcW w:w="0" w:type="auto"/>
            <w:hideMark/>
          </w:tcPr>
          <w:p w14:paraId="18CABF17"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14.47826</w:t>
            </w:r>
          </w:p>
        </w:tc>
        <w:tc>
          <w:tcPr>
            <w:tcW w:w="0" w:type="auto"/>
            <w:hideMark/>
          </w:tcPr>
          <w:p w14:paraId="35118409"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4.907041</w:t>
            </w:r>
          </w:p>
        </w:tc>
        <w:tc>
          <w:tcPr>
            <w:tcW w:w="1129" w:type="dxa"/>
          </w:tcPr>
          <w:p w14:paraId="7C032D53"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9.94</w:t>
            </w:r>
          </w:p>
        </w:tc>
        <w:tc>
          <w:tcPr>
            <w:tcW w:w="1129" w:type="dxa"/>
          </w:tcPr>
          <w:p w14:paraId="20EEC41D"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5.99</w:t>
            </w:r>
          </w:p>
        </w:tc>
      </w:tr>
      <w:tr w:rsidR="00E16769" w14:paraId="384D2BE2" w14:textId="77777777" w:rsidTr="00B720A4">
        <w:trPr>
          <w:trHeight w:val="537"/>
        </w:trPr>
        <w:tc>
          <w:tcPr>
            <w:cnfStyle w:val="001000000000" w:firstRow="0" w:lastRow="0" w:firstColumn="1" w:lastColumn="0" w:oddVBand="0" w:evenVBand="0" w:oddHBand="0" w:evenHBand="0" w:firstRowFirstColumn="0" w:firstRowLastColumn="0" w:lastRowFirstColumn="0" w:lastRowLastColumn="0"/>
            <w:tcW w:w="2263" w:type="dxa"/>
            <w:hideMark/>
          </w:tcPr>
          <w:p w14:paraId="569FBFD9" w14:textId="77777777" w:rsidR="00E16769" w:rsidRDefault="00E16769" w:rsidP="00B720A4">
            <w:pPr>
              <w:spacing w:before="150" w:after="150"/>
              <w:jc w:val="right"/>
              <w:rPr>
                <w:rFonts w:ascii="Helvetica" w:hAnsi="Helvetica"/>
                <w:color w:val="222222"/>
                <w:sz w:val="23"/>
                <w:szCs w:val="23"/>
              </w:rPr>
            </w:pPr>
            <w:r>
              <w:rPr>
                <w:rFonts w:ascii="Helvetica" w:hAnsi="Helvetica"/>
                <w:color w:val="222222"/>
                <w:sz w:val="23"/>
                <w:szCs w:val="23"/>
              </w:rPr>
              <w:t>Expert</w:t>
            </w:r>
          </w:p>
        </w:tc>
        <w:tc>
          <w:tcPr>
            <w:tcW w:w="236" w:type="dxa"/>
            <w:hideMark/>
          </w:tcPr>
          <w:p w14:paraId="498FBE14"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Western</w:t>
            </w:r>
          </w:p>
        </w:tc>
        <w:tc>
          <w:tcPr>
            <w:tcW w:w="0" w:type="auto"/>
            <w:hideMark/>
          </w:tcPr>
          <w:p w14:paraId="2A7BD25E"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14.40909</w:t>
            </w:r>
          </w:p>
        </w:tc>
        <w:tc>
          <w:tcPr>
            <w:tcW w:w="0" w:type="auto"/>
            <w:hideMark/>
          </w:tcPr>
          <w:p w14:paraId="6B423677"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5.474261</w:t>
            </w:r>
          </w:p>
        </w:tc>
        <w:tc>
          <w:tcPr>
            <w:tcW w:w="1129" w:type="dxa"/>
          </w:tcPr>
          <w:p w14:paraId="663056A9"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14.48</w:t>
            </w:r>
          </w:p>
        </w:tc>
        <w:tc>
          <w:tcPr>
            <w:tcW w:w="1129" w:type="dxa"/>
          </w:tcPr>
          <w:p w14:paraId="67796CBB"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12.77</w:t>
            </w:r>
          </w:p>
        </w:tc>
      </w:tr>
      <w:tr w:rsidR="00E16769" w14:paraId="66FFC91D" w14:textId="77777777" w:rsidTr="00B720A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263" w:type="dxa"/>
            <w:hideMark/>
          </w:tcPr>
          <w:p w14:paraId="039950CD" w14:textId="77777777" w:rsidR="00E16769" w:rsidRDefault="00E16769" w:rsidP="00B720A4">
            <w:pPr>
              <w:spacing w:before="150" w:after="150"/>
              <w:jc w:val="right"/>
              <w:rPr>
                <w:rFonts w:ascii="Helvetica" w:hAnsi="Helvetica"/>
                <w:color w:val="222222"/>
                <w:sz w:val="23"/>
                <w:szCs w:val="23"/>
              </w:rPr>
            </w:pPr>
            <w:r>
              <w:rPr>
                <w:rFonts w:ascii="Helvetica" w:hAnsi="Helvetica"/>
                <w:color w:val="222222"/>
                <w:sz w:val="23"/>
                <w:szCs w:val="23"/>
              </w:rPr>
              <w:t>Non-Expert</w:t>
            </w:r>
          </w:p>
        </w:tc>
        <w:tc>
          <w:tcPr>
            <w:tcW w:w="236" w:type="dxa"/>
            <w:hideMark/>
          </w:tcPr>
          <w:p w14:paraId="2BBD77D4"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Indian</w:t>
            </w:r>
          </w:p>
        </w:tc>
        <w:tc>
          <w:tcPr>
            <w:tcW w:w="0" w:type="auto"/>
            <w:hideMark/>
          </w:tcPr>
          <w:p w14:paraId="1EAAD211"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10.32000</w:t>
            </w:r>
          </w:p>
        </w:tc>
        <w:tc>
          <w:tcPr>
            <w:tcW w:w="0" w:type="auto"/>
            <w:hideMark/>
          </w:tcPr>
          <w:p w14:paraId="1A4985AF"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5.444569</w:t>
            </w:r>
          </w:p>
        </w:tc>
        <w:tc>
          <w:tcPr>
            <w:tcW w:w="1129" w:type="dxa"/>
          </w:tcPr>
          <w:p w14:paraId="119A4432"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p>
        </w:tc>
        <w:tc>
          <w:tcPr>
            <w:tcW w:w="1129" w:type="dxa"/>
          </w:tcPr>
          <w:p w14:paraId="6636FFCA" w14:textId="77777777" w:rsidR="00E16769" w:rsidRDefault="00E16769" w:rsidP="00B720A4">
            <w:pPr>
              <w:spacing w:before="150" w:after="150"/>
              <w:jc w:val="right"/>
              <w:cnfStyle w:val="000000100000" w:firstRow="0" w:lastRow="0" w:firstColumn="0" w:lastColumn="0" w:oddVBand="0" w:evenVBand="0" w:oddHBand="1" w:evenHBand="0" w:firstRowFirstColumn="0" w:firstRowLastColumn="0" w:lastRowFirstColumn="0" w:lastRowLastColumn="0"/>
              <w:rPr>
                <w:rFonts w:ascii="Helvetica" w:hAnsi="Helvetica"/>
                <w:color w:val="222222"/>
                <w:sz w:val="23"/>
                <w:szCs w:val="23"/>
              </w:rPr>
            </w:pPr>
          </w:p>
        </w:tc>
      </w:tr>
      <w:tr w:rsidR="00E16769" w14:paraId="779DAF86" w14:textId="77777777" w:rsidTr="00B720A4">
        <w:trPr>
          <w:trHeight w:val="537"/>
        </w:trPr>
        <w:tc>
          <w:tcPr>
            <w:cnfStyle w:val="001000000000" w:firstRow="0" w:lastRow="0" w:firstColumn="1" w:lastColumn="0" w:oddVBand="0" w:evenVBand="0" w:oddHBand="0" w:evenHBand="0" w:firstRowFirstColumn="0" w:firstRowLastColumn="0" w:lastRowFirstColumn="0" w:lastRowLastColumn="0"/>
            <w:tcW w:w="2263" w:type="dxa"/>
            <w:hideMark/>
          </w:tcPr>
          <w:p w14:paraId="7DD34A7A" w14:textId="77777777" w:rsidR="00E16769" w:rsidRDefault="00E16769" w:rsidP="00B720A4">
            <w:pPr>
              <w:spacing w:before="150" w:after="150"/>
              <w:jc w:val="right"/>
              <w:rPr>
                <w:rFonts w:ascii="Helvetica" w:hAnsi="Helvetica"/>
                <w:color w:val="222222"/>
                <w:sz w:val="23"/>
                <w:szCs w:val="23"/>
              </w:rPr>
            </w:pPr>
            <w:r>
              <w:rPr>
                <w:rFonts w:ascii="Helvetica" w:hAnsi="Helvetica"/>
                <w:color w:val="222222"/>
                <w:sz w:val="23"/>
                <w:szCs w:val="23"/>
              </w:rPr>
              <w:t>Non-Expert</w:t>
            </w:r>
          </w:p>
        </w:tc>
        <w:tc>
          <w:tcPr>
            <w:tcW w:w="236" w:type="dxa"/>
            <w:hideMark/>
          </w:tcPr>
          <w:p w14:paraId="2DDD2E92"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Western</w:t>
            </w:r>
          </w:p>
        </w:tc>
        <w:tc>
          <w:tcPr>
            <w:tcW w:w="0" w:type="auto"/>
            <w:hideMark/>
          </w:tcPr>
          <w:p w14:paraId="19506172"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7.25000</w:t>
            </w:r>
          </w:p>
        </w:tc>
        <w:tc>
          <w:tcPr>
            <w:tcW w:w="0" w:type="auto"/>
            <w:hideMark/>
          </w:tcPr>
          <w:p w14:paraId="3BB7140D"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r>
              <w:rPr>
                <w:rFonts w:ascii="Helvetica" w:hAnsi="Helvetica"/>
                <w:color w:val="222222"/>
                <w:sz w:val="23"/>
                <w:szCs w:val="23"/>
              </w:rPr>
              <w:t>3.176807</w:t>
            </w:r>
          </w:p>
        </w:tc>
        <w:tc>
          <w:tcPr>
            <w:tcW w:w="1129" w:type="dxa"/>
          </w:tcPr>
          <w:p w14:paraId="7989150E"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p>
        </w:tc>
        <w:tc>
          <w:tcPr>
            <w:tcW w:w="1129" w:type="dxa"/>
          </w:tcPr>
          <w:p w14:paraId="1AF9AE3A" w14:textId="77777777" w:rsidR="00E16769" w:rsidRDefault="00E16769" w:rsidP="00B720A4">
            <w:pPr>
              <w:spacing w:before="150" w:after="150"/>
              <w:jc w:val="right"/>
              <w:cnfStyle w:val="000000000000" w:firstRow="0" w:lastRow="0" w:firstColumn="0" w:lastColumn="0" w:oddVBand="0" w:evenVBand="0" w:oddHBand="0" w:evenHBand="0" w:firstRowFirstColumn="0" w:firstRowLastColumn="0" w:lastRowFirstColumn="0" w:lastRowLastColumn="0"/>
              <w:rPr>
                <w:rFonts w:ascii="Helvetica" w:hAnsi="Helvetica"/>
                <w:color w:val="222222"/>
                <w:sz w:val="23"/>
                <w:szCs w:val="23"/>
              </w:rPr>
            </w:pPr>
          </w:p>
        </w:tc>
      </w:tr>
    </w:tbl>
    <w:p w14:paraId="77639A51" w14:textId="77777777" w:rsidR="00E16769" w:rsidRDefault="00E16769" w:rsidP="00E16769">
      <w:pPr>
        <w:rPr>
          <w:rFonts w:ascii="Helvetica" w:hAnsi="Helvetica" w:cs="Helvetica"/>
          <w:i/>
          <w:iCs/>
          <w:lang w:val="en-US"/>
        </w:rPr>
      </w:pPr>
    </w:p>
    <w:p w14:paraId="43241255" w14:textId="77777777" w:rsidR="00E16769" w:rsidRDefault="00E16769" w:rsidP="00E16769">
      <w:pPr>
        <w:rPr>
          <w:rFonts w:ascii="Helvetica" w:hAnsi="Helvetica" w:cs="Helvetica"/>
          <w:lang w:val="en-US"/>
        </w:rPr>
      </w:pPr>
      <w:r>
        <w:rPr>
          <w:rFonts w:ascii="Helvetica" w:hAnsi="Helvetica" w:cs="Helvetica"/>
          <w:lang w:val="en-US"/>
        </w:rPr>
        <w:t>24 Indian participants and 21 Western participants received formal training in Bharatanatyam and Ballet. Out of 45 non-expert participants across both the cultures, 32 participants did not receive any formal training in any dance style, while 13 participants received limited training in other styles outside of ballet and Bharatanatyam. One participant trained in ballet also had limited training in Bharatanatyam (&lt;1 year) and street dance (1 year). Three participants who were trained in Bharatanatyam had limited training in other dance styles.</w:t>
      </w:r>
    </w:p>
    <w:p w14:paraId="59E018ED" w14:textId="77777777" w:rsidR="00E16769" w:rsidRDefault="00E16769" w:rsidP="00E16769">
      <w:pPr>
        <w:rPr>
          <w:rFonts w:ascii="Helvetica" w:hAnsi="Helvetica" w:cs="Helvetica"/>
          <w:lang w:val="en-US"/>
        </w:rPr>
      </w:pPr>
    </w:p>
    <w:p w14:paraId="052911F8" w14:textId="77777777" w:rsidR="00E16769" w:rsidRDefault="00E16769" w:rsidP="00E16769">
      <w:pPr>
        <w:rPr>
          <w:rFonts w:ascii="Helvetica" w:hAnsi="Helvetica" w:cs="Helvetica"/>
          <w:lang w:val="en-US"/>
        </w:rPr>
      </w:pPr>
      <w:r>
        <w:rPr>
          <w:rFonts w:ascii="Helvetica" w:hAnsi="Helvetica" w:cs="Helvetica"/>
          <w:lang w:val="en-US"/>
        </w:rPr>
        <w:t>Participants responded to the following question–</w:t>
      </w:r>
    </w:p>
    <w:p w14:paraId="13A310B7" w14:textId="77777777" w:rsidR="00E16769" w:rsidRDefault="00E16769" w:rsidP="00E16769">
      <w:pPr>
        <w:rPr>
          <w:rFonts w:ascii="Helvetica" w:hAnsi="Helvetica" w:cs="Helvetica"/>
          <w:lang w:val="en-US"/>
        </w:rPr>
      </w:pPr>
      <w:r>
        <w:rPr>
          <w:rFonts w:ascii="Helvetica" w:hAnsi="Helvetica" w:cs="Helvetica"/>
          <w:lang w:val="en-US"/>
        </w:rPr>
        <w:t>Artist Q – Please select the dance style in which you have received formal training</w:t>
      </w:r>
    </w:p>
    <w:p w14:paraId="71C50A1A" w14:textId="77777777" w:rsidR="00E16769" w:rsidRDefault="00E16769" w:rsidP="00E16769">
      <w:pPr>
        <w:rPr>
          <w:rFonts w:ascii="Helvetica" w:hAnsi="Helvetica" w:cs="Helvetica"/>
          <w:lang w:val="en-US"/>
        </w:rPr>
      </w:pPr>
      <w:r>
        <w:rPr>
          <w:rFonts w:ascii="Helvetica" w:hAnsi="Helvetica" w:cs="Helvetica"/>
          <w:lang w:val="en-US"/>
        </w:rPr>
        <w:t>1 Bharatanatyam</w:t>
      </w:r>
    </w:p>
    <w:p w14:paraId="2F218E8B" w14:textId="77777777" w:rsidR="00E16769" w:rsidRDefault="00E16769" w:rsidP="00E16769">
      <w:pPr>
        <w:rPr>
          <w:rFonts w:ascii="Helvetica" w:hAnsi="Helvetica" w:cs="Helvetica"/>
          <w:lang w:val="en-US"/>
        </w:rPr>
      </w:pPr>
      <w:r>
        <w:rPr>
          <w:rFonts w:ascii="Helvetica" w:hAnsi="Helvetica" w:cs="Helvetica"/>
          <w:lang w:val="en-US"/>
        </w:rPr>
        <w:t>2 Ballet</w:t>
      </w:r>
    </w:p>
    <w:p w14:paraId="35663128" w14:textId="77777777" w:rsidR="00E16769" w:rsidRDefault="00E16769" w:rsidP="00E16769">
      <w:pPr>
        <w:rPr>
          <w:rFonts w:ascii="Helvetica" w:hAnsi="Helvetica" w:cs="Helvetica"/>
          <w:lang w:val="en-US"/>
        </w:rPr>
      </w:pPr>
      <w:r>
        <w:rPr>
          <w:rFonts w:ascii="Helvetica" w:hAnsi="Helvetica" w:cs="Helvetica"/>
          <w:lang w:val="en-US"/>
        </w:rPr>
        <w:t>3 Both Ballet &amp; Bharatanatyam</w:t>
      </w:r>
    </w:p>
    <w:p w14:paraId="2C788A06" w14:textId="77777777" w:rsidR="00E16769" w:rsidRDefault="00E16769" w:rsidP="00E16769">
      <w:pPr>
        <w:rPr>
          <w:rFonts w:ascii="Helvetica" w:hAnsi="Helvetica" w:cs="Helvetica"/>
          <w:lang w:val="en-US"/>
        </w:rPr>
      </w:pPr>
      <w:r>
        <w:rPr>
          <w:rFonts w:ascii="Helvetica" w:hAnsi="Helvetica" w:cs="Helvetica"/>
          <w:lang w:val="en-US"/>
        </w:rPr>
        <w:t>4 Ballet, Bharatanatyam, &amp; Other Styles</w:t>
      </w:r>
    </w:p>
    <w:p w14:paraId="2753CE64" w14:textId="77777777" w:rsidR="00E16769" w:rsidRDefault="00E16769" w:rsidP="00E16769">
      <w:pPr>
        <w:rPr>
          <w:rFonts w:ascii="Helvetica" w:hAnsi="Helvetica" w:cs="Helvetica"/>
          <w:lang w:val="en-US"/>
        </w:rPr>
      </w:pPr>
      <w:r>
        <w:rPr>
          <w:rFonts w:ascii="Helvetica" w:hAnsi="Helvetica" w:cs="Helvetica"/>
          <w:lang w:val="en-US"/>
        </w:rPr>
        <w:t>5 Styles other than Ballet &amp; Bharatanatyam</w:t>
      </w:r>
    </w:p>
    <w:p w14:paraId="55218D5F" w14:textId="77777777" w:rsidR="00E16769" w:rsidRPr="007E303E" w:rsidRDefault="00E16769" w:rsidP="00E16769">
      <w:pPr>
        <w:rPr>
          <w:rFonts w:ascii="Helvetica" w:hAnsi="Helvetica" w:cs="Helvetica"/>
          <w:lang w:val="en-US"/>
        </w:rPr>
      </w:pPr>
      <w:r>
        <w:rPr>
          <w:rFonts w:ascii="Helvetica" w:hAnsi="Helvetica" w:cs="Helvetica"/>
          <w:lang w:val="en-US"/>
        </w:rPr>
        <w:t>6 I have received no formal training in any dance style</w:t>
      </w:r>
    </w:p>
    <w:p w14:paraId="03395473" w14:textId="77777777" w:rsidR="00E16769" w:rsidRPr="002F7F6D" w:rsidRDefault="00E16769" w:rsidP="00E16769">
      <w:pPr>
        <w:rPr>
          <w:rFonts w:ascii="Helvetica" w:hAnsi="Helvetica" w:cs="Helvetica"/>
          <w:lang w:val="en-US"/>
        </w:rPr>
      </w:pPr>
      <w:r>
        <w:rPr>
          <w:rFonts w:ascii="Helvetica" w:hAnsi="Helvetica" w:cs="Helvetica"/>
          <w:lang w:val="en-US"/>
        </w:rPr>
        <w:t xml:space="preserve"> </w:t>
      </w:r>
    </w:p>
    <w:p w14:paraId="060ADD1E" w14:textId="69D187A9" w:rsidR="00430DF9" w:rsidRPr="00430DF9" w:rsidRDefault="00430DF9" w:rsidP="00AC2FA5">
      <w:pPr>
        <w:spacing w:line="360" w:lineRule="auto"/>
        <w:jc w:val="both"/>
        <w:rPr>
          <w:rFonts w:ascii="Helvetica" w:hAnsi="Helvetica" w:cs="Helvetica"/>
          <w:lang w:val="en-US"/>
        </w:rPr>
      </w:pPr>
    </w:p>
    <w:sectPr w:rsidR="00430DF9" w:rsidRPr="00430DF9" w:rsidSect="006731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C2AA0"/>
    <w:multiLevelType w:val="hybridMultilevel"/>
    <w:tmpl w:val="B21EBB7C"/>
    <w:lvl w:ilvl="0" w:tplc="2690D06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4B2534"/>
    <w:multiLevelType w:val="hybridMultilevel"/>
    <w:tmpl w:val="7B0E4C42"/>
    <w:lvl w:ilvl="0" w:tplc="8F923E1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37947A7C"/>
    <w:multiLevelType w:val="hybridMultilevel"/>
    <w:tmpl w:val="39D4EB62"/>
    <w:lvl w:ilvl="0" w:tplc="AA52A5BA">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FA5E3C"/>
    <w:multiLevelType w:val="hybridMultilevel"/>
    <w:tmpl w:val="0582CC54"/>
    <w:lvl w:ilvl="0" w:tplc="AB349D7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91"/>
    <w:rsid w:val="000170BA"/>
    <w:rsid w:val="00086BF2"/>
    <w:rsid w:val="000E00D7"/>
    <w:rsid w:val="00120F38"/>
    <w:rsid w:val="001D4308"/>
    <w:rsid w:val="00217F86"/>
    <w:rsid w:val="0024372C"/>
    <w:rsid w:val="002D21E5"/>
    <w:rsid w:val="002F2519"/>
    <w:rsid w:val="00327567"/>
    <w:rsid w:val="00345485"/>
    <w:rsid w:val="00350020"/>
    <w:rsid w:val="00430DF9"/>
    <w:rsid w:val="004647DC"/>
    <w:rsid w:val="004A7634"/>
    <w:rsid w:val="004F0015"/>
    <w:rsid w:val="00504FF6"/>
    <w:rsid w:val="00583392"/>
    <w:rsid w:val="005B7B94"/>
    <w:rsid w:val="00655552"/>
    <w:rsid w:val="00675BE7"/>
    <w:rsid w:val="006A68B2"/>
    <w:rsid w:val="006E5E00"/>
    <w:rsid w:val="0074517C"/>
    <w:rsid w:val="007675CE"/>
    <w:rsid w:val="007953FE"/>
    <w:rsid w:val="007B0CD9"/>
    <w:rsid w:val="00844D14"/>
    <w:rsid w:val="0087728F"/>
    <w:rsid w:val="00896891"/>
    <w:rsid w:val="008B0C7C"/>
    <w:rsid w:val="008B2423"/>
    <w:rsid w:val="008B5CDC"/>
    <w:rsid w:val="00920402"/>
    <w:rsid w:val="00931261"/>
    <w:rsid w:val="009670F1"/>
    <w:rsid w:val="00980F8E"/>
    <w:rsid w:val="009C2B4D"/>
    <w:rsid w:val="009D55E6"/>
    <w:rsid w:val="00A067F9"/>
    <w:rsid w:val="00A14C05"/>
    <w:rsid w:val="00A260C9"/>
    <w:rsid w:val="00A47386"/>
    <w:rsid w:val="00A5711C"/>
    <w:rsid w:val="00A57F22"/>
    <w:rsid w:val="00AA5FA3"/>
    <w:rsid w:val="00AC2FA5"/>
    <w:rsid w:val="00B25A6D"/>
    <w:rsid w:val="00B50677"/>
    <w:rsid w:val="00B7313D"/>
    <w:rsid w:val="00B75B2C"/>
    <w:rsid w:val="00BC223A"/>
    <w:rsid w:val="00BD15C3"/>
    <w:rsid w:val="00BD3046"/>
    <w:rsid w:val="00C262A7"/>
    <w:rsid w:val="00CC53F0"/>
    <w:rsid w:val="00D4478E"/>
    <w:rsid w:val="00D511FB"/>
    <w:rsid w:val="00DA40C1"/>
    <w:rsid w:val="00DF5528"/>
    <w:rsid w:val="00E16769"/>
    <w:rsid w:val="00E76F5D"/>
    <w:rsid w:val="00ED34D1"/>
    <w:rsid w:val="00EE02C1"/>
    <w:rsid w:val="00F65726"/>
    <w:rsid w:val="00FB7A4E"/>
    <w:rsid w:val="00FF00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B74B"/>
  <w15:chartTrackingRefBased/>
  <w15:docId w15:val="{6C6F6DAF-2252-1C41-AC99-8B969A70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891"/>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unhideWhenUsed/>
    <w:rsid w:val="00896891"/>
    <w:rPr>
      <w:rFonts w:ascii="Times New Roman" w:hAnsi="Times New Roman"/>
      <w:color w:val="auto"/>
      <w:sz w:val="24"/>
    </w:rPr>
  </w:style>
  <w:style w:type="paragraph" w:styleId="ListParagraph">
    <w:name w:val="List Paragraph"/>
    <w:basedOn w:val="Normal"/>
    <w:uiPriority w:val="34"/>
    <w:qFormat/>
    <w:rsid w:val="00896891"/>
    <w:pPr>
      <w:ind w:left="720"/>
      <w:contextualSpacing/>
    </w:pPr>
  </w:style>
  <w:style w:type="table" w:styleId="TableGrid">
    <w:name w:val="Table Grid"/>
    <w:basedOn w:val="TableNormal"/>
    <w:uiPriority w:val="39"/>
    <w:rsid w:val="00B50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506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B5067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5002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350020"/>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5002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35002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E76F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E16769"/>
    <w:rPr>
      <w:color w:val="0563C1" w:themeColor="hyperlink"/>
      <w:u w:val="single"/>
    </w:rPr>
  </w:style>
  <w:style w:type="character" w:styleId="UnresolvedMention">
    <w:name w:val="Unresolved Mention"/>
    <w:basedOn w:val="DefaultParagraphFont"/>
    <w:uiPriority w:val="99"/>
    <w:semiHidden/>
    <w:unhideWhenUsed/>
    <w:rsid w:val="00E16769"/>
    <w:rPr>
      <w:color w:val="605E5C"/>
      <w:shd w:val="clear" w:color="auto" w:fill="E1DFDD"/>
    </w:rPr>
  </w:style>
  <w:style w:type="character" w:styleId="Strong">
    <w:name w:val="Strong"/>
    <w:basedOn w:val="DefaultParagraphFont"/>
    <w:uiPriority w:val="22"/>
    <w:qFormat/>
    <w:rsid w:val="00E16769"/>
    <w:rPr>
      <w:b/>
      <w:bCs/>
    </w:rPr>
  </w:style>
  <w:style w:type="character" w:customStyle="1" w:styleId="apple-converted-space">
    <w:name w:val="apple-converted-space"/>
    <w:basedOn w:val="DefaultParagraphFont"/>
    <w:rsid w:val="00E16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076965">
      <w:bodyDiv w:val="1"/>
      <w:marLeft w:val="0"/>
      <w:marRight w:val="0"/>
      <w:marTop w:val="0"/>
      <w:marBottom w:val="0"/>
      <w:divBdr>
        <w:top w:val="none" w:sz="0" w:space="0" w:color="auto"/>
        <w:left w:val="none" w:sz="0" w:space="0" w:color="auto"/>
        <w:bottom w:val="none" w:sz="0" w:space="0" w:color="auto"/>
        <w:right w:val="none" w:sz="0" w:space="0" w:color="auto"/>
      </w:divBdr>
    </w:div>
    <w:div w:id="1263339806">
      <w:bodyDiv w:val="1"/>
      <w:marLeft w:val="0"/>
      <w:marRight w:val="0"/>
      <w:marTop w:val="0"/>
      <w:marBottom w:val="0"/>
      <w:divBdr>
        <w:top w:val="none" w:sz="0" w:space="0" w:color="auto"/>
        <w:left w:val="none" w:sz="0" w:space="0" w:color="auto"/>
        <w:bottom w:val="none" w:sz="0" w:space="0" w:color="auto"/>
        <w:right w:val="none" w:sz="0" w:space="0" w:color="auto"/>
      </w:divBdr>
    </w:div>
    <w:div w:id="140132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tiff"/><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osf.io/vtw54/" TargetMode="External"/><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B5423FB16274DA1522ED1C08CBFE3" ma:contentTypeVersion="13" ma:contentTypeDescription="Create a new document." ma:contentTypeScope="" ma:versionID="609c0bc339dd1882d15c08b86034cb95">
  <xsd:schema xmlns:xsd="http://www.w3.org/2001/XMLSchema" xmlns:xs="http://www.w3.org/2001/XMLSchema" xmlns:p="http://schemas.microsoft.com/office/2006/metadata/properties" xmlns:ns3="a6c8ab97-abfa-492e-a708-adf3ce4be58c" xmlns:ns4="44f4f99c-e38e-44c4-b151-c8811b225ae6" targetNamespace="http://schemas.microsoft.com/office/2006/metadata/properties" ma:root="true" ma:fieldsID="36abda25e4469cd6f056a2fd60f82b54" ns3:_="" ns4:_="">
    <xsd:import namespace="a6c8ab97-abfa-492e-a708-adf3ce4be58c"/>
    <xsd:import namespace="44f4f99c-e38e-44c4-b151-c8811b225a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8ab97-abfa-492e-a708-adf3ce4be5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f4f99c-e38e-44c4-b151-c8811b225a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BDF31-69DC-40F6-8379-D9672CE33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8ab97-abfa-492e-a708-adf3ce4be58c"/>
    <ds:schemaRef ds:uri="44f4f99c-e38e-44c4-b151-c8811b225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604BC-F344-4F8D-B3EA-B3EF688F19C5}">
  <ds:schemaRefs>
    <ds:schemaRef ds:uri="http://schemas.microsoft.com/sharepoint/v3/contenttype/forms"/>
  </ds:schemaRefs>
</ds:datastoreItem>
</file>

<file path=customXml/itemProps3.xml><?xml version="1.0" encoding="utf-8"?>
<ds:datastoreItem xmlns:ds="http://schemas.openxmlformats.org/officeDocument/2006/customXml" ds:itemID="{D5F31AD1-BD38-4128-83A0-C3DE16E0C29A}">
  <ds:schemaRefs>
    <ds:schemaRef ds:uri="http://www.w3.org/XML/1998/namespace"/>
    <ds:schemaRef ds:uri="a6c8ab97-abfa-492e-a708-adf3ce4be58c"/>
    <ds:schemaRef ds:uri="44f4f99c-e38e-44c4-b151-c8811b225ae6"/>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5321</Words>
  <Characters>30334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Kohinoor Darda</dc:creator>
  <cp:keywords/>
  <dc:description/>
  <cp:lastModifiedBy>Kohinoor Darda</cp:lastModifiedBy>
  <cp:revision>2</cp:revision>
  <dcterms:created xsi:type="dcterms:W3CDTF">2022-01-20T21:03:00Z</dcterms:created>
  <dcterms:modified xsi:type="dcterms:W3CDTF">2022-01-20T21:03:00Z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0x010100FE8B5423FB16274DA1522ED1C08CBFE3</vt:lpwstr>
  </property>
</Properties>
</file>