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CAEBC8" w14:textId="77777777" w:rsidR="003878C4" w:rsidRPr="003878C4" w:rsidRDefault="003878C4" w:rsidP="003878C4">
      <w:pPr>
        <w:rPr>
          <w:rFonts w:ascii="Calibri" w:hAnsi="Calibri" w:cs="Calibri"/>
          <w:b/>
          <w:bCs/>
          <w:sz w:val="28"/>
          <w:szCs w:val="32"/>
        </w:rPr>
      </w:pPr>
      <w:r w:rsidRPr="003878C4">
        <w:rPr>
          <w:rFonts w:ascii="Calibri" w:hAnsi="Calibri" w:cs="Calibri"/>
          <w:b/>
          <w:bCs/>
          <w:sz w:val="28"/>
          <w:szCs w:val="32"/>
        </w:rPr>
        <w:t>Validation of claims-based definitions for identifying rheumatoid arthritis: a hospital-based cross-sectional study conducted in 64 hospitals in Japan</w:t>
      </w:r>
    </w:p>
    <w:p w14:paraId="03B330C3" w14:textId="08BEB937" w:rsidR="003878C4" w:rsidRDefault="003878C4">
      <w:pPr>
        <w:rPr>
          <w:rFonts w:ascii="Calibri" w:hAnsi="Calibri" w:cs="Calibri"/>
        </w:rPr>
      </w:pPr>
    </w:p>
    <w:p w14:paraId="40F0F262" w14:textId="77777777" w:rsidR="00DD4FE2" w:rsidRDefault="00DD4FE2" w:rsidP="00DD4FE2">
      <w:pPr>
        <w:rPr>
          <w:rFonts w:ascii="Calibri" w:hAnsi="Calibri" w:cs="Calibri"/>
        </w:rPr>
      </w:pPr>
      <w:r>
        <w:rPr>
          <w:rFonts w:ascii="Calibri" w:hAnsi="Calibri" w:cs="Calibri" w:hint="eastAsia"/>
        </w:rPr>
        <w:t>K</w:t>
      </w:r>
      <w:r>
        <w:rPr>
          <w:rFonts w:ascii="Calibri" w:hAnsi="Calibri" w:cs="Calibri"/>
        </w:rPr>
        <w:t xml:space="preserve">iyoshi Kubota </w:t>
      </w:r>
      <w:r w:rsidRPr="00817390">
        <w:rPr>
          <w:rFonts w:ascii="Calibri" w:hAnsi="Calibri" w:cs="Calibri"/>
          <w:vertAlign w:val="superscript"/>
        </w:rPr>
        <w:t>1</w:t>
      </w:r>
    </w:p>
    <w:p w14:paraId="768F7ECA" w14:textId="77777777" w:rsidR="00DD4FE2" w:rsidRDefault="00DD4FE2" w:rsidP="00DD4FE2">
      <w:pPr>
        <w:rPr>
          <w:rFonts w:ascii="Calibri" w:hAnsi="Calibri" w:cs="Calibri"/>
        </w:rPr>
      </w:pPr>
      <w:r>
        <w:rPr>
          <w:rFonts w:ascii="Calibri" w:hAnsi="Calibri" w:cs="Calibri" w:hint="eastAsia"/>
        </w:rPr>
        <w:t>Masa</w:t>
      </w:r>
      <w:r>
        <w:rPr>
          <w:rFonts w:ascii="Calibri" w:hAnsi="Calibri" w:cs="Calibri"/>
        </w:rPr>
        <w:t xml:space="preserve">ki Yoshizawa </w:t>
      </w:r>
      <w:r>
        <w:rPr>
          <w:rFonts w:ascii="Calibri" w:hAnsi="Calibri" w:cs="Calibri"/>
          <w:vertAlign w:val="superscript"/>
        </w:rPr>
        <w:t>2</w:t>
      </w:r>
    </w:p>
    <w:p w14:paraId="7A00042A" w14:textId="77777777" w:rsidR="00DD4FE2" w:rsidRDefault="00DD4FE2" w:rsidP="00DD4FE2">
      <w:pPr>
        <w:rPr>
          <w:rFonts w:ascii="Calibri" w:hAnsi="Calibri" w:cs="Calibri"/>
        </w:rPr>
      </w:pPr>
      <w:r>
        <w:rPr>
          <w:rFonts w:ascii="Calibri" w:hAnsi="Calibri" w:cs="Calibri"/>
        </w:rPr>
        <w:t xml:space="preserve">Satoru Takahashi </w:t>
      </w:r>
      <w:r>
        <w:rPr>
          <w:rFonts w:ascii="Calibri" w:hAnsi="Calibri" w:cs="Calibri"/>
          <w:vertAlign w:val="superscript"/>
        </w:rPr>
        <w:t>3</w:t>
      </w:r>
    </w:p>
    <w:p w14:paraId="6DACB7F7" w14:textId="77777777" w:rsidR="00DD4FE2" w:rsidRDefault="00DD4FE2" w:rsidP="00DD4FE2">
      <w:pPr>
        <w:rPr>
          <w:rFonts w:ascii="Calibri" w:hAnsi="Calibri" w:cs="Calibri"/>
        </w:rPr>
      </w:pPr>
      <w:r>
        <w:rPr>
          <w:rFonts w:ascii="Calibri" w:hAnsi="Calibri" w:cs="Calibri"/>
        </w:rPr>
        <w:t xml:space="preserve">Yoshiaki Fujimura </w:t>
      </w:r>
      <w:r>
        <w:rPr>
          <w:rFonts w:ascii="Calibri" w:hAnsi="Calibri" w:cs="Calibri"/>
          <w:vertAlign w:val="superscript"/>
        </w:rPr>
        <w:t>4</w:t>
      </w:r>
    </w:p>
    <w:p w14:paraId="161A708D" w14:textId="77777777" w:rsidR="00DD4FE2" w:rsidRDefault="00DD4FE2" w:rsidP="00DD4FE2">
      <w:pPr>
        <w:rPr>
          <w:rFonts w:ascii="Calibri" w:hAnsi="Calibri" w:cs="Calibri"/>
        </w:rPr>
      </w:pPr>
      <w:r>
        <w:rPr>
          <w:rFonts w:ascii="Calibri" w:hAnsi="Calibri" w:cs="Calibri"/>
        </w:rPr>
        <w:t xml:space="preserve">Hiroko Nomura </w:t>
      </w:r>
      <w:r>
        <w:rPr>
          <w:rFonts w:ascii="Calibri" w:hAnsi="Calibri" w:cs="Calibri"/>
          <w:vertAlign w:val="superscript"/>
        </w:rPr>
        <w:t>5</w:t>
      </w:r>
    </w:p>
    <w:p w14:paraId="0F5C8168" w14:textId="77777777" w:rsidR="00DD4FE2" w:rsidRPr="00DE7279" w:rsidRDefault="00DD4FE2" w:rsidP="00DD4FE2">
      <w:pPr>
        <w:rPr>
          <w:rFonts w:ascii="Calibri" w:hAnsi="Calibri" w:cs="Calibri"/>
        </w:rPr>
      </w:pPr>
      <w:r w:rsidRPr="00DE7279">
        <w:rPr>
          <w:rFonts w:ascii="Calibri" w:hAnsi="Calibri" w:cs="Calibri"/>
        </w:rPr>
        <w:t xml:space="preserve">Hitoshi </w:t>
      </w:r>
      <w:proofErr w:type="spellStart"/>
      <w:r w:rsidRPr="00DE7279">
        <w:rPr>
          <w:rFonts w:ascii="Calibri" w:hAnsi="Calibri" w:cs="Calibri"/>
        </w:rPr>
        <w:t>Ko</w:t>
      </w:r>
      <w:r>
        <w:rPr>
          <w:rFonts w:ascii="Calibri" w:hAnsi="Calibri" w:cs="Calibri"/>
        </w:rPr>
        <w:t>h</w:t>
      </w:r>
      <w:r w:rsidRPr="00DE7279">
        <w:rPr>
          <w:rFonts w:ascii="Calibri" w:hAnsi="Calibri" w:cs="Calibri"/>
        </w:rPr>
        <w:t>saka</w:t>
      </w:r>
      <w:proofErr w:type="spellEnd"/>
      <w:r w:rsidRPr="00DE7279">
        <w:rPr>
          <w:rFonts w:ascii="Calibri" w:hAnsi="Calibri" w:cs="Calibri"/>
        </w:rPr>
        <w:t xml:space="preserve"> </w:t>
      </w:r>
      <w:r>
        <w:rPr>
          <w:rFonts w:ascii="Calibri" w:hAnsi="Calibri" w:cs="Calibri"/>
          <w:vertAlign w:val="superscript"/>
        </w:rPr>
        <w:t>6</w:t>
      </w:r>
    </w:p>
    <w:p w14:paraId="6ADD1E63" w14:textId="77777777" w:rsidR="00DD4FE2" w:rsidRPr="00DE7279" w:rsidRDefault="00DD4FE2" w:rsidP="00DD4FE2">
      <w:pPr>
        <w:rPr>
          <w:rFonts w:ascii="Calibri" w:hAnsi="Calibri" w:cs="Calibri"/>
          <w:color w:val="212121"/>
          <w:szCs w:val="21"/>
          <w:lang w:val="en"/>
        </w:rPr>
      </w:pPr>
      <w:r w:rsidRPr="00DE7279">
        <w:rPr>
          <w:rFonts w:ascii="Calibri" w:hAnsi="Calibri" w:cs="Calibri"/>
        </w:rPr>
        <w:br/>
        <w:t xml:space="preserve">1 </w:t>
      </w:r>
      <w:r w:rsidRPr="00DE7279">
        <w:rPr>
          <w:rFonts w:ascii="Calibri" w:hAnsi="Calibri" w:cs="Calibri"/>
          <w:color w:val="212121"/>
          <w:szCs w:val="21"/>
          <w:lang w:val="en"/>
        </w:rPr>
        <w:t xml:space="preserve">NPO Drug Safety Research Unit Japan, </w:t>
      </w:r>
      <w:r>
        <w:rPr>
          <w:rFonts w:ascii="Calibri" w:hAnsi="Calibri" w:cs="Calibri" w:hint="eastAsia"/>
          <w:color w:val="212121"/>
          <w:szCs w:val="21"/>
          <w:lang w:val="en"/>
        </w:rPr>
        <w:t>Bunkyo</w:t>
      </w:r>
      <w:r w:rsidRPr="00DE7279">
        <w:rPr>
          <w:rFonts w:ascii="Calibri" w:hAnsi="Calibri" w:cs="Calibri"/>
          <w:color w:val="212121"/>
          <w:szCs w:val="21"/>
          <w:lang w:val="en"/>
        </w:rPr>
        <w:t>-</w:t>
      </w:r>
      <w:proofErr w:type="spellStart"/>
      <w:r w:rsidRPr="00DE7279">
        <w:rPr>
          <w:rFonts w:ascii="Calibri" w:hAnsi="Calibri" w:cs="Calibri"/>
          <w:color w:val="212121"/>
          <w:szCs w:val="21"/>
          <w:lang w:val="en"/>
        </w:rPr>
        <w:t>ku</w:t>
      </w:r>
      <w:proofErr w:type="spellEnd"/>
      <w:r w:rsidRPr="00DE7279">
        <w:rPr>
          <w:rFonts w:ascii="Calibri" w:hAnsi="Calibri" w:cs="Calibri"/>
          <w:color w:val="212121"/>
          <w:szCs w:val="21"/>
          <w:lang w:val="en"/>
        </w:rPr>
        <w:t xml:space="preserve">, Tokyo, </w:t>
      </w:r>
      <w:r>
        <w:rPr>
          <w:rFonts w:ascii="Calibri" w:hAnsi="Calibri" w:cs="Calibri"/>
          <w:color w:val="212121"/>
          <w:szCs w:val="21"/>
          <w:lang w:val="en"/>
        </w:rPr>
        <w:t>Japan</w:t>
      </w:r>
    </w:p>
    <w:p w14:paraId="3FE3B13A" w14:textId="77777777" w:rsidR="00DD4FE2" w:rsidRPr="00DE7279" w:rsidRDefault="00DD4FE2" w:rsidP="00DD4FE2">
      <w:pPr>
        <w:rPr>
          <w:rFonts w:ascii="Calibri" w:hAnsi="Calibri" w:cs="Calibri"/>
          <w:szCs w:val="21"/>
        </w:rPr>
      </w:pPr>
      <w:r w:rsidRPr="00DE7279">
        <w:rPr>
          <w:rFonts w:ascii="Calibri" w:hAnsi="Calibri" w:cs="Calibri"/>
          <w:szCs w:val="21"/>
        </w:rPr>
        <w:t xml:space="preserve">2 Department of Rheumatology, </w:t>
      </w:r>
      <w:proofErr w:type="spellStart"/>
      <w:r w:rsidRPr="00DE7279">
        <w:rPr>
          <w:rFonts w:ascii="Calibri" w:hAnsi="Calibri" w:cs="Calibri"/>
          <w:szCs w:val="21"/>
        </w:rPr>
        <w:t>Shonan</w:t>
      </w:r>
      <w:proofErr w:type="spellEnd"/>
      <w:r w:rsidRPr="00DE7279">
        <w:rPr>
          <w:rFonts w:ascii="Calibri" w:hAnsi="Calibri" w:cs="Calibri"/>
          <w:szCs w:val="21"/>
        </w:rPr>
        <w:t xml:space="preserve"> Kamakura General Hospital, Kamakura, </w:t>
      </w:r>
      <w:r>
        <w:rPr>
          <w:rFonts w:ascii="Calibri" w:hAnsi="Calibri" w:cs="Calibri"/>
          <w:szCs w:val="21"/>
        </w:rPr>
        <w:t xml:space="preserve">Kanagawa, </w:t>
      </w:r>
      <w:r w:rsidRPr="00DE7279">
        <w:rPr>
          <w:rFonts w:ascii="Calibri" w:hAnsi="Calibri" w:cs="Calibri"/>
          <w:szCs w:val="21"/>
        </w:rPr>
        <w:t>Japan</w:t>
      </w:r>
    </w:p>
    <w:p w14:paraId="1D12E240" w14:textId="77777777" w:rsidR="00DD4FE2" w:rsidRPr="00DE7279" w:rsidRDefault="00DD4FE2" w:rsidP="00DD4FE2">
      <w:pPr>
        <w:rPr>
          <w:rFonts w:ascii="Calibri" w:hAnsi="Calibri" w:cs="Calibri"/>
          <w:szCs w:val="21"/>
        </w:rPr>
      </w:pPr>
      <w:r w:rsidRPr="00DE7279">
        <w:rPr>
          <w:rFonts w:ascii="Calibri" w:hAnsi="Calibri" w:cs="Calibri"/>
          <w:szCs w:val="21"/>
        </w:rPr>
        <w:t>3</w:t>
      </w:r>
      <w:r>
        <w:rPr>
          <w:rFonts w:ascii="Calibri" w:hAnsi="Calibri" w:cs="Calibri"/>
          <w:szCs w:val="21"/>
        </w:rPr>
        <w:t xml:space="preserve"> </w:t>
      </w:r>
      <w:proofErr w:type="spellStart"/>
      <w:r w:rsidRPr="00DE7279">
        <w:rPr>
          <w:rFonts w:ascii="Calibri" w:hAnsi="Calibri" w:cs="Calibri"/>
          <w:szCs w:val="21"/>
        </w:rPr>
        <w:t>Tokushukai</w:t>
      </w:r>
      <w:proofErr w:type="spellEnd"/>
      <w:r w:rsidRPr="00DE7279">
        <w:rPr>
          <w:rFonts w:ascii="Calibri" w:hAnsi="Calibri" w:cs="Calibri"/>
          <w:szCs w:val="21"/>
        </w:rPr>
        <w:t xml:space="preserve"> General Incorporated Association Tokyo Headquarters,</w:t>
      </w:r>
      <w:r>
        <w:rPr>
          <w:rFonts w:ascii="Calibri" w:hAnsi="Calibri" w:cs="Calibri"/>
          <w:szCs w:val="21"/>
        </w:rPr>
        <w:t xml:space="preserve"> Chiyoda-</w:t>
      </w:r>
      <w:proofErr w:type="spellStart"/>
      <w:r>
        <w:rPr>
          <w:rFonts w:ascii="Calibri" w:hAnsi="Calibri" w:cs="Calibri"/>
          <w:szCs w:val="21"/>
        </w:rPr>
        <w:t>ku</w:t>
      </w:r>
      <w:proofErr w:type="spellEnd"/>
      <w:r>
        <w:rPr>
          <w:rFonts w:ascii="Calibri" w:hAnsi="Calibri" w:cs="Calibri"/>
          <w:szCs w:val="21"/>
        </w:rPr>
        <w:t>, Tokyo, Japan</w:t>
      </w:r>
    </w:p>
    <w:p w14:paraId="787E8577" w14:textId="77777777" w:rsidR="00DD4FE2" w:rsidRDefault="00DD4FE2" w:rsidP="00DD4FE2">
      <w:pPr>
        <w:rPr>
          <w:rFonts w:ascii="Calibri" w:hAnsi="Calibri" w:cs="Calibri"/>
          <w:szCs w:val="21"/>
        </w:rPr>
      </w:pPr>
      <w:r w:rsidRPr="00DE7279">
        <w:rPr>
          <w:rFonts w:ascii="Calibri" w:hAnsi="Calibri" w:cs="Calibri"/>
          <w:szCs w:val="21"/>
        </w:rPr>
        <w:t>4</w:t>
      </w:r>
      <w:r>
        <w:rPr>
          <w:rFonts w:ascii="Calibri" w:hAnsi="Calibri" w:cs="Calibri"/>
          <w:szCs w:val="21"/>
        </w:rPr>
        <w:t xml:space="preserve"> </w:t>
      </w:r>
      <w:proofErr w:type="spellStart"/>
      <w:r w:rsidRPr="00DE7279">
        <w:rPr>
          <w:rFonts w:ascii="Calibri" w:hAnsi="Calibri" w:cs="Calibri"/>
          <w:szCs w:val="21"/>
        </w:rPr>
        <w:t>Tokushukai</w:t>
      </w:r>
      <w:proofErr w:type="spellEnd"/>
      <w:r w:rsidRPr="00DE7279">
        <w:rPr>
          <w:rFonts w:ascii="Calibri" w:hAnsi="Calibri" w:cs="Calibri"/>
          <w:szCs w:val="21"/>
        </w:rPr>
        <w:t xml:space="preserve"> Information System, Inc.,</w:t>
      </w:r>
      <w:r>
        <w:rPr>
          <w:rFonts w:ascii="Calibri" w:hAnsi="Calibri" w:cs="Calibri"/>
          <w:szCs w:val="21"/>
        </w:rPr>
        <w:t xml:space="preserve"> Osaka-</w:t>
      </w:r>
      <w:proofErr w:type="spellStart"/>
      <w:r>
        <w:rPr>
          <w:rFonts w:ascii="Calibri" w:hAnsi="Calibri" w:cs="Calibri"/>
          <w:szCs w:val="21"/>
        </w:rPr>
        <w:t>shi</w:t>
      </w:r>
      <w:proofErr w:type="spellEnd"/>
      <w:r>
        <w:rPr>
          <w:rFonts w:ascii="Calibri" w:hAnsi="Calibri" w:cs="Calibri"/>
          <w:szCs w:val="21"/>
        </w:rPr>
        <w:t>, Osaka, Japan</w:t>
      </w:r>
    </w:p>
    <w:p w14:paraId="28D32CBA" w14:textId="77777777" w:rsidR="00DD4FE2" w:rsidRPr="00DE7279" w:rsidRDefault="00DD4FE2" w:rsidP="00DD4FE2">
      <w:pPr>
        <w:rPr>
          <w:rFonts w:ascii="Calibri" w:hAnsi="Calibri" w:cs="Calibri"/>
          <w:szCs w:val="21"/>
        </w:rPr>
      </w:pPr>
      <w:r>
        <w:rPr>
          <w:rFonts w:ascii="Calibri" w:hAnsi="Calibri" w:cs="Calibri" w:hint="eastAsia"/>
          <w:szCs w:val="21"/>
        </w:rPr>
        <w:t>5</w:t>
      </w:r>
      <w:r>
        <w:rPr>
          <w:rFonts w:ascii="Calibri" w:hAnsi="Calibri" w:cs="Calibri"/>
          <w:szCs w:val="21"/>
        </w:rPr>
        <w:t xml:space="preserve"> </w:t>
      </w:r>
      <w:proofErr w:type="spellStart"/>
      <w:r w:rsidRPr="00DE7279">
        <w:rPr>
          <w:rFonts w:ascii="Calibri" w:hAnsi="Calibri" w:cs="Calibri"/>
          <w:szCs w:val="21"/>
        </w:rPr>
        <w:t>Tokushukai</w:t>
      </w:r>
      <w:proofErr w:type="spellEnd"/>
      <w:r w:rsidRPr="00DE7279">
        <w:rPr>
          <w:rFonts w:ascii="Calibri" w:hAnsi="Calibri" w:cs="Calibri"/>
          <w:szCs w:val="21"/>
        </w:rPr>
        <w:t xml:space="preserve"> General Incorporated Association Osaka Headquarters,</w:t>
      </w:r>
      <w:r>
        <w:rPr>
          <w:rFonts w:ascii="Calibri" w:hAnsi="Calibri" w:cs="Calibri"/>
          <w:szCs w:val="21"/>
        </w:rPr>
        <w:t xml:space="preserve"> Osaka-</w:t>
      </w:r>
      <w:proofErr w:type="spellStart"/>
      <w:r>
        <w:rPr>
          <w:rFonts w:ascii="Calibri" w:hAnsi="Calibri" w:cs="Calibri"/>
          <w:szCs w:val="21"/>
        </w:rPr>
        <w:t>shi</w:t>
      </w:r>
      <w:proofErr w:type="spellEnd"/>
      <w:r>
        <w:rPr>
          <w:rFonts w:ascii="Calibri" w:hAnsi="Calibri" w:cs="Calibri"/>
          <w:szCs w:val="21"/>
        </w:rPr>
        <w:t>, Osaka, Japan</w:t>
      </w:r>
    </w:p>
    <w:p w14:paraId="4867B735" w14:textId="77777777" w:rsidR="00DD4FE2" w:rsidRPr="00DE7279" w:rsidRDefault="00DD4FE2" w:rsidP="00DD4FE2">
      <w:pPr>
        <w:rPr>
          <w:rFonts w:ascii="Calibri" w:hAnsi="Calibri" w:cs="Calibri"/>
          <w:szCs w:val="21"/>
        </w:rPr>
      </w:pPr>
      <w:r>
        <w:rPr>
          <w:rFonts w:ascii="Calibri" w:hAnsi="Calibri" w:cs="Calibri"/>
          <w:szCs w:val="21"/>
        </w:rPr>
        <w:t xml:space="preserve">6 </w:t>
      </w:r>
      <w:r w:rsidRPr="00DE7279">
        <w:rPr>
          <w:rFonts w:ascii="Calibri" w:hAnsi="Calibri" w:cs="Calibri"/>
          <w:szCs w:val="21"/>
        </w:rPr>
        <w:t>Rheumatology Center, Chiba-Nishi General Hospital</w:t>
      </w:r>
      <w:r>
        <w:rPr>
          <w:rFonts w:ascii="Calibri" w:hAnsi="Calibri" w:cs="Calibri"/>
          <w:szCs w:val="21"/>
        </w:rPr>
        <w:t>, Matsudo, Chiba, Japan</w:t>
      </w:r>
    </w:p>
    <w:p w14:paraId="17D42736" w14:textId="77777777" w:rsidR="00DD4FE2" w:rsidRPr="00DD4FE2" w:rsidRDefault="00DD4FE2">
      <w:pPr>
        <w:rPr>
          <w:rFonts w:ascii="Calibri" w:hAnsi="Calibri" w:cs="Calibri" w:hint="eastAsia"/>
        </w:rPr>
      </w:pPr>
    </w:p>
    <w:p w14:paraId="34D85CF6" w14:textId="77777777" w:rsidR="003878C4" w:rsidRDefault="003878C4">
      <w:pPr>
        <w:rPr>
          <w:rFonts w:ascii="Calibri" w:hAnsi="Calibri" w:cs="Calibri"/>
        </w:rPr>
      </w:pPr>
    </w:p>
    <w:p w14:paraId="691C85E4" w14:textId="0C625EB7" w:rsidR="00F06F17" w:rsidRPr="003878C4" w:rsidRDefault="00F06F17">
      <w:pPr>
        <w:rPr>
          <w:rFonts w:ascii="Calibri" w:hAnsi="Calibri" w:cs="Calibri"/>
          <w:b/>
          <w:bCs/>
          <w:sz w:val="24"/>
          <w:szCs w:val="28"/>
        </w:rPr>
      </w:pPr>
      <w:r w:rsidRPr="003878C4">
        <w:rPr>
          <w:rFonts w:ascii="Calibri" w:hAnsi="Calibri" w:cs="Calibri" w:hint="eastAsia"/>
          <w:b/>
          <w:bCs/>
          <w:sz w:val="24"/>
          <w:szCs w:val="28"/>
        </w:rPr>
        <w:t>A</w:t>
      </w:r>
      <w:r w:rsidRPr="003878C4">
        <w:rPr>
          <w:rFonts w:ascii="Calibri" w:hAnsi="Calibri" w:cs="Calibri"/>
          <w:b/>
          <w:bCs/>
          <w:sz w:val="24"/>
          <w:szCs w:val="28"/>
        </w:rPr>
        <w:t>dditional File 1</w:t>
      </w:r>
    </w:p>
    <w:p w14:paraId="57811ECE" w14:textId="77777777" w:rsidR="00F06F17" w:rsidRDefault="00F06F17">
      <w:pPr>
        <w:rPr>
          <w:rFonts w:ascii="Calibri" w:hAnsi="Calibri" w:cs="Calibri"/>
        </w:rPr>
      </w:pPr>
    </w:p>
    <w:p w14:paraId="5BFB1221" w14:textId="7879B82C" w:rsidR="00F06F17" w:rsidRDefault="00F06F17" w:rsidP="004B22C7">
      <w:pPr>
        <w:ind w:left="694" w:hangingChars="337" w:hanging="694"/>
        <w:rPr>
          <w:rFonts w:ascii="Calibri" w:hAnsi="Calibri" w:cs="Calibri"/>
        </w:rPr>
      </w:pPr>
      <w:r w:rsidRPr="003878C4">
        <w:rPr>
          <w:rFonts w:ascii="Calibri" w:hAnsi="Calibri" w:cs="Calibri" w:hint="eastAsia"/>
          <w:b/>
          <w:bCs/>
        </w:rPr>
        <w:t>A</w:t>
      </w:r>
      <w:r w:rsidRPr="003878C4">
        <w:rPr>
          <w:rFonts w:ascii="Calibri" w:hAnsi="Calibri" w:cs="Calibri"/>
          <w:b/>
          <w:bCs/>
        </w:rPr>
        <w:t>ppendix 1</w:t>
      </w:r>
      <w:r w:rsidR="0060045A">
        <w:rPr>
          <w:rFonts w:ascii="Calibri" w:hAnsi="Calibri" w:cs="Calibri"/>
        </w:rPr>
        <w:t xml:space="preserve"> </w:t>
      </w:r>
      <w:r w:rsidRPr="00E9372D">
        <w:rPr>
          <w:rFonts w:ascii="Calibri" w:hAnsi="Calibri" w:cs="Calibri"/>
        </w:rPr>
        <w:t xml:space="preserve">Table </w:t>
      </w:r>
      <w:r>
        <w:rPr>
          <w:rFonts w:ascii="Calibri" w:hAnsi="Calibri" w:cs="Calibri"/>
        </w:rPr>
        <w:t>S</w:t>
      </w:r>
      <w:r w:rsidR="00947EA9">
        <w:rPr>
          <w:rFonts w:ascii="Calibri" w:hAnsi="Calibri" w:cs="Calibri"/>
        </w:rPr>
        <w:t>1</w:t>
      </w:r>
      <w:r w:rsidR="00F83A2B">
        <w:rPr>
          <w:rFonts w:ascii="Calibri" w:hAnsi="Calibri" w:cs="Calibri"/>
        </w:rPr>
        <w:t>:</w:t>
      </w:r>
      <w:r w:rsidR="00F83A2B">
        <w:rPr>
          <w:rFonts w:ascii="Calibri" w:hAnsi="Calibri" w:cs="Calibri" w:hint="eastAsia"/>
        </w:rPr>
        <w:t xml:space="preserve"> </w:t>
      </w:r>
      <w:r w:rsidR="0060045A">
        <w:rPr>
          <w:rFonts w:ascii="Calibri" w:hAnsi="Calibri" w:cs="Calibri" w:hint="eastAsia"/>
        </w:rPr>
        <w:t>O</w:t>
      </w:r>
      <w:r w:rsidR="0060045A">
        <w:rPr>
          <w:rFonts w:ascii="Calibri" w:hAnsi="Calibri" w:cs="Calibri"/>
        </w:rPr>
        <w:t>riginal</w:t>
      </w:r>
      <w:r>
        <w:rPr>
          <w:rFonts w:ascii="Calibri" w:hAnsi="Calibri" w:cs="Calibri"/>
        </w:rPr>
        <w:t xml:space="preserve"> population </w:t>
      </w:r>
      <w:r w:rsidR="0060045A">
        <w:rPr>
          <w:rFonts w:ascii="Calibri" w:hAnsi="Calibri" w:cs="Calibri"/>
        </w:rPr>
        <w:t xml:space="preserve">and random samples </w:t>
      </w:r>
      <w:r>
        <w:rPr>
          <w:rFonts w:ascii="Calibri" w:hAnsi="Calibri" w:cs="Calibri"/>
        </w:rPr>
        <w:t xml:space="preserve">selected from </w:t>
      </w:r>
      <w:r w:rsidR="004B22C7">
        <w:rPr>
          <w:rFonts w:ascii="Calibri" w:hAnsi="Calibri" w:cs="Calibri" w:hint="eastAsia"/>
        </w:rPr>
        <w:t xml:space="preserve">the </w:t>
      </w:r>
      <w:r w:rsidR="0060045A">
        <w:rPr>
          <w:rFonts w:ascii="Calibri" w:hAnsi="Calibri" w:cs="Calibri"/>
        </w:rPr>
        <w:t>original population</w:t>
      </w:r>
      <w:r>
        <w:rPr>
          <w:rFonts w:ascii="Calibri" w:hAnsi="Calibri" w:cs="Calibri"/>
        </w:rPr>
        <w:t xml:space="preserve"> who </w:t>
      </w:r>
      <w:r w:rsidR="004B22C7">
        <w:rPr>
          <w:rFonts w:ascii="Calibri" w:hAnsi="Calibri" w:cs="Calibri" w:hint="eastAsia"/>
        </w:rPr>
        <w:t>had inpatient or outpatient medical care in</w:t>
      </w:r>
      <w:r>
        <w:rPr>
          <w:rFonts w:ascii="Calibri" w:hAnsi="Calibri" w:cs="Calibri"/>
        </w:rPr>
        <w:t xml:space="preserve"> the study hospital</w:t>
      </w:r>
      <w:r w:rsidR="004B22C7">
        <w:rPr>
          <w:rFonts w:ascii="Calibri" w:hAnsi="Calibri" w:cs="Calibri" w:hint="eastAsia"/>
        </w:rPr>
        <w:t xml:space="preserve"> </w:t>
      </w:r>
      <w:r>
        <w:rPr>
          <w:rFonts w:ascii="Calibri" w:hAnsi="Calibri" w:cs="Calibri"/>
        </w:rPr>
        <w:t>at least once between February 1, 2018 and January 31, 2019</w:t>
      </w:r>
    </w:p>
    <w:p w14:paraId="1AA9615B" w14:textId="12DE9936" w:rsidR="00BA50F4" w:rsidRDefault="00BA50F4" w:rsidP="00BA50F4">
      <w:pPr>
        <w:ind w:left="694" w:hangingChars="337" w:hanging="694"/>
        <w:rPr>
          <w:rFonts w:ascii="Calibri" w:hAnsi="Calibri" w:cs="Calibri"/>
        </w:rPr>
      </w:pPr>
      <w:r w:rsidRPr="003878C4">
        <w:rPr>
          <w:rFonts w:ascii="Calibri" w:hAnsi="Calibri" w:cs="Calibri" w:hint="eastAsia"/>
          <w:b/>
          <w:bCs/>
        </w:rPr>
        <w:t>A</w:t>
      </w:r>
      <w:r w:rsidRPr="003878C4">
        <w:rPr>
          <w:rFonts w:ascii="Calibri" w:hAnsi="Calibri" w:cs="Calibri"/>
          <w:b/>
          <w:bCs/>
        </w:rPr>
        <w:t>ppendix 2</w:t>
      </w:r>
      <w:r>
        <w:rPr>
          <w:rFonts w:ascii="Calibri" w:hAnsi="Calibri" w:cs="Calibri"/>
        </w:rPr>
        <w:t xml:space="preserve"> </w:t>
      </w:r>
      <w:r w:rsidRPr="004B22C7">
        <w:rPr>
          <w:rFonts w:ascii="Calibri" w:hAnsi="Calibri" w:cs="Calibri"/>
        </w:rPr>
        <w:t>Table S</w:t>
      </w:r>
      <w:r w:rsidR="002E5E01" w:rsidRPr="004B22C7">
        <w:rPr>
          <w:rFonts w:ascii="Calibri" w:hAnsi="Calibri" w:cs="Calibri"/>
        </w:rPr>
        <w:t>2</w:t>
      </w:r>
      <w:r w:rsidR="0060045A" w:rsidRPr="004B22C7">
        <w:rPr>
          <w:rFonts w:ascii="Calibri" w:hAnsi="Calibri" w:cs="Calibri"/>
        </w:rPr>
        <w:t>:</w:t>
      </w:r>
      <w:r w:rsidRPr="00BA50F4">
        <w:rPr>
          <w:rFonts w:ascii="Calibri" w:hAnsi="Calibri" w:cs="Calibri"/>
        </w:rPr>
        <w:t xml:space="preserve"> The number of </w:t>
      </w:r>
      <w:r w:rsidR="004B22C7">
        <w:rPr>
          <w:rFonts w:ascii="Calibri" w:hAnsi="Calibri" w:cs="Calibri" w:hint="eastAsia"/>
        </w:rPr>
        <w:t xml:space="preserve">patients of </w:t>
      </w:r>
      <w:r w:rsidRPr="00BA50F4">
        <w:rPr>
          <w:rFonts w:ascii="Calibri" w:hAnsi="Calibri" w:cs="Calibri"/>
        </w:rPr>
        <w:t>true positive (TP), false negative (FN), false positive (FP)</w:t>
      </w:r>
      <w:r w:rsidR="009E5465">
        <w:rPr>
          <w:rFonts w:ascii="Calibri" w:hAnsi="Calibri" w:cs="Calibri"/>
        </w:rPr>
        <w:t>,</w:t>
      </w:r>
      <w:r w:rsidRPr="00BA50F4">
        <w:rPr>
          <w:rFonts w:ascii="Calibri" w:hAnsi="Calibri" w:cs="Calibri"/>
        </w:rPr>
        <w:t xml:space="preserve"> and true negative (TN) and the sensitivity (SE), specificity (SP), positive predictive value (PPV) and negative predictive value (NPV), and the prevalence of the definition-positive</w:t>
      </w:r>
      <w:r w:rsidR="004B22C7">
        <w:rPr>
          <w:rFonts w:ascii="Calibri" w:hAnsi="Calibri" w:cs="Calibri" w:hint="eastAsia"/>
        </w:rPr>
        <w:t xml:space="preserve"> patient</w:t>
      </w:r>
      <w:r w:rsidRPr="00BA50F4">
        <w:rPr>
          <w:rFonts w:ascii="Calibri" w:hAnsi="Calibri" w:cs="Calibri"/>
        </w:rPr>
        <w:t xml:space="preserve">s for 26 claims-based definitions for RA when 39 patients with rheumatoid arthritis (RA) treated in a different hospital </w:t>
      </w:r>
      <w:r w:rsidR="004B22C7">
        <w:rPr>
          <w:rFonts w:ascii="Calibri" w:hAnsi="Calibri" w:cs="Calibri" w:hint="eastAsia"/>
        </w:rPr>
        <w:t>were i</w:t>
      </w:r>
      <w:r w:rsidR="00300D4F">
        <w:rPr>
          <w:rFonts w:ascii="Calibri" w:hAnsi="Calibri" w:cs="Calibri" w:hint="eastAsia"/>
        </w:rPr>
        <w:t>ncluded in the study population</w:t>
      </w:r>
    </w:p>
    <w:p w14:paraId="24EA08F5" w14:textId="00A856A8" w:rsidR="00BA50F4" w:rsidRDefault="00BA50F4" w:rsidP="00BA50F4">
      <w:pPr>
        <w:ind w:left="694" w:hangingChars="337" w:hanging="694"/>
      </w:pPr>
      <w:r w:rsidRPr="003878C4">
        <w:rPr>
          <w:rFonts w:ascii="Calibri" w:hAnsi="Calibri" w:cs="Calibri" w:hint="eastAsia"/>
          <w:b/>
          <w:bCs/>
        </w:rPr>
        <w:t>A</w:t>
      </w:r>
      <w:r w:rsidRPr="003878C4">
        <w:rPr>
          <w:rFonts w:ascii="Calibri" w:hAnsi="Calibri" w:cs="Calibri"/>
          <w:b/>
          <w:bCs/>
        </w:rPr>
        <w:t>ppendix 3</w:t>
      </w:r>
      <w:r w:rsidR="009E5465">
        <w:rPr>
          <w:rFonts w:ascii="Calibri" w:hAnsi="Calibri" w:cs="Calibri"/>
        </w:rPr>
        <w:t>:</w:t>
      </w:r>
      <w:r>
        <w:rPr>
          <w:rFonts w:ascii="Calibri" w:hAnsi="Calibri" w:cs="Calibri"/>
        </w:rPr>
        <w:t xml:space="preserve"> </w:t>
      </w:r>
      <w:r w:rsidRPr="00BA50F4">
        <w:rPr>
          <w:rFonts w:ascii="Calibri" w:hAnsi="Calibri" w:cs="Calibri"/>
        </w:rPr>
        <w:t xml:space="preserve">Sensitivity analysis to evaluate the effect of potential misclassification of </w:t>
      </w:r>
      <w:r w:rsidR="008F7624">
        <w:rPr>
          <w:rFonts w:ascii="Calibri" w:hAnsi="Calibri" w:cs="Calibri" w:hint="eastAsia"/>
        </w:rPr>
        <w:t>patients with</w:t>
      </w:r>
      <w:r w:rsidRPr="00BA50F4">
        <w:rPr>
          <w:rFonts w:ascii="Calibri" w:hAnsi="Calibri" w:cs="Calibri"/>
        </w:rPr>
        <w:t xml:space="preserve"> rheumatoid arthritis (RA) who did not meet “Definitions of possible cases of RA” (Table 1) as patients having no RA</w:t>
      </w:r>
      <w:r w:rsidR="004B22C7">
        <w:rPr>
          <w:rFonts w:ascii="Calibri" w:hAnsi="Calibri" w:cs="Calibri" w:hint="eastAsia"/>
        </w:rPr>
        <w:t xml:space="preserve"> on the prevalence of definition</w:t>
      </w:r>
      <w:r w:rsidR="004B22C7">
        <w:rPr>
          <w:rFonts w:ascii="Calibri" w:hAnsi="Calibri" w:cs="Calibri"/>
        </w:rPr>
        <w:t>–</w:t>
      </w:r>
      <w:r w:rsidR="004B22C7">
        <w:rPr>
          <w:rFonts w:ascii="Calibri" w:hAnsi="Calibri" w:cs="Calibri" w:hint="eastAsia"/>
        </w:rPr>
        <w:t>positive patie</w:t>
      </w:r>
      <w:r w:rsidR="00300D4F">
        <w:rPr>
          <w:rFonts w:ascii="Calibri" w:hAnsi="Calibri" w:cs="Calibri" w:hint="eastAsia"/>
        </w:rPr>
        <w:t>nts and the adjusted prevalence</w:t>
      </w:r>
    </w:p>
    <w:p w14:paraId="6E472113" w14:textId="6F08A238" w:rsidR="00BA50F4" w:rsidRPr="00BA50F4" w:rsidRDefault="00BA50F4" w:rsidP="00F06F17">
      <w:pPr>
        <w:ind w:left="708" w:hangingChars="337" w:hanging="708"/>
        <w:rPr>
          <w:rFonts w:ascii="Calibri" w:hAnsi="Calibri" w:cs="Calibri"/>
        </w:rPr>
      </w:pPr>
    </w:p>
    <w:p w14:paraId="4D1C8F29" w14:textId="5EF4CFCD" w:rsidR="00BA50F4" w:rsidRPr="00F06F17" w:rsidRDefault="00BA50F4" w:rsidP="00BA50F4">
      <w:pPr>
        <w:rPr>
          <w:rFonts w:ascii="Calibri" w:hAnsi="Calibri" w:cs="Calibri"/>
        </w:rPr>
        <w:sectPr w:rsidR="00BA50F4" w:rsidRPr="00F06F17">
          <w:pgSz w:w="11906" w:h="16838"/>
          <w:pgMar w:top="1985" w:right="1701" w:bottom="1701" w:left="1701" w:header="851" w:footer="992" w:gutter="0"/>
          <w:cols w:space="425"/>
          <w:docGrid w:type="lines" w:linePitch="360"/>
        </w:sectPr>
      </w:pPr>
    </w:p>
    <w:p w14:paraId="1315A6D9" w14:textId="0649657B" w:rsidR="007679FC" w:rsidRDefault="007679FC">
      <w:pPr>
        <w:rPr>
          <w:rFonts w:ascii="Calibri" w:hAnsi="Calibri" w:cs="Calibri"/>
        </w:rPr>
      </w:pPr>
      <w:r>
        <w:rPr>
          <w:rFonts w:ascii="Calibri" w:hAnsi="Calibri" w:cs="Calibri" w:hint="eastAsia"/>
        </w:rPr>
        <w:lastRenderedPageBreak/>
        <w:t>A</w:t>
      </w:r>
      <w:r>
        <w:rPr>
          <w:rFonts w:ascii="Calibri" w:hAnsi="Calibri" w:cs="Calibri"/>
        </w:rPr>
        <w:t>ppendix 1</w:t>
      </w:r>
    </w:p>
    <w:p w14:paraId="00E50793" w14:textId="77777777" w:rsidR="007679FC" w:rsidRDefault="007679FC">
      <w:pPr>
        <w:rPr>
          <w:rFonts w:ascii="Calibri" w:hAnsi="Calibri" w:cs="Calibri"/>
        </w:rPr>
      </w:pPr>
    </w:p>
    <w:p w14:paraId="680E73EB" w14:textId="4DDEE648" w:rsidR="00C719C5" w:rsidRPr="00E9372D" w:rsidRDefault="00E9372D">
      <w:pPr>
        <w:rPr>
          <w:rFonts w:ascii="Calibri" w:hAnsi="Calibri" w:cs="Calibri"/>
        </w:rPr>
      </w:pPr>
      <w:r w:rsidRPr="00E9372D">
        <w:rPr>
          <w:rFonts w:ascii="Calibri" w:hAnsi="Calibri" w:cs="Calibri"/>
        </w:rPr>
        <w:t xml:space="preserve">Table </w:t>
      </w:r>
      <w:r w:rsidR="009E5465">
        <w:rPr>
          <w:rFonts w:ascii="Calibri" w:hAnsi="Calibri" w:cs="Calibri"/>
        </w:rPr>
        <w:t>S1</w:t>
      </w:r>
      <w:r w:rsidR="009E5465">
        <w:rPr>
          <w:rFonts w:ascii="Calibri" w:hAnsi="Calibri" w:cs="Calibri" w:hint="eastAsia"/>
        </w:rPr>
        <w:t>:</w:t>
      </w:r>
      <w:r w:rsidR="009E5465">
        <w:rPr>
          <w:rFonts w:ascii="Calibri" w:hAnsi="Calibri" w:cs="Calibri"/>
        </w:rPr>
        <w:t xml:space="preserve"> </w:t>
      </w:r>
      <w:r w:rsidR="0060045A" w:rsidRPr="0060045A">
        <w:rPr>
          <w:rFonts w:ascii="Calibri" w:hAnsi="Calibri" w:cs="Calibri"/>
        </w:rPr>
        <w:t xml:space="preserve">Original population and random samples selected from </w:t>
      </w:r>
      <w:r w:rsidR="00191FC0">
        <w:rPr>
          <w:rFonts w:ascii="Calibri" w:hAnsi="Calibri" w:cs="Calibri" w:hint="eastAsia"/>
        </w:rPr>
        <w:t xml:space="preserve">the </w:t>
      </w:r>
      <w:r w:rsidR="0060045A" w:rsidRPr="0060045A">
        <w:rPr>
          <w:rFonts w:ascii="Calibri" w:hAnsi="Calibri" w:cs="Calibri"/>
        </w:rPr>
        <w:t xml:space="preserve">original population </w:t>
      </w:r>
      <w:r w:rsidR="00191FC0">
        <w:rPr>
          <w:rFonts w:ascii="Calibri" w:hAnsi="Calibri" w:cs="Calibri"/>
        </w:rPr>
        <w:t xml:space="preserve">who </w:t>
      </w:r>
      <w:r w:rsidR="00191FC0">
        <w:rPr>
          <w:rFonts w:ascii="Calibri" w:hAnsi="Calibri" w:cs="Calibri" w:hint="eastAsia"/>
        </w:rPr>
        <w:t>had inpatient or outpatient medical care in</w:t>
      </w:r>
      <w:r w:rsidR="00191FC0">
        <w:rPr>
          <w:rFonts w:ascii="Calibri" w:hAnsi="Calibri" w:cs="Calibri"/>
        </w:rPr>
        <w:t xml:space="preserve"> the study hospital</w:t>
      </w:r>
      <w:r w:rsidR="00191FC0">
        <w:rPr>
          <w:rFonts w:ascii="Calibri" w:hAnsi="Calibri" w:cs="Calibri" w:hint="eastAsia"/>
        </w:rPr>
        <w:t xml:space="preserve"> </w:t>
      </w:r>
      <w:r w:rsidR="00191FC0">
        <w:rPr>
          <w:rFonts w:ascii="Calibri" w:hAnsi="Calibri" w:cs="Calibri"/>
        </w:rPr>
        <w:t>at least once between February 1, 2018 and January 31, 2019</w:t>
      </w:r>
    </w:p>
    <w:p w14:paraId="0D8B1E85" w14:textId="77777777" w:rsidR="00E83B57" w:rsidRPr="00E9372D" w:rsidRDefault="00E83B57" w:rsidP="00E83B57">
      <w:pPr>
        <w:rPr>
          <w:rFonts w:ascii="Calibri" w:hAnsi="Calibri" w:cs="Calibri"/>
        </w:rPr>
      </w:pPr>
      <w:r w:rsidRPr="00E9372D">
        <w:rPr>
          <w:rFonts w:ascii="Calibri" w:hAnsi="Calibri" w:cs="Calibri"/>
        </w:rPr>
        <w:t>__________________________________________________________________</w:t>
      </w:r>
      <w:r>
        <w:rPr>
          <w:rFonts w:ascii="Calibri" w:hAnsi="Calibri" w:cs="Calibri"/>
        </w:rPr>
        <w:t>_____________</w:t>
      </w:r>
    </w:p>
    <w:p w14:paraId="2D1E8386" w14:textId="77777777" w:rsidR="00E83B57" w:rsidRDefault="00E83B57" w:rsidP="00E83B57">
      <w:pPr>
        <w:rPr>
          <w:rFonts w:ascii="Calibri" w:hAnsi="Calibri" w:cs="Calibri"/>
        </w:rPr>
      </w:pPr>
      <w:r w:rsidRPr="00E9372D">
        <w:rPr>
          <w:rFonts w:ascii="Calibri" w:hAnsi="Calibri" w:cs="Calibri"/>
        </w:rPr>
        <w:t xml:space="preserve"> Hospital </w:t>
      </w:r>
      <w:r>
        <w:rPr>
          <w:rFonts w:ascii="Calibri" w:hAnsi="Calibri" w:cs="Calibri"/>
        </w:rPr>
        <w:t xml:space="preserve">   Prefecture   Class    </w:t>
      </w:r>
      <w:r w:rsidRPr="00E9372D">
        <w:rPr>
          <w:rFonts w:ascii="Calibri" w:hAnsi="Calibri" w:cs="Calibri"/>
          <w:u w:val="single"/>
        </w:rPr>
        <w:t xml:space="preserve"> </w:t>
      </w:r>
      <w:r>
        <w:rPr>
          <w:rFonts w:ascii="Calibri" w:hAnsi="Calibri" w:cs="Calibri"/>
          <w:u w:val="single"/>
        </w:rPr>
        <w:t xml:space="preserve">  Original Population</w:t>
      </w:r>
      <w:r w:rsidRPr="00E9372D">
        <w:rPr>
          <w:rFonts w:ascii="Calibri" w:hAnsi="Calibri" w:cs="Calibri"/>
          <w:u w:val="single"/>
        </w:rPr>
        <w:t xml:space="preserve">   </w:t>
      </w:r>
      <w:r>
        <w:rPr>
          <w:rFonts w:ascii="Calibri" w:hAnsi="Calibri" w:cs="Calibri"/>
        </w:rPr>
        <w:t xml:space="preserve">   </w:t>
      </w:r>
      <w:r w:rsidRPr="00E9372D">
        <w:rPr>
          <w:rFonts w:ascii="Calibri" w:hAnsi="Calibri" w:cs="Calibri"/>
          <w:u w:val="single"/>
        </w:rPr>
        <w:t xml:space="preserve">    Random Sample</w:t>
      </w:r>
      <w:r>
        <w:rPr>
          <w:rFonts w:ascii="Calibri" w:hAnsi="Calibri" w:cs="Calibri" w:hint="eastAsia"/>
          <w:u w:val="single"/>
        </w:rPr>
        <w:t>s</w:t>
      </w:r>
      <w:r w:rsidRPr="00E9372D">
        <w:rPr>
          <w:rFonts w:ascii="Calibri" w:hAnsi="Calibri" w:cs="Calibri"/>
          <w:u w:val="single"/>
        </w:rPr>
        <w:t xml:space="preserve">   </w:t>
      </w:r>
      <w:r>
        <w:rPr>
          <w:rFonts w:ascii="Calibri" w:hAnsi="Calibri" w:cs="Calibri"/>
          <w:u w:val="single"/>
        </w:rPr>
        <w:t>_</w:t>
      </w:r>
      <w:r>
        <w:rPr>
          <w:rFonts w:ascii="Calibri" w:hAnsi="Calibri" w:cs="Calibri"/>
        </w:rPr>
        <w:t xml:space="preserve"> </w:t>
      </w:r>
    </w:p>
    <w:p w14:paraId="06A86FCB" w14:textId="77777777" w:rsidR="00E83B57" w:rsidRDefault="00E83B57" w:rsidP="00E83B57">
      <w:pPr>
        <w:rPr>
          <w:rFonts w:ascii="Calibri" w:hAnsi="Calibri" w:cs="Calibri"/>
        </w:rPr>
      </w:pPr>
      <w:r>
        <w:rPr>
          <w:rFonts w:ascii="Calibri" w:hAnsi="Calibri" w:cs="Calibri" w:hint="eastAsia"/>
        </w:rPr>
        <w:t xml:space="preserve"> </w:t>
      </w:r>
      <w:r>
        <w:rPr>
          <w:rFonts w:ascii="Calibri" w:hAnsi="Calibri" w:cs="Calibri"/>
        </w:rPr>
        <w:t xml:space="preserve">   ID                            Total   Male </w:t>
      </w:r>
      <w:r>
        <w:rPr>
          <w:rFonts w:ascii="Calibri" w:hAnsi="Calibri" w:cs="Calibri" w:hint="eastAsia"/>
        </w:rPr>
        <w:t xml:space="preserve">　</w:t>
      </w:r>
      <w:r>
        <w:rPr>
          <w:rFonts w:ascii="Calibri" w:hAnsi="Calibri" w:cs="Calibri"/>
        </w:rPr>
        <w:t xml:space="preserve"> Age    Total   Male </w:t>
      </w:r>
      <w:r>
        <w:rPr>
          <w:rFonts w:ascii="Calibri" w:hAnsi="Calibri" w:cs="Calibri" w:hint="eastAsia"/>
        </w:rPr>
        <w:t xml:space="preserve">　</w:t>
      </w:r>
      <w:r>
        <w:rPr>
          <w:rFonts w:ascii="Calibri" w:hAnsi="Calibri" w:cs="Calibri"/>
        </w:rPr>
        <w:t xml:space="preserve"> Age</w:t>
      </w:r>
    </w:p>
    <w:p w14:paraId="06D5767F" w14:textId="77777777" w:rsidR="00E83B57" w:rsidRDefault="00E83B57" w:rsidP="00E83B57">
      <w:pPr>
        <w:spacing w:line="240" w:lineRule="exact"/>
        <w:rPr>
          <w:rFonts w:ascii="Calibri" w:hAnsi="Calibri" w:cs="Calibri"/>
        </w:rPr>
      </w:pPr>
      <w:r>
        <w:rPr>
          <w:rFonts w:ascii="Calibri" w:hAnsi="Calibri" w:cs="Calibri"/>
        </w:rPr>
        <w:t xml:space="preserve">                        </w:t>
      </w:r>
      <w:r>
        <w:rPr>
          <w:rFonts w:ascii="Calibri" w:hAnsi="Calibri" w:cs="Calibri" w:hint="eastAsia"/>
        </w:rPr>
        <w:t xml:space="preserve">　</w:t>
      </w:r>
      <w:r>
        <w:rPr>
          <w:rFonts w:ascii="Calibri" w:hAnsi="Calibri" w:cs="Calibri" w:hint="eastAsia"/>
        </w:rPr>
        <w:t xml:space="preserve"> </w:t>
      </w:r>
      <w:r>
        <w:rPr>
          <w:rFonts w:ascii="Calibri" w:hAnsi="Calibri" w:cs="Calibri"/>
        </w:rPr>
        <w:t xml:space="preserve">         N     %   Mean</w:t>
      </w:r>
      <w:r>
        <w:rPr>
          <w:rFonts w:ascii="Calibri" w:hAnsi="Calibri" w:cs="Calibri" w:hint="eastAsia"/>
        </w:rPr>
        <w:t xml:space="preserve"> (SD)</w:t>
      </w:r>
      <w:r>
        <w:rPr>
          <w:rFonts w:ascii="Calibri" w:hAnsi="Calibri" w:cs="Calibri"/>
        </w:rPr>
        <w:t xml:space="preserve">   N     %    Mean</w:t>
      </w:r>
      <w:r>
        <w:rPr>
          <w:rFonts w:ascii="Calibri" w:hAnsi="Calibri" w:cs="Calibri" w:hint="eastAsia"/>
        </w:rPr>
        <w:t xml:space="preserve"> (SD)</w:t>
      </w:r>
      <w:r>
        <w:rPr>
          <w:rFonts w:ascii="Calibri" w:hAnsi="Calibri" w:cs="Calibri"/>
        </w:rPr>
        <w:t xml:space="preserve">        </w:t>
      </w:r>
    </w:p>
    <w:p w14:paraId="462F9F02" w14:textId="77777777" w:rsidR="00E83B57" w:rsidRPr="00E9372D" w:rsidRDefault="00E83B57" w:rsidP="00E83B57">
      <w:pPr>
        <w:spacing w:line="240" w:lineRule="exact"/>
        <w:rPr>
          <w:rFonts w:ascii="Calibri" w:hAnsi="Calibri" w:cs="Calibri"/>
        </w:rPr>
      </w:pPr>
      <w:r>
        <w:rPr>
          <w:rFonts w:ascii="Calibri" w:hAnsi="Calibri" w:cs="Calibri"/>
        </w:rPr>
        <w:t xml:space="preserve"> </w:t>
      </w:r>
      <w:r w:rsidRPr="00E9372D">
        <w:rPr>
          <w:rFonts w:ascii="Calibri" w:hAnsi="Calibri" w:cs="Calibri"/>
        </w:rPr>
        <w:t>__________________________________________________________________</w:t>
      </w:r>
      <w:r>
        <w:rPr>
          <w:rFonts w:ascii="Calibri" w:hAnsi="Calibri" w:cs="Calibri"/>
        </w:rPr>
        <w:t>_____________</w:t>
      </w:r>
    </w:p>
    <w:p w14:paraId="2BF3E466"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1</w:t>
      </w:r>
      <w:r w:rsidRPr="004367CC">
        <w:rPr>
          <w:rFonts w:ascii="Calibri" w:hAnsi="Calibri" w:cs="Calibri"/>
        </w:rPr>
        <w:tab/>
        <w:t>Hokkaido</w:t>
      </w:r>
      <w:r w:rsidRPr="004367CC">
        <w:rPr>
          <w:rFonts w:ascii="Calibri" w:hAnsi="Calibri" w:cs="Calibri"/>
        </w:rPr>
        <w:tab/>
        <w:t>DPC</w:t>
      </w:r>
      <w:r w:rsidRPr="004367CC">
        <w:rPr>
          <w:rFonts w:ascii="Calibri" w:hAnsi="Calibri" w:cs="Calibri"/>
        </w:rPr>
        <w:tab/>
        <w:t>36,612</w:t>
      </w:r>
      <w:r w:rsidRPr="004367CC">
        <w:rPr>
          <w:rFonts w:ascii="Calibri" w:hAnsi="Calibri" w:cs="Calibri"/>
        </w:rPr>
        <w:tab/>
        <w:t>46.1</w:t>
      </w:r>
      <w:r w:rsidRPr="004367CC">
        <w:rPr>
          <w:rFonts w:ascii="Calibri" w:hAnsi="Calibri" w:cs="Calibri"/>
        </w:rPr>
        <w:tab/>
        <w:t>49.7 (26.7)</w:t>
      </w:r>
      <w:r w:rsidRPr="004367CC">
        <w:rPr>
          <w:rFonts w:ascii="Calibri" w:hAnsi="Calibri" w:cs="Calibri"/>
        </w:rPr>
        <w:tab/>
      </w:r>
      <w:r>
        <w:rPr>
          <w:rFonts w:ascii="Calibri" w:hAnsi="Calibri" w:cs="Calibri"/>
        </w:rPr>
        <w:t xml:space="preserve"> </w:t>
      </w:r>
      <w:r w:rsidRPr="004367CC">
        <w:rPr>
          <w:rFonts w:ascii="Calibri" w:hAnsi="Calibri" w:cs="Calibri"/>
        </w:rPr>
        <w:t>481</w:t>
      </w:r>
      <w:r w:rsidRPr="004367CC">
        <w:rPr>
          <w:rFonts w:ascii="Calibri" w:hAnsi="Calibri" w:cs="Calibri"/>
        </w:rPr>
        <w:tab/>
        <w:t>44.5</w:t>
      </w:r>
      <w:r w:rsidRPr="004367CC">
        <w:rPr>
          <w:rFonts w:ascii="Calibri" w:hAnsi="Calibri" w:cs="Calibri"/>
        </w:rPr>
        <w:tab/>
        <w:t>50.3 (26.3)</w:t>
      </w:r>
    </w:p>
    <w:p w14:paraId="468DDA45"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2</w:t>
      </w:r>
      <w:r w:rsidRPr="004367CC">
        <w:rPr>
          <w:rFonts w:ascii="Calibri" w:hAnsi="Calibri" w:cs="Calibri"/>
        </w:rPr>
        <w:tab/>
        <w:t>Hokkaido</w:t>
      </w:r>
      <w:r w:rsidRPr="004367CC">
        <w:rPr>
          <w:rFonts w:ascii="Calibri" w:hAnsi="Calibri" w:cs="Calibri"/>
        </w:rPr>
        <w:tab/>
        <w:t>DPC</w:t>
      </w:r>
      <w:r w:rsidRPr="004367CC">
        <w:rPr>
          <w:rFonts w:ascii="Calibri" w:hAnsi="Calibri" w:cs="Calibri"/>
        </w:rPr>
        <w:tab/>
        <w:t>34,363</w:t>
      </w:r>
      <w:r w:rsidRPr="004367CC">
        <w:rPr>
          <w:rFonts w:ascii="Calibri" w:hAnsi="Calibri" w:cs="Calibri"/>
        </w:rPr>
        <w:tab/>
        <w:t>49.3</w:t>
      </w:r>
      <w:r w:rsidRPr="004367CC">
        <w:rPr>
          <w:rFonts w:ascii="Calibri" w:hAnsi="Calibri" w:cs="Calibri"/>
        </w:rPr>
        <w:tab/>
        <w:t>52.8 (24.7)</w:t>
      </w:r>
      <w:r w:rsidRPr="004367CC">
        <w:rPr>
          <w:rFonts w:ascii="Calibri" w:hAnsi="Calibri" w:cs="Calibri"/>
        </w:rPr>
        <w:tab/>
      </w:r>
      <w:r>
        <w:rPr>
          <w:rFonts w:ascii="Calibri" w:hAnsi="Calibri" w:cs="Calibri"/>
        </w:rPr>
        <w:t xml:space="preserve"> </w:t>
      </w:r>
      <w:r w:rsidRPr="004367CC">
        <w:rPr>
          <w:rFonts w:ascii="Calibri" w:hAnsi="Calibri" w:cs="Calibri"/>
        </w:rPr>
        <w:t>424</w:t>
      </w:r>
      <w:r w:rsidRPr="004367CC">
        <w:rPr>
          <w:rFonts w:ascii="Calibri" w:hAnsi="Calibri" w:cs="Calibri"/>
        </w:rPr>
        <w:tab/>
        <w:t>45.5</w:t>
      </w:r>
      <w:r w:rsidRPr="004367CC">
        <w:rPr>
          <w:rFonts w:ascii="Calibri" w:hAnsi="Calibri" w:cs="Calibri"/>
        </w:rPr>
        <w:tab/>
        <w:t>53.9 (25.1)</w:t>
      </w:r>
    </w:p>
    <w:p w14:paraId="4AFB7244"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3</w:t>
      </w:r>
      <w:r w:rsidRPr="004367CC">
        <w:rPr>
          <w:rFonts w:ascii="Calibri" w:hAnsi="Calibri" w:cs="Calibri"/>
        </w:rPr>
        <w:tab/>
        <w:t>Hokkaido</w:t>
      </w:r>
      <w:r w:rsidRPr="004367CC">
        <w:rPr>
          <w:rFonts w:ascii="Calibri" w:hAnsi="Calibri" w:cs="Calibri"/>
        </w:rPr>
        <w:tab/>
        <w:t>DPC</w:t>
      </w:r>
      <w:r w:rsidRPr="004367CC">
        <w:rPr>
          <w:rFonts w:ascii="Calibri" w:hAnsi="Calibri" w:cs="Calibri"/>
        </w:rPr>
        <w:tab/>
        <w:t>47,738</w:t>
      </w:r>
      <w:r w:rsidRPr="004367CC">
        <w:rPr>
          <w:rFonts w:ascii="Calibri" w:hAnsi="Calibri" w:cs="Calibri"/>
        </w:rPr>
        <w:tab/>
        <w:t>52.6</w:t>
      </w:r>
      <w:r w:rsidRPr="004367CC">
        <w:rPr>
          <w:rFonts w:ascii="Calibri" w:hAnsi="Calibri" w:cs="Calibri"/>
        </w:rPr>
        <w:tab/>
        <w:t>52.3 (23.6)</w:t>
      </w:r>
      <w:r w:rsidRPr="004367CC">
        <w:rPr>
          <w:rFonts w:ascii="Calibri" w:hAnsi="Calibri" w:cs="Calibri"/>
        </w:rPr>
        <w:tab/>
      </w:r>
      <w:r>
        <w:rPr>
          <w:rFonts w:ascii="Calibri" w:hAnsi="Calibri" w:cs="Calibri"/>
        </w:rPr>
        <w:t xml:space="preserve"> </w:t>
      </w:r>
      <w:r w:rsidRPr="004367CC">
        <w:rPr>
          <w:rFonts w:ascii="Calibri" w:hAnsi="Calibri" w:cs="Calibri"/>
        </w:rPr>
        <w:t>606</w:t>
      </w:r>
      <w:r w:rsidRPr="004367CC">
        <w:rPr>
          <w:rFonts w:ascii="Calibri" w:hAnsi="Calibri" w:cs="Calibri"/>
        </w:rPr>
        <w:tab/>
        <w:t>52.1</w:t>
      </w:r>
      <w:r w:rsidRPr="004367CC">
        <w:rPr>
          <w:rFonts w:ascii="Calibri" w:hAnsi="Calibri" w:cs="Calibri"/>
        </w:rPr>
        <w:tab/>
        <w:t>53.8 (24.4)</w:t>
      </w:r>
    </w:p>
    <w:p w14:paraId="2B5B7571"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4</w:t>
      </w:r>
      <w:r w:rsidRPr="004367CC">
        <w:rPr>
          <w:rFonts w:ascii="Calibri" w:hAnsi="Calibri" w:cs="Calibri"/>
        </w:rPr>
        <w:tab/>
        <w:t>Hokkaido</w:t>
      </w:r>
      <w:r w:rsidRPr="004367CC">
        <w:rPr>
          <w:rFonts w:ascii="Calibri" w:hAnsi="Calibri" w:cs="Calibri"/>
        </w:rPr>
        <w:tab/>
        <w:t>Non-DPC</w:t>
      </w:r>
      <w:r w:rsidRPr="004367CC">
        <w:rPr>
          <w:rFonts w:ascii="Calibri" w:hAnsi="Calibri" w:cs="Calibri"/>
        </w:rPr>
        <w:tab/>
      </w:r>
      <w:r>
        <w:rPr>
          <w:rFonts w:ascii="Calibri" w:hAnsi="Calibri" w:cs="Calibri"/>
        </w:rPr>
        <w:t xml:space="preserve"> </w:t>
      </w:r>
      <w:r w:rsidRPr="004367CC">
        <w:rPr>
          <w:rFonts w:ascii="Calibri" w:hAnsi="Calibri" w:cs="Calibri"/>
        </w:rPr>
        <w:t>8,171</w:t>
      </w:r>
      <w:r w:rsidRPr="004367CC">
        <w:rPr>
          <w:rFonts w:ascii="Calibri" w:hAnsi="Calibri" w:cs="Calibri"/>
        </w:rPr>
        <w:tab/>
        <w:t>51.4</w:t>
      </w:r>
      <w:r w:rsidRPr="004367CC">
        <w:rPr>
          <w:rFonts w:ascii="Calibri" w:hAnsi="Calibri" w:cs="Calibri"/>
        </w:rPr>
        <w:tab/>
        <w:t>46.3 (28.0)</w:t>
      </w:r>
      <w:r w:rsidRPr="004367CC">
        <w:rPr>
          <w:rFonts w:ascii="Calibri" w:hAnsi="Calibri" w:cs="Calibri"/>
        </w:rPr>
        <w:tab/>
      </w:r>
      <w:r>
        <w:rPr>
          <w:rFonts w:ascii="Calibri" w:hAnsi="Calibri" w:cs="Calibri"/>
        </w:rPr>
        <w:t xml:space="preserve">  </w:t>
      </w:r>
      <w:r w:rsidRPr="004367CC">
        <w:rPr>
          <w:rFonts w:ascii="Calibri" w:hAnsi="Calibri" w:cs="Calibri"/>
        </w:rPr>
        <w:t>94</w:t>
      </w:r>
      <w:r w:rsidRPr="004367CC">
        <w:rPr>
          <w:rFonts w:ascii="Calibri" w:hAnsi="Calibri" w:cs="Calibri"/>
        </w:rPr>
        <w:tab/>
        <w:t>47.9</w:t>
      </w:r>
      <w:r w:rsidRPr="004367CC">
        <w:rPr>
          <w:rFonts w:ascii="Calibri" w:hAnsi="Calibri" w:cs="Calibri"/>
        </w:rPr>
        <w:tab/>
        <w:t>41.7 (29.7)</w:t>
      </w:r>
    </w:p>
    <w:p w14:paraId="6EB5489D"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5</w:t>
      </w:r>
      <w:r w:rsidRPr="004367CC">
        <w:rPr>
          <w:rFonts w:ascii="Calibri" w:hAnsi="Calibri" w:cs="Calibri"/>
        </w:rPr>
        <w:tab/>
        <w:t>Hokkaido</w:t>
      </w:r>
      <w:r w:rsidRPr="004367CC">
        <w:rPr>
          <w:rFonts w:ascii="Calibri" w:hAnsi="Calibri" w:cs="Calibri"/>
        </w:rPr>
        <w:tab/>
        <w:t>Non-DPC</w:t>
      </w:r>
      <w:r w:rsidRPr="004367CC">
        <w:rPr>
          <w:rFonts w:ascii="Calibri" w:hAnsi="Calibri" w:cs="Calibri"/>
        </w:rPr>
        <w:tab/>
      </w:r>
      <w:r>
        <w:rPr>
          <w:rFonts w:ascii="Calibri" w:hAnsi="Calibri" w:cs="Calibri"/>
        </w:rPr>
        <w:t xml:space="preserve"> </w:t>
      </w:r>
      <w:r w:rsidRPr="004367CC">
        <w:rPr>
          <w:rFonts w:ascii="Calibri" w:hAnsi="Calibri" w:cs="Calibri"/>
        </w:rPr>
        <w:t>4,871</w:t>
      </w:r>
      <w:r w:rsidRPr="004367CC">
        <w:rPr>
          <w:rFonts w:ascii="Calibri" w:hAnsi="Calibri" w:cs="Calibri"/>
        </w:rPr>
        <w:tab/>
        <w:t>47.2</w:t>
      </w:r>
      <w:r w:rsidRPr="004367CC">
        <w:rPr>
          <w:rFonts w:ascii="Calibri" w:hAnsi="Calibri" w:cs="Calibri"/>
        </w:rPr>
        <w:tab/>
        <w:t>58.2 (22.1)</w:t>
      </w:r>
      <w:r w:rsidRPr="004367CC">
        <w:rPr>
          <w:rFonts w:ascii="Calibri" w:hAnsi="Calibri" w:cs="Calibri"/>
        </w:rPr>
        <w:tab/>
      </w:r>
      <w:r>
        <w:rPr>
          <w:rFonts w:ascii="Calibri" w:hAnsi="Calibri" w:cs="Calibri"/>
        </w:rPr>
        <w:t xml:space="preserve">  </w:t>
      </w:r>
      <w:r w:rsidRPr="004367CC">
        <w:rPr>
          <w:rFonts w:ascii="Calibri" w:hAnsi="Calibri" w:cs="Calibri"/>
        </w:rPr>
        <w:t>56</w:t>
      </w:r>
      <w:r w:rsidRPr="004367CC">
        <w:rPr>
          <w:rFonts w:ascii="Calibri" w:hAnsi="Calibri" w:cs="Calibri"/>
        </w:rPr>
        <w:tab/>
        <w:t>58.9</w:t>
      </w:r>
      <w:r w:rsidRPr="004367CC">
        <w:rPr>
          <w:rFonts w:ascii="Calibri" w:hAnsi="Calibri" w:cs="Calibri"/>
        </w:rPr>
        <w:tab/>
        <w:t>53.8 (21.5)</w:t>
      </w:r>
    </w:p>
    <w:p w14:paraId="3BAFA3B3"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6</w:t>
      </w:r>
      <w:r w:rsidRPr="004367CC">
        <w:rPr>
          <w:rFonts w:ascii="Calibri" w:hAnsi="Calibri" w:cs="Calibri"/>
        </w:rPr>
        <w:tab/>
        <w:t>Hokkaido</w:t>
      </w:r>
      <w:r w:rsidRPr="004367CC">
        <w:rPr>
          <w:rFonts w:ascii="Calibri" w:hAnsi="Calibri" w:cs="Calibri"/>
        </w:rPr>
        <w:tab/>
        <w:t>DPC</w:t>
      </w:r>
      <w:r w:rsidRPr="004367CC">
        <w:rPr>
          <w:rFonts w:ascii="Calibri" w:hAnsi="Calibri" w:cs="Calibri"/>
        </w:rPr>
        <w:tab/>
        <w:t>16,452</w:t>
      </w:r>
      <w:r w:rsidRPr="004367CC">
        <w:rPr>
          <w:rFonts w:ascii="Calibri" w:hAnsi="Calibri" w:cs="Calibri"/>
        </w:rPr>
        <w:tab/>
        <w:t>42.1</w:t>
      </w:r>
      <w:r w:rsidRPr="004367CC">
        <w:rPr>
          <w:rFonts w:ascii="Calibri" w:hAnsi="Calibri" w:cs="Calibri"/>
        </w:rPr>
        <w:tab/>
        <w:t>49.5 (26.3)</w:t>
      </w:r>
      <w:r w:rsidRPr="004367CC">
        <w:rPr>
          <w:rFonts w:ascii="Calibri" w:hAnsi="Calibri" w:cs="Calibri"/>
        </w:rPr>
        <w:tab/>
      </w:r>
      <w:r>
        <w:rPr>
          <w:rFonts w:ascii="Calibri" w:hAnsi="Calibri" w:cs="Calibri"/>
        </w:rPr>
        <w:t xml:space="preserve"> </w:t>
      </w:r>
      <w:r w:rsidRPr="004367CC">
        <w:rPr>
          <w:rFonts w:ascii="Calibri" w:hAnsi="Calibri" w:cs="Calibri"/>
        </w:rPr>
        <w:t>204</w:t>
      </w:r>
      <w:r w:rsidRPr="004367CC">
        <w:rPr>
          <w:rFonts w:ascii="Calibri" w:hAnsi="Calibri" w:cs="Calibri"/>
        </w:rPr>
        <w:tab/>
        <w:t>42.2</w:t>
      </w:r>
      <w:r w:rsidRPr="004367CC">
        <w:rPr>
          <w:rFonts w:ascii="Calibri" w:hAnsi="Calibri" w:cs="Calibri"/>
        </w:rPr>
        <w:tab/>
        <w:t>48.8 (25.7)</w:t>
      </w:r>
    </w:p>
    <w:p w14:paraId="5C27DCD2"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7</w:t>
      </w:r>
      <w:r w:rsidRPr="004367CC">
        <w:rPr>
          <w:rFonts w:ascii="Calibri" w:hAnsi="Calibri" w:cs="Calibri"/>
        </w:rPr>
        <w:tab/>
        <w:t>Hokkaido</w:t>
      </w:r>
      <w:r w:rsidRPr="004367CC">
        <w:rPr>
          <w:rFonts w:ascii="Calibri" w:hAnsi="Calibri" w:cs="Calibri"/>
        </w:rPr>
        <w:tab/>
        <w:t>DPC</w:t>
      </w:r>
      <w:r w:rsidRPr="004367CC">
        <w:rPr>
          <w:rFonts w:ascii="Calibri" w:hAnsi="Calibri" w:cs="Calibri"/>
        </w:rPr>
        <w:tab/>
        <w:t>10,920</w:t>
      </w:r>
      <w:r w:rsidRPr="004367CC">
        <w:rPr>
          <w:rFonts w:ascii="Calibri" w:hAnsi="Calibri" w:cs="Calibri"/>
        </w:rPr>
        <w:tab/>
        <w:t>50.5</w:t>
      </w:r>
      <w:r w:rsidRPr="004367CC">
        <w:rPr>
          <w:rFonts w:ascii="Calibri" w:hAnsi="Calibri" w:cs="Calibri"/>
        </w:rPr>
        <w:tab/>
        <w:t>53.8 (23.5)</w:t>
      </w:r>
      <w:r w:rsidRPr="004367CC">
        <w:rPr>
          <w:rFonts w:ascii="Calibri" w:hAnsi="Calibri" w:cs="Calibri"/>
        </w:rPr>
        <w:tab/>
      </w:r>
      <w:r>
        <w:rPr>
          <w:rFonts w:ascii="Calibri" w:hAnsi="Calibri" w:cs="Calibri"/>
        </w:rPr>
        <w:t xml:space="preserve"> </w:t>
      </w:r>
      <w:r w:rsidRPr="004367CC">
        <w:rPr>
          <w:rFonts w:ascii="Calibri" w:hAnsi="Calibri" w:cs="Calibri"/>
        </w:rPr>
        <w:t>129</w:t>
      </w:r>
      <w:r w:rsidRPr="004367CC">
        <w:rPr>
          <w:rFonts w:ascii="Calibri" w:hAnsi="Calibri" w:cs="Calibri"/>
        </w:rPr>
        <w:tab/>
        <w:t>49.6</w:t>
      </w:r>
      <w:r w:rsidRPr="004367CC">
        <w:rPr>
          <w:rFonts w:ascii="Calibri" w:hAnsi="Calibri" w:cs="Calibri"/>
        </w:rPr>
        <w:tab/>
        <w:t>55.8 (23.1)</w:t>
      </w:r>
    </w:p>
    <w:p w14:paraId="004F597B"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8</w:t>
      </w:r>
      <w:r w:rsidRPr="004367CC">
        <w:rPr>
          <w:rFonts w:ascii="Calibri" w:hAnsi="Calibri" w:cs="Calibri"/>
        </w:rPr>
        <w:tab/>
        <w:t>Miyagi</w:t>
      </w:r>
      <w:r w:rsidRPr="004367CC">
        <w:rPr>
          <w:rFonts w:ascii="Calibri" w:hAnsi="Calibri" w:cs="Calibri"/>
        </w:rPr>
        <w:tab/>
        <w:t>DPC</w:t>
      </w:r>
      <w:r w:rsidRPr="004367CC">
        <w:rPr>
          <w:rFonts w:ascii="Calibri" w:hAnsi="Calibri" w:cs="Calibri"/>
        </w:rPr>
        <w:tab/>
        <w:t>22,898</w:t>
      </w:r>
      <w:r w:rsidRPr="004367CC">
        <w:rPr>
          <w:rFonts w:ascii="Calibri" w:hAnsi="Calibri" w:cs="Calibri"/>
        </w:rPr>
        <w:tab/>
        <w:t>50.4</w:t>
      </w:r>
      <w:r w:rsidRPr="004367CC">
        <w:rPr>
          <w:rFonts w:ascii="Calibri" w:hAnsi="Calibri" w:cs="Calibri"/>
        </w:rPr>
        <w:tab/>
        <w:t>56.9 (23.4)</w:t>
      </w:r>
      <w:r w:rsidRPr="004367CC">
        <w:rPr>
          <w:rFonts w:ascii="Calibri" w:hAnsi="Calibri" w:cs="Calibri"/>
        </w:rPr>
        <w:tab/>
      </w:r>
      <w:r>
        <w:rPr>
          <w:rFonts w:ascii="Calibri" w:hAnsi="Calibri" w:cs="Calibri"/>
        </w:rPr>
        <w:t xml:space="preserve"> </w:t>
      </w:r>
      <w:r w:rsidRPr="004367CC">
        <w:rPr>
          <w:rFonts w:ascii="Calibri" w:hAnsi="Calibri" w:cs="Calibri"/>
        </w:rPr>
        <w:t>297</w:t>
      </w:r>
      <w:r w:rsidRPr="004367CC">
        <w:rPr>
          <w:rFonts w:ascii="Calibri" w:hAnsi="Calibri" w:cs="Calibri"/>
        </w:rPr>
        <w:tab/>
        <w:t>48.5</w:t>
      </w:r>
      <w:r w:rsidRPr="004367CC">
        <w:rPr>
          <w:rFonts w:ascii="Calibri" w:hAnsi="Calibri" w:cs="Calibri"/>
        </w:rPr>
        <w:tab/>
        <w:t>57.6 (23.2)</w:t>
      </w:r>
    </w:p>
    <w:p w14:paraId="7F287A74"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9</w:t>
      </w:r>
      <w:r>
        <w:rPr>
          <w:rFonts w:ascii="Calibri" w:hAnsi="Calibri" w:cs="Calibri"/>
        </w:rPr>
        <w:tab/>
      </w:r>
      <w:r w:rsidRPr="004367CC">
        <w:rPr>
          <w:rFonts w:ascii="Calibri" w:hAnsi="Calibri" w:cs="Calibri"/>
        </w:rPr>
        <w:t>Yamagata</w:t>
      </w:r>
      <w:r w:rsidRPr="004367CC">
        <w:rPr>
          <w:rFonts w:ascii="Calibri" w:hAnsi="Calibri" w:cs="Calibri"/>
        </w:rPr>
        <w:tab/>
        <w:t>DPC</w:t>
      </w:r>
      <w:r w:rsidRPr="004367CC">
        <w:rPr>
          <w:rFonts w:ascii="Calibri" w:hAnsi="Calibri" w:cs="Calibri"/>
        </w:rPr>
        <w:tab/>
        <w:t>12,742</w:t>
      </w:r>
      <w:r w:rsidRPr="004367CC">
        <w:rPr>
          <w:rFonts w:ascii="Calibri" w:hAnsi="Calibri" w:cs="Calibri"/>
        </w:rPr>
        <w:tab/>
        <w:t>46.8</w:t>
      </w:r>
      <w:r w:rsidRPr="004367CC">
        <w:rPr>
          <w:rFonts w:ascii="Calibri" w:hAnsi="Calibri" w:cs="Calibri"/>
        </w:rPr>
        <w:tab/>
        <w:t>62.8 (20.8)</w:t>
      </w:r>
      <w:r w:rsidRPr="004367CC">
        <w:rPr>
          <w:rFonts w:ascii="Calibri" w:hAnsi="Calibri" w:cs="Calibri"/>
        </w:rPr>
        <w:tab/>
      </w:r>
      <w:r>
        <w:rPr>
          <w:rFonts w:ascii="Calibri" w:hAnsi="Calibri" w:cs="Calibri"/>
        </w:rPr>
        <w:t xml:space="preserve"> </w:t>
      </w:r>
      <w:r w:rsidRPr="004367CC">
        <w:rPr>
          <w:rFonts w:ascii="Calibri" w:hAnsi="Calibri" w:cs="Calibri"/>
        </w:rPr>
        <w:t>163</w:t>
      </w:r>
      <w:r w:rsidRPr="004367CC">
        <w:rPr>
          <w:rFonts w:ascii="Calibri" w:hAnsi="Calibri" w:cs="Calibri"/>
        </w:rPr>
        <w:tab/>
        <w:t>50.3</w:t>
      </w:r>
      <w:r w:rsidRPr="004367CC">
        <w:rPr>
          <w:rFonts w:ascii="Calibri" w:hAnsi="Calibri" w:cs="Calibri"/>
        </w:rPr>
        <w:tab/>
        <w:t>61.1 (20.9)</w:t>
      </w:r>
    </w:p>
    <w:p w14:paraId="4EEEABE0"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10</w:t>
      </w:r>
      <w:r w:rsidRPr="004367CC">
        <w:rPr>
          <w:rFonts w:ascii="Calibri" w:hAnsi="Calibri" w:cs="Calibri"/>
        </w:rPr>
        <w:tab/>
        <w:t>Yamagata</w:t>
      </w:r>
      <w:r w:rsidRPr="004367CC">
        <w:rPr>
          <w:rFonts w:ascii="Calibri" w:hAnsi="Calibri" w:cs="Calibri"/>
        </w:rPr>
        <w:tab/>
        <w:t>Non-DPC</w:t>
      </w:r>
      <w:r w:rsidRPr="004367CC">
        <w:rPr>
          <w:rFonts w:ascii="Calibri" w:hAnsi="Calibri" w:cs="Calibri"/>
        </w:rPr>
        <w:tab/>
      </w:r>
      <w:r>
        <w:rPr>
          <w:rFonts w:ascii="Calibri" w:hAnsi="Calibri" w:cs="Calibri"/>
        </w:rPr>
        <w:t xml:space="preserve"> </w:t>
      </w:r>
      <w:r w:rsidRPr="004367CC">
        <w:rPr>
          <w:rFonts w:ascii="Calibri" w:hAnsi="Calibri" w:cs="Calibri"/>
        </w:rPr>
        <w:t>8,776</w:t>
      </w:r>
      <w:r w:rsidRPr="004367CC">
        <w:rPr>
          <w:rFonts w:ascii="Calibri" w:hAnsi="Calibri" w:cs="Calibri"/>
        </w:rPr>
        <w:tab/>
        <w:t>47.9</w:t>
      </w:r>
      <w:r w:rsidRPr="004367CC">
        <w:rPr>
          <w:rFonts w:ascii="Calibri" w:hAnsi="Calibri" w:cs="Calibri"/>
        </w:rPr>
        <w:tab/>
        <w:t>60.4 (22.0)</w:t>
      </w:r>
      <w:r w:rsidRPr="004367CC">
        <w:rPr>
          <w:rFonts w:ascii="Calibri" w:hAnsi="Calibri" w:cs="Calibri"/>
        </w:rPr>
        <w:tab/>
      </w:r>
      <w:r>
        <w:rPr>
          <w:rFonts w:ascii="Calibri" w:hAnsi="Calibri" w:cs="Calibri"/>
        </w:rPr>
        <w:t xml:space="preserve"> </w:t>
      </w:r>
      <w:r w:rsidRPr="004367CC">
        <w:rPr>
          <w:rFonts w:ascii="Calibri" w:hAnsi="Calibri" w:cs="Calibri"/>
        </w:rPr>
        <w:t>105</w:t>
      </w:r>
      <w:r w:rsidRPr="004367CC">
        <w:rPr>
          <w:rFonts w:ascii="Calibri" w:hAnsi="Calibri" w:cs="Calibri"/>
        </w:rPr>
        <w:tab/>
        <w:t>51.4</w:t>
      </w:r>
      <w:r w:rsidRPr="004367CC">
        <w:rPr>
          <w:rFonts w:ascii="Calibri" w:hAnsi="Calibri" w:cs="Calibri"/>
        </w:rPr>
        <w:tab/>
        <w:t>61.3 (21.9)</w:t>
      </w:r>
    </w:p>
    <w:p w14:paraId="3544A2A4"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11</w:t>
      </w:r>
      <w:r w:rsidRPr="004367CC">
        <w:rPr>
          <w:rFonts w:ascii="Calibri" w:hAnsi="Calibri" w:cs="Calibri"/>
        </w:rPr>
        <w:tab/>
        <w:t>Yamagata</w:t>
      </w:r>
      <w:r w:rsidRPr="004367CC">
        <w:rPr>
          <w:rFonts w:ascii="Calibri" w:hAnsi="Calibri" w:cs="Calibri"/>
        </w:rPr>
        <w:tab/>
        <w:t>Non-DPC</w:t>
      </w:r>
      <w:r w:rsidRPr="004367CC">
        <w:rPr>
          <w:rFonts w:ascii="Calibri" w:hAnsi="Calibri" w:cs="Calibri"/>
        </w:rPr>
        <w:tab/>
        <w:t>11,648</w:t>
      </w:r>
      <w:r w:rsidRPr="004367CC">
        <w:rPr>
          <w:rFonts w:ascii="Calibri" w:hAnsi="Calibri" w:cs="Calibri"/>
        </w:rPr>
        <w:tab/>
        <w:t>56.2</w:t>
      </w:r>
      <w:r w:rsidRPr="004367CC">
        <w:rPr>
          <w:rFonts w:ascii="Calibri" w:hAnsi="Calibri" w:cs="Calibri"/>
        </w:rPr>
        <w:tab/>
        <w:t>54.9 (21.9)</w:t>
      </w:r>
      <w:r w:rsidRPr="004367CC">
        <w:rPr>
          <w:rFonts w:ascii="Calibri" w:hAnsi="Calibri" w:cs="Calibri"/>
        </w:rPr>
        <w:tab/>
      </w:r>
      <w:r>
        <w:rPr>
          <w:rFonts w:ascii="Calibri" w:hAnsi="Calibri" w:cs="Calibri"/>
        </w:rPr>
        <w:t xml:space="preserve"> </w:t>
      </w:r>
      <w:r w:rsidRPr="004367CC">
        <w:rPr>
          <w:rFonts w:ascii="Calibri" w:hAnsi="Calibri" w:cs="Calibri"/>
        </w:rPr>
        <w:t>140</w:t>
      </w:r>
      <w:r w:rsidRPr="004367CC">
        <w:rPr>
          <w:rFonts w:ascii="Calibri" w:hAnsi="Calibri" w:cs="Calibri"/>
        </w:rPr>
        <w:tab/>
        <w:t>51.4</w:t>
      </w:r>
      <w:r w:rsidRPr="004367CC">
        <w:rPr>
          <w:rFonts w:ascii="Calibri" w:hAnsi="Calibri" w:cs="Calibri"/>
        </w:rPr>
        <w:tab/>
        <w:t>55.9 (21.5)</w:t>
      </w:r>
    </w:p>
    <w:p w14:paraId="2520477E"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12</w:t>
      </w:r>
      <w:r w:rsidRPr="004367CC">
        <w:rPr>
          <w:rFonts w:ascii="Calibri" w:hAnsi="Calibri" w:cs="Calibri"/>
        </w:rPr>
        <w:tab/>
        <w:t>Ibaraki</w:t>
      </w:r>
      <w:r w:rsidRPr="004367CC">
        <w:rPr>
          <w:rFonts w:ascii="Calibri" w:hAnsi="Calibri" w:cs="Calibri"/>
        </w:rPr>
        <w:tab/>
        <w:t>DPC</w:t>
      </w:r>
      <w:r w:rsidRPr="004367CC">
        <w:rPr>
          <w:rFonts w:ascii="Calibri" w:hAnsi="Calibri" w:cs="Calibri"/>
        </w:rPr>
        <w:tab/>
        <w:t>26,347</w:t>
      </w:r>
      <w:r w:rsidRPr="004367CC">
        <w:rPr>
          <w:rFonts w:ascii="Calibri" w:hAnsi="Calibri" w:cs="Calibri"/>
        </w:rPr>
        <w:tab/>
        <w:t>49.4</w:t>
      </w:r>
      <w:r w:rsidRPr="004367CC">
        <w:rPr>
          <w:rFonts w:ascii="Calibri" w:hAnsi="Calibri" w:cs="Calibri"/>
        </w:rPr>
        <w:tab/>
        <w:t>49.0 (25.1)</w:t>
      </w:r>
      <w:r w:rsidRPr="004367CC">
        <w:rPr>
          <w:rFonts w:ascii="Calibri" w:hAnsi="Calibri" w:cs="Calibri"/>
        </w:rPr>
        <w:tab/>
      </w:r>
      <w:r>
        <w:rPr>
          <w:rFonts w:ascii="Calibri" w:hAnsi="Calibri" w:cs="Calibri"/>
        </w:rPr>
        <w:t xml:space="preserve"> </w:t>
      </w:r>
      <w:r w:rsidRPr="004367CC">
        <w:rPr>
          <w:rFonts w:ascii="Calibri" w:hAnsi="Calibri" w:cs="Calibri"/>
        </w:rPr>
        <w:t>313</w:t>
      </w:r>
      <w:r w:rsidRPr="004367CC">
        <w:rPr>
          <w:rFonts w:ascii="Calibri" w:hAnsi="Calibri" w:cs="Calibri"/>
        </w:rPr>
        <w:tab/>
        <w:t>50.8</w:t>
      </w:r>
      <w:r w:rsidRPr="004367CC">
        <w:rPr>
          <w:rFonts w:ascii="Calibri" w:hAnsi="Calibri" w:cs="Calibri"/>
        </w:rPr>
        <w:tab/>
        <w:t>47.0 (25.8)</w:t>
      </w:r>
    </w:p>
    <w:p w14:paraId="62638569"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13</w:t>
      </w:r>
      <w:r w:rsidRPr="004367CC">
        <w:rPr>
          <w:rFonts w:ascii="Calibri" w:hAnsi="Calibri" w:cs="Calibri"/>
        </w:rPr>
        <w:tab/>
        <w:t>Saitama</w:t>
      </w:r>
      <w:r w:rsidRPr="004367CC">
        <w:rPr>
          <w:rFonts w:ascii="Calibri" w:hAnsi="Calibri" w:cs="Calibri"/>
        </w:rPr>
        <w:tab/>
        <w:t>DPC</w:t>
      </w:r>
      <w:r w:rsidRPr="004367CC">
        <w:rPr>
          <w:rFonts w:ascii="Calibri" w:hAnsi="Calibri" w:cs="Calibri"/>
        </w:rPr>
        <w:tab/>
        <w:t>10,479</w:t>
      </w:r>
      <w:r w:rsidRPr="004367CC">
        <w:rPr>
          <w:rFonts w:ascii="Calibri" w:hAnsi="Calibri" w:cs="Calibri"/>
        </w:rPr>
        <w:tab/>
        <w:t>50.1</w:t>
      </w:r>
      <w:r w:rsidRPr="004367CC">
        <w:rPr>
          <w:rFonts w:ascii="Calibri" w:hAnsi="Calibri" w:cs="Calibri"/>
        </w:rPr>
        <w:tab/>
        <w:t>55.4 (25.0)</w:t>
      </w:r>
      <w:r w:rsidRPr="004367CC">
        <w:rPr>
          <w:rFonts w:ascii="Calibri" w:hAnsi="Calibri" w:cs="Calibri"/>
        </w:rPr>
        <w:tab/>
      </w:r>
      <w:r>
        <w:rPr>
          <w:rFonts w:ascii="Calibri" w:hAnsi="Calibri" w:cs="Calibri"/>
        </w:rPr>
        <w:t xml:space="preserve"> </w:t>
      </w:r>
      <w:r w:rsidRPr="004367CC">
        <w:rPr>
          <w:rFonts w:ascii="Calibri" w:hAnsi="Calibri" w:cs="Calibri"/>
        </w:rPr>
        <w:t>125</w:t>
      </w:r>
      <w:r w:rsidRPr="004367CC">
        <w:rPr>
          <w:rFonts w:ascii="Calibri" w:hAnsi="Calibri" w:cs="Calibri"/>
        </w:rPr>
        <w:tab/>
        <w:t>49.6</w:t>
      </w:r>
      <w:r w:rsidRPr="004367CC">
        <w:rPr>
          <w:rFonts w:ascii="Calibri" w:hAnsi="Calibri" w:cs="Calibri"/>
        </w:rPr>
        <w:tab/>
        <w:t>54.4 (25.0)</w:t>
      </w:r>
    </w:p>
    <w:p w14:paraId="1F0208C7"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14</w:t>
      </w:r>
      <w:r w:rsidRPr="004367CC">
        <w:rPr>
          <w:rFonts w:ascii="Calibri" w:hAnsi="Calibri" w:cs="Calibri"/>
        </w:rPr>
        <w:tab/>
        <w:t>Chiba</w:t>
      </w:r>
      <w:r w:rsidRPr="004367CC">
        <w:rPr>
          <w:rFonts w:ascii="Calibri" w:hAnsi="Calibri" w:cs="Calibri"/>
        </w:rPr>
        <w:tab/>
        <w:t>DPC</w:t>
      </w:r>
      <w:r w:rsidRPr="004367CC">
        <w:rPr>
          <w:rFonts w:ascii="Calibri" w:hAnsi="Calibri" w:cs="Calibri"/>
        </w:rPr>
        <w:tab/>
        <w:t>37,456</w:t>
      </w:r>
      <w:r w:rsidRPr="004367CC">
        <w:rPr>
          <w:rFonts w:ascii="Calibri" w:hAnsi="Calibri" w:cs="Calibri"/>
        </w:rPr>
        <w:tab/>
        <w:t>49.3</w:t>
      </w:r>
      <w:r w:rsidRPr="004367CC">
        <w:rPr>
          <w:rFonts w:ascii="Calibri" w:hAnsi="Calibri" w:cs="Calibri"/>
        </w:rPr>
        <w:tab/>
        <w:t>60.4 (21.1)</w:t>
      </w:r>
      <w:r w:rsidRPr="004367CC">
        <w:rPr>
          <w:rFonts w:ascii="Calibri" w:hAnsi="Calibri" w:cs="Calibri"/>
        </w:rPr>
        <w:tab/>
      </w:r>
      <w:r>
        <w:rPr>
          <w:rFonts w:ascii="Calibri" w:hAnsi="Calibri" w:cs="Calibri"/>
        </w:rPr>
        <w:t xml:space="preserve"> </w:t>
      </w:r>
      <w:r w:rsidRPr="004367CC">
        <w:rPr>
          <w:rFonts w:ascii="Calibri" w:hAnsi="Calibri" w:cs="Calibri"/>
        </w:rPr>
        <w:t>469</w:t>
      </w:r>
      <w:r w:rsidRPr="004367CC">
        <w:rPr>
          <w:rFonts w:ascii="Calibri" w:hAnsi="Calibri" w:cs="Calibri"/>
        </w:rPr>
        <w:tab/>
        <w:t>51.8</w:t>
      </w:r>
      <w:r w:rsidRPr="004367CC">
        <w:rPr>
          <w:rFonts w:ascii="Calibri" w:hAnsi="Calibri" w:cs="Calibri"/>
        </w:rPr>
        <w:tab/>
        <w:t>59.0 (21.3)</w:t>
      </w:r>
    </w:p>
    <w:p w14:paraId="2C1788E5"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15</w:t>
      </w:r>
      <w:r w:rsidRPr="004367CC">
        <w:rPr>
          <w:rFonts w:ascii="Calibri" w:hAnsi="Calibri" w:cs="Calibri"/>
        </w:rPr>
        <w:tab/>
        <w:t>Chiba</w:t>
      </w:r>
      <w:r w:rsidRPr="004367CC">
        <w:rPr>
          <w:rFonts w:ascii="Calibri" w:hAnsi="Calibri" w:cs="Calibri"/>
        </w:rPr>
        <w:tab/>
        <w:t>DPC</w:t>
      </w:r>
      <w:r w:rsidRPr="004367CC">
        <w:rPr>
          <w:rFonts w:ascii="Calibri" w:hAnsi="Calibri" w:cs="Calibri"/>
        </w:rPr>
        <w:tab/>
        <w:t>90,763</w:t>
      </w:r>
      <w:r w:rsidRPr="004367CC">
        <w:rPr>
          <w:rFonts w:ascii="Calibri" w:hAnsi="Calibri" w:cs="Calibri"/>
        </w:rPr>
        <w:tab/>
        <w:t>51.0</w:t>
      </w:r>
      <w:r w:rsidRPr="004367CC">
        <w:rPr>
          <w:rFonts w:ascii="Calibri" w:hAnsi="Calibri" w:cs="Calibri"/>
        </w:rPr>
        <w:tab/>
        <w:t>50.2 (27.2)</w:t>
      </w:r>
      <w:r w:rsidRPr="004367CC">
        <w:rPr>
          <w:rFonts w:ascii="Calibri" w:hAnsi="Calibri" w:cs="Calibri"/>
        </w:rPr>
        <w:tab/>
        <w:t>1,152</w:t>
      </w:r>
      <w:r w:rsidRPr="004367CC">
        <w:rPr>
          <w:rFonts w:ascii="Calibri" w:hAnsi="Calibri" w:cs="Calibri"/>
        </w:rPr>
        <w:tab/>
        <w:t>51.7</w:t>
      </w:r>
      <w:r w:rsidRPr="004367CC">
        <w:rPr>
          <w:rFonts w:ascii="Calibri" w:hAnsi="Calibri" w:cs="Calibri"/>
        </w:rPr>
        <w:tab/>
        <w:t>49.9 (27.4)</w:t>
      </w:r>
    </w:p>
    <w:p w14:paraId="1DEB816D"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16</w:t>
      </w:r>
      <w:r w:rsidRPr="004367CC">
        <w:rPr>
          <w:rFonts w:ascii="Calibri" w:hAnsi="Calibri" w:cs="Calibri"/>
        </w:rPr>
        <w:tab/>
        <w:t>Chiba</w:t>
      </w:r>
      <w:r w:rsidRPr="004367CC">
        <w:rPr>
          <w:rFonts w:ascii="Calibri" w:hAnsi="Calibri" w:cs="Calibri"/>
        </w:rPr>
        <w:tab/>
        <w:t>Non-DPC</w:t>
      </w:r>
      <w:r w:rsidRPr="004367CC">
        <w:rPr>
          <w:rFonts w:ascii="Calibri" w:hAnsi="Calibri" w:cs="Calibri"/>
        </w:rPr>
        <w:tab/>
      </w:r>
      <w:r>
        <w:rPr>
          <w:rFonts w:ascii="Calibri" w:hAnsi="Calibri" w:cs="Calibri"/>
        </w:rPr>
        <w:t xml:space="preserve"> </w:t>
      </w:r>
      <w:r w:rsidRPr="004367CC">
        <w:rPr>
          <w:rFonts w:ascii="Calibri" w:hAnsi="Calibri" w:cs="Calibri"/>
        </w:rPr>
        <w:t>8,106</w:t>
      </w:r>
      <w:r w:rsidRPr="004367CC">
        <w:rPr>
          <w:rFonts w:ascii="Calibri" w:hAnsi="Calibri" w:cs="Calibri"/>
        </w:rPr>
        <w:tab/>
        <w:t>49.6</w:t>
      </w:r>
      <w:r w:rsidRPr="004367CC">
        <w:rPr>
          <w:rFonts w:ascii="Calibri" w:hAnsi="Calibri" w:cs="Calibri"/>
        </w:rPr>
        <w:tab/>
        <w:t>64.4 (20.9)</w:t>
      </w:r>
      <w:r w:rsidRPr="004367CC">
        <w:rPr>
          <w:rFonts w:ascii="Calibri" w:hAnsi="Calibri" w:cs="Calibri"/>
        </w:rPr>
        <w:tab/>
      </w:r>
      <w:r>
        <w:rPr>
          <w:rFonts w:ascii="Calibri" w:hAnsi="Calibri" w:cs="Calibri"/>
        </w:rPr>
        <w:t xml:space="preserve">  </w:t>
      </w:r>
      <w:r w:rsidRPr="004367CC">
        <w:rPr>
          <w:rFonts w:ascii="Calibri" w:hAnsi="Calibri" w:cs="Calibri"/>
        </w:rPr>
        <w:t>99</w:t>
      </w:r>
      <w:r w:rsidRPr="004367CC">
        <w:rPr>
          <w:rFonts w:ascii="Calibri" w:hAnsi="Calibri" w:cs="Calibri"/>
        </w:rPr>
        <w:tab/>
        <w:t>47.5</w:t>
      </w:r>
      <w:r w:rsidRPr="004367CC">
        <w:rPr>
          <w:rFonts w:ascii="Calibri" w:hAnsi="Calibri" w:cs="Calibri"/>
        </w:rPr>
        <w:tab/>
        <w:t>61.9 (20.9)</w:t>
      </w:r>
    </w:p>
    <w:p w14:paraId="6ED0E9F8"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17</w:t>
      </w:r>
      <w:r w:rsidRPr="004367CC">
        <w:rPr>
          <w:rFonts w:ascii="Calibri" w:hAnsi="Calibri" w:cs="Calibri"/>
        </w:rPr>
        <w:tab/>
        <w:t>Chiba</w:t>
      </w:r>
      <w:r w:rsidRPr="004367CC">
        <w:rPr>
          <w:rFonts w:ascii="Calibri" w:hAnsi="Calibri" w:cs="Calibri"/>
        </w:rPr>
        <w:tab/>
        <w:t>DPC</w:t>
      </w:r>
      <w:r w:rsidRPr="004367CC">
        <w:rPr>
          <w:rFonts w:ascii="Calibri" w:hAnsi="Calibri" w:cs="Calibri"/>
        </w:rPr>
        <w:tab/>
        <w:t>47,048</w:t>
      </w:r>
      <w:r w:rsidRPr="004367CC">
        <w:rPr>
          <w:rFonts w:ascii="Calibri" w:hAnsi="Calibri" w:cs="Calibri"/>
        </w:rPr>
        <w:tab/>
        <w:t>50.7</w:t>
      </w:r>
      <w:r w:rsidRPr="004367CC">
        <w:rPr>
          <w:rFonts w:ascii="Calibri" w:hAnsi="Calibri" w:cs="Calibri"/>
        </w:rPr>
        <w:tab/>
        <w:t>52.1 (24.7)</w:t>
      </w:r>
      <w:r w:rsidRPr="004367CC">
        <w:rPr>
          <w:rFonts w:ascii="Calibri" w:hAnsi="Calibri" w:cs="Calibri"/>
        </w:rPr>
        <w:tab/>
      </w:r>
      <w:r>
        <w:rPr>
          <w:rFonts w:ascii="Calibri" w:hAnsi="Calibri" w:cs="Calibri"/>
        </w:rPr>
        <w:t xml:space="preserve"> </w:t>
      </w:r>
      <w:r w:rsidRPr="004367CC">
        <w:rPr>
          <w:rFonts w:ascii="Calibri" w:hAnsi="Calibri" w:cs="Calibri"/>
        </w:rPr>
        <w:t>595</w:t>
      </w:r>
      <w:r w:rsidRPr="004367CC">
        <w:rPr>
          <w:rFonts w:ascii="Calibri" w:hAnsi="Calibri" w:cs="Calibri"/>
        </w:rPr>
        <w:tab/>
        <w:t>50.8</w:t>
      </w:r>
      <w:r w:rsidRPr="004367CC">
        <w:rPr>
          <w:rFonts w:ascii="Calibri" w:hAnsi="Calibri" w:cs="Calibri"/>
        </w:rPr>
        <w:tab/>
        <w:t>51.1 (26.0)</w:t>
      </w:r>
    </w:p>
    <w:p w14:paraId="5FACB1D9"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18</w:t>
      </w:r>
      <w:r w:rsidRPr="004367CC">
        <w:rPr>
          <w:rFonts w:ascii="Calibri" w:hAnsi="Calibri" w:cs="Calibri"/>
        </w:rPr>
        <w:tab/>
        <w:t>Chiba</w:t>
      </w:r>
      <w:r w:rsidRPr="004367CC">
        <w:rPr>
          <w:rFonts w:ascii="Calibri" w:hAnsi="Calibri" w:cs="Calibri"/>
        </w:rPr>
        <w:tab/>
        <w:t>DPC</w:t>
      </w:r>
      <w:r w:rsidRPr="004367CC">
        <w:rPr>
          <w:rFonts w:ascii="Calibri" w:hAnsi="Calibri" w:cs="Calibri"/>
        </w:rPr>
        <w:tab/>
        <w:t>14,445</w:t>
      </w:r>
      <w:r w:rsidRPr="004367CC">
        <w:rPr>
          <w:rFonts w:ascii="Calibri" w:hAnsi="Calibri" w:cs="Calibri"/>
        </w:rPr>
        <w:tab/>
        <w:t>53.2</w:t>
      </w:r>
      <w:r w:rsidRPr="004367CC">
        <w:rPr>
          <w:rFonts w:ascii="Calibri" w:hAnsi="Calibri" w:cs="Calibri"/>
        </w:rPr>
        <w:tab/>
        <w:t>54.5 (25.6)</w:t>
      </w:r>
      <w:r w:rsidRPr="004367CC">
        <w:rPr>
          <w:rFonts w:ascii="Calibri" w:hAnsi="Calibri" w:cs="Calibri"/>
        </w:rPr>
        <w:tab/>
      </w:r>
      <w:r>
        <w:rPr>
          <w:rFonts w:ascii="Calibri" w:hAnsi="Calibri" w:cs="Calibri"/>
        </w:rPr>
        <w:t xml:space="preserve"> </w:t>
      </w:r>
      <w:r w:rsidRPr="004367CC">
        <w:rPr>
          <w:rFonts w:ascii="Calibri" w:hAnsi="Calibri" w:cs="Calibri"/>
        </w:rPr>
        <w:t>180</w:t>
      </w:r>
      <w:r w:rsidRPr="004367CC">
        <w:rPr>
          <w:rFonts w:ascii="Calibri" w:hAnsi="Calibri" w:cs="Calibri"/>
        </w:rPr>
        <w:tab/>
        <w:t>46.7</w:t>
      </w:r>
      <w:r w:rsidRPr="004367CC">
        <w:rPr>
          <w:rFonts w:ascii="Calibri" w:hAnsi="Calibri" w:cs="Calibri"/>
        </w:rPr>
        <w:tab/>
        <w:t>52.6 (26.8)</w:t>
      </w:r>
    </w:p>
    <w:p w14:paraId="7F2FBB41"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19</w:t>
      </w:r>
      <w:r w:rsidRPr="004367CC">
        <w:rPr>
          <w:rFonts w:ascii="Calibri" w:hAnsi="Calibri" w:cs="Calibri"/>
        </w:rPr>
        <w:tab/>
        <w:t>Chiba</w:t>
      </w:r>
      <w:r w:rsidRPr="004367CC">
        <w:rPr>
          <w:rFonts w:ascii="Calibri" w:hAnsi="Calibri" w:cs="Calibri"/>
        </w:rPr>
        <w:tab/>
        <w:t>DPC</w:t>
      </w:r>
      <w:r w:rsidRPr="004367CC">
        <w:rPr>
          <w:rFonts w:ascii="Calibri" w:hAnsi="Calibri" w:cs="Calibri"/>
        </w:rPr>
        <w:tab/>
        <w:t>40,886</w:t>
      </w:r>
      <w:r w:rsidRPr="004367CC">
        <w:rPr>
          <w:rFonts w:ascii="Calibri" w:hAnsi="Calibri" w:cs="Calibri"/>
        </w:rPr>
        <w:tab/>
        <w:t>50.0</w:t>
      </w:r>
      <w:r w:rsidRPr="004367CC">
        <w:rPr>
          <w:rFonts w:ascii="Calibri" w:hAnsi="Calibri" w:cs="Calibri"/>
        </w:rPr>
        <w:tab/>
        <w:t>55.7 (24.8)</w:t>
      </w:r>
      <w:r w:rsidRPr="004367CC">
        <w:rPr>
          <w:rFonts w:ascii="Calibri" w:hAnsi="Calibri" w:cs="Calibri"/>
        </w:rPr>
        <w:tab/>
      </w:r>
      <w:r>
        <w:rPr>
          <w:rFonts w:ascii="Calibri" w:hAnsi="Calibri" w:cs="Calibri"/>
        </w:rPr>
        <w:t xml:space="preserve"> </w:t>
      </w:r>
      <w:r w:rsidRPr="004367CC">
        <w:rPr>
          <w:rFonts w:ascii="Calibri" w:hAnsi="Calibri" w:cs="Calibri"/>
        </w:rPr>
        <w:t>494</w:t>
      </w:r>
      <w:r w:rsidRPr="004367CC">
        <w:rPr>
          <w:rFonts w:ascii="Calibri" w:hAnsi="Calibri" w:cs="Calibri"/>
        </w:rPr>
        <w:tab/>
        <w:t>49.6</w:t>
      </w:r>
      <w:r w:rsidRPr="004367CC">
        <w:rPr>
          <w:rFonts w:ascii="Calibri" w:hAnsi="Calibri" w:cs="Calibri"/>
        </w:rPr>
        <w:tab/>
        <w:t>56.5 (24.9)</w:t>
      </w:r>
    </w:p>
    <w:p w14:paraId="652F9C41"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20</w:t>
      </w:r>
      <w:r w:rsidRPr="004367CC">
        <w:rPr>
          <w:rFonts w:ascii="Calibri" w:hAnsi="Calibri" w:cs="Calibri"/>
        </w:rPr>
        <w:tab/>
        <w:t>Chiba</w:t>
      </w:r>
      <w:r w:rsidRPr="004367CC">
        <w:rPr>
          <w:rFonts w:ascii="Calibri" w:hAnsi="Calibri" w:cs="Calibri"/>
        </w:rPr>
        <w:tab/>
        <w:t>DPC</w:t>
      </w:r>
      <w:r w:rsidRPr="004367CC">
        <w:rPr>
          <w:rFonts w:ascii="Calibri" w:hAnsi="Calibri" w:cs="Calibri"/>
        </w:rPr>
        <w:tab/>
        <w:t>19,974</w:t>
      </w:r>
      <w:r w:rsidRPr="004367CC">
        <w:rPr>
          <w:rFonts w:ascii="Calibri" w:hAnsi="Calibri" w:cs="Calibri"/>
        </w:rPr>
        <w:tab/>
        <w:t>52.6</w:t>
      </w:r>
      <w:r w:rsidRPr="004367CC">
        <w:rPr>
          <w:rFonts w:ascii="Calibri" w:hAnsi="Calibri" w:cs="Calibri"/>
        </w:rPr>
        <w:tab/>
        <w:t>51.9 (24.5)</w:t>
      </w:r>
      <w:r w:rsidRPr="004367CC">
        <w:rPr>
          <w:rFonts w:ascii="Calibri" w:hAnsi="Calibri" w:cs="Calibri"/>
        </w:rPr>
        <w:tab/>
      </w:r>
      <w:r>
        <w:rPr>
          <w:rFonts w:ascii="Calibri" w:hAnsi="Calibri" w:cs="Calibri"/>
        </w:rPr>
        <w:t xml:space="preserve"> </w:t>
      </w:r>
      <w:r w:rsidRPr="004367CC">
        <w:rPr>
          <w:rFonts w:ascii="Calibri" w:hAnsi="Calibri" w:cs="Calibri"/>
        </w:rPr>
        <w:t>249</w:t>
      </w:r>
      <w:r w:rsidRPr="004367CC">
        <w:rPr>
          <w:rFonts w:ascii="Calibri" w:hAnsi="Calibri" w:cs="Calibri"/>
        </w:rPr>
        <w:tab/>
        <w:t>49.0</w:t>
      </w:r>
      <w:r w:rsidRPr="004367CC">
        <w:rPr>
          <w:rFonts w:ascii="Calibri" w:hAnsi="Calibri" w:cs="Calibri"/>
        </w:rPr>
        <w:tab/>
        <w:t>52.3 (25.3)</w:t>
      </w:r>
    </w:p>
    <w:p w14:paraId="6E8A5C53"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21</w:t>
      </w:r>
      <w:r w:rsidRPr="004367CC">
        <w:rPr>
          <w:rFonts w:ascii="Calibri" w:hAnsi="Calibri" w:cs="Calibri"/>
        </w:rPr>
        <w:tab/>
        <w:t>Tokyo</w:t>
      </w:r>
      <w:r w:rsidRPr="004367CC">
        <w:rPr>
          <w:rFonts w:ascii="Calibri" w:hAnsi="Calibri" w:cs="Calibri"/>
        </w:rPr>
        <w:tab/>
        <w:t>Non-DPC</w:t>
      </w:r>
      <w:r w:rsidRPr="004367CC">
        <w:rPr>
          <w:rFonts w:ascii="Calibri" w:hAnsi="Calibri" w:cs="Calibri"/>
        </w:rPr>
        <w:tab/>
        <w:t>19,782</w:t>
      </w:r>
      <w:r w:rsidRPr="004367CC">
        <w:rPr>
          <w:rFonts w:ascii="Calibri" w:hAnsi="Calibri" w:cs="Calibri"/>
        </w:rPr>
        <w:tab/>
        <w:t>48.0</w:t>
      </w:r>
      <w:r w:rsidRPr="004367CC">
        <w:rPr>
          <w:rFonts w:ascii="Calibri" w:hAnsi="Calibri" w:cs="Calibri"/>
        </w:rPr>
        <w:tab/>
        <w:t>47.8 (27.4)</w:t>
      </w:r>
      <w:r w:rsidRPr="004367CC">
        <w:rPr>
          <w:rFonts w:ascii="Calibri" w:hAnsi="Calibri" w:cs="Calibri"/>
        </w:rPr>
        <w:tab/>
      </w:r>
      <w:r>
        <w:rPr>
          <w:rFonts w:ascii="Calibri" w:hAnsi="Calibri" w:cs="Calibri"/>
        </w:rPr>
        <w:t xml:space="preserve"> </w:t>
      </w:r>
      <w:r w:rsidRPr="004367CC">
        <w:rPr>
          <w:rFonts w:ascii="Calibri" w:hAnsi="Calibri" w:cs="Calibri"/>
        </w:rPr>
        <w:t>240</w:t>
      </w:r>
      <w:r w:rsidRPr="004367CC">
        <w:rPr>
          <w:rFonts w:ascii="Calibri" w:hAnsi="Calibri" w:cs="Calibri"/>
        </w:rPr>
        <w:tab/>
        <w:t>45.4</w:t>
      </w:r>
      <w:r w:rsidRPr="004367CC">
        <w:rPr>
          <w:rFonts w:ascii="Calibri" w:hAnsi="Calibri" w:cs="Calibri"/>
        </w:rPr>
        <w:tab/>
        <w:t>47.4 (27.5)</w:t>
      </w:r>
    </w:p>
    <w:p w14:paraId="4D04DFE0"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22</w:t>
      </w:r>
      <w:r w:rsidRPr="004367CC">
        <w:rPr>
          <w:rFonts w:ascii="Calibri" w:hAnsi="Calibri" w:cs="Calibri"/>
        </w:rPr>
        <w:tab/>
        <w:t>Kanagawa</w:t>
      </w:r>
      <w:r w:rsidRPr="004367CC">
        <w:rPr>
          <w:rFonts w:ascii="Calibri" w:hAnsi="Calibri" w:cs="Calibri"/>
        </w:rPr>
        <w:tab/>
        <w:t>DPC</w:t>
      </w:r>
      <w:r w:rsidRPr="004367CC">
        <w:rPr>
          <w:rFonts w:ascii="Calibri" w:hAnsi="Calibri" w:cs="Calibri"/>
        </w:rPr>
        <w:tab/>
        <w:t>63,365</w:t>
      </w:r>
      <w:r w:rsidRPr="004367CC">
        <w:rPr>
          <w:rFonts w:ascii="Calibri" w:hAnsi="Calibri" w:cs="Calibri"/>
        </w:rPr>
        <w:tab/>
        <w:t>48.2</w:t>
      </w:r>
      <w:r w:rsidRPr="004367CC">
        <w:rPr>
          <w:rFonts w:ascii="Calibri" w:hAnsi="Calibri" w:cs="Calibri"/>
        </w:rPr>
        <w:tab/>
        <w:t>54.9 (24.7)</w:t>
      </w:r>
      <w:r w:rsidRPr="004367CC">
        <w:rPr>
          <w:rFonts w:ascii="Calibri" w:hAnsi="Calibri" w:cs="Calibri"/>
        </w:rPr>
        <w:tab/>
      </w:r>
      <w:r>
        <w:rPr>
          <w:rFonts w:ascii="Calibri" w:hAnsi="Calibri" w:cs="Calibri"/>
        </w:rPr>
        <w:t xml:space="preserve"> </w:t>
      </w:r>
      <w:r w:rsidRPr="004367CC">
        <w:rPr>
          <w:rFonts w:ascii="Calibri" w:hAnsi="Calibri" w:cs="Calibri"/>
        </w:rPr>
        <w:t>796</w:t>
      </w:r>
      <w:r w:rsidRPr="004367CC">
        <w:rPr>
          <w:rFonts w:ascii="Calibri" w:hAnsi="Calibri" w:cs="Calibri"/>
        </w:rPr>
        <w:tab/>
        <w:t>47.6</w:t>
      </w:r>
      <w:r w:rsidRPr="004367CC">
        <w:rPr>
          <w:rFonts w:ascii="Calibri" w:hAnsi="Calibri" w:cs="Calibri"/>
        </w:rPr>
        <w:tab/>
        <w:t>53.8 (25.4)</w:t>
      </w:r>
    </w:p>
    <w:p w14:paraId="4F0D7ACD"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23</w:t>
      </w:r>
      <w:r w:rsidRPr="004367CC">
        <w:rPr>
          <w:rFonts w:ascii="Calibri" w:hAnsi="Calibri" w:cs="Calibri"/>
        </w:rPr>
        <w:tab/>
        <w:t>Kanagawa</w:t>
      </w:r>
      <w:r w:rsidRPr="004367CC">
        <w:rPr>
          <w:rFonts w:ascii="Calibri" w:hAnsi="Calibri" w:cs="Calibri"/>
        </w:rPr>
        <w:tab/>
        <w:t>DPC</w:t>
      </w:r>
      <w:r w:rsidRPr="004367CC">
        <w:rPr>
          <w:rFonts w:ascii="Calibri" w:hAnsi="Calibri" w:cs="Calibri"/>
        </w:rPr>
        <w:tab/>
        <w:t>16,956</w:t>
      </w:r>
      <w:r w:rsidRPr="004367CC">
        <w:rPr>
          <w:rFonts w:ascii="Calibri" w:hAnsi="Calibri" w:cs="Calibri"/>
        </w:rPr>
        <w:tab/>
        <w:t>50.4</w:t>
      </w:r>
      <w:r w:rsidRPr="004367CC">
        <w:rPr>
          <w:rFonts w:ascii="Calibri" w:hAnsi="Calibri" w:cs="Calibri"/>
        </w:rPr>
        <w:tab/>
        <w:t>54.4 (23.9)</w:t>
      </w:r>
      <w:r w:rsidRPr="004367CC">
        <w:rPr>
          <w:rFonts w:ascii="Calibri" w:hAnsi="Calibri" w:cs="Calibri"/>
        </w:rPr>
        <w:tab/>
      </w:r>
      <w:r>
        <w:rPr>
          <w:rFonts w:ascii="Calibri" w:hAnsi="Calibri" w:cs="Calibri"/>
        </w:rPr>
        <w:t xml:space="preserve"> </w:t>
      </w:r>
      <w:r w:rsidRPr="004367CC">
        <w:rPr>
          <w:rFonts w:ascii="Calibri" w:hAnsi="Calibri" w:cs="Calibri"/>
        </w:rPr>
        <w:t>197</w:t>
      </w:r>
      <w:r w:rsidRPr="004367CC">
        <w:rPr>
          <w:rFonts w:ascii="Calibri" w:hAnsi="Calibri" w:cs="Calibri"/>
        </w:rPr>
        <w:tab/>
        <w:t>44.2</w:t>
      </w:r>
      <w:r w:rsidRPr="004367CC">
        <w:rPr>
          <w:rFonts w:ascii="Calibri" w:hAnsi="Calibri" w:cs="Calibri"/>
        </w:rPr>
        <w:tab/>
        <w:t>55.4 (24.5)</w:t>
      </w:r>
    </w:p>
    <w:p w14:paraId="532CEFED"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24</w:t>
      </w:r>
      <w:r w:rsidRPr="004367CC">
        <w:rPr>
          <w:rFonts w:ascii="Calibri" w:hAnsi="Calibri" w:cs="Calibri"/>
        </w:rPr>
        <w:tab/>
        <w:t>Kanagawa</w:t>
      </w:r>
      <w:r w:rsidRPr="004367CC">
        <w:rPr>
          <w:rFonts w:ascii="Calibri" w:hAnsi="Calibri" w:cs="Calibri"/>
        </w:rPr>
        <w:tab/>
        <w:t>DPC</w:t>
      </w:r>
      <w:r w:rsidRPr="004367CC">
        <w:rPr>
          <w:rFonts w:ascii="Calibri" w:hAnsi="Calibri" w:cs="Calibri"/>
        </w:rPr>
        <w:tab/>
        <w:t>93,607</w:t>
      </w:r>
      <w:r w:rsidRPr="004367CC">
        <w:rPr>
          <w:rFonts w:ascii="Calibri" w:hAnsi="Calibri" w:cs="Calibri"/>
        </w:rPr>
        <w:tab/>
        <w:t>46.3</w:t>
      </w:r>
      <w:r w:rsidRPr="004367CC">
        <w:rPr>
          <w:rFonts w:ascii="Calibri" w:hAnsi="Calibri" w:cs="Calibri"/>
        </w:rPr>
        <w:tab/>
        <w:t>57.0 (24.3)</w:t>
      </w:r>
      <w:r w:rsidRPr="004367CC">
        <w:rPr>
          <w:rFonts w:ascii="Calibri" w:hAnsi="Calibri" w:cs="Calibri"/>
        </w:rPr>
        <w:tab/>
        <w:t>1,198</w:t>
      </w:r>
      <w:r w:rsidRPr="004367CC">
        <w:rPr>
          <w:rFonts w:ascii="Calibri" w:hAnsi="Calibri" w:cs="Calibri"/>
        </w:rPr>
        <w:tab/>
        <w:t>44.4</w:t>
      </w:r>
      <w:r w:rsidRPr="004367CC">
        <w:rPr>
          <w:rFonts w:ascii="Calibri" w:hAnsi="Calibri" w:cs="Calibri"/>
        </w:rPr>
        <w:tab/>
        <w:t>58.7 (24.6)</w:t>
      </w:r>
    </w:p>
    <w:p w14:paraId="7DFD2EAF"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25</w:t>
      </w:r>
      <w:r w:rsidRPr="004367CC">
        <w:rPr>
          <w:rFonts w:ascii="Calibri" w:hAnsi="Calibri" w:cs="Calibri"/>
        </w:rPr>
        <w:tab/>
        <w:t>Kanagawa</w:t>
      </w:r>
      <w:r w:rsidRPr="004367CC">
        <w:rPr>
          <w:rFonts w:ascii="Calibri" w:hAnsi="Calibri" w:cs="Calibri"/>
        </w:rPr>
        <w:tab/>
        <w:t>DPC</w:t>
      </w:r>
      <w:r w:rsidRPr="004367CC">
        <w:rPr>
          <w:rFonts w:ascii="Calibri" w:hAnsi="Calibri" w:cs="Calibri"/>
        </w:rPr>
        <w:tab/>
      </w:r>
      <w:r>
        <w:rPr>
          <w:rFonts w:ascii="Calibri" w:hAnsi="Calibri" w:cs="Calibri"/>
        </w:rPr>
        <w:t xml:space="preserve"> </w:t>
      </w:r>
      <w:r w:rsidRPr="004367CC">
        <w:rPr>
          <w:rFonts w:ascii="Calibri" w:hAnsi="Calibri" w:cs="Calibri"/>
        </w:rPr>
        <w:t>6,396</w:t>
      </w:r>
      <w:r w:rsidRPr="004367CC">
        <w:rPr>
          <w:rFonts w:ascii="Calibri" w:hAnsi="Calibri" w:cs="Calibri"/>
        </w:rPr>
        <w:tab/>
        <w:t>53.5</w:t>
      </w:r>
      <w:r w:rsidRPr="004367CC">
        <w:rPr>
          <w:rFonts w:ascii="Calibri" w:hAnsi="Calibri" w:cs="Calibri"/>
        </w:rPr>
        <w:tab/>
        <w:t>69.5 (17.4)</w:t>
      </w:r>
      <w:r w:rsidRPr="004367CC">
        <w:rPr>
          <w:rFonts w:ascii="Calibri" w:hAnsi="Calibri" w:cs="Calibri"/>
        </w:rPr>
        <w:tab/>
      </w:r>
      <w:r>
        <w:rPr>
          <w:rFonts w:ascii="Calibri" w:hAnsi="Calibri" w:cs="Calibri"/>
        </w:rPr>
        <w:t xml:space="preserve">  </w:t>
      </w:r>
      <w:r w:rsidRPr="004367CC">
        <w:rPr>
          <w:rFonts w:ascii="Calibri" w:hAnsi="Calibri" w:cs="Calibri"/>
        </w:rPr>
        <w:t>81</w:t>
      </w:r>
      <w:r w:rsidRPr="004367CC">
        <w:rPr>
          <w:rFonts w:ascii="Calibri" w:hAnsi="Calibri" w:cs="Calibri"/>
        </w:rPr>
        <w:tab/>
        <w:t>50.6</w:t>
      </w:r>
      <w:r w:rsidRPr="004367CC">
        <w:rPr>
          <w:rFonts w:ascii="Calibri" w:hAnsi="Calibri" w:cs="Calibri"/>
        </w:rPr>
        <w:tab/>
        <w:t>70.4 (19.7)</w:t>
      </w:r>
    </w:p>
    <w:p w14:paraId="74F4FCBC"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26</w:t>
      </w:r>
      <w:r w:rsidRPr="004367CC">
        <w:rPr>
          <w:rFonts w:ascii="Calibri" w:hAnsi="Calibri" w:cs="Calibri"/>
        </w:rPr>
        <w:tab/>
        <w:t>Kanagawa</w:t>
      </w:r>
      <w:r w:rsidRPr="004367CC">
        <w:rPr>
          <w:rFonts w:ascii="Calibri" w:hAnsi="Calibri" w:cs="Calibri"/>
        </w:rPr>
        <w:tab/>
        <w:t>DPC</w:t>
      </w:r>
      <w:r w:rsidRPr="004367CC">
        <w:rPr>
          <w:rFonts w:ascii="Calibri" w:hAnsi="Calibri" w:cs="Calibri"/>
        </w:rPr>
        <w:tab/>
        <w:t>30,648</w:t>
      </w:r>
      <w:r w:rsidRPr="004367CC">
        <w:rPr>
          <w:rFonts w:ascii="Calibri" w:hAnsi="Calibri" w:cs="Calibri"/>
        </w:rPr>
        <w:tab/>
        <w:t>52.4</w:t>
      </w:r>
      <w:r w:rsidRPr="004367CC">
        <w:rPr>
          <w:rFonts w:ascii="Calibri" w:hAnsi="Calibri" w:cs="Calibri"/>
        </w:rPr>
        <w:tab/>
        <w:t>52.8 (21.8)</w:t>
      </w:r>
      <w:r w:rsidRPr="004367CC">
        <w:rPr>
          <w:rFonts w:ascii="Calibri" w:hAnsi="Calibri" w:cs="Calibri"/>
        </w:rPr>
        <w:tab/>
      </w:r>
      <w:r>
        <w:rPr>
          <w:rFonts w:ascii="Calibri" w:hAnsi="Calibri" w:cs="Calibri"/>
        </w:rPr>
        <w:t xml:space="preserve"> </w:t>
      </w:r>
      <w:r w:rsidRPr="004367CC">
        <w:rPr>
          <w:rFonts w:ascii="Calibri" w:hAnsi="Calibri" w:cs="Calibri"/>
        </w:rPr>
        <w:t>364</w:t>
      </w:r>
      <w:r w:rsidRPr="004367CC">
        <w:rPr>
          <w:rFonts w:ascii="Calibri" w:hAnsi="Calibri" w:cs="Calibri"/>
        </w:rPr>
        <w:tab/>
        <w:t>51.4</w:t>
      </w:r>
      <w:r w:rsidRPr="004367CC">
        <w:rPr>
          <w:rFonts w:ascii="Calibri" w:hAnsi="Calibri" w:cs="Calibri"/>
        </w:rPr>
        <w:tab/>
        <w:t>53.6 (21.2)</w:t>
      </w:r>
    </w:p>
    <w:p w14:paraId="7590C097"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27</w:t>
      </w:r>
      <w:r w:rsidRPr="004367CC">
        <w:rPr>
          <w:rFonts w:ascii="Calibri" w:hAnsi="Calibri" w:cs="Calibri"/>
        </w:rPr>
        <w:tab/>
        <w:t>Kanagawa</w:t>
      </w:r>
      <w:r w:rsidRPr="004367CC">
        <w:rPr>
          <w:rFonts w:ascii="Calibri" w:hAnsi="Calibri" w:cs="Calibri"/>
        </w:rPr>
        <w:tab/>
        <w:t>Non-DPC</w:t>
      </w:r>
      <w:r w:rsidRPr="004367CC">
        <w:rPr>
          <w:rFonts w:ascii="Calibri" w:hAnsi="Calibri" w:cs="Calibri"/>
        </w:rPr>
        <w:tab/>
        <w:t>19,583</w:t>
      </w:r>
      <w:r w:rsidRPr="004367CC">
        <w:rPr>
          <w:rFonts w:ascii="Calibri" w:hAnsi="Calibri" w:cs="Calibri"/>
        </w:rPr>
        <w:tab/>
        <w:t>43.7</w:t>
      </w:r>
      <w:r w:rsidRPr="004367CC">
        <w:rPr>
          <w:rFonts w:ascii="Calibri" w:hAnsi="Calibri" w:cs="Calibri"/>
        </w:rPr>
        <w:tab/>
        <w:t>51.0 (25.8)</w:t>
      </w:r>
      <w:r w:rsidRPr="004367CC">
        <w:rPr>
          <w:rFonts w:ascii="Calibri" w:hAnsi="Calibri" w:cs="Calibri"/>
        </w:rPr>
        <w:tab/>
      </w:r>
      <w:r>
        <w:rPr>
          <w:rFonts w:ascii="Calibri" w:hAnsi="Calibri" w:cs="Calibri"/>
        </w:rPr>
        <w:t xml:space="preserve"> </w:t>
      </w:r>
      <w:r w:rsidRPr="004367CC">
        <w:rPr>
          <w:rFonts w:ascii="Calibri" w:hAnsi="Calibri" w:cs="Calibri"/>
        </w:rPr>
        <w:t>231</w:t>
      </w:r>
      <w:r w:rsidRPr="004367CC">
        <w:rPr>
          <w:rFonts w:ascii="Calibri" w:hAnsi="Calibri" w:cs="Calibri"/>
        </w:rPr>
        <w:tab/>
        <w:t>48.9</w:t>
      </w:r>
      <w:r w:rsidRPr="004367CC">
        <w:rPr>
          <w:rFonts w:ascii="Calibri" w:hAnsi="Calibri" w:cs="Calibri"/>
        </w:rPr>
        <w:tab/>
        <w:t>52.8 (26.7)</w:t>
      </w:r>
    </w:p>
    <w:p w14:paraId="5A827EC6" w14:textId="77777777" w:rsidR="00E83B57"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lastRenderedPageBreak/>
        <w:t>T</w:t>
      </w:r>
      <w:r>
        <w:rPr>
          <w:rFonts w:ascii="Calibri" w:hAnsi="Calibri" w:cs="Calibri"/>
        </w:rPr>
        <w:t>able S1 -- continued</w:t>
      </w:r>
    </w:p>
    <w:p w14:paraId="5B466744" w14:textId="77777777" w:rsidR="00E83B57"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36F486C7"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28</w:t>
      </w:r>
      <w:r w:rsidRPr="004367CC">
        <w:rPr>
          <w:rFonts w:ascii="Calibri" w:hAnsi="Calibri" w:cs="Calibri"/>
        </w:rPr>
        <w:tab/>
        <w:t>Niigata</w:t>
      </w:r>
      <w:r w:rsidRPr="004367CC">
        <w:rPr>
          <w:rFonts w:ascii="Calibri" w:hAnsi="Calibri" w:cs="Calibri"/>
        </w:rPr>
        <w:tab/>
        <w:t>Non-DPC</w:t>
      </w:r>
      <w:r w:rsidRPr="004367CC">
        <w:rPr>
          <w:rFonts w:ascii="Calibri" w:hAnsi="Calibri" w:cs="Calibri"/>
        </w:rPr>
        <w:tab/>
      </w:r>
      <w:r>
        <w:rPr>
          <w:rFonts w:ascii="Calibri" w:hAnsi="Calibri" w:cs="Calibri"/>
        </w:rPr>
        <w:t xml:space="preserve"> </w:t>
      </w:r>
      <w:r w:rsidRPr="004367CC">
        <w:rPr>
          <w:rFonts w:ascii="Calibri" w:hAnsi="Calibri" w:cs="Calibri"/>
        </w:rPr>
        <w:t>3,244</w:t>
      </w:r>
      <w:r w:rsidRPr="004367CC">
        <w:rPr>
          <w:rFonts w:ascii="Calibri" w:hAnsi="Calibri" w:cs="Calibri"/>
        </w:rPr>
        <w:tab/>
        <w:t>44.0</w:t>
      </w:r>
      <w:r w:rsidRPr="004367CC">
        <w:rPr>
          <w:rFonts w:ascii="Calibri" w:hAnsi="Calibri" w:cs="Calibri"/>
        </w:rPr>
        <w:tab/>
        <w:t>65.3 (22.4)</w:t>
      </w:r>
      <w:r w:rsidRPr="004367CC">
        <w:rPr>
          <w:rFonts w:ascii="Calibri" w:hAnsi="Calibri" w:cs="Calibri"/>
        </w:rPr>
        <w:tab/>
      </w:r>
      <w:r>
        <w:rPr>
          <w:rFonts w:ascii="Calibri" w:hAnsi="Calibri" w:cs="Calibri"/>
        </w:rPr>
        <w:t xml:space="preserve">  </w:t>
      </w:r>
      <w:r>
        <w:rPr>
          <w:rFonts w:ascii="Calibri" w:hAnsi="Calibri" w:cs="Calibri" w:hint="eastAsia"/>
        </w:rPr>
        <w:t>4</w:t>
      </w:r>
      <w:r w:rsidRPr="004367CC">
        <w:rPr>
          <w:rFonts w:ascii="Calibri" w:hAnsi="Calibri" w:cs="Calibri"/>
        </w:rPr>
        <w:t>2</w:t>
      </w:r>
      <w:r w:rsidRPr="004367CC">
        <w:rPr>
          <w:rFonts w:ascii="Calibri" w:hAnsi="Calibri" w:cs="Calibri"/>
        </w:rPr>
        <w:tab/>
      </w:r>
      <w:r>
        <w:rPr>
          <w:rFonts w:ascii="Calibri" w:hAnsi="Calibri" w:cs="Calibri" w:hint="eastAsia"/>
        </w:rPr>
        <w:t>54.8</w:t>
      </w:r>
      <w:r w:rsidRPr="004367CC">
        <w:rPr>
          <w:rFonts w:ascii="Calibri" w:hAnsi="Calibri" w:cs="Calibri"/>
        </w:rPr>
        <w:tab/>
      </w:r>
      <w:r>
        <w:rPr>
          <w:rFonts w:ascii="Calibri" w:hAnsi="Calibri" w:cs="Calibri" w:hint="eastAsia"/>
        </w:rPr>
        <w:t>50.5</w:t>
      </w:r>
      <w:r w:rsidRPr="004367CC">
        <w:rPr>
          <w:rFonts w:ascii="Calibri" w:hAnsi="Calibri" w:cs="Calibri"/>
        </w:rPr>
        <w:t xml:space="preserve"> (</w:t>
      </w:r>
      <w:r>
        <w:rPr>
          <w:rFonts w:ascii="Calibri" w:hAnsi="Calibri" w:cs="Calibri" w:hint="eastAsia"/>
        </w:rPr>
        <w:t>18.6</w:t>
      </w:r>
      <w:r w:rsidRPr="004367CC">
        <w:rPr>
          <w:rFonts w:ascii="Calibri" w:hAnsi="Calibri" w:cs="Calibri"/>
        </w:rPr>
        <w:t>)</w:t>
      </w:r>
    </w:p>
    <w:p w14:paraId="5DE3496C"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29</w:t>
      </w:r>
      <w:r w:rsidRPr="004367CC">
        <w:rPr>
          <w:rFonts w:ascii="Calibri" w:hAnsi="Calibri" w:cs="Calibri"/>
        </w:rPr>
        <w:tab/>
        <w:t>Yamanashi</w:t>
      </w:r>
      <w:r w:rsidRPr="004367CC">
        <w:rPr>
          <w:rFonts w:ascii="Calibri" w:hAnsi="Calibri" w:cs="Calibri"/>
        </w:rPr>
        <w:tab/>
        <w:t>DPC</w:t>
      </w:r>
      <w:r w:rsidRPr="004367CC">
        <w:rPr>
          <w:rFonts w:ascii="Calibri" w:hAnsi="Calibri" w:cs="Calibri"/>
        </w:rPr>
        <w:tab/>
        <w:t>10,898</w:t>
      </w:r>
      <w:r w:rsidRPr="004367CC">
        <w:rPr>
          <w:rFonts w:ascii="Calibri" w:hAnsi="Calibri" w:cs="Calibri"/>
        </w:rPr>
        <w:tab/>
        <w:t>53.0</w:t>
      </w:r>
      <w:r w:rsidRPr="004367CC">
        <w:rPr>
          <w:rFonts w:ascii="Calibri" w:hAnsi="Calibri" w:cs="Calibri"/>
        </w:rPr>
        <w:tab/>
        <w:t>56.2 (22.0)</w:t>
      </w:r>
      <w:r w:rsidRPr="004367CC">
        <w:rPr>
          <w:rFonts w:ascii="Calibri" w:hAnsi="Calibri" w:cs="Calibri"/>
        </w:rPr>
        <w:tab/>
      </w:r>
      <w:r>
        <w:rPr>
          <w:rFonts w:ascii="Calibri" w:hAnsi="Calibri" w:cs="Calibri"/>
        </w:rPr>
        <w:t xml:space="preserve"> </w:t>
      </w:r>
      <w:r w:rsidRPr="004367CC">
        <w:rPr>
          <w:rFonts w:ascii="Calibri" w:hAnsi="Calibri" w:cs="Calibri"/>
        </w:rPr>
        <w:t>134</w:t>
      </w:r>
      <w:r w:rsidRPr="004367CC">
        <w:rPr>
          <w:rFonts w:ascii="Calibri" w:hAnsi="Calibri" w:cs="Calibri"/>
        </w:rPr>
        <w:tab/>
        <w:t>57.5</w:t>
      </w:r>
      <w:r w:rsidRPr="004367CC">
        <w:rPr>
          <w:rFonts w:ascii="Calibri" w:hAnsi="Calibri" w:cs="Calibri"/>
        </w:rPr>
        <w:tab/>
        <w:t>56.1 (23.5)</w:t>
      </w:r>
    </w:p>
    <w:p w14:paraId="738498DC"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30</w:t>
      </w:r>
      <w:r w:rsidRPr="004367CC">
        <w:rPr>
          <w:rFonts w:ascii="Calibri" w:hAnsi="Calibri" w:cs="Calibri"/>
        </w:rPr>
        <w:tab/>
        <w:t>Gifu</w:t>
      </w:r>
      <w:r w:rsidRPr="004367CC">
        <w:rPr>
          <w:rFonts w:ascii="Calibri" w:hAnsi="Calibri" w:cs="Calibri"/>
        </w:rPr>
        <w:tab/>
        <w:t>DPC</w:t>
      </w:r>
      <w:r w:rsidRPr="004367CC">
        <w:rPr>
          <w:rFonts w:ascii="Calibri" w:hAnsi="Calibri" w:cs="Calibri"/>
        </w:rPr>
        <w:tab/>
        <w:t>25,932</w:t>
      </w:r>
      <w:r w:rsidRPr="004367CC">
        <w:rPr>
          <w:rFonts w:ascii="Calibri" w:hAnsi="Calibri" w:cs="Calibri"/>
        </w:rPr>
        <w:tab/>
        <w:t>47.3</w:t>
      </w:r>
      <w:r w:rsidRPr="004367CC">
        <w:rPr>
          <w:rFonts w:ascii="Calibri" w:hAnsi="Calibri" w:cs="Calibri"/>
        </w:rPr>
        <w:tab/>
        <w:t>55.5 (19.8)</w:t>
      </w:r>
      <w:r w:rsidRPr="004367CC">
        <w:rPr>
          <w:rFonts w:ascii="Calibri" w:hAnsi="Calibri" w:cs="Calibri"/>
        </w:rPr>
        <w:tab/>
      </w:r>
      <w:r>
        <w:rPr>
          <w:rFonts w:ascii="Calibri" w:hAnsi="Calibri" w:cs="Calibri"/>
        </w:rPr>
        <w:t xml:space="preserve"> </w:t>
      </w:r>
      <w:r w:rsidRPr="004367CC">
        <w:rPr>
          <w:rFonts w:ascii="Calibri" w:hAnsi="Calibri" w:cs="Calibri"/>
        </w:rPr>
        <w:t>309</w:t>
      </w:r>
      <w:r w:rsidRPr="004367CC">
        <w:rPr>
          <w:rFonts w:ascii="Calibri" w:hAnsi="Calibri" w:cs="Calibri"/>
        </w:rPr>
        <w:tab/>
        <w:t>51.8</w:t>
      </w:r>
      <w:r w:rsidRPr="004367CC">
        <w:rPr>
          <w:rFonts w:ascii="Calibri" w:hAnsi="Calibri" w:cs="Calibri"/>
        </w:rPr>
        <w:tab/>
        <w:t>56.0 (18.9)</w:t>
      </w:r>
    </w:p>
    <w:p w14:paraId="40E92DF4"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ind w:firstLineChars="50" w:firstLine="105"/>
        <w:rPr>
          <w:rFonts w:ascii="Calibri" w:hAnsi="Calibri" w:cs="Calibri"/>
        </w:rPr>
      </w:pPr>
      <w:r>
        <w:rPr>
          <w:rFonts w:ascii="Calibri" w:hAnsi="Calibri" w:cs="Calibri"/>
        </w:rPr>
        <w:tab/>
      </w:r>
      <w:r w:rsidRPr="004367CC">
        <w:rPr>
          <w:rFonts w:ascii="Calibri" w:hAnsi="Calibri" w:cs="Calibri"/>
        </w:rPr>
        <w:t>31</w:t>
      </w:r>
      <w:r w:rsidRPr="004367CC">
        <w:rPr>
          <w:rFonts w:ascii="Calibri" w:hAnsi="Calibri" w:cs="Calibri"/>
        </w:rPr>
        <w:tab/>
        <w:t>Shizuoka</w:t>
      </w:r>
      <w:r w:rsidRPr="004367CC">
        <w:rPr>
          <w:rFonts w:ascii="Calibri" w:hAnsi="Calibri" w:cs="Calibri"/>
        </w:rPr>
        <w:tab/>
        <w:t>DPC</w:t>
      </w:r>
      <w:r w:rsidRPr="004367CC">
        <w:rPr>
          <w:rFonts w:ascii="Calibri" w:hAnsi="Calibri" w:cs="Calibri"/>
        </w:rPr>
        <w:tab/>
        <w:t>15,414</w:t>
      </w:r>
      <w:r w:rsidRPr="004367CC">
        <w:rPr>
          <w:rFonts w:ascii="Calibri" w:hAnsi="Calibri" w:cs="Calibri"/>
        </w:rPr>
        <w:tab/>
        <w:t>51.6</w:t>
      </w:r>
      <w:r w:rsidRPr="004367CC">
        <w:rPr>
          <w:rFonts w:ascii="Calibri" w:hAnsi="Calibri" w:cs="Calibri"/>
        </w:rPr>
        <w:tab/>
        <w:t>57.0 (22.5)</w:t>
      </w:r>
      <w:r w:rsidRPr="004367CC">
        <w:rPr>
          <w:rFonts w:ascii="Calibri" w:hAnsi="Calibri" w:cs="Calibri"/>
        </w:rPr>
        <w:tab/>
      </w:r>
      <w:r>
        <w:rPr>
          <w:rFonts w:ascii="Calibri" w:hAnsi="Calibri" w:cs="Calibri"/>
        </w:rPr>
        <w:t xml:space="preserve"> </w:t>
      </w:r>
      <w:r w:rsidRPr="004367CC">
        <w:rPr>
          <w:rFonts w:ascii="Calibri" w:hAnsi="Calibri" w:cs="Calibri"/>
        </w:rPr>
        <w:t>186</w:t>
      </w:r>
      <w:r w:rsidRPr="004367CC">
        <w:rPr>
          <w:rFonts w:ascii="Calibri" w:hAnsi="Calibri" w:cs="Calibri"/>
        </w:rPr>
        <w:tab/>
        <w:t>55.4</w:t>
      </w:r>
      <w:r w:rsidRPr="004367CC">
        <w:rPr>
          <w:rFonts w:ascii="Calibri" w:hAnsi="Calibri" w:cs="Calibri"/>
        </w:rPr>
        <w:tab/>
        <w:t>56.0 (21.1)</w:t>
      </w:r>
    </w:p>
    <w:p w14:paraId="4C94B132"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32</w:t>
      </w:r>
      <w:r w:rsidRPr="004367CC">
        <w:rPr>
          <w:rFonts w:ascii="Calibri" w:hAnsi="Calibri" w:cs="Calibri"/>
        </w:rPr>
        <w:tab/>
        <w:t>Shizuoka</w:t>
      </w:r>
      <w:r w:rsidRPr="004367CC">
        <w:rPr>
          <w:rFonts w:ascii="Calibri" w:hAnsi="Calibri" w:cs="Calibri"/>
        </w:rPr>
        <w:tab/>
        <w:t>DPC</w:t>
      </w:r>
      <w:r w:rsidRPr="004367CC">
        <w:rPr>
          <w:rFonts w:ascii="Calibri" w:hAnsi="Calibri" w:cs="Calibri"/>
        </w:rPr>
        <w:tab/>
        <w:t>21,083</w:t>
      </w:r>
      <w:r w:rsidRPr="004367CC">
        <w:rPr>
          <w:rFonts w:ascii="Calibri" w:hAnsi="Calibri" w:cs="Calibri"/>
        </w:rPr>
        <w:tab/>
        <w:t>49.8</w:t>
      </w:r>
      <w:r w:rsidRPr="004367CC">
        <w:rPr>
          <w:rFonts w:ascii="Calibri" w:hAnsi="Calibri" w:cs="Calibri"/>
        </w:rPr>
        <w:tab/>
        <w:t>52.5 (26.2)</w:t>
      </w:r>
      <w:r w:rsidRPr="004367CC">
        <w:rPr>
          <w:rFonts w:ascii="Calibri" w:hAnsi="Calibri" w:cs="Calibri"/>
        </w:rPr>
        <w:tab/>
      </w:r>
      <w:r>
        <w:rPr>
          <w:rFonts w:ascii="Calibri" w:hAnsi="Calibri" w:cs="Calibri"/>
        </w:rPr>
        <w:t xml:space="preserve"> </w:t>
      </w:r>
      <w:r w:rsidRPr="004367CC">
        <w:rPr>
          <w:rFonts w:ascii="Calibri" w:hAnsi="Calibri" w:cs="Calibri"/>
        </w:rPr>
        <w:t>264</w:t>
      </w:r>
      <w:r w:rsidRPr="004367CC">
        <w:rPr>
          <w:rFonts w:ascii="Calibri" w:hAnsi="Calibri" w:cs="Calibri"/>
        </w:rPr>
        <w:tab/>
        <w:t>47.0</w:t>
      </w:r>
      <w:r w:rsidRPr="004367CC">
        <w:rPr>
          <w:rFonts w:ascii="Calibri" w:hAnsi="Calibri" w:cs="Calibri"/>
        </w:rPr>
        <w:tab/>
        <w:t>54.3 (26.8)</w:t>
      </w:r>
    </w:p>
    <w:p w14:paraId="7F5EB6E8"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33</w:t>
      </w:r>
      <w:r w:rsidRPr="004367CC">
        <w:rPr>
          <w:rFonts w:ascii="Calibri" w:hAnsi="Calibri" w:cs="Calibri"/>
        </w:rPr>
        <w:tab/>
        <w:t>Aichi</w:t>
      </w:r>
      <w:r w:rsidRPr="004367CC">
        <w:rPr>
          <w:rFonts w:ascii="Calibri" w:hAnsi="Calibri" w:cs="Calibri"/>
        </w:rPr>
        <w:tab/>
        <w:t>DPC</w:t>
      </w:r>
      <w:r w:rsidRPr="004367CC">
        <w:rPr>
          <w:rFonts w:ascii="Calibri" w:hAnsi="Calibri" w:cs="Calibri"/>
        </w:rPr>
        <w:tab/>
        <w:t>37,283</w:t>
      </w:r>
      <w:r w:rsidRPr="004367CC">
        <w:rPr>
          <w:rFonts w:ascii="Calibri" w:hAnsi="Calibri" w:cs="Calibri"/>
        </w:rPr>
        <w:tab/>
        <w:t>52.8</w:t>
      </w:r>
      <w:r w:rsidRPr="004367CC">
        <w:rPr>
          <w:rFonts w:ascii="Calibri" w:hAnsi="Calibri" w:cs="Calibri"/>
        </w:rPr>
        <w:tab/>
        <w:t>57.3 (22.5)</w:t>
      </w:r>
      <w:r w:rsidRPr="004367CC">
        <w:rPr>
          <w:rFonts w:ascii="Calibri" w:hAnsi="Calibri" w:cs="Calibri"/>
        </w:rPr>
        <w:tab/>
      </w:r>
      <w:r>
        <w:rPr>
          <w:rFonts w:ascii="Calibri" w:hAnsi="Calibri" w:cs="Calibri"/>
        </w:rPr>
        <w:t xml:space="preserve"> </w:t>
      </w:r>
      <w:r w:rsidRPr="004367CC">
        <w:rPr>
          <w:rFonts w:ascii="Calibri" w:hAnsi="Calibri" w:cs="Calibri"/>
        </w:rPr>
        <w:t>474</w:t>
      </w:r>
      <w:r w:rsidRPr="004367CC">
        <w:rPr>
          <w:rFonts w:ascii="Calibri" w:hAnsi="Calibri" w:cs="Calibri"/>
        </w:rPr>
        <w:tab/>
        <w:t>47.5</w:t>
      </w:r>
      <w:r w:rsidRPr="004367CC">
        <w:rPr>
          <w:rFonts w:ascii="Calibri" w:hAnsi="Calibri" w:cs="Calibri"/>
        </w:rPr>
        <w:tab/>
        <w:t>57.4 (21.9)</w:t>
      </w:r>
    </w:p>
    <w:p w14:paraId="6F9BEA20"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34</w:t>
      </w:r>
      <w:r w:rsidRPr="004367CC">
        <w:rPr>
          <w:rFonts w:ascii="Calibri" w:hAnsi="Calibri" w:cs="Calibri"/>
        </w:rPr>
        <w:tab/>
        <w:t>Shiga</w:t>
      </w:r>
      <w:r w:rsidRPr="004367CC">
        <w:rPr>
          <w:rFonts w:ascii="Calibri" w:hAnsi="Calibri" w:cs="Calibri"/>
        </w:rPr>
        <w:tab/>
        <w:t>DPC</w:t>
      </w:r>
      <w:r w:rsidRPr="004367CC">
        <w:rPr>
          <w:rFonts w:ascii="Calibri" w:hAnsi="Calibri" w:cs="Calibri"/>
        </w:rPr>
        <w:tab/>
        <w:t>29,643</w:t>
      </w:r>
      <w:r w:rsidRPr="004367CC">
        <w:rPr>
          <w:rFonts w:ascii="Calibri" w:hAnsi="Calibri" w:cs="Calibri"/>
        </w:rPr>
        <w:tab/>
        <w:t>54.0</w:t>
      </w:r>
      <w:r w:rsidRPr="004367CC">
        <w:rPr>
          <w:rFonts w:ascii="Calibri" w:hAnsi="Calibri" w:cs="Calibri"/>
        </w:rPr>
        <w:tab/>
        <w:t>45.9 (24.1)</w:t>
      </w:r>
      <w:r w:rsidRPr="004367CC">
        <w:rPr>
          <w:rFonts w:ascii="Calibri" w:hAnsi="Calibri" w:cs="Calibri"/>
        </w:rPr>
        <w:tab/>
      </w:r>
      <w:r>
        <w:rPr>
          <w:rFonts w:ascii="Calibri" w:hAnsi="Calibri" w:cs="Calibri"/>
        </w:rPr>
        <w:t xml:space="preserve"> </w:t>
      </w:r>
      <w:r w:rsidRPr="004367CC">
        <w:rPr>
          <w:rFonts w:ascii="Calibri" w:hAnsi="Calibri" w:cs="Calibri"/>
        </w:rPr>
        <w:t>343</w:t>
      </w:r>
      <w:r w:rsidRPr="004367CC">
        <w:rPr>
          <w:rFonts w:ascii="Calibri" w:hAnsi="Calibri" w:cs="Calibri"/>
        </w:rPr>
        <w:tab/>
        <w:t>53.4</w:t>
      </w:r>
      <w:r w:rsidRPr="004367CC">
        <w:rPr>
          <w:rFonts w:ascii="Calibri" w:hAnsi="Calibri" w:cs="Calibri"/>
        </w:rPr>
        <w:tab/>
        <w:t>46.0 (23.6)</w:t>
      </w:r>
    </w:p>
    <w:p w14:paraId="4B71B39A"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35</w:t>
      </w:r>
      <w:r w:rsidRPr="004367CC">
        <w:rPr>
          <w:rFonts w:ascii="Calibri" w:hAnsi="Calibri" w:cs="Calibri"/>
        </w:rPr>
        <w:tab/>
        <w:t>Osaka</w:t>
      </w:r>
      <w:r w:rsidRPr="004367CC">
        <w:rPr>
          <w:rFonts w:ascii="Calibri" w:hAnsi="Calibri" w:cs="Calibri"/>
        </w:rPr>
        <w:tab/>
        <w:t>DPC</w:t>
      </w:r>
      <w:r w:rsidRPr="004367CC">
        <w:rPr>
          <w:rFonts w:ascii="Calibri" w:hAnsi="Calibri" w:cs="Calibri"/>
        </w:rPr>
        <w:tab/>
        <w:t>41,064</w:t>
      </w:r>
      <w:r w:rsidRPr="004367CC">
        <w:rPr>
          <w:rFonts w:ascii="Calibri" w:hAnsi="Calibri" w:cs="Calibri"/>
        </w:rPr>
        <w:tab/>
        <w:t>49.5</w:t>
      </w:r>
      <w:r w:rsidRPr="004367CC">
        <w:rPr>
          <w:rFonts w:ascii="Calibri" w:hAnsi="Calibri" w:cs="Calibri"/>
        </w:rPr>
        <w:tab/>
        <w:t>52.3 (24.2)</w:t>
      </w:r>
      <w:r w:rsidRPr="004367CC">
        <w:rPr>
          <w:rFonts w:ascii="Calibri" w:hAnsi="Calibri" w:cs="Calibri"/>
        </w:rPr>
        <w:tab/>
      </w:r>
      <w:r>
        <w:rPr>
          <w:rFonts w:ascii="Calibri" w:hAnsi="Calibri" w:cs="Calibri"/>
        </w:rPr>
        <w:t xml:space="preserve"> </w:t>
      </w:r>
      <w:r w:rsidRPr="004367CC">
        <w:rPr>
          <w:rFonts w:ascii="Calibri" w:hAnsi="Calibri" w:cs="Calibri"/>
        </w:rPr>
        <w:t>495</w:t>
      </w:r>
      <w:r w:rsidRPr="004367CC">
        <w:rPr>
          <w:rFonts w:ascii="Calibri" w:hAnsi="Calibri" w:cs="Calibri"/>
        </w:rPr>
        <w:tab/>
        <w:t>50.3</w:t>
      </w:r>
      <w:r w:rsidRPr="004367CC">
        <w:rPr>
          <w:rFonts w:ascii="Calibri" w:hAnsi="Calibri" w:cs="Calibri"/>
        </w:rPr>
        <w:tab/>
        <w:t>52.5 (24.1)</w:t>
      </w:r>
    </w:p>
    <w:p w14:paraId="6403FD06"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36</w:t>
      </w:r>
      <w:r w:rsidRPr="004367CC">
        <w:rPr>
          <w:rFonts w:ascii="Calibri" w:hAnsi="Calibri" w:cs="Calibri"/>
        </w:rPr>
        <w:tab/>
        <w:t>Osaka</w:t>
      </w:r>
      <w:r w:rsidRPr="004367CC">
        <w:rPr>
          <w:rFonts w:ascii="Calibri" w:hAnsi="Calibri" w:cs="Calibri"/>
        </w:rPr>
        <w:tab/>
        <w:t>DPC</w:t>
      </w:r>
      <w:r w:rsidRPr="004367CC">
        <w:rPr>
          <w:rFonts w:ascii="Calibri" w:hAnsi="Calibri" w:cs="Calibri"/>
        </w:rPr>
        <w:tab/>
        <w:t>36,308</w:t>
      </w:r>
      <w:r w:rsidRPr="004367CC">
        <w:rPr>
          <w:rFonts w:ascii="Calibri" w:hAnsi="Calibri" w:cs="Calibri"/>
        </w:rPr>
        <w:tab/>
        <w:t>52.9</w:t>
      </w:r>
      <w:r w:rsidRPr="004367CC">
        <w:rPr>
          <w:rFonts w:ascii="Calibri" w:hAnsi="Calibri" w:cs="Calibri"/>
        </w:rPr>
        <w:tab/>
        <w:t>53.3 (23.1)</w:t>
      </w:r>
      <w:r w:rsidRPr="004367CC">
        <w:rPr>
          <w:rFonts w:ascii="Calibri" w:hAnsi="Calibri" w:cs="Calibri"/>
        </w:rPr>
        <w:tab/>
      </w:r>
      <w:r>
        <w:rPr>
          <w:rFonts w:ascii="Calibri" w:hAnsi="Calibri" w:cs="Calibri"/>
        </w:rPr>
        <w:t xml:space="preserve"> </w:t>
      </w:r>
      <w:r w:rsidRPr="004367CC">
        <w:rPr>
          <w:rFonts w:ascii="Calibri" w:hAnsi="Calibri" w:cs="Calibri"/>
        </w:rPr>
        <w:t>432</w:t>
      </w:r>
      <w:r w:rsidRPr="004367CC">
        <w:rPr>
          <w:rFonts w:ascii="Calibri" w:hAnsi="Calibri" w:cs="Calibri"/>
        </w:rPr>
        <w:tab/>
        <w:t>55.1</w:t>
      </w:r>
      <w:r w:rsidRPr="004367CC">
        <w:rPr>
          <w:rFonts w:ascii="Calibri" w:hAnsi="Calibri" w:cs="Calibri"/>
        </w:rPr>
        <w:tab/>
        <w:t>53.1 (22.8)</w:t>
      </w:r>
    </w:p>
    <w:p w14:paraId="080EC678"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37</w:t>
      </w:r>
      <w:r w:rsidRPr="004367CC">
        <w:rPr>
          <w:rFonts w:ascii="Calibri" w:hAnsi="Calibri" w:cs="Calibri"/>
        </w:rPr>
        <w:tab/>
        <w:t>Osaka</w:t>
      </w:r>
      <w:r w:rsidRPr="004367CC">
        <w:rPr>
          <w:rFonts w:ascii="Calibri" w:hAnsi="Calibri" w:cs="Calibri"/>
        </w:rPr>
        <w:tab/>
        <w:t>DPC</w:t>
      </w:r>
      <w:r w:rsidRPr="004367CC">
        <w:rPr>
          <w:rFonts w:ascii="Calibri" w:hAnsi="Calibri" w:cs="Calibri"/>
        </w:rPr>
        <w:tab/>
        <w:t>57,211</w:t>
      </w:r>
      <w:r w:rsidRPr="004367CC">
        <w:rPr>
          <w:rFonts w:ascii="Calibri" w:hAnsi="Calibri" w:cs="Calibri"/>
        </w:rPr>
        <w:tab/>
        <w:t>52.3</w:t>
      </w:r>
      <w:r w:rsidRPr="004367CC">
        <w:rPr>
          <w:rFonts w:ascii="Calibri" w:hAnsi="Calibri" w:cs="Calibri"/>
        </w:rPr>
        <w:tab/>
        <w:t>52.5 (26.8)</w:t>
      </w:r>
      <w:r w:rsidRPr="004367CC">
        <w:rPr>
          <w:rFonts w:ascii="Calibri" w:hAnsi="Calibri" w:cs="Calibri"/>
        </w:rPr>
        <w:tab/>
      </w:r>
      <w:r>
        <w:rPr>
          <w:rFonts w:ascii="Calibri" w:hAnsi="Calibri" w:cs="Calibri"/>
        </w:rPr>
        <w:t xml:space="preserve"> </w:t>
      </w:r>
      <w:r w:rsidRPr="004367CC">
        <w:rPr>
          <w:rFonts w:ascii="Calibri" w:hAnsi="Calibri" w:cs="Calibri"/>
        </w:rPr>
        <w:t>681</w:t>
      </w:r>
      <w:r w:rsidRPr="004367CC">
        <w:rPr>
          <w:rFonts w:ascii="Calibri" w:hAnsi="Calibri" w:cs="Calibri"/>
        </w:rPr>
        <w:tab/>
        <w:t>53.2</w:t>
      </w:r>
      <w:r w:rsidRPr="004367CC">
        <w:rPr>
          <w:rFonts w:ascii="Calibri" w:hAnsi="Calibri" w:cs="Calibri"/>
        </w:rPr>
        <w:tab/>
        <w:t>54.0 (26.5)</w:t>
      </w:r>
    </w:p>
    <w:p w14:paraId="39E0A3AA"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38</w:t>
      </w:r>
      <w:r w:rsidRPr="004367CC">
        <w:rPr>
          <w:rFonts w:ascii="Calibri" w:hAnsi="Calibri" w:cs="Calibri"/>
        </w:rPr>
        <w:tab/>
        <w:t>Osaka</w:t>
      </w:r>
      <w:r w:rsidRPr="004367CC">
        <w:rPr>
          <w:rFonts w:ascii="Calibri" w:hAnsi="Calibri" w:cs="Calibri"/>
        </w:rPr>
        <w:tab/>
        <w:t>DPC</w:t>
      </w:r>
      <w:r w:rsidRPr="004367CC">
        <w:rPr>
          <w:rFonts w:ascii="Calibri" w:hAnsi="Calibri" w:cs="Calibri"/>
        </w:rPr>
        <w:tab/>
        <w:t>50,219</w:t>
      </w:r>
      <w:r w:rsidRPr="004367CC">
        <w:rPr>
          <w:rFonts w:ascii="Calibri" w:hAnsi="Calibri" w:cs="Calibri"/>
        </w:rPr>
        <w:tab/>
        <w:t>49.5</w:t>
      </w:r>
      <w:r w:rsidRPr="004367CC">
        <w:rPr>
          <w:rFonts w:ascii="Calibri" w:hAnsi="Calibri" w:cs="Calibri"/>
        </w:rPr>
        <w:tab/>
        <w:t>57.1 (24.0)</w:t>
      </w:r>
      <w:r w:rsidRPr="004367CC">
        <w:rPr>
          <w:rFonts w:ascii="Calibri" w:hAnsi="Calibri" w:cs="Calibri"/>
        </w:rPr>
        <w:tab/>
      </w:r>
      <w:r>
        <w:rPr>
          <w:rFonts w:ascii="Calibri" w:hAnsi="Calibri" w:cs="Calibri"/>
        </w:rPr>
        <w:t xml:space="preserve"> </w:t>
      </w:r>
      <w:r w:rsidRPr="004367CC">
        <w:rPr>
          <w:rFonts w:ascii="Calibri" w:hAnsi="Calibri" w:cs="Calibri"/>
        </w:rPr>
        <w:t>639</w:t>
      </w:r>
      <w:r w:rsidRPr="004367CC">
        <w:rPr>
          <w:rFonts w:ascii="Calibri" w:hAnsi="Calibri" w:cs="Calibri"/>
        </w:rPr>
        <w:tab/>
        <w:t>48.7</w:t>
      </w:r>
      <w:r w:rsidRPr="004367CC">
        <w:rPr>
          <w:rFonts w:ascii="Calibri" w:hAnsi="Calibri" w:cs="Calibri"/>
        </w:rPr>
        <w:tab/>
        <w:t>58.0 (23.4)</w:t>
      </w:r>
    </w:p>
    <w:p w14:paraId="79F381D4"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39</w:t>
      </w:r>
      <w:r w:rsidRPr="004367CC">
        <w:rPr>
          <w:rFonts w:ascii="Calibri" w:hAnsi="Calibri" w:cs="Calibri"/>
        </w:rPr>
        <w:tab/>
        <w:t>Osaka</w:t>
      </w:r>
      <w:r w:rsidRPr="004367CC">
        <w:rPr>
          <w:rFonts w:ascii="Calibri" w:hAnsi="Calibri" w:cs="Calibri"/>
        </w:rPr>
        <w:tab/>
        <w:t>DPC</w:t>
      </w:r>
      <w:r w:rsidRPr="004367CC">
        <w:rPr>
          <w:rFonts w:ascii="Calibri" w:hAnsi="Calibri" w:cs="Calibri"/>
        </w:rPr>
        <w:tab/>
        <w:t>62,831</w:t>
      </w:r>
      <w:r w:rsidRPr="004367CC">
        <w:rPr>
          <w:rFonts w:ascii="Calibri" w:hAnsi="Calibri" w:cs="Calibri"/>
        </w:rPr>
        <w:tab/>
        <w:t>49.0</w:t>
      </w:r>
      <w:r w:rsidRPr="004367CC">
        <w:rPr>
          <w:rFonts w:ascii="Calibri" w:hAnsi="Calibri" w:cs="Calibri"/>
        </w:rPr>
        <w:tab/>
        <w:t>48.6 (26.6)</w:t>
      </w:r>
      <w:r w:rsidRPr="004367CC">
        <w:rPr>
          <w:rFonts w:ascii="Calibri" w:hAnsi="Calibri" w:cs="Calibri"/>
        </w:rPr>
        <w:tab/>
      </w:r>
      <w:r>
        <w:rPr>
          <w:rFonts w:ascii="Calibri" w:hAnsi="Calibri" w:cs="Calibri"/>
        </w:rPr>
        <w:t xml:space="preserve"> </w:t>
      </w:r>
      <w:r w:rsidRPr="004367CC">
        <w:rPr>
          <w:rFonts w:ascii="Calibri" w:hAnsi="Calibri" w:cs="Calibri"/>
        </w:rPr>
        <w:t>785</w:t>
      </w:r>
      <w:r w:rsidRPr="004367CC">
        <w:rPr>
          <w:rFonts w:ascii="Calibri" w:hAnsi="Calibri" w:cs="Calibri"/>
        </w:rPr>
        <w:tab/>
        <w:t>52.2</w:t>
      </w:r>
      <w:r w:rsidRPr="004367CC">
        <w:rPr>
          <w:rFonts w:ascii="Calibri" w:hAnsi="Calibri" w:cs="Calibri"/>
        </w:rPr>
        <w:tab/>
        <w:t>48.5 (26.8)</w:t>
      </w:r>
    </w:p>
    <w:p w14:paraId="0DC89063"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40</w:t>
      </w:r>
      <w:r w:rsidRPr="004367CC">
        <w:rPr>
          <w:rFonts w:ascii="Calibri" w:hAnsi="Calibri" w:cs="Calibri"/>
        </w:rPr>
        <w:tab/>
        <w:t>Osaka</w:t>
      </w:r>
      <w:r w:rsidRPr="004367CC">
        <w:rPr>
          <w:rFonts w:ascii="Calibri" w:hAnsi="Calibri" w:cs="Calibri"/>
        </w:rPr>
        <w:tab/>
        <w:t>Non-DPC</w:t>
      </w:r>
      <w:r w:rsidRPr="004367CC">
        <w:rPr>
          <w:rFonts w:ascii="Calibri" w:hAnsi="Calibri" w:cs="Calibri"/>
        </w:rPr>
        <w:tab/>
      </w:r>
      <w:r>
        <w:rPr>
          <w:rFonts w:ascii="Calibri" w:hAnsi="Calibri" w:cs="Calibri"/>
        </w:rPr>
        <w:t xml:space="preserve"> </w:t>
      </w:r>
      <w:r w:rsidRPr="004367CC">
        <w:rPr>
          <w:rFonts w:ascii="Calibri" w:hAnsi="Calibri" w:cs="Calibri"/>
        </w:rPr>
        <w:t>3,235</w:t>
      </w:r>
      <w:r w:rsidRPr="004367CC">
        <w:rPr>
          <w:rFonts w:ascii="Calibri" w:hAnsi="Calibri" w:cs="Calibri"/>
        </w:rPr>
        <w:tab/>
        <w:t>69.1</w:t>
      </w:r>
      <w:r w:rsidRPr="004367CC">
        <w:rPr>
          <w:rFonts w:ascii="Calibri" w:hAnsi="Calibri" w:cs="Calibri"/>
        </w:rPr>
        <w:tab/>
        <w:t>49.1 (18.6)</w:t>
      </w:r>
      <w:r w:rsidRPr="004367CC">
        <w:rPr>
          <w:rFonts w:ascii="Calibri" w:hAnsi="Calibri" w:cs="Calibri"/>
        </w:rPr>
        <w:tab/>
      </w:r>
      <w:r>
        <w:rPr>
          <w:rFonts w:ascii="Calibri" w:hAnsi="Calibri" w:cs="Calibri"/>
        </w:rPr>
        <w:t xml:space="preserve">  </w:t>
      </w:r>
      <w:r w:rsidRPr="004367CC">
        <w:rPr>
          <w:rFonts w:ascii="Calibri" w:hAnsi="Calibri" w:cs="Calibri"/>
        </w:rPr>
        <w:t>39</w:t>
      </w:r>
      <w:r w:rsidRPr="004367CC">
        <w:rPr>
          <w:rFonts w:ascii="Calibri" w:hAnsi="Calibri" w:cs="Calibri"/>
        </w:rPr>
        <w:tab/>
        <w:t>7</w:t>
      </w:r>
      <w:r>
        <w:rPr>
          <w:rFonts w:ascii="Calibri" w:hAnsi="Calibri" w:cs="Calibri" w:hint="eastAsia"/>
        </w:rPr>
        <w:t>9.5</w:t>
      </w:r>
      <w:r w:rsidRPr="004367CC">
        <w:rPr>
          <w:rFonts w:ascii="Calibri" w:hAnsi="Calibri" w:cs="Calibri"/>
        </w:rPr>
        <w:tab/>
      </w:r>
      <w:r>
        <w:rPr>
          <w:rFonts w:ascii="Calibri" w:hAnsi="Calibri" w:cs="Calibri" w:hint="eastAsia"/>
        </w:rPr>
        <w:t>58.4</w:t>
      </w:r>
      <w:r w:rsidRPr="004367CC">
        <w:rPr>
          <w:rFonts w:ascii="Calibri" w:hAnsi="Calibri" w:cs="Calibri"/>
        </w:rPr>
        <w:t xml:space="preserve"> (</w:t>
      </w:r>
      <w:r>
        <w:rPr>
          <w:rFonts w:ascii="Calibri" w:hAnsi="Calibri" w:cs="Calibri" w:hint="eastAsia"/>
        </w:rPr>
        <w:t>23.6</w:t>
      </w:r>
      <w:r w:rsidRPr="004367CC">
        <w:rPr>
          <w:rFonts w:ascii="Calibri" w:hAnsi="Calibri" w:cs="Calibri"/>
        </w:rPr>
        <w:t>)</w:t>
      </w:r>
    </w:p>
    <w:p w14:paraId="6257EEDE"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41</w:t>
      </w:r>
      <w:r w:rsidRPr="004367CC">
        <w:rPr>
          <w:rFonts w:ascii="Calibri" w:hAnsi="Calibri" w:cs="Calibri"/>
        </w:rPr>
        <w:tab/>
        <w:t>Osaka</w:t>
      </w:r>
      <w:r w:rsidRPr="004367CC">
        <w:rPr>
          <w:rFonts w:ascii="Calibri" w:hAnsi="Calibri" w:cs="Calibri"/>
        </w:rPr>
        <w:tab/>
        <w:t>DPC</w:t>
      </w:r>
      <w:r w:rsidRPr="004367CC">
        <w:rPr>
          <w:rFonts w:ascii="Calibri" w:hAnsi="Calibri" w:cs="Calibri"/>
        </w:rPr>
        <w:tab/>
        <w:t>39,497</w:t>
      </w:r>
      <w:r w:rsidRPr="004367CC">
        <w:rPr>
          <w:rFonts w:ascii="Calibri" w:hAnsi="Calibri" w:cs="Calibri"/>
        </w:rPr>
        <w:tab/>
        <w:t>44.5</w:t>
      </w:r>
      <w:r w:rsidRPr="004367CC">
        <w:rPr>
          <w:rFonts w:ascii="Calibri" w:hAnsi="Calibri" w:cs="Calibri"/>
        </w:rPr>
        <w:tab/>
        <w:t>51.3 (26.7)</w:t>
      </w:r>
      <w:r w:rsidRPr="004367CC">
        <w:rPr>
          <w:rFonts w:ascii="Calibri" w:hAnsi="Calibri" w:cs="Calibri"/>
        </w:rPr>
        <w:tab/>
      </w:r>
      <w:r>
        <w:rPr>
          <w:rFonts w:ascii="Calibri" w:hAnsi="Calibri" w:cs="Calibri"/>
        </w:rPr>
        <w:t xml:space="preserve"> </w:t>
      </w:r>
      <w:r w:rsidRPr="004367CC">
        <w:rPr>
          <w:rFonts w:ascii="Calibri" w:hAnsi="Calibri" w:cs="Calibri"/>
        </w:rPr>
        <w:t>481</w:t>
      </w:r>
      <w:r w:rsidRPr="004367CC">
        <w:rPr>
          <w:rFonts w:ascii="Calibri" w:hAnsi="Calibri" w:cs="Calibri"/>
        </w:rPr>
        <w:tab/>
        <w:t>42.6</w:t>
      </w:r>
      <w:r w:rsidRPr="004367CC">
        <w:rPr>
          <w:rFonts w:ascii="Calibri" w:hAnsi="Calibri" w:cs="Calibri"/>
        </w:rPr>
        <w:tab/>
        <w:t>52.1 (26.6)</w:t>
      </w:r>
    </w:p>
    <w:p w14:paraId="6273B0BC"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42</w:t>
      </w:r>
      <w:r w:rsidRPr="004367CC">
        <w:rPr>
          <w:rFonts w:ascii="Calibri" w:hAnsi="Calibri" w:cs="Calibri"/>
        </w:rPr>
        <w:tab/>
        <w:t>Osaka</w:t>
      </w:r>
      <w:r w:rsidRPr="004367CC">
        <w:rPr>
          <w:rFonts w:ascii="Calibri" w:hAnsi="Calibri" w:cs="Calibri"/>
        </w:rPr>
        <w:tab/>
        <w:t>DPC</w:t>
      </w:r>
      <w:r w:rsidRPr="004367CC">
        <w:rPr>
          <w:rFonts w:ascii="Calibri" w:hAnsi="Calibri" w:cs="Calibri"/>
        </w:rPr>
        <w:tab/>
        <w:t>30,402</w:t>
      </w:r>
      <w:r w:rsidRPr="004367CC">
        <w:rPr>
          <w:rFonts w:ascii="Calibri" w:hAnsi="Calibri" w:cs="Calibri"/>
        </w:rPr>
        <w:tab/>
        <w:t>46.2</w:t>
      </w:r>
      <w:r w:rsidRPr="004367CC">
        <w:rPr>
          <w:rFonts w:ascii="Calibri" w:hAnsi="Calibri" w:cs="Calibri"/>
        </w:rPr>
        <w:tab/>
        <w:t>50.7 (25.6)</w:t>
      </w:r>
      <w:r w:rsidRPr="004367CC">
        <w:rPr>
          <w:rFonts w:ascii="Calibri" w:hAnsi="Calibri" w:cs="Calibri"/>
        </w:rPr>
        <w:tab/>
      </w:r>
      <w:r>
        <w:rPr>
          <w:rFonts w:ascii="Calibri" w:hAnsi="Calibri" w:cs="Calibri"/>
        </w:rPr>
        <w:t xml:space="preserve"> </w:t>
      </w:r>
      <w:r w:rsidRPr="004367CC">
        <w:rPr>
          <w:rFonts w:ascii="Calibri" w:hAnsi="Calibri" w:cs="Calibri"/>
        </w:rPr>
        <w:t>388</w:t>
      </w:r>
      <w:r w:rsidRPr="004367CC">
        <w:rPr>
          <w:rFonts w:ascii="Calibri" w:hAnsi="Calibri" w:cs="Calibri"/>
        </w:rPr>
        <w:tab/>
        <w:t>43.6</w:t>
      </w:r>
      <w:r w:rsidRPr="004367CC">
        <w:rPr>
          <w:rFonts w:ascii="Calibri" w:hAnsi="Calibri" w:cs="Calibri"/>
        </w:rPr>
        <w:tab/>
        <w:t>52.2 (25.3)</w:t>
      </w:r>
    </w:p>
    <w:p w14:paraId="0B500054"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43</w:t>
      </w:r>
      <w:r w:rsidRPr="004367CC">
        <w:rPr>
          <w:rFonts w:ascii="Calibri" w:hAnsi="Calibri" w:cs="Calibri"/>
        </w:rPr>
        <w:tab/>
        <w:t>Hyogo</w:t>
      </w:r>
      <w:r w:rsidRPr="004367CC">
        <w:rPr>
          <w:rFonts w:ascii="Calibri" w:hAnsi="Calibri" w:cs="Calibri"/>
        </w:rPr>
        <w:tab/>
        <w:t>DPC</w:t>
      </w:r>
      <w:r w:rsidRPr="004367CC">
        <w:rPr>
          <w:rFonts w:ascii="Calibri" w:hAnsi="Calibri" w:cs="Calibri"/>
        </w:rPr>
        <w:tab/>
        <w:t>15,612</w:t>
      </w:r>
      <w:r w:rsidRPr="004367CC">
        <w:rPr>
          <w:rFonts w:ascii="Calibri" w:hAnsi="Calibri" w:cs="Calibri"/>
        </w:rPr>
        <w:tab/>
        <w:t>47.0</w:t>
      </w:r>
      <w:r w:rsidRPr="004367CC">
        <w:rPr>
          <w:rFonts w:ascii="Calibri" w:hAnsi="Calibri" w:cs="Calibri"/>
        </w:rPr>
        <w:tab/>
        <w:t>51.0 (26.2)</w:t>
      </w:r>
      <w:r w:rsidRPr="004367CC">
        <w:rPr>
          <w:rFonts w:ascii="Calibri" w:hAnsi="Calibri" w:cs="Calibri"/>
        </w:rPr>
        <w:tab/>
      </w:r>
      <w:r>
        <w:rPr>
          <w:rFonts w:ascii="Calibri" w:hAnsi="Calibri" w:cs="Calibri"/>
        </w:rPr>
        <w:t xml:space="preserve"> </w:t>
      </w:r>
      <w:r w:rsidRPr="004367CC">
        <w:rPr>
          <w:rFonts w:ascii="Calibri" w:hAnsi="Calibri" w:cs="Calibri"/>
        </w:rPr>
        <w:t>189</w:t>
      </w:r>
      <w:r w:rsidRPr="004367CC">
        <w:rPr>
          <w:rFonts w:ascii="Calibri" w:hAnsi="Calibri" w:cs="Calibri"/>
        </w:rPr>
        <w:tab/>
        <w:t>43.9</w:t>
      </w:r>
      <w:r w:rsidRPr="004367CC">
        <w:rPr>
          <w:rFonts w:ascii="Calibri" w:hAnsi="Calibri" w:cs="Calibri"/>
        </w:rPr>
        <w:tab/>
        <w:t>49.0 (27.2)</w:t>
      </w:r>
    </w:p>
    <w:p w14:paraId="17295CCD"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44</w:t>
      </w:r>
      <w:r w:rsidRPr="004367CC">
        <w:rPr>
          <w:rFonts w:ascii="Calibri" w:hAnsi="Calibri" w:cs="Calibri"/>
        </w:rPr>
        <w:tab/>
        <w:t>Hyogo</w:t>
      </w:r>
      <w:r w:rsidRPr="004367CC">
        <w:rPr>
          <w:rFonts w:ascii="Calibri" w:hAnsi="Calibri" w:cs="Calibri"/>
        </w:rPr>
        <w:tab/>
        <w:t>DPC</w:t>
      </w:r>
      <w:r w:rsidRPr="004367CC">
        <w:rPr>
          <w:rFonts w:ascii="Calibri" w:hAnsi="Calibri" w:cs="Calibri"/>
        </w:rPr>
        <w:tab/>
        <w:t>16,451</w:t>
      </w:r>
      <w:r w:rsidRPr="004367CC">
        <w:rPr>
          <w:rFonts w:ascii="Calibri" w:hAnsi="Calibri" w:cs="Calibri"/>
        </w:rPr>
        <w:tab/>
        <w:t>48.2</w:t>
      </w:r>
      <w:r w:rsidRPr="004367CC">
        <w:rPr>
          <w:rFonts w:ascii="Calibri" w:hAnsi="Calibri" w:cs="Calibri"/>
        </w:rPr>
        <w:tab/>
        <w:t>50.3 (26.1)</w:t>
      </w:r>
      <w:r w:rsidRPr="004367CC">
        <w:rPr>
          <w:rFonts w:ascii="Calibri" w:hAnsi="Calibri" w:cs="Calibri"/>
        </w:rPr>
        <w:tab/>
      </w:r>
      <w:r>
        <w:rPr>
          <w:rFonts w:ascii="Calibri" w:hAnsi="Calibri" w:cs="Calibri"/>
        </w:rPr>
        <w:t xml:space="preserve"> </w:t>
      </w:r>
      <w:r w:rsidRPr="004367CC">
        <w:rPr>
          <w:rFonts w:ascii="Calibri" w:hAnsi="Calibri" w:cs="Calibri"/>
        </w:rPr>
        <w:t>201</w:t>
      </w:r>
      <w:r w:rsidRPr="004367CC">
        <w:rPr>
          <w:rFonts w:ascii="Calibri" w:hAnsi="Calibri" w:cs="Calibri"/>
        </w:rPr>
        <w:tab/>
        <w:t>46.8</w:t>
      </w:r>
      <w:r w:rsidRPr="004367CC">
        <w:rPr>
          <w:rFonts w:ascii="Calibri" w:hAnsi="Calibri" w:cs="Calibri"/>
        </w:rPr>
        <w:tab/>
        <w:t>51.5 (27.2)</w:t>
      </w:r>
    </w:p>
    <w:p w14:paraId="28D9E67C"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45</w:t>
      </w:r>
      <w:r w:rsidRPr="004367CC">
        <w:rPr>
          <w:rFonts w:ascii="Calibri" w:hAnsi="Calibri" w:cs="Calibri"/>
        </w:rPr>
        <w:tab/>
        <w:t>Nara</w:t>
      </w:r>
      <w:r w:rsidRPr="004367CC">
        <w:rPr>
          <w:rFonts w:ascii="Calibri" w:hAnsi="Calibri" w:cs="Calibri"/>
        </w:rPr>
        <w:tab/>
        <w:t>Non-DPC</w:t>
      </w:r>
      <w:r w:rsidRPr="004367CC">
        <w:rPr>
          <w:rFonts w:ascii="Calibri" w:hAnsi="Calibri" w:cs="Calibri"/>
        </w:rPr>
        <w:tab/>
        <w:t>17,259</w:t>
      </w:r>
      <w:r w:rsidRPr="004367CC">
        <w:rPr>
          <w:rFonts w:ascii="Calibri" w:hAnsi="Calibri" w:cs="Calibri"/>
        </w:rPr>
        <w:tab/>
        <w:t>43.2</w:t>
      </w:r>
      <w:r w:rsidRPr="004367CC">
        <w:rPr>
          <w:rFonts w:ascii="Calibri" w:hAnsi="Calibri" w:cs="Calibri"/>
        </w:rPr>
        <w:tab/>
        <w:t>53.8 (24.7)</w:t>
      </w:r>
      <w:r w:rsidRPr="004367CC">
        <w:rPr>
          <w:rFonts w:ascii="Calibri" w:hAnsi="Calibri" w:cs="Calibri"/>
        </w:rPr>
        <w:tab/>
      </w:r>
      <w:r>
        <w:rPr>
          <w:rFonts w:ascii="Calibri" w:hAnsi="Calibri" w:cs="Calibri"/>
        </w:rPr>
        <w:t xml:space="preserve"> </w:t>
      </w:r>
      <w:r w:rsidRPr="004367CC">
        <w:rPr>
          <w:rFonts w:ascii="Calibri" w:hAnsi="Calibri" w:cs="Calibri"/>
        </w:rPr>
        <w:t>214</w:t>
      </w:r>
      <w:r w:rsidRPr="004367CC">
        <w:rPr>
          <w:rFonts w:ascii="Calibri" w:hAnsi="Calibri" w:cs="Calibri"/>
        </w:rPr>
        <w:tab/>
        <w:t>43.9</w:t>
      </w:r>
      <w:r w:rsidRPr="004367CC">
        <w:rPr>
          <w:rFonts w:ascii="Calibri" w:hAnsi="Calibri" w:cs="Calibri"/>
        </w:rPr>
        <w:tab/>
        <w:t>56.6 (23.5)</w:t>
      </w:r>
    </w:p>
    <w:p w14:paraId="4A6BFDDC"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46</w:t>
      </w:r>
      <w:r w:rsidRPr="004367CC">
        <w:rPr>
          <w:rFonts w:ascii="Calibri" w:hAnsi="Calibri" w:cs="Calibri"/>
        </w:rPr>
        <w:tab/>
        <w:t>Shimane</w:t>
      </w:r>
      <w:r w:rsidRPr="004367CC">
        <w:rPr>
          <w:rFonts w:ascii="Calibri" w:hAnsi="Calibri" w:cs="Calibri"/>
        </w:rPr>
        <w:tab/>
        <w:t>DPC</w:t>
      </w:r>
      <w:r w:rsidRPr="004367CC">
        <w:rPr>
          <w:rFonts w:ascii="Calibri" w:hAnsi="Calibri" w:cs="Calibri"/>
        </w:rPr>
        <w:tab/>
        <w:t>11,634</w:t>
      </w:r>
      <w:r w:rsidRPr="004367CC">
        <w:rPr>
          <w:rFonts w:ascii="Calibri" w:hAnsi="Calibri" w:cs="Calibri"/>
        </w:rPr>
        <w:tab/>
        <w:t>57.3</w:t>
      </w:r>
      <w:r w:rsidRPr="004367CC">
        <w:rPr>
          <w:rFonts w:ascii="Calibri" w:hAnsi="Calibri" w:cs="Calibri"/>
        </w:rPr>
        <w:tab/>
        <w:t>53.0 (22.0)</w:t>
      </w:r>
      <w:r w:rsidRPr="004367CC">
        <w:rPr>
          <w:rFonts w:ascii="Calibri" w:hAnsi="Calibri" w:cs="Calibri"/>
        </w:rPr>
        <w:tab/>
      </w:r>
      <w:r>
        <w:rPr>
          <w:rFonts w:ascii="Calibri" w:hAnsi="Calibri" w:cs="Calibri"/>
        </w:rPr>
        <w:t xml:space="preserve"> </w:t>
      </w:r>
      <w:r w:rsidRPr="004367CC">
        <w:rPr>
          <w:rFonts w:ascii="Calibri" w:hAnsi="Calibri" w:cs="Calibri"/>
        </w:rPr>
        <w:t>140</w:t>
      </w:r>
      <w:r w:rsidRPr="004367CC">
        <w:rPr>
          <w:rFonts w:ascii="Calibri" w:hAnsi="Calibri" w:cs="Calibri"/>
        </w:rPr>
        <w:tab/>
        <w:t>54.3</w:t>
      </w:r>
      <w:r w:rsidRPr="004367CC">
        <w:rPr>
          <w:rFonts w:ascii="Calibri" w:hAnsi="Calibri" w:cs="Calibri"/>
        </w:rPr>
        <w:tab/>
        <w:t>54.3 (23.3)</w:t>
      </w:r>
    </w:p>
    <w:p w14:paraId="2BF6C075"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47</w:t>
      </w:r>
      <w:r w:rsidRPr="004367CC">
        <w:rPr>
          <w:rFonts w:ascii="Calibri" w:hAnsi="Calibri" w:cs="Calibri"/>
        </w:rPr>
        <w:tab/>
        <w:t>Ehime</w:t>
      </w:r>
      <w:r w:rsidRPr="004367CC">
        <w:rPr>
          <w:rFonts w:ascii="Calibri" w:hAnsi="Calibri" w:cs="Calibri"/>
        </w:rPr>
        <w:tab/>
        <w:t>DPC</w:t>
      </w:r>
      <w:r w:rsidRPr="004367CC">
        <w:rPr>
          <w:rFonts w:ascii="Calibri" w:hAnsi="Calibri" w:cs="Calibri"/>
        </w:rPr>
        <w:tab/>
      </w:r>
      <w:r>
        <w:rPr>
          <w:rFonts w:ascii="Calibri" w:hAnsi="Calibri" w:cs="Calibri"/>
        </w:rPr>
        <w:t xml:space="preserve"> </w:t>
      </w:r>
      <w:r w:rsidRPr="004367CC">
        <w:rPr>
          <w:rFonts w:ascii="Calibri" w:hAnsi="Calibri" w:cs="Calibri"/>
        </w:rPr>
        <w:t>7,471</w:t>
      </w:r>
      <w:r w:rsidRPr="004367CC">
        <w:rPr>
          <w:rFonts w:ascii="Calibri" w:hAnsi="Calibri" w:cs="Calibri"/>
        </w:rPr>
        <w:tab/>
        <w:t>52.8</w:t>
      </w:r>
      <w:r w:rsidRPr="004367CC">
        <w:rPr>
          <w:rFonts w:ascii="Calibri" w:hAnsi="Calibri" w:cs="Calibri"/>
        </w:rPr>
        <w:tab/>
        <w:t>65.0 (20.6)</w:t>
      </w:r>
      <w:r w:rsidRPr="004367CC">
        <w:rPr>
          <w:rFonts w:ascii="Calibri" w:hAnsi="Calibri" w:cs="Calibri"/>
        </w:rPr>
        <w:tab/>
      </w:r>
      <w:r>
        <w:rPr>
          <w:rFonts w:ascii="Calibri" w:hAnsi="Calibri" w:cs="Calibri"/>
        </w:rPr>
        <w:t xml:space="preserve">  </w:t>
      </w:r>
      <w:r w:rsidRPr="004367CC">
        <w:rPr>
          <w:rFonts w:ascii="Calibri" w:hAnsi="Calibri" w:cs="Calibri"/>
        </w:rPr>
        <w:t>98</w:t>
      </w:r>
      <w:r w:rsidRPr="004367CC">
        <w:rPr>
          <w:rFonts w:ascii="Calibri" w:hAnsi="Calibri" w:cs="Calibri"/>
        </w:rPr>
        <w:tab/>
        <w:t>51.0</w:t>
      </w:r>
      <w:r w:rsidRPr="004367CC">
        <w:rPr>
          <w:rFonts w:ascii="Calibri" w:hAnsi="Calibri" w:cs="Calibri"/>
        </w:rPr>
        <w:tab/>
        <w:t>62.8 (21.2)</w:t>
      </w:r>
    </w:p>
    <w:p w14:paraId="344212AF"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48</w:t>
      </w:r>
      <w:r w:rsidRPr="004367CC">
        <w:rPr>
          <w:rFonts w:ascii="Calibri" w:hAnsi="Calibri" w:cs="Calibri"/>
        </w:rPr>
        <w:tab/>
        <w:t>Fukuoka</w:t>
      </w:r>
      <w:r w:rsidRPr="004367CC">
        <w:rPr>
          <w:rFonts w:ascii="Calibri" w:hAnsi="Calibri" w:cs="Calibri"/>
        </w:rPr>
        <w:tab/>
        <w:t>DPC</w:t>
      </w:r>
      <w:r w:rsidRPr="004367CC">
        <w:rPr>
          <w:rFonts w:ascii="Calibri" w:hAnsi="Calibri" w:cs="Calibri"/>
        </w:rPr>
        <w:tab/>
        <w:t>76,852</w:t>
      </w:r>
      <w:r w:rsidRPr="004367CC">
        <w:rPr>
          <w:rFonts w:ascii="Calibri" w:hAnsi="Calibri" w:cs="Calibri"/>
        </w:rPr>
        <w:tab/>
        <w:t>50.2</w:t>
      </w:r>
      <w:r w:rsidRPr="004367CC">
        <w:rPr>
          <w:rFonts w:ascii="Calibri" w:hAnsi="Calibri" w:cs="Calibri"/>
        </w:rPr>
        <w:tab/>
        <w:t>40.0 (28.8)</w:t>
      </w:r>
      <w:r w:rsidRPr="004367CC">
        <w:rPr>
          <w:rFonts w:ascii="Calibri" w:hAnsi="Calibri" w:cs="Calibri"/>
        </w:rPr>
        <w:tab/>
      </w:r>
      <w:r>
        <w:rPr>
          <w:rFonts w:ascii="Calibri" w:hAnsi="Calibri" w:cs="Calibri"/>
        </w:rPr>
        <w:t xml:space="preserve"> </w:t>
      </w:r>
      <w:r w:rsidRPr="004367CC">
        <w:rPr>
          <w:rFonts w:ascii="Calibri" w:hAnsi="Calibri" w:cs="Calibri"/>
        </w:rPr>
        <w:t>961</w:t>
      </w:r>
      <w:r w:rsidRPr="004367CC">
        <w:rPr>
          <w:rFonts w:ascii="Calibri" w:hAnsi="Calibri" w:cs="Calibri"/>
        </w:rPr>
        <w:tab/>
        <w:t>47.9</w:t>
      </w:r>
      <w:r w:rsidRPr="004367CC">
        <w:rPr>
          <w:rFonts w:ascii="Calibri" w:hAnsi="Calibri" w:cs="Calibri"/>
        </w:rPr>
        <w:tab/>
        <w:t>40.9 (29.6)</w:t>
      </w:r>
    </w:p>
    <w:p w14:paraId="65D396AB"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49</w:t>
      </w:r>
      <w:r w:rsidRPr="004367CC">
        <w:rPr>
          <w:rFonts w:ascii="Calibri" w:hAnsi="Calibri" w:cs="Calibri"/>
        </w:rPr>
        <w:tab/>
        <w:t>Fukuoka</w:t>
      </w:r>
      <w:r w:rsidRPr="004367CC">
        <w:rPr>
          <w:rFonts w:ascii="Calibri" w:hAnsi="Calibri" w:cs="Calibri"/>
        </w:rPr>
        <w:tab/>
        <w:t>Non-DPC</w:t>
      </w:r>
      <w:r w:rsidRPr="004367CC">
        <w:rPr>
          <w:rFonts w:ascii="Calibri" w:hAnsi="Calibri" w:cs="Calibri"/>
        </w:rPr>
        <w:tab/>
      </w:r>
      <w:r>
        <w:rPr>
          <w:rFonts w:ascii="Calibri" w:hAnsi="Calibri" w:cs="Calibri"/>
        </w:rPr>
        <w:t xml:space="preserve"> </w:t>
      </w:r>
      <w:r w:rsidRPr="004367CC">
        <w:rPr>
          <w:rFonts w:ascii="Calibri" w:hAnsi="Calibri" w:cs="Calibri"/>
        </w:rPr>
        <w:t>3,131</w:t>
      </w:r>
      <w:r w:rsidRPr="004367CC">
        <w:rPr>
          <w:rFonts w:ascii="Calibri" w:hAnsi="Calibri" w:cs="Calibri"/>
        </w:rPr>
        <w:tab/>
        <w:t>47.2</w:t>
      </w:r>
      <w:r w:rsidRPr="004367CC">
        <w:rPr>
          <w:rFonts w:ascii="Calibri" w:hAnsi="Calibri" w:cs="Calibri"/>
        </w:rPr>
        <w:tab/>
        <w:t>51.7 (21.6)</w:t>
      </w:r>
      <w:r w:rsidRPr="004367CC">
        <w:rPr>
          <w:rFonts w:ascii="Calibri" w:hAnsi="Calibri" w:cs="Calibri"/>
        </w:rPr>
        <w:tab/>
      </w:r>
      <w:r>
        <w:rPr>
          <w:rFonts w:ascii="Calibri" w:hAnsi="Calibri" w:cs="Calibri"/>
        </w:rPr>
        <w:t xml:space="preserve">  </w:t>
      </w:r>
      <w:r w:rsidRPr="004367CC">
        <w:rPr>
          <w:rFonts w:ascii="Calibri" w:hAnsi="Calibri" w:cs="Calibri"/>
        </w:rPr>
        <w:t>36</w:t>
      </w:r>
      <w:r w:rsidRPr="004367CC">
        <w:rPr>
          <w:rFonts w:ascii="Calibri" w:hAnsi="Calibri" w:cs="Calibri"/>
        </w:rPr>
        <w:tab/>
        <w:t>47.2</w:t>
      </w:r>
      <w:r w:rsidRPr="004367CC">
        <w:rPr>
          <w:rFonts w:ascii="Calibri" w:hAnsi="Calibri" w:cs="Calibri"/>
        </w:rPr>
        <w:tab/>
        <w:t>58.0 (21.0)</w:t>
      </w:r>
    </w:p>
    <w:p w14:paraId="014808D3"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50</w:t>
      </w:r>
      <w:r w:rsidRPr="004367CC">
        <w:rPr>
          <w:rFonts w:ascii="Calibri" w:hAnsi="Calibri" w:cs="Calibri"/>
        </w:rPr>
        <w:tab/>
        <w:t>Nagasaki</w:t>
      </w:r>
      <w:r w:rsidRPr="004367CC">
        <w:rPr>
          <w:rFonts w:ascii="Calibri" w:hAnsi="Calibri" w:cs="Calibri"/>
        </w:rPr>
        <w:tab/>
        <w:t>DPC</w:t>
      </w:r>
      <w:r w:rsidRPr="004367CC">
        <w:rPr>
          <w:rFonts w:ascii="Calibri" w:hAnsi="Calibri" w:cs="Calibri"/>
        </w:rPr>
        <w:tab/>
        <w:t>9,991</w:t>
      </w:r>
      <w:r w:rsidRPr="004367CC">
        <w:rPr>
          <w:rFonts w:ascii="Calibri" w:hAnsi="Calibri" w:cs="Calibri"/>
        </w:rPr>
        <w:tab/>
        <w:t>52.6</w:t>
      </w:r>
      <w:r w:rsidRPr="004367CC">
        <w:rPr>
          <w:rFonts w:ascii="Calibri" w:hAnsi="Calibri" w:cs="Calibri"/>
        </w:rPr>
        <w:tab/>
        <w:t>51.5 (21.7)</w:t>
      </w:r>
      <w:r w:rsidRPr="004367CC">
        <w:rPr>
          <w:rFonts w:ascii="Calibri" w:hAnsi="Calibri" w:cs="Calibri"/>
        </w:rPr>
        <w:tab/>
      </w:r>
      <w:r>
        <w:rPr>
          <w:rFonts w:ascii="Calibri" w:hAnsi="Calibri" w:cs="Calibri"/>
        </w:rPr>
        <w:t xml:space="preserve"> </w:t>
      </w:r>
      <w:r w:rsidRPr="004367CC">
        <w:rPr>
          <w:rFonts w:ascii="Calibri" w:hAnsi="Calibri" w:cs="Calibri"/>
        </w:rPr>
        <w:t>121</w:t>
      </w:r>
      <w:r w:rsidRPr="004367CC">
        <w:rPr>
          <w:rFonts w:ascii="Calibri" w:hAnsi="Calibri" w:cs="Calibri"/>
        </w:rPr>
        <w:tab/>
        <w:t>53.7</w:t>
      </w:r>
      <w:r w:rsidRPr="004367CC">
        <w:rPr>
          <w:rFonts w:ascii="Calibri" w:hAnsi="Calibri" w:cs="Calibri"/>
        </w:rPr>
        <w:tab/>
        <w:t>53.3 (20.2)</w:t>
      </w:r>
    </w:p>
    <w:p w14:paraId="43872CF1"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51</w:t>
      </w:r>
      <w:r w:rsidRPr="004367CC">
        <w:rPr>
          <w:rFonts w:ascii="Calibri" w:hAnsi="Calibri" w:cs="Calibri"/>
        </w:rPr>
        <w:tab/>
        <w:t>Kagoshima</w:t>
      </w:r>
      <w:r w:rsidRPr="004367CC">
        <w:rPr>
          <w:rFonts w:ascii="Calibri" w:hAnsi="Calibri" w:cs="Calibri"/>
        </w:rPr>
        <w:tab/>
        <w:t>DPC</w:t>
      </w:r>
      <w:r w:rsidRPr="004367CC">
        <w:rPr>
          <w:rFonts w:ascii="Calibri" w:hAnsi="Calibri" w:cs="Calibri"/>
        </w:rPr>
        <w:tab/>
        <w:t>11,827</w:t>
      </w:r>
      <w:r w:rsidRPr="004367CC">
        <w:rPr>
          <w:rFonts w:ascii="Calibri" w:hAnsi="Calibri" w:cs="Calibri"/>
        </w:rPr>
        <w:tab/>
        <w:t>46.9</w:t>
      </w:r>
      <w:r w:rsidRPr="004367CC">
        <w:rPr>
          <w:rFonts w:ascii="Calibri" w:hAnsi="Calibri" w:cs="Calibri"/>
        </w:rPr>
        <w:tab/>
        <w:t>47.8 (28.9)</w:t>
      </w:r>
      <w:r w:rsidRPr="004367CC">
        <w:rPr>
          <w:rFonts w:ascii="Calibri" w:hAnsi="Calibri" w:cs="Calibri"/>
        </w:rPr>
        <w:tab/>
      </w:r>
      <w:r>
        <w:rPr>
          <w:rFonts w:ascii="Calibri" w:hAnsi="Calibri" w:cs="Calibri"/>
        </w:rPr>
        <w:t xml:space="preserve"> </w:t>
      </w:r>
      <w:r w:rsidRPr="004367CC">
        <w:rPr>
          <w:rFonts w:ascii="Calibri" w:hAnsi="Calibri" w:cs="Calibri"/>
        </w:rPr>
        <w:t>152</w:t>
      </w:r>
      <w:r w:rsidRPr="004367CC">
        <w:rPr>
          <w:rFonts w:ascii="Calibri" w:hAnsi="Calibri" w:cs="Calibri"/>
        </w:rPr>
        <w:tab/>
        <w:t>49.3</w:t>
      </w:r>
      <w:r w:rsidRPr="004367CC">
        <w:rPr>
          <w:rFonts w:ascii="Calibri" w:hAnsi="Calibri" w:cs="Calibri"/>
        </w:rPr>
        <w:tab/>
        <w:t>48.4 (28.2)</w:t>
      </w:r>
    </w:p>
    <w:p w14:paraId="33D3EC6C"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52</w:t>
      </w:r>
      <w:r w:rsidRPr="004367CC">
        <w:rPr>
          <w:rFonts w:ascii="Calibri" w:hAnsi="Calibri" w:cs="Calibri"/>
        </w:rPr>
        <w:tab/>
        <w:t>Kagoshima</w:t>
      </w:r>
      <w:r w:rsidRPr="004367CC">
        <w:rPr>
          <w:rFonts w:ascii="Calibri" w:hAnsi="Calibri" w:cs="Calibri"/>
        </w:rPr>
        <w:tab/>
        <w:t>DPC</w:t>
      </w:r>
      <w:r w:rsidRPr="004367CC">
        <w:rPr>
          <w:rFonts w:ascii="Calibri" w:hAnsi="Calibri" w:cs="Calibri"/>
        </w:rPr>
        <w:tab/>
      </w:r>
      <w:r>
        <w:rPr>
          <w:rFonts w:ascii="Calibri" w:hAnsi="Calibri" w:cs="Calibri"/>
        </w:rPr>
        <w:t xml:space="preserve"> </w:t>
      </w:r>
      <w:r w:rsidRPr="004367CC">
        <w:rPr>
          <w:rFonts w:ascii="Calibri" w:hAnsi="Calibri" w:cs="Calibri"/>
        </w:rPr>
        <w:t>8,930</w:t>
      </w:r>
      <w:r w:rsidRPr="004367CC">
        <w:rPr>
          <w:rFonts w:ascii="Calibri" w:hAnsi="Calibri" w:cs="Calibri"/>
        </w:rPr>
        <w:tab/>
        <w:t>54.1</w:t>
      </w:r>
      <w:r w:rsidRPr="004367CC">
        <w:rPr>
          <w:rFonts w:ascii="Calibri" w:hAnsi="Calibri" w:cs="Calibri"/>
        </w:rPr>
        <w:tab/>
        <w:t>53.9 (22.5)</w:t>
      </w:r>
      <w:r w:rsidRPr="004367CC">
        <w:rPr>
          <w:rFonts w:ascii="Calibri" w:hAnsi="Calibri" w:cs="Calibri"/>
        </w:rPr>
        <w:tab/>
      </w:r>
      <w:r>
        <w:rPr>
          <w:rFonts w:ascii="Calibri" w:hAnsi="Calibri" w:cs="Calibri"/>
        </w:rPr>
        <w:t xml:space="preserve"> </w:t>
      </w:r>
      <w:r w:rsidRPr="004367CC">
        <w:rPr>
          <w:rFonts w:ascii="Calibri" w:hAnsi="Calibri" w:cs="Calibri"/>
        </w:rPr>
        <w:t>113</w:t>
      </w:r>
      <w:r w:rsidRPr="004367CC">
        <w:rPr>
          <w:rFonts w:ascii="Calibri" w:hAnsi="Calibri" w:cs="Calibri"/>
        </w:rPr>
        <w:tab/>
        <w:t>54.9</w:t>
      </w:r>
      <w:r w:rsidRPr="004367CC">
        <w:rPr>
          <w:rFonts w:ascii="Calibri" w:hAnsi="Calibri" w:cs="Calibri"/>
        </w:rPr>
        <w:tab/>
        <w:t>51.8 (23.7)</w:t>
      </w:r>
    </w:p>
    <w:p w14:paraId="6421CC7D"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53</w:t>
      </w:r>
      <w:r w:rsidRPr="004367CC">
        <w:rPr>
          <w:rFonts w:ascii="Calibri" w:hAnsi="Calibri" w:cs="Calibri"/>
        </w:rPr>
        <w:tab/>
        <w:t>Kagos</w:t>
      </w:r>
      <w:r>
        <w:rPr>
          <w:rFonts w:ascii="Calibri" w:hAnsi="Calibri" w:cs="Calibri"/>
        </w:rPr>
        <w:t>h</w:t>
      </w:r>
      <w:r w:rsidRPr="004367CC">
        <w:rPr>
          <w:rFonts w:ascii="Calibri" w:hAnsi="Calibri" w:cs="Calibri"/>
        </w:rPr>
        <w:t>ima</w:t>
      </w:r>
      <w:r w:rsidRPr="004367CC">
        <w:rPr>
          <w:rFonts w:ascii="Calibri" w:hAnsi="Calibri" w:cs="Calibri"/>
        </w:rPr>
        <w:tab/>
        <w:t>DPC</w:t>
      </w:r>
      <w:r w:rsidRPr="004367CC">
        <w:rPr>
          <w:rFonts w:ascii="Calibri" w:hAnsi="Calibri" w:cs="Calibri"/>
        </w:rPr>
        <w:tab/>
        <w:t>19,176</w:t>
      </w:r>
      <w:r w:rsidRPr="004367CC">
        <w:rPr>
          <w:rFonts w:ascii="Calibri" w:hAnsi="Calibri" w:cs="Calibri"/>
        </w:rPr>
        <w:tab/>
        <w:t>50.9</w:t>
      </w:r>
      <w:r w:rsidRPr="004367CC">
        <w:rPr>
          <w:rFonts w:ascii="Calibri" w:hAnsi="Calibri" w:cs="Calibri"/>
        </w:rPr>
        <w:tab/>
        <w:t>62.9 (21.5)</w:t>
      </w:r>
      <w:r w:rsidRPr="004367CC">
        <w:rPr>
          <w:rFonts w:ascii="Calibri" w:hAnsi="Calibri" w:cs="Calibri"/>
        </w:rPr>
        <w:tab/>
      </w:r>
      <w:r>
        <w:rPr>
          <w:rFonts w:ascii="Calibri" w:hAnsi="Calibri" w:cs="Calibri"/>
        </w:rPr>
        <w:t xml:space="preserve"> </w:t>
      </w:r>
      <w:r w:rsidRPr="004367CC">
        <w:rPr>
          <w:rFonts w:ascii="Calibri" w:hAnsi="Calibri" w:cs="Calibri"/>
        </w:rPr>
        <w:t>260</w:t>
      </w:r>
      <w:r w:rsidRPr="004367CC">
        <w:rPr>
          <w:rFonts w:ascii="Calibri" w:hAnsi="Calibri" w:cs="Calibri"/>
        </w:rPr>
        <w:tab/>
        <w:t>45.4</w:t>
      </w:r>
      <w:r w:rsidRPr="004367CC">
        <w:rPr>
          <w:rFonts w:ascii="Calibri" w:hAnsi="Calibri" w:cs="Calibri"/>
        </w:rPr>
        <w:tab/>
        <w:t>62.2 (21.4)</w:t>
      </w:r>
    </w:p>
    <w:p w14:paraId="7FAECEC4"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54</w:t>
      </w:r>
      <w:r w:rsidRPr="004367CC">
        <w:rPr>
          <w:rFonts w:ascii="Calibri" w:hAnsi="Calibri" w:cs="Calibri"/>
        </w:rPr>
        <w:tab/>
        <w:t>Kagoshima</w:t>
      </w:r>
      <w:r w:rsidRPr="004367CC">
        <w:rPr>
          <w:rFonts w:ascii="Calibri" w:hAnsi="Calibri" w:cs="Calibri"/>
        </w:rPr>
        <w:tab/>
        <w:t>Non-DPC</w:t>
      </w:r>
      <w:r w:rsidRPr="004367CC">
        <w:rPr>
          <w:rFonts w:ascii="Calibri" w:hAnsi="Calibri" w:cs="Calibri"/>
        </w:rPr>
        <w:tab/>
      </w:r>
      <w:r>
        <w:rPr>
          <w:rFonts w:ascii="Calibri" w:hAnsi="Calibri" w:cs="Calibri"/>
        </w:rPr>
        <w:t xml:space="preserve"> </w:t>
      </w:r>
      <w:r w:rsidRPr="004367CC">
        <w:rPr>
          <w:rFonts w:ascii="Calibri" w:hAnsi="Calibri" w:cs="Calibri"/>
        </w:rPr>
        <w:t>6,787</w:t>
      </w:r>
      <w:r w:rsidRPr="004367CC">
        <w:rPr>
          <w:rFonts w:ascii="Calibri" w:hAnsi="Calibri" w:cs="Calibri"/>
        </w:rPr>
        <w:tab/>
        <w:t>47.5</w:t>
      </w:r>
      <w:r w:rsidRPr="004367CC">
        <w:rPr>
          <w:rFonts w:ascii="Calibri" w:hAnsi="Calibri" w:cs="Calibri"/>
        </w:rPr>
        <w:tab/>
        <w:t>49.4 (27.9)</w:t>
      </w:r>
      <w:r w:rsidRPr="004367CC">
        <w:rPr>
          <w:rFonts w:ascii="Calibri" w:hAnsi="Calibri" w:cs="Calibri"/>
        </w:rPr>
        <w:tab/>
      </w:r>
      <w:r>
        <w:rPr>
          <w:rFonts w:ascii="Calibri" w:hAnsi="Calibri" w:cs="Calibri"/>
        </w:rPr>
        <w:t xml:space="preserve">  </w:t>
      </w:r>
      <w:r w:rsidRPr="004367CC">
        <w:rPr>
          <w:rFonts w:ascii="Calibri" w:hAnsi="Calibri" w:cs="Calibri"/>
        </w:rPr>
        <w:t>84</w:t>
      </w:r>
      <w:r w:rsidRPr="004367CC">
        <w:rPr>
          <w:rFonts w:ascii="Calibri" w:hAnsi="Calibri" w:cs="Calibri"/>
        </w:rPr>
        <w:tab/>
        <w:t>40.5</w:t>
      </w:r>
      <w:r w:rsidRPr="004367CC">
        <w:rPr>
          <w:rFonts w:ascii="Calibri" w:hAnsi="Calibri" w:cs="Calibri"/>
        </w:rPr>
        <w:tab/>
        <w:t>43.6 (30.3)</w:t>
      </w:r>
    </w:p>
    <w:p w14:paraId="703F42F7"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55</w:t>
      </w:r>
      <w:r w:rsidRPr="004367CC">
        <w:rPr>
          <w:rFonts w:ascii="Calibri" w:hAnsi="Calibri" w:cs="Calibri"/>
        </w:rPr>
        <w:tab/>
        <w:t>Kagoshima</w:t>
      </w:r>
      <w:r w:rsidRPr="004367CC">
        <w:rPr>
          <w:rFonts w:ascii="Calibri" w:hAnsi="Calibri" w:cs="Calibri"/>
        </w:rPr>
        <w:tab/>
        <w:t>Non-DPC</w:t>
      </w:r>
      <w:r w:rsidRPr="004367CC">
        <w:rPr>
          <w:rFonts w:ascii="Calibri" w:hAnsi="Calibri" w:cs="Calibri"/>
        </w:rPr>
        <w:tab/>
      </w:r>
      <w:r>
        <w:rPr>
          <w:rFonts w:ascii="Calibri" w:hAnsi="Calibri" w:cs="Calibri"/>
        </w:rPr>
        <w:t xml:space="preserve"> </w:t>
      </w:r>
      <w:r w:rsidRPr="004367CC">
        <w:rPr>
          <w:rFonts w:ascii="Calibri" w:hAnsi="Calibri" w:cs="Calibri"/>
        </w:rPr>
        <w:t>6,047</w:t>
      </w:r>
      <w:r w:rsidRPr="004367CC">
        <w:rPr>
          <w:rFonts w:ascii="Calibri" w:hAnsi="Calibri" w:cs="Calibri"/>
        </w:rPr>
        <w:tab/>
        <w:t>47.6</w:t>
      </w:r>
      <w:r w:rsidRPr="004367CC">
        <w:rPr>
          <w:rFonts w:ascii="Calibri" w:hAnsi="Calibri" w:cs="Calibri"/>
        </w:rPr>
        <w:tab/>
        <w:t>53.8 (26.9)</w:t>
      </w:r>
      <w:r w:rsidRPr="004367CC">
        <w:rPr>
          <w:rFonts w:ascii="Calibri" w:hAnsi="Calibri" w:cs="Calibri"/>
        </w:rPr>
        <w:tab/>
      </w:r>
      <w:r>
        <w:rPr>
          <w:rFonts w:ascii="Calibri" w:hAnsi="Calibri" w:cs="Calibri"/>
        </w:rPr>
        <w:t xml:space="preserve">  </w:t>
      </w:r>
      <w:r w:rsidRPr="004367CC">
        <w:rPr>
          <w:rFonts w:ascii="Calibri" w:hAnsi="Calibri" w:cs="Calibri"/>
        </w:rPr>
        <w:t>72</w:t>
      </w:r>
      <w:r w:rsidRPr="004367CC">
        <w:rPr>
          <w:rFonts w:ascii="Calibri" w:hAnsi="Calibri" w:cs="Calibri"/>
        </w:rPr>
        <w:tab/>
        <w:t>52.8</w:t>
      </w:r>
      <w:r w:rsidRPr="004367CC">
        <w:rPr>
          <w:rFonts w:ascii="Calibri" w:hAnsi="Calibri" w:cs="Calibri"/>
        </w:rPr>
        <w:tab/>
        <w:t>51.2 (25.4)</w:t>
      </w:r>
    </w:p>
    <w:p w14:paraId="45F8F10C"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56</w:t>
      </w:r>
      <w:r w:rsidRPr="004367CC">
        <w:rPr>
          <w:rFonts w:ascii="Calibri" w:hAnsi="Calibri" w:cs="Calibri"/>
        </w:rPr>
        <w:tab/>
        <w:t>Kagoshima</w:t>
      </w:r>
      <w:r w:rsidRPr="004367CC">
        <w:rPr>
          <w:rFonts w:ascii="Calibri" w:hAnsi="Calibri" w:cs="Calibri"/>
        </w:rPr>
        <w:tab/>
        <w:t>DPC</w:t>
      </w:r>
      <w:r w:rsidRPr="004367CC">
        <w:rPr>
          <w:rFonts w:ascii="Calibri" w:hAnsi="Calibri" w:cs="Calibri"/>
        </w:rPr>
        <w:tab/>
      </w:r>
      <w:r>
        <w:rPr>
          <w:rFonts w:ascii="Calibri" w:hAnsi="Calibri" w:cs="Calibri"/>
        </w:rPr>
        <w:t xml:space="preserve"> </w:t>
      </w:r>
      <w:r w:rsidRPr="004367CC">
        <w:rPr>
          <w:rFonts w:ascii="Calibri" w:hAnsi="Calibri" w:cs="Calibri"/>
        </w:rPr>
        <w:t>8,969</w:t>
      </w:r>
      <w:r w:rsidRPr="004367CC">
        <w:rPr>
          <w:rFonts w:ascii="Calibri" w:hAnsi="Calibri" w:cs="Calibri"/>
        </w:rPr>
        <w:tab/>
        <w:t>47.9</w:t>
      </w:r>
      <w:r w:rsidRPr="004367CC">
        <w:rPr>
          <w:rFonts w:ascii="Calibri" w:hAnsi="Calibri" w:cs="Calibri"/>
        </w:rPr>
        <w:tab/>
        <w:t>50.2 (26.9)</w:t>
      </w:r>
      <w:r w:rsidRPr="004367CC">
        <w:rPr>
          <w:rFonts w:ascii="Calibri" w:hAnsi="Calibri" w:cs="Calibri"/>
        </w:rPr>
        <w:tab/>
      </w:r>
      <w:r>
        <w:rPr>
          <w:rFonts w:ascii="Calibri" w:hAnsi="Calibri" w:cs="Calibri"/>
        </w:rPr>
        <w:t xml:space="preserve"> </w:t>
      </w:r>
      <w:r w:rsidRPr="004367CC">
        <w:rPr>
          <w:rFonts w:ascii="Calibri" w:hAnsi="Calibri" w:cs="Calibri"/>
        </w:rPr>
        <w:t>111</w:t>
      </w:r>
      <w:r w:rsidRPr="004367CC">
        <w:rPr>
          <w:rFonts w:ascii="Calibri" w:hAnsi="Calibri" w:cs="Calibri"/>
        </w:rPr>
        <w:tab/>
        <w:t>48.6</w:t>
      </w:r>
      <w:r w:rsidRPr="004367CC">
        <w:rPr>
          <w:rFonts w:ascii="Calibri" w:hAnsi="Calibri" w:cs="Calibri"/>
        </w:rPr>
        <w:tab/>
        <w:t>48.4 (26.4)</w:t>
      </w:r>
    </w:p>
    <w:p w14:paraId="7A4421D0"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57</w:t>
      </w:r>
      <w:r w:rsidRPr="004367CC">
        <w:rPr>
          <w:rFonts w:ascii="Calibri" w:hAnsi="Calibri" w:cs="Calibri"/>
        </w:rPr>
        <w:tab/>
        <w:t>Kagoshima</w:t>
      </w:r>
      <w:r w:rsidRPr="004367CC">
        <w:rPr>
          <w:rFonts w:ascii="Calibri" w:hAnsi="Calibri" w:cs="Calibri"/>
        </w:rPr>
        <w:tab/>
        <w:t>DPC</w:t>
      </w:r>
      <w:r w:rsidRPr="004367CC">
        <w:rPr>
          <w:rFonts w:ascii="Calibri" w:hAnsi="Calibri" w:cs="Calibri"/>
        </w:rPr>
        <w:tab/>
        <w:t>12,739</w:t>
      </w:r>
      <w:r w:rsidRPr="004367CC">
        <w:rPr>
          <w:rFonts w:ascii="Calibri" w:hAnsi="Calibri" w:cs="Calibri"/>
        </w:rPr>
        <w:tab/>
        <w:t>44.1</w:t>
      </w:r>
      <w:r w:rsidRPr="004367CC">
        <w:rPr>
          <w:rFonts w:ascii="Calibri" w:hAnsi="Calibri" w:cs="Calibri"/>
        </w:rPr>
        <w:tab/>
        <w:t>53.8 (24.2)</w:t>
      </w:r>
      <w:r w:rsidRPr="004367CC">
        <w:rPr>
          <w:rFonts w:ascii="Calibri" w:hAnsi="Calibri" w:cs="Calibri"/>
        </w:rPr>
        <w:tab/>
      </w:r>
      <w:r>
        <w:rPr>
          <w:rFonts w:ascii="Calibri" w:hAnsi="Calibri" w:cs="Calibri"/>
        </w:rPr>
        <w:t xml:space="preserve"> </w:t>
      </w:r>
      <w:r w:rsidRPr="004367CC">
        <w:rPr>
          <w:rFonts w:ascii="Calibri" w:hAnsi="Calibri" w:cs="Calibri"/>
        </w:rPr>
        <w:t>158</w:t>
      </w:r>
      <w:r w:rsidRPr="004367CC">
        <w:rPr>
          <w:rFonts w:ascii="Calibri" w:hAnsi="Calibri" w:cs="Calibri"/>
        </w:rPr>
        <w:tab/>
        <w:t>39.2</w:t>
      </w:r>
      <w:r w:rsidRPr="004367CC">
        <w:rPr>
          <w:rFonts w:ascii="Calibri" w:hAnsi="Calibri" w:cs="Calibri"/>
        </w:rPr>
        <w:tab/>
        <w:t>53.9 (24.6)</w:t>
      </w:r>
    </w:p>
    <w:p w14:paraId="22D21B34"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58</w:t>
      </w:r>
      <w:r w:rsidRPr="004367CC">
        <w:rPr>
          <w:rFonts w:ascii="Calibri" w:hAnsi="Calibri" w:cs="Calibri"/>
        </w:rPr>
        <w:tab/>
        <w:t>Kagoshima</w:t>
      </w:r>
      <w:r w:rsidRPr="004367CC">
        <w:rPr>
          <w:rFonts w:ascii="Calibri" w:hAnsi="Calibri" w:cs="Calibri"/>
        </w:rPr>
        <w:tab/>
        <w:t>Non-DPC</w:t>
      </w:r>
      <w:r w:rsidRPr="004367CC">
        <w:rPr>
          <w:rFonts w:ascii="Calibri" w:hAnsi="Calibri" w:cs="Calibri"/>
        </w:rPr>
        <w:tab/>
      </w:r>
      <w:r>
        <w:rPr>
          <w:rFonts w:ascii="Calibri" w:hAnsi="Calibri" w:cs="Calibri"/>
        </w:rPr>
        <w:t xml:space="preserve"> </w:t>
      </w:r>
      <w:r w:rsidRPr="004367CC">
        <w:rPr>
          <w:rFonts w:ascii="Calibri" w:hAnsi="Calibri" w:cs="Calibri"/>
        </w:rPr>
        <w:t>4,313</w:t>
      </w:r>
      <w:r w:rsidRPr="004367CC">
        <w:rPr>
          <w:rFonts w:ascii="Calibri" w:hAnsi="Calibri" w:cs="Calibri"/>
        </w:rPr>
        <w:tab/>
        <w:t>49.5</w:t>
      </w:r>
      <w:r w:rsidRPr="004367CC">
        <w:rPr>
          <w:rFonts w:ascii="Calibri" w:hAnsi="Calibri" w:cs="Calibri"/>
        </w:rPr>
        <w:tab/>
        <w:t>52.2 (27.6)</w:t>
      </w:r>
      <w:r w:rsidRPr="004367CC">
        <w:rPr>
          <w:rFonts w:ascii="Calibri" w:hAnsi="Calibri" w:cs="Calibri"/>
        </w:rPr>
        <w:tab/>
      </w:r>
      <w:r>
        <w:rPr>
          <w:rFonts w:ascii="Calibri" w:hAnsi="Calibri" w:cs="Calibri"/>
        </w:rPr>
        <w:t xml:space="preserve">  </w:t>
      </w:r>
      <w:r w:rsidRPr="004367CC">
        <w:rPr>
          <w:rFonts w:ascii="Calibri" w:hAnsi="Calibri" w:cs="Calibri"/>
        </w:rPr>
        <w:t>52</w:t>
      </w:r>
      <w:r w:rsidRPr="004367CC">
        <w:rPr>
          <w:rFonts w:ascii="Calibri" w:hAnsi="Calibri" w:cs="Calibri"/>
        </w:rPr>
        <w:tab/>
        <w:t>51.9</w:t>
      </w:r>
      <w:r w:rsidRPr="004367CC">
        <w:rPr>
          <w:rFonts w:ascii="Calibri" w:hAnsi="Calibri" w:cs="Calibri"/>
        </w:rPr>
        <w:tab/>
        <w:t>51.1 (28.1)</w:t>
      </w:r>
    </w:p>
    <w:p w14:paraId="716A706E"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59</w:t>
      </w:r>
      <w:r w:rsidRPr="004367CC">
        <w:rPr>
          <w:rFonts w:ascii="Calibri" w:hAnsi="Calibri" w:cs="Calibri"/>
        </w:rPr>
        <w:tab/>
        <w:t>Kagoshima</w:t>
      </w:r>
      <w:r w:rsidRPr="004367CC">
        <w:rPr>
          <w:rFonts w:ascii="Calibri" w:hAnsi="Calibri" w:cs="Calibri"/>
        </w:rPr>
        <w:tab/>
        <w:t>Non-DPC</w:t>
      </w:r>
      <w:r w:rsidRPr="004367CC">
        <w:rPr>
          <w:rFonts w:ascii="Calibri" w:hAnsi="Calibri" w:cs="Calibri"/>
        </w:rPr>
        <w:tab/>
      </w:r>
      <w:r>
        <w:rPr>
          <w:rFonts w:ascii="Calibri" w:hAnsi="Calibri" w:cs="Calibri"/>
        </w:rPr>
        <w:t xml:space="preserve"> </w:t>
      </w:r>
      <w:r w:rsidRPr="004367CC">
        <w:rPr>
          <w:rFonts w:ascii="Calibri" w:hAnsi="Calibri" w:cs="Calibri"/>
        </w:rPr>
        <w:t>2,125</w:t>
      </w:r>
      <w:r w:rsidRPr="004367CC">
        <w:rPr>
          <w:rFonts w:ascii="Calibri" w:hAnsi="Calibri" w:cs="Calibri"/>
        </w:rPr>
        <w:tab/>
        <w:t>46.4</w:t>
      </w:r>
      <w:r w:rsidRPr="004367CC">
        <w:rPr>
          <w:rFonts w:ascii="Calibri" w:hAnsi="Calibri" w:cs="Calibri"/>
        </w:rPr>
        <w:tab/>
        <w:t>58.6 (25.5)</w:t>
      </w:r>
      <w:r w:rsidRPr="004367CC">
        <w:rPr>
          <w:rFonts w:ascii="Calibri" w:hAnsi="Calibri" w:cs="Calibri"/>
        </w:rPr>
        <w:tab/>
      </w:r>
      <w:r>
        <w:rPr>
          <w:rFonts w:ascii="Calibri" w:hAnsi="Calibri" w:cs="Calibri"/>
        </w:rPr>
        <w:t xml:space="preserve">  </w:t>
      </w:r>
      <w:r w:rsidRPr="004367CC">
        <w:rPr>
          <w:rFonts w:ascii="Calibri" w:hAnsi="Calibri" w:cs="Calibri"/>
        </w:rPr>
        <w:t>27</w:t>
      </w:r>
      <w:r w:rsidRPr="004367CC">
        <w:rPr>
          <w:rFonts w:ascii="Calibri" w:hAnsi="Calibri" w:cs="Calibri"/>
        </w:rPr>
        <w:tab/>
        <w:t>44.4</w:t>
      </w:r>
      <w:r w:rsidRPr="004367CC">
        <w:rPr>
          <w:rFonts w:ascii="Calibri" w:hAnsi="Calibri" w:cs="Calibri"/>
        </w:rPr>
        <w:tab/>
        <w:t>65.7 (20.8)</w:t>
      </w:r>
    </w:p>
    <w:p w14:paraId="1B68244C"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60</w:t>
      </w:r>
      <w:r w:rsidRPr="004367CC">
        <w:rPr>
          <w:rFonts w:ascii="Calibri" w:hAnsi="Calibri" w:cs="Calibri"/>
        </w:rPr>
        <w:tab/>
        <w:t>Okinawa</w:t>
      </w:r>
      <w:r w:rsidRPr="004367CC">
        <w:rPr>
          <w:rFonts w:ascii="Calibri" w:hAnsi="Calibri" w:cs="Calibri"/>
        </w:rPr>
        <w:tab/>
        <w:t>DPC</w:t>
      </w:r>
      <w:r w:rsidRPr="004367CC">
        <w:rPr>
          <w:rFonts w:ascii="Calibri" w:hAnsi="Calibri" w:cs="Calibri"/>
        </w:rPr>
        <w:tab/>
        <w:t>39,409</w:t>
      </w:r>
      <w:r w:rsidRPr="004367CC">
        <w:rPr>
          <w:rFonts w:ascii="Calibri" w:hAnsi="Calibri" w:cs="Calibri"/>
        </w:rPr>
        <w:tab/>
        <w:t>52.0</w:t>
      </w:r>
      <w:r w:rsidRPr="004367CC">
        <w:rPr>
          <w:rFonts w:ascii="Calibri" w:hAnsi="Calibri" w:cs="Calibri"/>
        </w:rPr>
        <w:tab/>
        <w:t>49.1 (25.5)</w:t>
      </w:r>
      <w:r w:rsidRPr="004367CC">
        <w:rPr>
          <w:rFonts w:ascii="Calibri" w:hAnsi="Calibri" w:cs="Calibri"/>
        </w:rPr>
        <w:tab/>
      </w:r>
      <w:r>
        <w:rPr>
          <w:rFonts w:ascii="Calibri" w:hAnsi="Calibri" w:cs="Calibri"/>
        </w:rPr>
        <w:t xml:space="preserve"> </w:t>
      </w:r>
      <w:r w:rsidRPr="004367CC">
        <w:rPr>
          <w:rFonts w:ascii="Calibri" w:hAnsi="Calibri" w:cs="Calibri"/>
        </w:rPr>
        <w:t>496</w:t>
      </w:r>
      <w:r w:rsidRPr="004367CC">
        <w:rPr>
          <w:rFonts w:ascii="Calibri" w:hAnsi="Calibri" w:cs="Calibri"/>
        </w:rPr>
        <w:tab/>
        <w:t>51.0</w:t>
      </w:r>
      <w:r w:rsidRPr="004367CC">
        <w:rPr>
          <w:rFonts w:ascii="Calibri" w:hAnsi="Calibri" w:cs="Calibri"/>
        </w:rPr>
        <w:tab/>
        <w:t>49.7 (25.8)</w:t>
      </w:r>
    </w:p>
    <w:p w14:paraId="054546AA"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61</w:t>
      </w:r>
      <w:r w:rsidRPr="004367CC">
        <w:rPr>
          <w:rFonts w:ascii="Calibri" w:hAnsi="Calibri" w:cs="Calibri"/>
        </w:rPr>
        <w:tab/>
        <w:t>Okinawa</w:t>
      </w:r>
      <w:r w:rsidRPr="004367CC">
        <w:rPr>
          <w:rFonts w:ascii="Calibri" w:hAnsi="Calibri" w:cs="Calibri"/>
        </w:rPr>
        <w:tab/>
        <w:t>DPC</w:t>
      </w:r>
      <w:r w:rsidRPr="004367CC">
        <w:rPr>
          <w:rFonts w:ascii="Calibri" w:hAnsi="Calibri" w:cs="Calibri"/>
        </w:rPr>
        <w:tab/>
        <w:t>61,694</w:t>
      </w:r>
      <w:r w:rsidRPr="004367CC">
        <w:rPr>
          <w:rFonts w:ascii="Calibri" w:hAnsi="Calibri" w:cs="Calibri"/>
        </w:rPr>
        <w:tab/>
        <w:t>49.3</w:t>
      </w:r>
      <w:r w:rsidRPr="004367CC">
        <w:rPr>
          <w:rFonts w:ascii="Calibri" w:hAnsi="Calibri" w:cs="Calibri"/>
        </w:rPr>
        <w:tab/>
        <w:t>45.1 (27.4)</w:t>
      </w:r>
      <w:r w:rsidRPr="004367CC">
        <w:rPr>
          <w:rFonts w:ascii="Calibri" w:hAnsi="Calibri" w:cs="Calibri"/>
        </w:rPr>
        <w:tab/>
      </w:r>
      <w:r>
        <w:rPr>
          <w:rFonts w:ascii="Calibri" w:hAnsi="Calibri" w:cs="Calibri"/>
        </w:rPr>
        <w:t xml:space="preserve"> </w:t>
      </w:r>
      <w:r w:rsidRPr="004367CC">
        <w:rPr>
          <w:rFonts w:ascii="Calibri" w:hAnsi="Calibri" w:cs="Calibri"/>
        </w:rPr>
        <w:t>779</w:t>
      </w:r>
      <w:r w:rsidRPr="004367CC">
        <w:rPr>
          <w:rFonts w:ascii="Calibri" w:hAnsi="Calibri" w:cs="Calibri"/>
        </w:rPr>
        <w:tab/>
        <w:t>50.2</w:t>
      </w:r>
      <w:r w:rsidRPr="004367CC">
        <w:rPr>
          <w:rFonts w:ascii="Calibri" w:hAnsi="Calibri" w:cs="Calibri"/>
        </w:rPr>
        <w:tab/>
        <w:t>43.8 (27.1)</w:t>
      </w:r>
    </w:p>
    <w:p w14:paraId="4DB48D12" w14:textId="77777777" w:rsidR="00E83B57"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lastRenderedPageBreak/>
        <w:t>T</w:t>
      </w:r>
      <w:r>
        <w:rPr>
          <w:rFonts w:ascii="Calibri" w:hAnsi="Calibri" w:cs="Calibri"/>
        </w:rPr>
        <w:t>able S1 --- continued</w:t>
      </w:r>
    </w:p>
    <w:p w14:paraId="2294D6EA" w14:textId="77777777" w:rsidR="00E83B57"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43058DA6"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62</w:t>
      </w:r>
      <w:r w:rsidRPr="004367CC">
        <w:rPr>
          <w:rFonts w:ascii="Calibri" w:hAnsi="Calibri" w:cs="Calibri"/>
        </w:rPr>
        <w:tab/>
        <w:t>Okinawa</w:t>
      </w:r>
      <w:r w:rsidRPr="004367CC">
        <w:rPr>
          <w:rFonts w:ascii="Calibri" w:hAnsi="Calibri" w:cs="Calibri"/>
        </w:rPr>
        <w:tab/>
        <w:t>Non-DPC</w:t>
      </w:r>
      <w:r w:rsidRPr="004367CC">
        <w:rPr>
          <w:rFonts w:ascii="Calibri" w:hAnsi="Calibri" w:cs="Calibri"/>
        </w:rPr>
        <w:tab/>
      </w:r>
      <w:r>
        <w:rPr>
          <w:rFonts w:ascii="Calibri" w:hAnsi="Calibri" w:cs="Calibri"/>
        </w:rPr>
        <w:t xml:space="preserve"> </w:t>
      </w:r>
      <w:r w:rsidRPr="004367CC">
        <w:rPr>
          <w:rFonts w:ascii="Calibri" w:hAnsi="Calibri" w:cs="Calibri"/>
        </w:rPr>
        <w:t>4,136</w:t>
      </w:r>
      <w:r w:rsidRPr="004367CC">
        <w:rPr>
          <w:rFonts w:ascii="Calibri" w:hAnsi="Calibri" w:cs="Calibri"/>
        </w:rPr>
        <w:tab/>
        <w:t>48.5</w:t>
      </w:r>
      <w:r w:rsidRPr="004367CC">
        <w:rPr>
          <w:rFonts w:ascii="Calibri" w:hAnsi="Calibri" w:cs="Calibri"/>
        </w:rPr>
        <w:tab/>
        <w:t>50.1 (27.2)</w:t>
      </w:r>
      <w:r w:rsidRPr="004367CC">
        <w:rPr>
          <w:rFonts w:ascii="Calibri" w:hAnsi="Calibri" w:cs="Calibri"/>
        </w:rPr>
        <w:tab/>
      </w:r>
      <w:r>
        <w:rPr>
          <w:rFonts w:ascii="Calibri" w:hAnsi="Calibri" w:cs="Calibri"/>
        </w:rPr>
        <w:t xml:space="preserve">  </w:t>
      </w:r>
      <w:r w:rsidRPr="004367CC">
        <w:rPr>
          <w:rFonts w:ascii="Calibri" w:hAnsi="Calibri" w:cs="Calibri"/>
        </w:rPr>
        <w:t>50</w:t>
      </w:r>
      <w:r w:rsidRPr="004367CC">
        <w:rPr>
          <w:rFonts w:ascii="Calibri" w:hAnsi="Calibri" w:cs="Calibri"/>
        </w:rPr>
        <w:tab/>
        <w:t>56.0</w:t>
      </w:r>
      <w:r w:rsidRPr="004367CC">
        <w:rPr>
          <w:rFonts w:ascii="Calibri" w:hAnsi="Calibri" w:cs="Calibri"/>
        </w:rPr>
        <w:tab/>
        <w:t>45.4 (25.5)</w:t>
      </w:r>
    </w:p>
    <w:p w14:paraId="4717ED73" w14:textId="77777777" w:rsidR="00E83B57" w:rsidRPr="004367CC"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63</w:t>
      </w:r>
      <w:r w:rsidRPr="004367CC">
        <w:rPr>
          <w:rFonts w:ascii="Calibri" w:hAnsi="Calibri" w:cs="Calibri"/>
        </w:rPr>
        <w:tab/>
        <w:t>Okinawa</w:t>
      </w:r>
      <w:r w:rsidRPr="004367CC">
        <w:rPr>
          <w:rFonts w:ascii="Calibri" w:hAnsi="Calibri" w:cs="Calibri"/>
        </w:rPr>
        <w:tab/>
        <w:t>DPC</w:t>
      </w:r>
      <w:r w:rsidRPr="004367CC">
        <w:rPr>
          <w:rFonts w:ascii="Calibri" w:hAnsi="Calibri" w:cs="Calibri"/>
        </w:rPr>
        <w:tab/>
      </w:r>
      <w:r>
        <w:rPr>
          <w:rFonts w:ascii="Calibri" w:hAnsi="Calibri" w:cs="Calibri"/>
        </w:rPr>
        <w:t xml:space="preserve"> </w:t>
      </w:r>
      <w:r w:rsidRPr="004367CC">
        <w:rPr>
          <w:rFonts w:ascii="Calibri" w:hAnsi="Calibri" w:cs="Calibri"/>
        </w:rPr>
        <w:t>9,883</w:t>
      </w:r>
      <w:r w:rsidRPr="004367CC">
        <w:rPr>
          <w:rFonts w:ascii="Calibri" w:hAnsi="Calibri" w:cs="Calibri"/>
        </w:rPr>
        <w:tab/>
        <w:t>54.1</w:t>
      </w:r>
      <w:r w:rsidRPr="004367CC">
        <w:rPr>
          <w:rFonts w:ascii="Calibri" w:hAnsi="Calibri" w:cs="Calibri"/>
        </w:rPr>
        <w:tab/>
        <w:t>54.2 (21.3)</w:t>
      </w:r>
      <w:r w:rsidRPr="004367CC">
        <w:rPr>
          <w:rFonts w:ascii="Calibri" w:hAnsi="Calibri" w:cs="Calibri"/>
        </w:rPr>
        <w:tab/>
      </w:r>
      <w:r>
        <w:rPr>
          <w:rFonts w:ascii="Calibri" w:hAnsi="Calibri" w:cs="Calibri"/>
        </w:rPr>
        <w:t xml:space="preserve"> </w:t>
      </w:r>
      <w:r w:rsidRPr="004367CC">
        <w:rPr>
          <w:rFonts w:ascii="Calibri" w:hAnsi="Calibri" w:cs="Calibri"/>
        </w:rPr>
        <w:t>118</w:t>
      </w:r>
      <w:r w:rsidRPr="004367CC">
        <w:rPr>
          <w:rFonts w:ascii="Calibri" w:hAnsi="Calibri" w:cs="Calibri"/>
        </w:rPr>
        <w:tab/>
        <w:t>50.8</w:t>
      </w:r>
      <w:r w:rsidRPr="004367CC">
        <w:rPr>
          <w:rFonts w:ascii="Calibri" w:hAnsi="Calibri" w:cs="Calibri"/>
        </w:rPr>
        <w:tab/>
        <w:t>55.4 (21.2)</w:t>
      </w:r>
    </w:p>
    <w:p w14:paraId="7BFD2DF0" w14:textId="77777777" w:rsidR="00E83B57"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ab/>
      </w:r>
      <w:r w:rsidRPr="004367CC">
        <w:rPr>
          <w:rFonts w:ascii="Calibri" w:hAnsi="Calibri" w:cs="Calibri"/>
        </w:rPr>
        <w:t>64</w:t>
      </w:r>
      <w:r w:rsidRPr="004367CC">
        <w:rPr>
          <w:rFonts w:ascii="Calibri" w:hAnsi="Calibri" w:cs="Calibri"/>
        </w:rPr>
        <w:tab/>
        <w:t>Okinawa</w:t>
      </w:r>
      <w:r w:rsidRPr="004367CC">
        <w:rPr>
          <w:rFonts w:ascii="Calibri" w:hAnsi="Calibri" w:cs="Calibri"/>
        </w:rPr>
        <w:tab/>
        <w:t>Non-DPC</w:t>
      </w:r>
      <w:r w:rsidRPr="004367CC">
        <w:rPr>
          <w:rFonts w:ascii="Calibri" w:hAnsi="Calibri" w:cs="Calibri"/>
        </w:rPr>
        <w:tab/>
        <w:t>10,937</w:t>
      </w:r>
      <w:r w:rsidRPr="004367CC">
        <w:rPr>
          <w:rFonts w:ascii="Calibri" w:hAnsi="Calibri" w:cs="Calibri"/>
        </w:rPr>
        <w:tab/>
        <w:t>55.2</w:t>
      </w:r>
      <w:r w:rsidRPr="004367CC">
        <w:rPr>
          <w:rFonts w:ascii="Calibri" w:hAnsi="Calibri" w:cs="Calibri"/>
        </w:rPr>
        <w:tab/>
        <w:t>48.5 (19.9)</w:t>
      </w:r>
      <w:r w:rsidRPr="004367CC">
        <w:rPr>
          <w:rFonts w:ascii="Calibri" w:hAnsi="Calibri" w:cs="Calibri"/>
        </w:rPr>
        <w:tab/>
      </w:r>
      <w:r>
        <w:rPr>
          <w:rFonts w:ascii="Calibri" w:hAnsi="Calibri" w:cs="Calibri"/>
        </w:rPr>
        <w:t xml:space="preserve"> </w:t>
      </w:r>
      <w:r w:rsidRPr="004367CC">
        <w:rPr>
          <w:rFonts w:ascii="Calibri" w:hAnsi="Calibri" w:cs="Calibri"/>
        </w:rPr>
        <w:t>128</w:t>
      </w:r>
      <w:r w:rsidRPr="004367CC">
        <w:rPr>
          <w:rFonts w:ascii="Calibri" w:hAnsi="Calibri" w:cs="Calibri"/>
        </w:rPr>
        <w:tab/>
        <w:t>55.5</w:t>
      </w:r>
      <w:r w:rsidRPr="004367CC">
        <w:rPr>
          <w:rFonts w:ascii="Calibri" w:hAnsi="Calibri" w:cs="Calibri"/>
        </w:rPr>
        <w:tab/>
        <w:t>46.7 (20.4)</w:t>
      </w:r>
    </w:p>
    <w:p w14:paraId="3AD8563C" w14:textId="77777777" w:rsidR="00E83B57" w:rsidRPr="000241CA" w:rsidRDefault="00E83B57" w:rsidP="00E83B57">
      <w:pPr>
        <w:tabs>
          <w:tab w:val="left" w:pos="426"/>
          <w:tab w:val="left" w:pos="1276"/>
          <w:tab w:val="left" w:pos="2410"/>
          <w:tab w:val="left" w:pos="3544"/>
          <w:tab w:val="left" w:pos="4395"/>
          <w:tab w:val="left" w:pos="4962"/>
          <w:tab w:val="left" w:pos="6096"/>
          <w:tab w:val="left" w:pos="6804"/>
          <w:tab w:val="left" w:pos="7371"/>
        </w:tabs>
        <w:spacing w:line="240" w:lineRule="exact"/>
        <w:rPr>
          <w:rFonts w:ascii="Calibri" w:hAnsi="Calibri" w:cs="Calibri"/>
        </w:rPr>
      </w:pPr>
    </w:p>
    <w:p w14:paraId="187113FD" w14:textId="77777777" w:rsidR="00E83B57" w:rsidRDefault="00E83B57" w:rsidP="00E83B57">
      <w:pPr>
        <w:tabs>
          <w:tab w:val="left" w:pos="426"/>
          <w:tab w:val="left" w:pos="1276"/>
          <w:tab w:val="left" w:pos="2410"/>
          <w:tab w:val="left" w:pos="3402"/>
          <w:tab w:val="left" w:pos="4395"/>
          <w:tab w:val="left" w:pos="4962"/>
          <w:tab w:val="left" w:pos="6096"/>
          <w:tab w:val="left" w:pos="6804"/>
          <w:tab w:val="left" w:pos="7371"/>
        </w:tabs>
        <w:rPr>
          <w:rFonts w:ascii="Calibri" w:hAnsi="Calibri" w:cs="Calibri"/>
        </w:rPr>
      </w:pPr>
      <w:r>
        <w:rPr>
          <w:rFonts w:ascii="Calibri" w:hAnsi="Calibri" w:cs="Calibri"/>
        </w:rPr>
        <w:tab/>
        <w:t>Total</w:t>
      </w:r>
      <w:r>
        <w:rPr>
          <w:rFonts w:ascii="Calibri" w:hAnsi="Calibri" w:cs="Calibri"/>
        </w:rPr>
        <w:tab/>
      </w:r>
      <w:r>
        <w:rPr>
          <w:rFonts w:ascii="Calibri" w:hAnsi="Calibri" w:cs="Calibri"/>
        </w:rPr>
        <w:tab/>
      </w:r>
      <w:r>
        <w:rPr>
          <w:rFonts w:ascii="Calibri" w:hAnsi="Calibri" w:cs="Calibri"/>
        </w:rPr>
        <w:tab/>
      </w:r>
      <w:r w:rsidRPr="004367CC">
        <w:rPr>
          <w:rFonts w:ascii="Calibri" w:hAnsi="Calibri" w:cs="Calibri"/>
        </w:rPr>
        <w:t>1,590,669</w:t>
      </w:r>
      <w:r w:rsidRPr="004367CC">
        <w:rPr>
          <w:rFonts w:ascii="Calibri" w:hAnsi="Calibri" w:cs="Calibri"/>
        </w:rPr>
        <w:tab/>
        <w:t>49.7</w:t>
      </w:r>
      <w:r w:rsidRPr="004367CC">
        <w:rPr>
          <w:rFonts w:ascii="Calibri" w:hAnsi="Calibri" w:cs="Calibri"/>
        </w:rPr>
        <w:tab/>
        <w:t>52.3 (25.4)</w:t>
      </w:r>
      <w:r w:rsidRPr="004367CC">
        <w:rPr>
          <w:rFonts w:ascii="Calibri" w:hAnsi="Calibri" w:cs="Calibri"/>
        </w:rPr>
        <w:tab/>
        <w:t>19,7</w:t>
      </w:r>
      <w:r>
        <w:rPr>
          <w:rFonts w:ascii="Calibri" w:hAnsi="Calibri" w:cs="Calibri" w:hint="eastAsia"/>
        </w:rPr>
        <w:t>3</w:t>
      </w:r>
      <w:r w:rsidRPr="004367CC">
        <w:rPr>
          <w:rFonts w:ascii="Calibri" w:hAnsi="Calibri" w:cs="Calibri"/>
        </w:rPr>
        <w:t>4</w:t>
      </w:r>
      <w:r w:rsidRPr="004367CC">
        <w:rPr>
          <w:rFonts w:ascii="Calibri" w:hAnsi="Calibri" w:cs="Calibri"/>
        </w:rPr>
        <w:tab/>
        <w:t>49.</w:t>
      </w:r>
      <w:r>
        <w:rPr>
          <w:rFonts w:ascii="Calibri" w:hAnsi="Calibri" w:cs="Calibri" w:hint="eastAsia"/>
        </w:rPr>
        <w:t>2</w:t>
      </w:r>
      <w:r w:rsidRPr="004367CC">
        <w:rPr>
          <w:rFonts w:ascii="Calibri" w:hAnsi="Calibri" w:cs="Calibri"/>
        </w:rPr>
        <w:tab/>
        <w:t>52.5 (25.6)</w:t>
      </w:r>
    </w:p>
    <w:p w14:paraId="4518A2BB" w14:textId="77777777" w:rsidR="00E83B57" w:rsidRPr="00E9372D" w:rsidRDefault="00E83B57" w:rsidP="00E83B57">
      <w:pPr>
        <w:spacing w:line="240" w:lineRule="exact"/>
        <w:rPr>
          <w:rFonts w:ascii="Calibri" w:hAnsi="Calibri" w:cs="Calibri"/>
        </w:rPr>
      </w:pPr>
      <w:r w:rsidRPr="00E9372D">
        <w:rPr>
          <w:rFonts w:ascii="Calibri" w:hAnsi="Calibri" w:cs="Calibri"/>
        </w:rPr>
        <w:t>__________________________________________________________________</w:t>
      </w:r>
      <w:r>
        <w:rPr>
          <w:rFonts w:ascii="Calibri" w:hAnsi="Calibri" w:cs="Calibri"/>
        </w:rPr>
        <w:t>_____________</w:t>
      </w:r>
    </w:p>
    <w:p w14:paraId="5D27C742" w14:textId="77777777" w:rsidR="00E83B57"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D</w:t>
      </w:r>
      <w:r>
        <w:rPr>
          <w:rFonts w:ascii="Calibri" w:hAnsi="Calibri" w:cs="Calibri"/>
        </w:rPr>
        <w:t xml:space="preserve">PC: </w:t>
      </w:r>
      <w:r w:rsidRPr="006B6E77">
        <w:rPr>
          <w:rFonts w:ascii="Calibri" w:hAnsi="Calibri" w:cs="Calibri"/>
        </w:rPr>
        <w:t>Diagnostic Procedures Combination</w:t>
      </w:r>
      <w:r>
        <w:rPr>
          <w:rFonts w:ascii="Calibri" w:hAnsi="Calibri" w:cs="Calibri"/>
        </w:rPr>
        <w:t>,</w:t>
      </w:r>
    </w:p>
    <w:p w14:paraId="5A141B52" w14:textId="77777777" w:rsidR="00E83B57" w:rsidRDefault="00E83B57" w:rsidP="00E83B5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50E91FFA" w14:textId="77777777" w:rsidR="004367CC" w:rsidRPr="00E83B57" w:rsidRDefault="004367CC"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6B59A7B9" w14:textId="6B2115A9" w:rsidR="006704DE" w:rsidRPr="00941709" w:rsidRDefault="006704DE" w:rsidP="006704DE">
      <w:pPr>
        <w:rPr>
          <w:rFonts w:ascii="Calibri" w:hAnsi="Calibri" w:cs="Calibri"/>
        </w:rPr>
      </w:pPr>
    </w:p>
    <w:p w14:paraId="07E293D0" w14:textId="7BEC4CE3" w:rsidR="006704DE" w:rsidRPr="00941709" w:rsidRDefault="006704DE" w:rsidP="006704DE">
      <w:pPr>
        <w:tabs>
          <w:tab w:val="left" w:pos="426"/>
          <w:tab w:val="left" w:pos="1560"/>
          <w:tab w:val="left" w:pos="3119"/>
          <w:tab w:val="left" w:pos="3969"/>
          <w:tab w:val="left" w:pos="5387"/>
          <w:tab w:val="left" w:pos="6237"/>
          <w:tab w:val="left" w:pos="7797"/>
        </w:tabs>
        <w:rPr>
          <w:rFonts w:ascii="Calibri" w:hAnsi="Calibri" w:cs="Calibri"/>
        </w:rPr>
        <w:sectPr w:rsidR="006704DE" w:rsidRPr="00941709">
          <w:pgSz w:w="11906" w:h="16838"/>
          <w:pgMar w:top="1985" w:right="1701" w:bottom="1701" w:left="1701" w:header="851" w:footer="992" w:gutter="0"/>
          <w:cols w:space="425"/>
          <w:docGrid w:type="lines" w:linePitch="360"/>
        </w:sectPr>
      </w:pPr>
    </w:p>
    <w:p w14:paraId="30401086" w14:textId="68699786" w:rsidR="007679FC" w:rsidRPr="00941709" w:rsidRDefault="007679FC" w:rsidP="0040508A">
      <w:pPr>
        <w:rPr>
          <w:rFonts w:ascii="Calibri" w:hAnsi="Calibri" w:cs="Calibri"/>
        </w:rPr>
      </w:pPr>
      <w:r w:rsidRPr="00941709">
        <w:rPr>
          <w:rFonts w:ascii="Calibri" w:hAnsi="Calibri" w:cs="Calibri"/>
        </w:rPr>
        <w:lastRenderedPageBreak/>
        <w:t xml:space="preserve">Appendix </w:t>
      </w:r>
      <w:r w:rsidR="00376922" w:rsidRPr="00941709">
        <w:rPr>
          <w:rFonts w:ascii="Calibri" w:hAnsi="Calibri" w:cs="Calibri"/>
        </w:rPr>
        <w:t>2</w:t>
      </w:r>
    </w:p>
    <w:p w14:paraId="76CA0E85" w14:textId="77777777" w:rsidR="007679FC" w:rsidRPr="00941709" w:rsidRDefault="007679FC" w:rsidP="0040508A">
      <w:pPr>
        <w:rPr>
          <w:rFonts w:ascii="Calibri" w:hAnsi="Calibri"/>
        </w:rPr>
      </w:pPr>
    </w:p>
    <w:p w14:paraId="23EBAEF6" w14:textId="7AC067BA" w:rsidR="0040508A" w:rsidRPr="00941709" w:rsidRDefault="0040508A" w:rsidP="0040508A">
      <w:pPr>
        <w:rPr>
          <w:rFonts w:ascii="Calibri" w:hAnsi="Calibri"/>
        </w:rPr>
      </w:pPr>
      <w:r w:rsidRPr="00941709">
        <w:rPr>
          <w:rFonts w:ascii="Calibri" w:hAnsi="Calibri"/>
        </w:rPr>
        <w:t xml:space="preserve">Table </w:t>
      </w:r>
      <w:r w:rsidR="006533F8" w:rsidRPr="00941709">
        <w:rPr>
          <w:rFonts w:ascii="Calibri" w:hAnsi="Calibri"/>
        </w:rPr>
        <w:t>S</w:t>
      </w:r>
      <w:r w:rsidR="009B12CB" w:rsidRPr="00941709">
        <w:rPr>
          <w:rFonts w:ascii="Calibri" w:hAnsi="Calibri"/>
        </w:rPr>
        <w:t>2</w:t>
      </w:r>
      <w:r w:rsidR="00E94185">
        <w:rPr>
          <w:rFonts w:ascii="Calibri" w:hAnsi="Calibri"/>
        </w:rPr>
        <w:t>:</w:t>
      </w:r>
      <w:r w:rsidRPr="00941709">
        <w:rPr>
          <w:rFonts w:ascii="Calibri" w:hAnsi="Calibri"/>
        </w:rPr>
        <w:t xml:space="preserve"> </w:t>
      </w:r>
      <w:r w:rsidR="00300D4F" w:rsidRPr="00BA50F4">
        <w:rPr>
          <w:rFonts w:ascii="Calibri" w:hAnsi="Calibri" w:cs="Calibri"/>
        </w:rPr>
        <w:t>The number true positive (TP), false negative (FN), false positive (FP)</w:t>
      </w:r>
      <w:r w:rsidR="00E94185">
        <w:rPr>
          <w:rFonts w:ascii="Calibri" w:hAnsi="Calibri" w:cs="Calibri"/>
        </w:rPr>
        <w:t>,</w:t>
      </w:r>
      <w:r w:rsidR="00300D4F" w:rsidRPr="00BA50F4">
        <w:rPr>
          <w:rFonts w:ascii="Calibri" w:hAnsi="Calibri" w:cs="Calibri"/>
        </w:rPr>
        <w:t xml:space="preserve"> and true negative (TN) </w:t>
      </w:r>
      <w:r w:rsidR="00E94185">
        <w:rPr>
          <w:rFonts w:ascii="Calibri" w:hAnsi="Calibri" w:cs="Calibri"/>
        </w:rPr>
        <w:t>patients as well as</w:t>
      </w:r>
      <w:r w:rsidR="00E94185" w:rsidRPr="00BA50F4">
        <w:rPr>
          <w:rFonts w:ascii="Calibri" w:hAnsi="Calibri" w:cs="Calibri"/>
        </w:rPr>
        <w:t xml:space="preserve"> </w:t>
      </w:r>
      <w:r w:rsidR="00300D4F" w:rsidRPr="00BA50F4">
        <w:rPr>
          <w:rFonts w:ascii="Calibri" w:hAnsi="Calibri" w:cs="Calibri"/>
        </w:rPr>
        <w:t>the sensitivity (SE), specificity (SP), positive predictive value (PPV)</w:t>
      </w:r>
      <w:r w:rsidR="00E94185">
        <w:rPr>
          <w:rFonts w:ascii="Calibri" w:hAnsi="Calibri" w:cs="Calibri"/>
        </w:rPr>
        <w:t>,</w:t>
      </w:r>
      <w:r w:rsidR="00300D4F" w:rsidRPr="00BA50F4">
        <w:rPr>
          <w:rFonts w:ascii="Calibri" w:hAnsi="Calibri" w:cs="Calibri"/>
        </w:rPr>
        <w:t xml:space="preserve"> negative predictive value (NPV), and the prevalence of the definition-positive</w:t>
      </w:r>
      <w:r w:rsidR="00300D4F">
        <w:rPr>
          <w:rFonts w:ascii="Calibri" w:hAnsi="Calibri" w:cs="Calibri" w:hint="eastAsia"/>
        </w:rPr>
        <w:t xml:space="preserve"> patient</w:t>
      </w:r>
      <w:r w:rsidR="00300D4F" w:rsidRPr="00BA50F4">
        <w:rPr>
          <w:rFonts w:ascii="Calibri" w:hAnsi="Calibri" w:cs="Calibri"/>
        </w:rPr>
        <w:t xml:space="preserve">s for 26 claims-based definitions for RA when 39 patients with rheumatoid arthritis (RA) treated in a different hospital </w:t>
      </w:r>
      <w:r w:rsidR="00300D4F">
        <w:rPr>
          <w:rFonts w:ascii="Calibri" w:hAnsi="Calibri" w:cs="Calibri" w:hint="eastAsia"/>
        </w:rPr>
        <w:t>were included in the study population</w:t>
      </w:r>
      <w:r w:rsidRPr="00941709">
        <w:rPr>
          <w:rFonts w:ascii="Calibri" w:hAnsi="Calibri"/>
        </w:rPr>
        <w:t xml:space="preserve"> </w:t>
      </w:r>
    </w:p>
    <w:p w14:paraId="22469078" w14:textId="77777777" w:rsidR="00857814" w:rsidRPr="00941709" w:rsidRDefault="00857814" w:rsidP="00857814">
      <w:pPr>
        <w:rPr>
          <w:rFonts w:ascii="Calibri" w:hAnsi="Calibri"/>
        </w:rPr>
      </w:pPr>
      <w:r w:rsidRPr="00941709">
        <w:rPr>
          <w:rFonts w:ascii="Calibri" w:hAnsi="Calibri"/>
        </w:rPr>
        <w:t xml:space="preserve">____________________________________________________________________________________________________________________________ </w:t>
      </w:r>
    </w:p>
    <w:p w14:paraId="08210BA8" w14:textId="50898F64" w:rsidR="00857814" w:rsidRPr="000A7051" w:rsidRDefault="00857814" w:rsidP="00857814">
      <w:pPr>
        <w:tabs>
          <w:tab w:val="left" w:pos="2977"/>
          <w:tab w:val="left" w:pos="3402"/>
          <w:tab w:val="left" w:pos="3828"/>
          <w:tab w:val="left" w:pos="4395"/>
        </w:tabs>
        <w:rPr>
          <w:rFonts w:ascii="Calibri" w:hAnsi="Calibri" w:cs="Calibri"/>
        </w:rPr>
      </w:pPr>
      <w:r w:rsidRPr="000A7051">
        <w:rPr>
          <w:rFonts w:ascii="Calibri" w:hAnsi="Calibri" w:cs="Calibri"/>
        </w:rPr>
        <w:t xml:space="preserve">No   Definition   </w:t>
      </w:r>
      <w:r>
        <w:rPr>
          <w:rFonts w:ascii="Calibri" w:hAnsi="Calibri" w:cs="Calibri"/>
        </w:rPr>
        <w:t xml:space="preserve">       </w:t>
      </w:r>
      <w:r w:rsidRPr="000A7051">
        <w:rPr>
          <w:rFonts w:ascii="Calibri" w:hAnsi="Calibri" w:cs="Calibri"/>
        </w:rPr>
        <w:t xml:space="preserve"> </w:t>
      </w:r>
      <w:r>
        <w:rPr>
          <w:rFonts w:ascii="Calibri" w:hAnsi="Calibri" w:cs="Calibri" w:hint="eastAsia"/>
        </w:rPr>
        <w:tab/>
      </w:r>
      <w:r w:rsidRPr="000A7051">
        <w:rPr>
          <w:rFonts w:ascii="Calibri" w:hAnsi="Calibri" w:cs="Calibri"/>
        </w:rPr>
        <w:t>TP</w:t>
      </w:r>
      <w:r>
        <w:rPr>
          <w:rFonts w:ascii="Calibri" w:hAnsi="Calibri" w:cs="Calibri" w:hint="eastAsia"/>
        </w:rPr>
        <w:tab/>
      </w:r>
      <w:r w:rsidRPr="000A7051">
        <w:rPr>
          <w:rFonts w:ascii="Calibri" w:hAnsi="Calibri" w:cs="Calibri"/>
        </w:rPr>
        <w:t>F</w:t>
      </w:r>
      <w:r w:rsidR="00AF789A">
        <w:rPr>
          <w:rFonts w:ascii="Calibri" w:hAnsi="Calibri" w:cs="Calibri" w:hint="eastAsia"/>
        </w:rPr>
        <w:t>N</w:t>
      </w:r>
      <w:r>
        <w:rPr>
          <w:rFonts w:ascii="Calibri" w:hAnsi="Calibri" w:cs="Calibri" w:hint="eastAsia"/>
        </w:rPr>
        <w:tab/>
      </w:r>
      <w:r w:rsidRPr="000A7051">
        <w:rPr>
          <w:rFonts w:ascii="Calibri" w:hAnsi="Calibri" w:cs="Calibri"/>
        </w:rPr>
        <w:t>F</w:t>
      </w:r>
      <w:r w:rsidR="00AF789A">
        <w:rPr>
          <w:rFonts w:ascii="Calibri" w:hAnsi="Calibri" w:cs="Calibri" w:hint="eastAsia"/>
        </w:rPr>
        <w:t>P</w:t>
      </w:r>
      <w:r>
        <w:rPr>
          <w:rFonts w:ascii="Calibri" w:hAnsi="Calibri" w:cs="Calibri" w:hint="eastAsia"/>
        </w:rPr>
        <w:tab/>
      </w:r>
      <w:r w:rsidRPr="000A7051">
        <w:rPr>
          <w:rFonts w:ascii="Calibri" w:hAnsi="Calibri" w:cs="Calibri"/>
        </w:rPr>
        <w:t xml:space="preserve">TN        </w:t>
      </w:r>
      <w:r>
        <w:rPr>
          <w:rFonts w:ascii="Calibri" w:hAnsi="Calibri" w:cs="Calibri" w:hint="eastAsia"/>
        </w:rPr>
        <w:t xml:space="preserve">  </w:t>
      </w:r>
      <w:r w:rsidRPr="000A7051">
        <w:rPr>
          <w:rFonts w:ascii="Calibri" w:hAnsi="Calibri" w:cs="Calibri"/>
        </w:rPr>
        <w:t xml:space="preserve">SE  </w:t>
      </w:r>
      <w:r w:rsidRPr="000A7051">
        <w:rPr>
          <w:rFonts w:ascii="Calibri" w:hAnsi="Calibri" w:cs="Calibri"/>
        </w:rPr>
        <w:t xml:space="preserve">　</w:t>
      </w:r>
      <w:r w:rsidRPr="000A7051">
        <w:rPr>
          <w:rFonts w:ascii="Calibri" w:hAnsi="Calibri" w:cs="Calibri"/>
        </w:rPr>
        <w:t xml:space="preserve">         SP     </w:t>
      </w:r>
      <w:r>
        <w:rPr>
          <w:rFonts w:ascii="Calibri" w:hAnsi="Calibri" w:cs="Calibri" w:hint="eastAsia"/>
        </w:rPr>
        <w:t xml:space="preserve">  </w:t>
      </w:r>
      <w:r w:rsidRPr="000A7051">
        <w:rPr>
          <w:rFonts w:ascii="Calibri" w:hAnsi="Calibri" w:cs="Calibri"/>
        </w:rPr>
        <w:t xml:space="preserve">  </w:t>
      </w:r>
      <w:r>
        <w:rPr>
          <w:rFonts w:ascii="Calibri" w:hAnsi="Calibri" w:cs="Calibri" w:hint="eastAsia"/>
        </w:rPr>
        <w:t xml:space="preserve">       </w:t>
      </w:r>
      <w:r w:rsidRPr="000A7051">
        <w:rPr>
          <w:rFonts w:ascii="Calibri" w:hAnsi="Calibri" w:cs="Calibri"/>
        </w:rPr>
        <w:t xml:space="preserve">PPV    </w:t>
      </w:r>
      <w:r>
        <w:rPr>
          <w:rFonts w:ascii="Calibri" w:hAnsi="Calibri" w:cs="Calibri" w:hint="eastAsia"/>
        </w:rPr>
        <w:t xml:space="preserve">     </w:t>
      </w:r>
      <w:r w:rsidRPr="000A7051">
        <w:rPr>
          <w:rFonts w:ascii="Calibri" w:hAnsi="Calibri" w:cs="Calibri"/>
        </w:rPr>
        <w:t xml:space="preserve">   NPV        Prevalence</w:t>
      </w:r>
    </w:p>
    <w:p w14:paraId="76C8D7F9" w14:textId="77777777" w:rsidR="00857814" w:rsidRPr="000A7051" w:rsidRDefault="00857814" w:rsidP="00857814">
      <w:pPr>
        <w:tabs>
          <w:tab w:val="left" w:pos="2977"/>
          <w:tab w:val="left" w:pos="3402"/>
          <w:tab w:val="left" w:pos="3828"/>
          <w:tab w:val="left" w:pos="4395"/>
        </w:tabs>
        <w:rPr>
          <w:rFonts w:ascii="Calibri" w:hAnsi="Calibri" w:cs="Calibri"/>
        </w:rPr>
      </w:pPr>
      <w:r w:rsidRPr="000A7051">
        <w:rPr>
          <w:rFonts w:ascii="Calibri" w:hAnsi="Calibri" w:cs="Calibri"/>
        </w:rPr>
        <w:t xml:space="preserve">            </w:t>
      </w:r>
      <w:r>
        <w:rPr>
          <w:rFonts w:ascii="Calibri" w:hAnsi="Calibri" w:cs="Calibri"/>
        </w:rPr>
        <w:t xml:space="preserve">             </w:t>
      </w:r>
      <w:r>
        <w:rPr>
          <w:rFonts w:ascii="Calibri" w:hAnsi="Calibri" w:cs="Calibri" w:hint="eastAsia"/>
        </w:rPr>
        <w:tab/>
      </w:r>
      <w:r>
        <w:rPr>
          <w:rFonts w:ascii="Calibri" w:hAnsi="Calibri" w:cs="Calibri"/>
        </w:rPr>
        <w:t xml:space="preserve">(N) </w:t>
      </w:r>
      <w:r>
        <w:rPr>
          <w:rFonts w:ascii="Calibri" w:hAnsi="Calibri" w:cs="Calibri" w:hint="eastAsia"/>
        </w:rPr>
        <w:tab/>
      </w:r>
      <w:r w:rsidRPr="000A7051">
        <w:rPr>
          <w:rFonts w:ascii="Calibri" w:hAnsi="Calibri" w:cs="Calibri"/>
        </w:rPr>
        <w:t>(N)</w:t>
      </w:r>
      <w:r>
        <w:rPr>
          <w:rFonts w:ascii="Calibri" w:hAnsi="Calibri" w:cs="Calibri" w:hint="eastAsia"/>
        </w:rPr>
        <w:tab/>
      </w:r>
      <w:r w:rsidRPr="000A7051">
        <w:rPr>
          <w:rFonts w:ascii="Calibri" w:hAnsi="Calibri" w:cs="Calibri"/>
        </w:rPr>
        <w:t>(N)</w:t>
      </w:r>
      <w:r>
        <w:rPr>
          <w:rFonts w:ascii="Calibri" w:hAnsi="Calibri" w:cs="Calibri" w:hint="eastAsia"/>
        </w:rPr>
        <w:tab/>
      </w:r>
      <w:r w:rsidRPr="000A7051">
        <w:rPr>
          <w:rFonts w:ascii="Calibri" w:hAnsi="Calibri" w:cs="Calibri"/>
        </w:rPr>
        <w:t xml:space="preserve">(N)    </w:t>
      </w:r>
      <w:r>
        <w:rPr>
          <w:rFonts w:ascii="Calibri" w:hAnsi="Calibri" w:cs="Calibri" w:hint="eastAsia"/>
        </w:rPr>
        <w:t xml:space="preserve">     </w:t>
      </w:r>
      <w:r w:rsidRPr="000A7051">
        <w:rPr>
          <w:rFonts w:ascii="Calibri" w:hAnsi="Calibri" w:cs="Calibri"/>
        </w:rPr>
        <w:t xml:space="preserve">(95% CI) (%)    </w:t>
      </w:r>
      <w:r>
        <w:rPr>
          <w:rFonts w:ascii="Calibri" w:hAnsi="Calibri" w:cs="Calibri" w:hint="eastAsia"/>
        </w:rPr>
        <w:t xml:space="preserve"> </w:t>
      </w:r>
      <w:r w:rsidRPr="000A7051">
        <w:rPr>
          <w:rFonts w:ascii="Calibri" w:hAnsi="Calibri" w:cs="Calibri"/>
        </w:rPr>
        <w:t xml:space="preserve">(95% CI) (%)    </w:t>
      </w:r>
      <w:r>
        <w:rPr>
          <w:rFonts w:ascii="Calibri" w:hAnsi="Calibri" w:cs="Calibri" w:hint="eastAsia"/>
        </w:rPr>
        <w:t xml:space="preserve">     </w:t>
      </w:r>
      <w:r w:rsidRPr="000A7051">
        <w:rPr>
          <w:rFonts w:ascii="Calibri" w:hAnsi="Calibri" w:cs="Calibri"/>
        </w:rPr>
        <w:t xml:space="preserve">(95% CI) (%)  </w:t>
      </w:r>
      <w:r>
        <w:rPr>
          <w:rFonts w:ascii="Calibri" w:hAnsi="Calibri" w:cs="Calibri" w:hint="eastAsia"/>
        </w:rPr>
        <w:t xml:space="preserve">   </w:t>
      </w:r>
      <w:r w:rsidRPr="000A7051">
        <w:rPr>
          <w:rFonts w:ascii="Calibri" w:hAnsi="Calibri" w:cs="Calibri"/>
        </w:rPr>
        <w:t xml:space="preserve">(95% CI) (%) </w:t>
      </w:r>
      <w:r>
        <w:rPr>
          <w:rFonts w:ascii="Calibri" w:hAnsi="Calibri" w:cs="Calibri" w:hint="eastAsia"/>
        </w:rPr>
        <w:t xml:space="preserve"> </w:t>
      </w:r>
      <w:r w:rsidRPr="000A7051">
        <w:rPr>
          <w:rFonts w:ascii="Calibri" w:hAnsi="Calibri" w:cs="Calibri"/>
        </w:rPr>
        <w:t>of definition</w:t>
      </w:r>
    </w:p>
    <w:p w14:paraId="12126CE6" w14:textId="77777777" w:rsidR="00857814" w:rsidRPr="000A7051" w:rsidRDefault="00857814" w:rsidP="00857814">
      <w:pPr>
        <w:tabs>
          <w:tab w:val="left" w:pos="2977"/>
          <w:tab w:val="left" w:pos="3402"/>
          <w:tab w:val="left" w:pos="3828"/>
          <w:tab w:val="left" w:pos="4395"/>
        </w:tabs>
        <w:ind w:rightChars="-150" w:right="-315"/>
        <w:rPr>
          <w:rFonts w:ascii="Calibri" w:hAnsi="Calibri" w:cs="Calibri"/>
        </w:rPr>
      </w:pPr>
      <w:r w:rsidRPr="000A7051">
        <w:rPr>
          <w:rFonts w:ascii="Calibri" w:hAnsi="Calibri" w:cs="Calibri"/>
        </w:rPr>
        <w:t xml:space="preserve">                                                                                                   </w:t>
      </w:r>
      <w:r>
        <w:rPr>
          <w:rFonts w:ascii="Calibri" w:hAnsi="Calibri" w:cs="Calibri" w:hint="eastAsia"/>
        </w:rPr>
        <w:t xml:space="preserve">               </w:t>
      </w:r>
      <w:r w:rsidRPr="000A7051">
        <w:rPr>
          <w:rFonts w:ascii="Calibri" w:hAnsi="Calibri" w:cs="Calibri"/>
        </w:rPr>
        <w:t>-positives (%)</w:t>
      </w:r>
    </w:p>
    <w:p w14:paraId="67E871F8" w14:textId="77777777" w:rsidR="00857814" w:rsidRPr="00941709" w:rsidRDefault="00857814" w:rsidP="00857814">
      <w:pPr>
        <w:rPr>
          <w:rFonts w:ascii="Calibri" w:hAnsi="Calibri"/>
        </w:rPr>
      </w:pPr>
      <w:r w:rsidRPr="00941709">
        <w:rPr>
          <w:rFonts w:ascii="Calibri" w:hAnsi="Calibri"/>
        </w:rPr>
        <w:t xml:space="preserve">____________________________________________________________________________________________________________________________ </w:t>
      </w:r>
    </w:p>
    <w:p w14:paraId="5B691CB2"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1</w:t>
      </w:r>
      <w:r w:rsidRPr="00781D45">
        <w:rPr>
          <w:rFonts w:ascii="Calibri" w:hAnsi="Calibri"/>
        </w:rPr>
        <w:tab/>
        <w:t>1A</w:t>
      </w:r>
      <w:r w:rsidRPr="00781D45">
        <w:rPr>
          <w:rFonts w:ascii="Calibri" w:hAnsi="Calibri"/>
        </w:rPr>
        <w:tab/>
        <w:t>79</w:t>
      </w:r>
      <w:r w:rsidRPr="00781D45">
        <w:rPr>
          <w:rFonts w:ascii="Calibri" w:hAnsi="Calibri"/>
        </w:rPr>
        <w:tab/>
        <w:t>33</w:t>
      </w:r>
      <w:r w:rsidRPr="00781D45">
        <w:rPr>
          <w:rFonts w:ascii="Calibri" w:hAnsi="Calibri"/>
        </w:rPr>
        <w:tab/>
        <w:t>48</w:t>
      </w:r>
      <w:r w:rsidRPr="00781D45">
        <w:rPr>
          <w:rFonts w:ascii="Calibri" w:hAnsi="Calibri"/>
        </w:rPr>
        <w:tab/>
        <w:t>12861</w:t>
      </w:r>
      <w:r w:rsidRPr="00781D45">
        <w:rPr>
          <w:rFonts w:ascii="Calibri" w:hAnsi="Calibri"/>
        </w:rPr>
        <w:tab/>
        <w:t>70.5 (62.1-79.0)</w:t>
      </w:r>
      <w:r w:rsidRPr="00781D45">
        <w:rPr>
          <w:rFonts w:ascii="Calibri" w:hAnsi="Calibri"/>
        </w:rPr>
        <w:tab/>
        <w:t>99.6 (99.5-99.7)</w:t>
      </w:r>
      <w:r w:rsidRPr="00781D45">
        <w:rPr>
          <w:rFonts w:ascii="Calibri" w:hAnsi="Calibri"/>
        </w:rPr>
        <w:tab/>
        <w:t>62.2 (53.8-70.6)</w:t>
      </w:r>
      <w:r w:rsidRPr="00781D45">
        <w:rPr>
          <w:rFonts w:ascii="Calibri" w:hAnsi="Calibri"/>
        </w:rPr>
        <w:tab/>
        <w:t>99.7 (99.7-99.8)</w:t>
      </w:r>
      <w:r w:rsidRPr="00781D45">
        <w:rPr>
          <w:rFonts w:ascii="Calibri" w:hAnsi="Calibri"/>
        </w:rPr>
        <w:tab/>
        <w:t>0.98%</w:t>
      </w:r>
    </w:p>
    <w:p w14:paraId="6A7EBE31"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2</w:t>
      </w:r>
      <w:r w:rsidRPr="00781D45">
        <w:rPr>
          <w:rFonts w:ascii="Calibri" w:hAnsi="Calibri"/>
        </w:rPr>
        <w:tab/>
        <w:t>1B</w:t>
      </w:r>
      <w:r w:rsidRPr="00781D45">
        <w:rPr>
          <w:rFonts w:ascii="Calibri" w:hAnsi="Calibri"/>
        </w:rPr>
        <w:tab/>
        <w:t>77</w:t>
      </w:r>
      <w:r w:rsidRPr="00781D45">
        <w:rPr>
          <w:rFonts w:ascii="Calibri" w:hAnsi="Calibri"/>
        </w:rPr>
        <w:tab/>
        <w:t>35</w:t>
      </w:r>
      <w:r w:rsidRPr="00781D45">
        <w:rPr>
          <w:rFonts w:ascii="Calibri" w:hAnsi="Calibri"/>
        </w:rPr>
        <w:tab/>
        <w:t>43</w:t>
      </w:r>
      <w:r w:rsidRPr="00781D45">
        <w:rPr>
          <w:rFonts w:ascii="Calibri" w:hAnsi="Calibri"/>
        </w:rPr>
        <w:tab/>
        <w:t>12866</w:t>
      </w:r>
      <w:r w:rsidRPr="00781D45">
        <w:rPr>
          <w:rFonts w:ascii="Calibri" w:hAnsi="Calibri"/>
        </w:rPr>
        <w:tab/>
        <w:t>68.8 (60.2-77.3)</w:t>
      </w:r>
      <w:r w:rsidRPr="00781D45">
        <w:rPr>
          <w:rFonts w:ascii="Calibri" w:hAnsi="Calibri"/>
        </w:rPr>
        <w:tab/>
        <w:t>99.7 (99.6-99.8)</w:t>
      </w:r>
      <w:r w:rsidRPr="00781D45">
        <w:rPr>
          <w:rFonts w:ascii="Calibri" w:hAnsi="Calibri"/>
        </w:rPr>
        <w:tab/>
        <w:t>64.2 (55.6-72.7)</w:t>
      </w:r>
      <w:r w:rsidRPr="00781D45">
        <w:rPr>
          <w:rFonts w:ascii="Calibri" w:hAnsi="Calibri"/>
        </w:rPr>
        <w:tab/>
        <w:t>99.7 (99.6-99.8)</w:t>
      </w:r>
      <w:r w:rsidRPr="00781D45">
        <w:rPr>
          <w:rFonts w:ascii="Calibri" w:hAnsi="Calibri"/>
        </w:rPr>
        <w:tab/>
        <w:t>0.92%</w:t>
      </w:r>
    </w:p>
    <w:p w14:paraId="1B533C5D"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3</w:t>
      </w:r>
      <w:r w:rsidRPr="00781D45">
        <w:rPr>
          <w:rFonts w:ascii="Calibri" w:hAnsi="Calibri"/>
        </w:rPr>
        <w:tab/>
        <w:t>1A and 2A</w:t>
      </w:r>
      <w:r w:rsidRPr="00781D45">
        <w:rPr>
          <w:rFonts w:ascii="Calibri" w:hAnsi="Calibri"/>
        </w:rPr>
        <w:tab/>
        <w:t>47</w:t>
      </w:r>
      <w:r w:rsidRPr="00781D45">
        <w:rPr>
          <w:rFonts w:ascii="Calibri" w:hAnsi="Calibri"/>
        </w:rPr>
        <w:tab/>
        <w:t>65</w:t>
      </w:r>
      <w:r w:rsidRPr="00781D45">
        <w:rPr>
          <w:rFonts w:ascii="Calibri" w:hAnsi="Calibri"/>
        </w:rPr>
        <w:tab/>
        <w:t>7</w:t>
      </w:r>
      <w:r w:rsidRPr="00781D45">
        <w:rPr>
          <w:rFonts w:ascii="Calibri" w:hAnsi="Calibri"/>
        </w:rPr>
        <w:tab/>
        <w:t>12902</w:t>
      </w:r>
      <w:r w:rsidRPr="00781D45">
        <w:rPr>
          <w:rFonts w:ascii="Calibri" w:hAnsi="Calibri"/>
        </w:rPr>
        <w:tab/>
        <w:t>42.0 (32.8-51.1)</w:t>
      </w:r>
      <w:r w:rsidRPr="00781D45">
        <w:rPr>
          <w:rFonts w:ascii="Calibri" w:hAnsi="Calibri"/>
        </w:rPr>
        <w:tab/>
        <w:t>99.9 (99.9-100.0)</w:t>
      </w:r>
      <w:r w:rsidRPr="00781D45">
        <w:rPr>
          <w:rFonts w:ascii="Calibri" w:hAnsi="Calibri"/>
        </w:rPr>
        <w:tab/>
        <w:t>87.0 (78.1-96.0)</w:t>
      </w:r>
      <w:r w:rsidRPr="00781D45">
        <w:rPr>
          <w:rFonts w:ascii="Calibri" w:hAnsi="Calibri"/>
        </w:rPr>
        <w:tab/>
        <w:t>99.5 (99.4-99.6)</w:t>
      </w:r>
      <w:r w:rsidRPr="00781D45">
        <w:rPr>
          <w:rFonts w:ascii="Calibri" w:hAnsi="Calibri"/>
        </w:rPr>
        <w:tab/>
        <w:t>0.41%</w:t>
      </w:r>
    </w:p>
    <w:p w14:paraId="633F781A"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4</w:t>
      </w:r>
      <w:r w:rsidRPr="00781D45">
        <w:rPr>
          <w:rFonts w:ascii="Calibri" w:hAnsi="Calibri"/>
        </w:rPr>
        <w:tab/>
        <w:t>1A and 2B</w:t>
      </w:r>
      <w:r w:rsidRPr="00781D45">
        <w:rPr>
          <w:rFonts w:ascii="Calibri" w:hAnsi="Calibri"/>
        </w:rPr>
        <w:tab/>
        <w:t>44</w:t>
      </w:r>
      <w:r w:rsidRPr="00781D45">
        <w:rPr>
          <w:rFonts w:ascii="Calibri" w:hAnsi="Calibri"/>
        </w:rPr>
        <w:tab/>
        <w:t>68</w:t>
      </w:r>
      <w:r w:rsidRPr="00781D45">
        <w:rPr>
          <w:rFonts w:ascii="Calibri" w:hAnsi="Calibri"/>
        </w:rPr>
        <w:tab/>
        <w:t>5</w:t>
      </w:r>
      <w:r w:rsidRPr="00781D45">
        <w:rPr>
          <w:rFonts w:ascii="Calibri" w:hAnsi="Calibri"/>
        </w:rPr>
        <w:tab/>
        <w:t>12904</w:t>
      </w:r>
      <w:r w:rsidRPr="00781D45">
        <w:rPr>
          <w:rFonts w:ascii="Calibri" w:hAnsi="Calibri"/>
        </w:rPr>
        <w:tab/>
        <w:t>39.3 (30.2-48.3)</w:t>
      </w:r>
      <w:r w:rsidRPr="00781D45">
        <w:rPr>
          <w:rFonts w:ascii="Calibri" w:hAnsi="Calibri"/>
        </w:rPr>
        <w:tab/>
        <w:t>100.0 (99.9-100.0)</w:t>
      </w:r>
      <w:r w:rsidRPr="00781D45">
        <w:rPr>
          <w:rFonts w:ascii="Calibri" w:hAnsi="Calibri"/>
        </w:rPr>
        <w:tab/>
        <w:t>89.8 (81.3-98.3)</w:t>
      </w:r>
      <w:r w:rsidRPr="00781D45">
        <w:rPr>
          <w:rFonts w:ascii="Calibri" w:hAnsi="Calibri"/>
        </w:rPr>
        <w:tab/>
        <w:t>99.5 (99.4-99.6)</w:t>
      </w:r>
      <w:r w:rsidRPr="00781D45">
        <w:rPr>
          <w:rFonts w:ascii="Calibri" w:hAnsi="Calibri"/>
        </w:rPr>
        <w:tab/>
        <w:t>0.38%</w:t>
      </w:r>
    </w:p>
    <w:p w14:paraId="14EF5FC1"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5</w:t>
      </w:r>
      <w:r w:rsidRPr="00781D45">
        <w:rPr>
          <w:rFonts w:ascii="Calibri" w:hAnsi="Calibri"/>
        </w:rPr>
        <w:tab/>
        <w:t>1B and 2A</w:t>
      </w:r>
      <w:r w:rsidRPr="00781D45">
        <w:rPr>
          <w:rFonts w:ascii="Calibri" w:hAnsi="Calibri"/>
        </w:rPr>
        <w:tab/>
        <w:t>47</w:t>
      </w:r>
      <w:r w:rsidRPr="00781D45">
        <w:rPr>
          <w:rFonts w:ascii="Calibri" w:hAnsi="Calibri"/>
        </w:rPr>
        <w:tab/>
        <w:t>65</w:t>
      </w:r>
      <w:r w:rsidRPr="00781D45">
        <w:rPr>
          <w:rFonts w:ascii="Calibri" w:hAnsi="Calibri"/>
        </w:rPr>
        <w:tab/>
        <w:t>5</w:t>
      </w:r>
      <w:r w:rsidRPr="00781D45">
        <w:rPr>
          <w:rFonts w:ascii="Calibri" w:hAnsi="Calibri"/>
        </w:rPr>
        <w:tab/>
        <w:t>12904</w:t>
      </w:r>
      <w:r w:rsidRPr="00781D45">
        <w:rPr>
          <w:rFonts w:ascii="Calibri" w:hAnsi="Calibri"/>
        </w:rPr>
        <w:tab/>
        <w:t>42.0 (32.8-51.1)</w:t>
      </w:r>
      <w:r w:rsidRPr="00781D45">
        <w:rPr>
          <w:rFonts w:ascii="Calibri" w:hAnsi="Calibri"/>
        </w:rPr>
        <w:tab/>
        <w:t>100.0 (99.9-100.0)</w:t>
      </w:r>
      <w:r w:rsidRPr="00781D45">
        <w:rPr>
          <w:rFonts w:ascii="Calibri" w:hAnsi="Calibri"/>
        </w:rPr>
        <w:tab/>
        <w:t>90.4 (82.4-98.4)</w:t>
      </w:r>
      <w:r w:rsidRPr="00781D45">
        <w:rPr>
          <w:rFonts w:ascii="Calibri" w:hAnsi="Calibri"/>
        </w:rPr>
        <w:tab/>
        <w:t>99.5 (99.4-99.6)</w:t>
      </w:r>
      <w:r w:rsidRPr="00781D45">
        <w:rPr>
          <w:rFonts w:ascii="Calibri" w:hAnsi="Calibri"/>
        </w:rPr>
        <w:tab/>
        <w:t>0.40%</w:t>
      </w:r>
    </w:p>
    <w:p w14:paraId="3E392E94"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6</w:t>
      </w:r>
      <w:r w:rsidRPr="00781D45">
        <w:rPr>
          <w:rFonts w:ascii="Calibri" w:hAnsi="Calibri"/>
        </w:rPr>
        <w:tab/>
        <w:t>1B and 2B</w:t>
      </w:r>
      <w:r w:rsidRPr="00781D45">
        <w:rPr>
          <w:rFonts w:ascii="Calibri" w:hAnsi="Calibri"/>
        </w:rPr>
        <w:tab/>
        <w:t>44</w:t>
      </w:r>
      <w:r w:rsidRPr="00781D45">
        <w:rPr>
          <w:rFonts w:ascii="Calibri" w:hAnsi="Calibri"/>
        </w:rPr>
        <w:tab/>
        <w:t>68</w:t>
      </w:r>
      <w:r w:rsidRPr="00781D45">
        <w:rPr>
          <w:rFonts w:ascii="Calibri" w:hAnsi="Calibri"/>
        </w:rPr>
        <w:tab/>
        <w:t>5</w:t>
      </w:r>
      <w:r w:rsidRPr="00781D45">
        <w:rPr>
          <w:rFonts w:ascii="Calibri" w:hAnsi="Calibri"/>
        </w:rPr>
        <w:tab/>
        <w:t>12904</w:t>
      </w:r>
      <w:r w:rsidRPr="00781D45">
        <w:rPr>
          <w:rFonts w:ascii="Calibri" w:hAnsi="Calibri"/>
        </w:rPr>
        <w:tab/>
        <w:t>39.3 (30.2-48.3)</w:t>
      </w:r>
      <w:r w:rsidRPr="00781D45">
        <w:rPr>
          <w:rFonts w:ascii="Calibri" w:hAnsi="Calibri"/>
        </w:rPr>
        <w:tab/>
        <w:t>100.0 (99.9-100.0)</w:t>
      </w:r>
      <w:r w:rsidRPr="00781D45">
        <w:rPr>
          <w:rFonts w:ascii="Calibri" w:hAnsi="Calibri"/>
        </w:rPr>
        <w:tab/>
        <w:t>89.8 (81.3-98.3)</w:t>
      </w:r>
      <w:r w:rsidRPr="00781D45">
        <w:rPr>
          <w:rFonts w:ascii="Calibri" w:hAnsi="Calibri"/>
        </w:rPr>
        <w:tab/>
        <w:t>99.5 (99.4-99.6)</w:t>
      </w:r>
      <w:r w:rsidRPr="00781D45">
        <w:rPr>
          <w:rFonts w:ascii="Calibri" w:hAnsi="Calibri"/>
        </w:rPr>
        <w:tab/>
        <w:t>0.38%</w:t>
      </w:r>
    </w:p>
    <w:p w14:paraId="32BCB7D6"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7</w:t>
      </w:r>
      <w:r w:rsidRPr="00781D45">
        <w:rPr>
          <w:rFonts w:ascii="Calibri" w:hAnsi="Calibri"/>
        </w:rPr>
        <w:tab/>
        <w:t>1A and 3A</w:t>
      </w:r>
      <w:r w:rsidRPr="00781D45">
        <w:rPr>
          <w:rFonts w:ascii="Calibri" w:hAnsi="Calibri"/>
        </w:rPr>
        <w:tab/>
        <w:t>30</w:t>
      </w:r>
      <w:r w:rsidRPr="00781D45">
        <w:rPr>
          <w:rFonts w:ascii="Calibri" w:hAnsi="Calibri"/>
        </w:rPr>
        <w:tab/>
        <w:t>82</w:t>
      </w:r>
      <w:r w:rsidRPr="00781D45">
        <w:rPr>
          <w:rFonts w:ascii="Calibri" w:hAnsi="Calibri"/>
        </w:rPr>
        <w:tab/>
        <w:t>21</w:t>
      </w:r>
      <w:r w:rsidRPr="00781D45">
        <w:rPr>
          <w:rFonts w:ascii="Calibri" w:hAnsi="Calibri"/>
        </w:rPr>
        <w:tab/>
        <w:t>12888</w:t>
      </w:r>
      <w:r w:rsidRPr="00781D45">
        <w:rPr>
          <w:rFonts w:ascii="Calibri" w:hAnsi="Calibri"/>
        </w:rPr>
        <w:tab/>
        <w:t>26.8 (18.6-35.0)</w:t>
      </w:r>
      <w:r w:rsidRPr="00781D45">
        <w:rPr>
          <w:rFonts w:ascii="Calibri" w:hAnsi="Calibri"/>
        </w:rPr>
        <w:tab/>
        <w:t>99.8 (99.8-99.9)</w:t>
      </w:r>
      <w:r w:rsidRPr="00781D45">
        <w:rPr>
          <w:rFonts w:ascii="Calibri" w:hAnsi="Calibri"/>
        </w:rPr>
        <w:tab/>
        <w:t>58.8 (45.3-72.3)</w:t>
      </w:r>
      <w:r w:rsidRPr="00781D45">
        <w:rPr>
          <w:rFonts w:ascii="Calibri" w:hAnsi="Calibri"/>
        </w:rPr>
        <w:tab/>
        <w:t>99.4 (99.2-99.5)</w:t>
      </w:r>
      <w:r w:rsidRPr="00781D45">
        <w:rPr>
          <w:rFonts w:ascii="Calibri" w:hAnsi="Calibri"/>
        </w:rPr>
        <w:tab/>
        <w:t>0.39%</w:t>
      </w:r>
    </w:p>
    <w:p w14:paraId="0CE55EF1"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8</w:t>
      </w:r>
      <w:r w:rsidRPr="00781D45">
        <w:rPr>
          <w:rFonts w:ascii="Calibri" w:hAnsi="Calibri"/>
        </w:rPr>
        <w:tab/>
        <w:t>1B and 3A</w:t>
      </w:r>
      <w:r w:rsidRPr="00781D45">
        <w:rPr>
          <w:rFonts w:ascii="Calibri" w:hAnsi="Calibri"/>
        </w:rPr>
        <w:tab/>
        <w:t>30</w:t>
      </w:r>
      <w:r w:rsidRPr="00781D45">
        <w:rPr>
          <w:rFonts w:ascii="Calibri" w:hAnsi="Calibri"/>
        </w:rPr>
        <w:tab/>
        <w:t>82</w:t>
      </w:r>
      <w:r w:rsidRPr="00781D45">
        <w:rPr>
          <w:rFonts w:ascii="Calibri" w:hAnsi="Calibri"/>
        </w:rPr>
        <w:tab/>
        <w:t>19</w:t>
      </w:r>
      <w:r w:rsidRPr="00781D45">
        <w:rPr>
          <w:rFonts w:ascii="Calibri" w:hAnsi="Calibri"/>
        </w:rPr>
        <w:tab/>
        <w:t>12890</w:t>
      </w:r>
      <w:r w:rsidRPr="00781D45">
        <w:rPr>
          <w:rFonts w:ascii="Calibri" w:hAnsi="Calibri"/>
        </w:rPr>
        <w:tab/>
        <w:t>26.8 (18.6-35.0)</w:t>
      </w:r>
      <w:r w:rsidRPr="00781D45">
        <w:rPr>
          <w:rFonts w:ascii="Calibri" w:hAnsi="Calibri"/>
        </w:rPr>
        <w:tab/>
        <w:t>99.9 (99.8-99.9)</w:t>
      </w:r>
      <w:r w:rsidRPr="00781D45">
        <w:rPr>
          <w:rFonts w:ascii="Calibri" w:hAnsi="Calibri"/>
        </w:rPr>
        <w:tab/>
        <w:t>61.2 (47.6-74.9)</w:t>
      </w:r>
      <w:r w:rsidRPr="00781D45">
        <w:rPr>
          <w:rFonts w:ascii="Calibri" w:hAnsi="Calibri"/>
        </w:rPr>
        <w:tab/>
        <w:t>99.4 (99.2-99.5)</w:t>
      </w:r>
      <w:r w:rsidRPr="00781D45">
        <w:rPr>
          <w:rFonts w:ascii="Calibri" w:hAnsi="Calibri"/>
        </w:rPr>
        <w:tab/>
        <w:t>0.38%</w:t>
      </w:r>
    </w:p>
    <w:p w14:paraId="567800FE"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9</w:t>
      </w:r>
      <w:r w:rsidRPr="00781D45">
        <w:rPr>
          <w:rFonts w:ascii="Calibri" w:hAnsi="Calibri"/>
        </w:rPr>
        <w:tab/>
        <w:t>1A and 3B</w:t>
      </w:r>
      <w:r w:rsidRPr="00781D45">
        <w:rPr>
          <w:rFonts w:ascii="Calibri" w:hAnsi="Calibri"/>
        </w:rPr>
        <w:tab/>
        <w:t>20</w:t>
      </w:r>
      <w:r w:rsidRPr="00781D45">
        <w:rPr>
          <w:rFonts w:ascii="Calibri" w:hAnsi="Calibri"/>
        </w:rPr>
        <w:tab/>
        <w:t>92</w:t>
      </w:r>
      <w:r w:rsidRPr="00781D45">
        <w:rPr>
          <w:rFonts w:ascii="Calibri" w:hAnsi="Calibri"/>
        </w:rPr>
        <w:tab/>
        <w:t>15</w:t>
      </w:r>
      <w:r w:rsidRPr="00781D45">
        <w:rPr>
          <w:rFonts w:ascii="Calibri" w:hAnsi="Calibri"/>
        </w:rPr>
        <w:tab/>
        <w:t>12894</w:t>
      </w:r>
      <w:r w:rsidRPr="00781D45">
        <w:rPr>
          <w:rFonts w:ascii="Calibri" w:hAnsi="Calibri"/>
        </w:rPr>
        <w:tab/>
        <w:t>17.9 (10.8-25.0)</w:t>
      </w:r>
      <w:r w:rsidRPr="00781D45">
        <w:rPr>
          <w:rFonts w:ascii="Calibri" w:hAnsi="Calibri"/>
        </w:rPr>
        <w:tab/>
        <w:t>99.9 (99.8-99.9)</w:t>
      </w:r>
      <w:r w:rsidRPr="00781D45">
        <w:rPr>
          <w:rFonts w:ascii="Calibri" w:hAnsi="Calibri"/>
        </w:rPr>
        <w:tab/>
        <w:t>57.1 (40.7-73.5)</w:t>
      </w:r>
      <w:r w:rsidRPr="00781D45">
        <w:rPr>
          <w:rFonts w:ascii="Calibri" w:hAnsi="Calibri"/>
        </w:rPr>
        <w:tab/>
        <w:t>99.3 (99.1-99.4)</w:t>
      </w:r>
      <w:r w:rsidRPr="00781D45">
        <w:rPr>
          <w:rFonts w:ascii="Calibri" w:hAnsi="Calibri"/>
        </w:rPr>
        <w:tab/>
        <w:t>0.27%</w:t>
      </w:r>
    </w:p>
    <w:p w14:paraId="54CAE803"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10</w:t>
      </w:r>
      <w:r w:rsidRPr="00781D45">
        <w:rPr>
          <w:rFonts w:ascii="Calibri" w:hAnsi="Calibri"/>
        </w:rPr>
        <w:tab/>
        <w:t>1B and 3B</w:t>
      </w:r>
      <w:r w:rsidRPr="00781D45">
        <w:rPr>
          <w:rFonts w:ascii="Calibri" w:hAnsi="Calibri"/>
        </w:rPr>
        <w:tab/>
        <w:t>20</w:t>
      </w:r>
      <w:r w:rsidRPr="00781D45">
        <w:rPr>
          <w:rFonts w:ascii="Calibri" w:hAnsi="Calibri"/>
        </w:rPr>
        <w:tab/>
        <w:t>92</w:t>
      </w:r>
      <w:r w:rsidRPr="00781D45">
        <w:rPr>
          <w:rFonts w:ascii="Calibri" w:hAnsi="Calibri"/>
        </w:rPr>
        <w:tab/>
        <w:t>14</w:t>
      </w:r>
      <w:r w:rsidRPr="00781D45">
        <w:rPr>
          <w:rFonts w:ascii="Calibri" w:hAnsi="Calibri"/>
        </w:rPr>
        <w:tab/>
        <w:t>12895</w:t>
      </w:r>
      <w:r w:rsidRPr="00781D45">
        <w:rPr>
          <w:rFonts w:ascii="Calibri" w:hAnsi="Calibri"/>
        </w:rPr>
        <w:tab/>
        <w:t>17.9 (10.8-25.0)</w:t>
      </w:r>
      <w:r w:rsidRPr="00781D45">
        <w:rPr>
          <w:rFonts w:ascii="Calibri" w:hAnsi="Calibri"/>
        </w:rPr>
        <w:tab/>
        <w:t>99.9 (99.8-99.9)</w:t>
      </w:r>
      <w:r w:rsidRPr="00781D45">
        <w:rPr>
          <w:rFonts w:ascii="Calibri" w:hAnsi="Calibri"/>
        </w:rPr>
        <w:tab/>
        <w:t>58.8 (42.3-75.4)</w:t>
      </w:r>
      <w:r w:rsidRPr="00781D45">
        <w:rPr>
          <w:rFonts w:ascii="Calibri" w:hAnsi="Calibri"/>
        </w:rPr>
        <w:tab/>
        <w:t>99.3 (99.1-99.4)</w:t>
      </w:r>
      <w:r w:rsidRPr="00781D45">
        <w:rPr>
          <w:rFonts w:ascii="Calibri" w:hAnsi="Calibri"/>
        </w:rPr>
        <w:tab/>
        <w:t>0.26%</w:t>
      </w:r>
    </w:p>
    <w:p w14:paraId="0733AFD5"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11</w:t>
      </w:r>
      <w:r w:rsidRPr="00781D45">
        <w:rPr>
          <w:rFonts w:ascii="Calibri" w:hAnsi="Calibri"/>
        </w:rPr>
        <w:tab/>
        <w:t>1A and (2A or 3A)</w:t>
      </w:r>
      <w:r w:rsidRPr="00781D45">
        <w:rPr>
          <w:rFonts w:ascii="Calibri" w:hAnsi="Calibri"/>
        </w:rPr>
        <w:tab/>
        <w:t>60</w:t>
      </w:r>
      <w:r w:rsidRPr="00781D45">
        <w:rPr>
          <w:rFonts w:ascii="Calibri" w:hAnsi="Calibri"/>
        </w:rPr>
        <w:tab/>
        <w:t>52</w:t>
      </w:r>
      <w:r w:rsidRPr="00781D45">
        <w:rPr>
          <w:rFonts w:ascii="Calibri" w:hAnsi="Calibri"/>
        </w:rPr>
        <w:tab/>
        <w:t>23</w:t>
      </w:r>
      <w:r w:rsidRPr="00781D45">
        <w:rPr>
          <w:rFonts w:ascii="Calibri" w:hAnsi="Calibri"/>
        </w:rPr>
        <w:tab/>
        <w:t>12886</w:t>
      </w:r>
      <w:r w:rsidRPr="00781D45">
        <w:rPr>
          <w:rFonts w:ascii="Calibri" w:hAnsi="Calibri"/>
        </w:rPr>
        <w:tab/>
        <w:t>53.6 (44.3-62.8)</w:t>
      </w:r>
      <w:r w:rsidRPr="00781D45">
        <w:rPr>
          <w:rFonts w:ascii="Calibri" w:hAnsi="Calibri"/>
        </w:rPr>
        <w:tab/>
        <w:t>99.8 (99.7-99.9)</w:t>
      </w:r>
      <w:r w:rsidRPr="00781D45">
        <w:rPr>
          <w:rFonts w:ascii="Calibri" w:hAnsi="Calibri"/>
        </w:rPr>
        <w:tab/>
        <w:t>72.3 (62.7-81.9)</w:t>
      </w:r>
      <w:r w:rsidRPr="00781D45">
        <w:rPr>
          <w:rFonts w:ascii="Calibri" w:hAnsi="Calibri"/>
        </w:rPr>
        <w:tab/>
        <w:t>99.6 (99.5-99.7)</w:t>
      </w:r>
      <w:r w:rsidRPr="00781D45">
        <w:rPr>
          <w:rFonts w:ascii="Calibri" w:hAnsi="Calibri"/>
        </w:rPr>
        <w:tab/>
        <w:t>0.64%</w:t>
      </w:r>
    </w:p>
    <w:p w14:paraId="64ED31B4"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12</w:t>
      </w:r>
      <w:r w:rsidRPr="00781D45">
        <w:rPr>
          <w:rFonts w:ascii="Calibri" w:hAnsi="Calibri"/>
        </w:rPr>
        <w:tab/>
        <w:t>1A and (2B or 3A)</w:t>
      </w:r>
      <w:r w:rsidRPr="00781D45">
        <w:rPr>
          <w:rFonts w:ascii="Calibri" w:hAnsi="Calibri"/>
        </w:rPr>
        <w:tab/>
        <w:t>59</w:t>
      </w:r>
      <w:r w:rsidRPr="00781D45">
        <w:rPr>
          <w:rFonts w:ascii="Calibri" w:hAnsi="Calibri"/>
        </w:rPr>
        <w:tab/>
        <w:t>53</w:t>
      </w:r>
      <w:r w:rsidRPr="00781D45">
        <w:rPr>
          <w:rFonts w:ascii="Calibri" w:hAnsi="Calibri"/>
        </w:rPr>
        <w:tab/>
        <w:t>21</w:t>
      </w:r>
      <w:r w:rsidRPr="00781D45">
        <w:rPr>
          <w:rFonts w:ascii="Calibri" w:hAnsi="Calibri"/>
        </w:rPr>
        <w:tab/>
        <w:t>12888</w:t>
      </w:r>
      <w:r w:rsidRPr="00781D45">
        <w:rPr>
          <w:rFonts w:ascii="Calibri" w:hAnsi="Calibri"/>
        </w:rPr>
        <w:tab/>
        <w:t>52.7 (43.4-61.9)</w:t>
      </w:r>
      <w:r w:rsidRPr="00781D45">
        <w:rPr>
          <w:rFonts w:ascii="Calibri" w:hAnsi="Calibri"/>
        </w:rPr>
        <w:tab/>
        <w:t>99.8 (99.8-99.9)</w:t>
      </w:r>
      <w:r w:rsidRPr="00781D45">
        <w:rPr>
          <w:rFonts w:ascii="Calibri" w:hAnsi="Calibri"/>
        </w:rPr>
        <w:tab/>
        <w:t>73.8 (64.1-83.4)</w:t>
      </w:r>
      <w:r w:rsidRPr="00781D45">
        <w:rPr>
          <w:rFonts w:ascii="Calibri" w:hAnsi="Calibri"/>
        </w:rPr>
        <w:tab/>
        <w:t>99.6 (99.5-99.7)</w:t>
      </w:r>
      <w:r w:rsidRPr="00781D45">
        <w:rPr>
          <w:rFonts w:ascii="Calibri" w:hAnsi="Calibri"/>
        </w:rPr>
        <w:tab/>
        <w:t>0.61%</w:t>
      </w:r>
    </w:p>
    <w:p w14:paraId="7A98B07C" w14:textId="77777777" w:rsidR="00857814" w:rsidRPr="00941709"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13</w:t>
      </w:r>
      <w:r w:rsidRPr="00781D45">
        <w:rPr>
          <w:rFonts w:ascii="Calibri" w:hAnsi="Calibri"/>
        </w:rPr>
        <w:tab/>
        <w:t>1B and (2A or 3A)</w:t>
      </w:r>
      <w:r w:rsidRPr="00781D45">
        <w:rPr>
          <w:rFonts w:ascii="Calibri" w:hAnsi="Calibri"/>
        </w:rPr>
        <w:tab/>
        <w:t>60</w:t>
      </w:r>
      <w:r w:rsidRPr="00781D45">
        <w:rPr>
          <w:rFonts w:ascii="Calibri" w:hAnsi="Calibri"/>
        </w:rPr>
        <w:tab/>
        <w:t>52</w:t>
      </w:r>
      <w:r w:rsidRPr="00781D45">
        <w:rPr>
          <w:rFonts w:ascii="Calibri" w:hAnsi="Calibri"/>
        </w:rPr>
        <w:tab/>
        <w:t>19</w:t>
      </w:r>
      <w:r w:rsidRPr="00781D45">
        <w:rPr>
          <w:rFonts w:ascii="Calibri" w:hAnsi="Calibri"/>
        </w:rPr>
        <w:tab/>
        <w:t>12890</w:t>
      </w:r>
      <w:r w:rsidRPr="00781D45">
        <w:rPr>
          <w:rFonts w:ascii="Calibri" w:hAnsi="Calibri"/>
        </w:rPr>
        <w:tab/>
        <w:t>53.6 (44.3-62.8)</w:t>
      </w:r>
      <w:r w:rsidRPr="00781D45">
        <w:rPr>
          <w:rFonts w:ascii="Calibri" w:hAnsi="Calibri"/>
        </w:rPr>
        <w:tab/>
        <w:t>99.9 (99.8-99.9)</w:t>
      </w:r>
      <w:r w:rsidRPr="00781D45">
        <w:rPr>
          <w:rFonts w:ascii="Calibri" w:hAnsi="Calibri"/>
        </w:rPr>
        <w:tab/>
        <w:t>75.9 (66.5-85.4)</w:t>
      </w:r>
      <w:r w:rsidRPr="00781D45">
        <w:rPr>
          <w:rFonts w:ascii="Calibri" w:hAnsi="Calibri"/>
        </w:rPr>
        <w:tab/>
        <w:t>99.6 (99.5-99.7)</w:t>
      </w:r>
      <w:r w:rsidRPr="00781D45">
        <w:rPr>
          <w:rFonts w:ascii="Calibri" w:hAnsi="Calibri"/>
        </w:rPr>
        <w:tab/>
        <w:t>0.61%</w:t>
      </w:r>
    </w:p>
    <w:p w14:paraId="4EB78D0B" w14:textId="77777777" w:rsidR="00857814" w:rsidRPr="00941709"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941709">
        <w:rPr>
          <w:rFonts w:ascii="Calibri" w:hAnsi="Calibri"/>
        </w:rPr>
        <w:lastRenderedPageBreak/>
        <w:t>Table S2 -- continued</w:t>
      </w:r>
    </w:p>
    <w:p w14:paraId="72AAAC8B" w14:textId="77777777" w:rsidR="00857814" w:rsidRPr="00941709"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p>
    <w:p w14:paraId="18AA50A0" w14:textId="77777777" w:rsidR="00857814" w:rsidRPr="00941709"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p>
    <w:p w14:paraId="58E3D4FA"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14</w:t>
      </w:r>
      <w:r w:rsidRPr="00781D45">
        <w:rPr>
          <w:rFonts w:ascii="Calibri" w:hAnsi="Calibri"/>
        </w:rPr>
        <w:tab/>
        <w:t>1B and (2B or 3A)</w:t>
      </w:r>
      <w:r w:rsidRPr="00781D45">
        <w:rPr>
          <w:rFonts w:ascii="Calibri" w:hAnsi="Calibri"/>
        </w:rPr>
        <w:tab/>
        <w:t>59</w:t>
      </w:r>
      <w:r w:rsidRPr="00781D45">
        <w:rPr>
          <w:rFonts w:ascii="Calibri" w:hAnsi="Calibri"/>
        </w:rPr>
        <w:tab/>
        <w:t>53</w:t>
      </w:r>
      <w:r w:rsidRPr="00781D45">
        <w:rPr>
          <w:rFonts w:ascii="Calibri" w:hAnsi="Calibri"/>
        </w:rPr>
        <w:tab/>
        <w:t>19</w:t>
      </w:r>
      <w:r w:rsidRPr="00781D45">
        <w:rPr>
          <w:rFonts w:ascii="Calibri" w:hAnsi="Calibri"/>
        </w:rPr>
        <w:tab/>
        <w:t>12890</w:t>
      </w:r>
      <w:r w:rsidRPr="00781D45">
        <w:rPr>
          <w:rFonts w:ascii="Calibri" w:hAnsi="Calibri"/>
        </w:rPr>
        <w:tab/>
        <w:t>52.7 (43.4-61.9)</w:t>
      </w:r>
      <w:r w:rsidRPr="00781D45">
        <w:rPr>
          <w:rFonts w:ascii="Calibri" w:hAnsi="Calibri"/>
        </w:rPr>
        <w:tab/>
        <w:t>99.9 (99.8-99.9)</w:t>
      </w:r>
      <w:r w:rsidRPr="00781D45">
        <w:rPr>
          <w:rFonts w:ascii="Calibri" w:hAnsi="Calibri"/>
        </w:rPr>
        <w:tab/>
        <w:t>75.6 (66.1-85.2)</w:t>
      </w:r>
      <w:r w:rsidRPr="00781D45">
        <w:rPr>
          <w:rFonts w:ascii="Calibri" w:hAnsi="Calibri"/>
        </w:rPr>
        <w:tab/>
        <w:t>99.6 (99.5-99.7)</w:t>
      </w:r>
      <w:r w:rsidRPr="00781D45">
        <w:rPr>
          <w:rFonts w:ascii="Calibri" w:hAnsi="Calibri"/>
        </w:rPr>
        <w:tab/>
        <w:t>0.60%</w:t>
      </w:r>
    </w:p>
    <w:p w14:paraId="376E6645"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15</w:t>
      </w:r>
      <w:r w:rsidRPr="00781D45">
        <w:rPr>
          <w:rFonts w:ascii="Calibri" w:hAnsi="Calibri"/>
        </w:rPr>
        <w:tab/>
        <w:t>1A and (2A or 3B)</w:t>
      </w:r>
      <w:r w:rsidRPr="00781D45">
        <w:rPr>
          <w:rFonts w:ascii="Calibri" w:hAnsi="Calibri"/>
        </w:rPr>
        <w:tab/>
        <w:t>54</w:t>
      </w:r>
      <w:r w:rsidRPr="00781D45">
        <w:rPr>
          <w:rFonts w:ascii="Calibri" w:hAnsi="Calibri"/>
        </w:rPr>
        <w:tab/>
        <w:t>58</w:t>
      </w:r>
      <w:r w:rsidRPr="00781D45">
        <w:rPr>
          <w:rFonts w:ascii="Calibri" w:hAnsi="Calibri"/>
        </w:rPr>
        <w:tab/>
        <w:t>17</w:t>
      </w:r>
      <w:r w:rsidRPr="00781D45">
        <w:rPr>
          <w:rFonts w:ascii="Calibri" w:hAnsi="Calibri"/>
        </w:rPr>
        <w:tab/>
        <w:t>12892</w:t>
      </w:r>
      <w:r w:rsidRPr="00781D45">
        <w:rPr>
          <w:rFonts w:ascii="Calibri" w:hAnsi="Calibri"/>
        </w:rPr>
        <w:tab/>
        <w:t>48.2 (39.0-57.5)</w:t>
      </w:r>
      <w:r w:rsidRPr="00781D45">
        <w:rPr>
          <w:rFonts w:ascii="Calibri" w:hAnsi="Calibri"/>
        </w:rPr>
        <w:tab/>
        <w:t>99.9 (99.8-99.9)</w:t>
      </w:r>
      <w:r w:rsidRPr="00781D45">
        <w:rPr>
          <w:rFonts w:ascii="Calibri" w:hAnsi="Calibri"/>
        </w:rPr>
        <w:tab/>
        <w:t>76.1 (66.1-86.0)</w:t>
      </w:r>
      <w:r w:rsidRPr="00781D45">
        <w:rPr>
          <w:rFonts w:ascii="Calibri" w:hAnsi="Calibri"/>
        </w:rPr>
        <w:tab/>
        <w:t>99.6 (99.4-99.7)</w:t>
      </w:r>
      <w:r w:rsidRPr="00781D45">
        <w:rPr>
          <w:rFonts w:ascii="Calibri" w:hAnsi="Calibri"/>
        </w:rPr>
        <w:tab/>
        <w:t>0.55%</w:t>
      </w:r>
    </w:p>
    <w:p w14:paraId="21562AAD"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16</w:t>
      </w:r>
      <w:r w:rsidRPr="00781D45">
        <w:rPr>
          <w:rFonts w:ascii="Calibri" w:hAnsi="Calibri"/>
        </w:rPr>
        <w:tab/>
        <w:t>1A and (2B or 3B)</w:t>
      </w:r>
      <w:r w:rsidRPr="00781D45">
        <w:rPr>
          <w:rFonts w:ascii="Calibri" w:hAnsi="Calibri"/>
        </w:rPr>
        <w:tab/>
        <w:t>51</w:t>
      </w:r>
      <w:r w:rsidRPr="00781D45">
        <w:rPr>
          <w:rFonts w:ascii="Calibri" w:hAnsi="Calibri"/>
        </w:rPr>
        <w:tab/>
        <w:t>61</w:t>
      </w:r>
      <w:r w:rsidRPr="00781D45">
        <w:rPr>
          <w:rFonts w:ascii="Calibri" w:hAnsi="Calibri"/>
        </w:rPr>
        <w:tab/>
        <w:t>15</w:t>
      </w:r>
      <w:r w:rsidRPr="00781D45">
        <w:rPr>
          <w:rFonts w:ascii="Calibri" w:hAnsi="Calibri"/>
        </w:rPr>
        <w:tab/>
        <w:t>12894</w:t>
      </w:r>
      <w:r w:rsidRPr="00781D45">
        <w:rPr>
          <w:rFonts w:ascii="Calibri" w:hAnsi="Calibri"/>
        </w:rPr>
        <w:tab/>
        <w:t>45.5 (36.3-54.8)</w:t>
      </w:r>
      <w:r w:rsidRPr="00781D45">
        <w:rPr>
          <w:rFonts w:ascii="Calibri" w:hAnsi="Calibri"/>
        </w:rPr>
        <w:tab/>
        <w:t>99.9 (99.8-99.9)</w:t>
      </w:r>
      <w:r w:rsidRPr="00781D45">
        <w:rPr>
          <w:rFonts w:ascii="Calibri" w:hAnsi="Calibri"/>
        </w:rPr>
        <w:tab/>
        <w:t>77.3 (67.2-87.4)</w:t>
      </w:r>
      <w:r w:rsidRPr="00781D45">
        <w:rPr>
          <w:rFonts w:ascii="Calibri" w:hAnsi="Calibri"/>
        </w:rPr>
        <w:tab/>
        <w:t>99.5 (99.4-99.6)</w:t>
      </w:r>
      <w:r w:rsidRPr="00781D45">
        <w:rPr>
          <w:rFonts w:ascii="Calibri" w:hAnsi="Calibri"/>
        </w:rPr>
        <w:tab/>
        <w:t>0.51%</w:t>
      </w:r>
    </w:p>
    <w:p w14:paraId="01AFFEE0"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17</w:t>
      </w:r>
      <w:r w:rsidRPr="00781D45">
        <w:rPr>
          <w:rFonts w:ascii="Calibri" w:hAnsi="Calibri"/>
        </w:rPr>
        <w:tab/>
        <w:t>1B and (2A or 3B)</w:t>
      </w:r>
      <w:r w:rsidRPr="00781D45">
        <w:rPr>
          <w:rFonts w:ascii="Calibri" w:hAnsi="Calibri"/>
        </w:rPr>
        <w:tab/>
        <w:t>54</w:t>
      </w:r>
      <w:r w:rsidRPr="00781D45">
        <w:rPr>
          <w:rFonts w:ascii="Calibri" w:hAnsi="Calibri"/>
        </w:rPr>
        <w:tab/>
        <w:t>58</w:t>
      </w:r>
      <w:r w:rsidRPr="00781D45">
        <w:rPr>
          <w:rFonts w:ascii="Calibri" w:hAnsi="Calibri"/>
        </w:rPr>
        <w:tab/>
        <w:t>14</w:t>
      </w:r>
      <w:r w:rsidRPr="00781D45">
        <w:rPr>
          <w:rFonts w:ascii="Calibri" w:hAnsi="Calibri"/>
        </w:rPr>
        <w:tab/>
        <w:t>12895</w:t>
      </w:r>
      <w:r w:rsidRPr="00781D45">
        <w:rPr>
          <w:rFonts w:ascii="Calibri" w:hAnsi="Calibri"/>
        </w:rPr>
        <w:tab/>
        <w:t>48.2 (39.0-57.5)</w:t>
      </w:r>
      <w:r w:rsidRPr="00781D45">
        <w:rPr>
          <w:rFonts w:ascii="Calibri" w:hAnsi="Calibri"/>
        </w:rPr>
        <w:tab/>
        <w:t>99.9 (99.8-99.9)</w:t>
      </w:r>
      <w:r w:rsidRPr="00781D45">
        <w:rPr>
          <w:rFonts w:ascii="Calibri" w:hAnsi="Calibri"/>
        </w:rPr>
        <w:tab/>
        <w:t>79.4 (69.8-89.0)</w:t>
      </w:r>
      <w:r w:rsidRPr="00781D45">
        <w:rPr>
          <w:rFonts w:ascii="Calibri" w:hAnsi="Calibri"/>
        </w:rPr>
        <w:tab/>
        <w:t>99.6 (99.4-99.7)</w:t>
      </w:r>
      <w:r w:rsidRPr="00781D45">
        <w:rPr>
          <w:rFonts w:ascii="Calibri" w:hAnsi="Calibri"/>
        </w:rPr>
        <w:tab/>
        <w:t>0.52%</w:t>
      </w:r>
    </w:p>
    <w:p w14:paraId="57D18A8D"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18</w:t>
      </w:r>
      <w:r w:rsidRPr="00781D45">
        <w:rPr>
          <w:rFonts w:ascii="Calibri" w:hAnsi="Calibri"/>
        </w:rPr>
        <w:tab/>
        <w:t>1B and (2B or 3B)</w:t>
      </w:r>
      <w:r w:rsidRPr="00781D45">
        <w:rPr>
          <w:rFonts w:ascii="Calibri" w:hAnsi="Calibri"/>
        </w:rPr>
        <w:tab/>
        <w:t>58</w:t>
      </w:r>
      <w:r w:rsidRPr="00781D45">
        <w:rPr>
          <w:rFonts w:ascii="Calibri" w:hAnsi="Calibri"/>
        </w:rPr>
        <w:tab/>
        <w:t>61</w:t>
      </w:r>
      <w:r w:rsidRPr="00781D45">
        <w:rPr>
          <w:rFonts w:ascii="Calibri" w:hAnsi="Calibri"/>
        </w:rPr>
        <w:tab/>
        <w:t>14</w:t>
      </w:r>
      <w:r w:rsidRPr="00781D45">
        <w:rPr>
          <w:rFonts w:ascii="Calibri" w:hAnsi="Calibri"/>
        </w:rPr>
        <w:tab/>
        <w:t>12895</w:t>
      </w:r>
      <w:r w:rsidRPr="00781D45">
        <w:rPr>
          <w:rFonts w:ascii="Calibri" w:hAnsi="Calibri"/>
        </w:rPr>
        <w:tab/>
        <w:t>48.7 (39.8-57.7)</w:t>
      </w:r>
      <w:r w:rsidRPr="00781D45">
        <w:rPr>
          <w:rFonts w:ascii="Calibri" w:hAnsi="Calibri"/>
        </w:rPr>
        <w:tab/>
        <w:t>99.9 (99.8-99.9)</w:t>
      </w:r>
      <w:r w:rsidRPr="00781D45">
        <w:rPr>
          <w:rFonts w:ascii="Calibri" w:hAnsi="Calibri"/>
        </w:rPr>
        <w:tab/>
        <w:t>80.6 (71.4-89.7)</w:t>
      </w:r>
      <w:r w:rsidRPr="00781D45">
        <w:rPr>
          <w:rFonts w:ascii="Calibri" w:hAnsi="Calibri"/>
        </w:rPr>
        <w:tab/>
        <w:t>99.5 (99.4-99.6)</w:t>
      </w:r>
      <w:r w:rsidRPr="00781D45">
        <w:rPr>
          <w:rFonts w:ascii="Calibri" w:hAnsi="Calibri"/>
        </w:rPr>
        <w:tab/>
        <w:t>0.55%</w:t>
      </w:r>
    </w:p>
    <w:p w14:paraId="1CBD1F64" w14:textId="113A303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19</w:t>
      </w:r>
      <w:r w:rsidRPr="00781D45">
        <w:rPr>
          <w:rFonts w:ascii="Calibri" w:hAnsi="Calibri"/>
        </w:rPr>
        <w:tab/>
        <w:t>1A and (2A or (3A and 5))</w:t>
      </w:r>
      <w:r w:rsidRPr="00781D45">
        <w:rPr>
          <w:rFonts w:ascii="Calibri" w:hAnsi="Calibri"/>
        </w:rPr>
        <w:tab/>
        <w:t>60</w:t>
      </w:r>
      <w:r w:rsidRPr="00781D45">
        <w:rPr>
          <w:rFonts w:ascii="Calibri" w:hAnsi="Calibri"/>
        </w:rPr>
        <w:tab/>
        <w:t>52</w:t>
      </w:r>
      <w:r w:rsidRPr="00781D45">
        <w:rPr>
          <w:rFonts w:ascii="Calibri" w:hAnsi="Calibri"/>
        </w:rPr>
        <w:tab/>
        <w:t>16</w:t>
      </w:r>
      <w:r w:rsidRPr="00781D45">
        <w:rPr>
          <w:rFonts w:ascii="Calibri" w:hAnsi="Calibri"/>
        </w:rPr>
        <w:tab/>
        <w:t>12893</w:t>
      </w:r>
      <w:r w:rsidRPr="00781D45">
        <w:rPr>
          <w:rFonts w:ascii="Calibri" w:hAnsi="Calibri"/>
        </w:rPr>
        <w:tab/>
        <w:t>53.6 (44.3-62.8)</w:t>
      </w:r>
      <w:r w:rsidRPr="00781D45">
        <w:rPr>
          <w:rFonts w:ascii="Calibri" w:hAnsi="Calibri"/>
        </w:rPr>
        <w:tab/>
        <w:t>99.9 (99.8-99.9)</w:t>
      </w:r>
      <w:r w:rsidRPr="00781D45">
        <w:rPr>
          <w:rFonts w:ascii="Calibri" w:hAnsi="Calibri"/>
        </w:rPr>
        <w:tab/>
        <w:t>78.9 (69.8-88.1)</w:t>
      </w:r>
      <w:r w:rsidRPr="00781D45">
        <w:rPr>
          <w:rFonts w:ascii="Calibri" w:hAnsi="Calibri"/>
        </w:rPr>
        <w:tab/>
        <w:t>99.6 (99.5-99.7)</w:t>
      </w:r>
      <w:r w:rsidRPr="00781D45">
        <w:rPr>
          <w:rFonts w:ascii="Calibri" w:hAnsi="Calibri"/>
        </w:rPr>
        <w:tab/>
        <w:t>0.58%</w:t>
      </w:r>
    </w:p>
    <w:p w14:paraId="1E69F37B" w14:textId="0058735E"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20</w:t>
      </w:r>
      <w:r w:rsidRPr="00781D45">
        <w:rPr>
          <w:rFonts w:ascii="Calibri" w:hAnsi="Calibri"/>
        </w:rPr>
        <w:tab/>
        <w:t>1A and (2B or (3A and 5))</w:t>
      </w:r>
      <w:r w:rsidRPr="00781D45">
        <w:rPr>
          <w:rFonts w:ascii="Calibri" w:hAnsi="Calibri"/>
        </w:rPr>
        <w:tab/>
        <w:t>59</w:t>
      </w:r>
      <w:r w:rsidRPr="00781D45">
        <w:rPr>
          <w:rFonts w:ascii="Calibri" w:hAnsi="Calibri"/>
        </w:rPr>
        <w:tab/>
        <w:t>53</w:t>
      </w:r>
      <w:r w:rsidRPr="00781D45">
        <w:rPr>
          <w:rFonts w:ascii="Calibri" w:hAnsi="Calibri"/>
        </w:rPr>
        <w:tab/>
        <w:t>14</w:t>
      </w:r>
      <w:r w:rsidRPr="00781D45">
        <w:rPr>
          <w:rFonts w:ascii="Calibri" w:hAnsi="Calibri"/>
        </w:rPr>
        <w:tab/>
        <w:t>12895</w:t>
      </w:r>
      <w:r w:rsidRPr="00781D45">
        <w:rPr>
          <w:rFonts w:ascii="Calibri" w:hAnsi="Calibri"/>
        </w:rPr>
        <w:tab/>
        <w:t>52.7 (43.4-61.9)</w:t>
      </w:r>
      <w:r w:rsidRPr="00781D45">
        <w:rPr>
          <w:rFonts w:ascii="Calibri" w:hAnsi="Calibri"/>
        </w:rPr>
        <w:tab/>
        <w:t>99.9 (99.8-99.9)</w:t>
      </w:r>
      <w:r w:rsidRPr="00781D45">
        <w:rPr>
          <w:rFonts w:ascii="Calibri" w:hAnsi="Calibri"/>
        </w:rPr>
        <w:tab/>
        <w:t>80.8 (71.8-89.9)</w:t>
      </w:r>
      <w:r w:rsidRPr="00781D45">
        <w:rPr>
          <w:rFonts w:ascii="Calibri" w:hAnsi="Calibri"/>
        </w:rPr>
        <w:tab/>
        <w:t>99.6 (99.5-99.7)</w:t>
      </w:r>
      <w:r w:rsidRPr="00781D45">
        <w:rPr>
          <w:rFonts w:ascii="Calibri" w:hAnsi="Calibri"/>
        </w:rPr>
        <w:tab/>
        <w:t>0.56%</w:t>
      </w:r>
    </w:p>
    <w:p w14:paraId="61AE7958"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21</w:t>
      </w:r>
      <w:r w:rsidRPr="00781D45">
        <w:rPr>
          <w:rFonts w:ascii="Calibri" w:hAnsi="Calibri"/>
        </w:rPr>
        <w:tab/>
        <w:t>1B and (2A or (3A and 5))</w:t>
      </w:r>
      <w:r w:rsidRPr="00781D45">
        <w:rPr>
          <w:rFonts w:ascii="Calibri" w:hAnsi="Calibri"/>
        </w:rPr>
        <w:tab/>
        <w:t>60</w:t>
      </w:r>
      <w:r w:rsidRPr="00781D45">
        <w:rPr>
          <w:rFonts w:ascii="Calibri" w:hAnsi="Calibri"/>
        </w:rPr>
        <w:tab/>
        <w:t>52</w:t>
      </w:r>
      <w:r w:rsidRPr="00781D45">
        <w:rPr>
          <w:rFonts w:ascii="Calibri" w:hAnsi="Calibri"/>
        </w:rPr>
        <w:tab/>
        <w:t>13</w:t>
      </w:r>
      <w:r w:rsidRPr="00781D45">
        <w:rPr>
          <w:rFonts w:ascii="Calibri" w:hAnsi="Calibri"/>
        </w:rPr>
        <w:tab/>
        <w:t>12896</w:t>
      </w:r>
      <w:r w:rsidRPr="00781D45">
        <w:rPr>
          <w:rFonts w:ascii="Calibri" w:hAnsi="Calibri"/>
        </w:rPr>
        <w:tab/>
        <w:t>53.6 (44.3-62.8)</w:t>
      </w:r>
      <w:r w:rsidRPr="00781D45">
        <w:rPr>
          <w:rFonts w:ascii="Calibri" w:hAnsi="Calibri"/>
        </w:rPr>
        <w:tab/>
        <w:t>99.9 (99.8-100.0)</w:t>
      </w:r>
      <w:r w:rsidRPr="00781D45">
        <w:rPr>
          <w:rFonts w:ascii="Calibri" w:hAnsi="Calibri"/>
        </w:rPr>
        <w:tab/>
        <w:t>82.2 (73.4-91.0)</w:t>
      </w:r>
      <w:r w:rsidRPr="00781D45">
        <w:rPr>
          <w:rFonts w:ascii="Calibri" w:hAnsi="Calibri"/>
        </w:rPr>
        <w:tab/>
        <w:t>99.6 (99.5-99.7)</w:t>
      </w:r>
      <w:r w:rsidRPr="00781D45">
        <w:rPr>
          <w:rFonts w:ascii="Calibri" w:hAnsi="Calibri"/>
        </w:rPr>
        <w:tab/>
        <w:t>0.56%</w:t>
      </w:r>
    </w:p>
    <w:p w14:paraId="7D71FFA1"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22</w:t>
      </w:r>
      <w:r w:rsidRPr="00781D45">
        <w:rPr>
          <w:rFonts w:ascii="Calibri" w:hAnsi="Calibri"/>
        </w:rPr>
        <w:tab/>
        <w:t>1B and (2B or (3A and 5))</w:t>
      </w:r>
      <w:r w:rsidRPr="00781D45">
        <w:rPr>
          <w:rFonts w:ascii="Calibri" w:hAnsi="Calibri"/>
        </w:rPr>
        <w:tab/>
        <w:t>59</w:t>
      </w:r>
      <w:r w:rsidRPr="00781D45">
        <w:rPr>
          <w:rFonts w:ascii="Calibri" w:hAnsi="Calibri"/>
        </w:rPr>
        <w:tab/>
        <w:t>53</w:t>
      </w:r>
      <w:r w:rsidRPr="00781D45">
        <w:rPr>
          <w:rFonts w:ascii="Calibri" w:hAnsi="Calibri"/>
        </w:rPr>
        <w:tab/>
        <w:t>13</w:t>
      </w:r>
      <w:r w:rsidRPr="00781D45">
        <w:rPr>
          <w:rFonts w:ascii="Calibri" w:hAnsi="Calibri"/>
        </w:rPr>
        <w:tab/>
        <w:t>12896</w:t>
      </w:r>
      <w:r w:rsidRPr="00781D45">
        <w:rPr>
          <w:rFonts w:ascii="Calibri" w:hAnsi="Calibri"/>
        </w:rPr>
        <w:tab/>
        <w:t>52.7 (43.4-61.9)</w:t>
      </w:r>
      <w:r w:rsidRPr="00781D45">
        <w:rPr>
          <w:rFonts w:ascii="Calibri" w:hAnsi="Calibri"/>
        </w:rPr>
        <w:tab/>
        <w:t>99.9 (99.8-100.0)</w:t>
      </w:r>
      <w:r w:rsidRPr="00781D45">
        <w:rPr>
          <w:rFonts w:ascii="Calibri" w:hAnsi="Calibri"/>
        </w:rPr>
        <w:tab/>
        <w:t>81.9 (73.1-90.8)</w:t>
      </w:r>
      <w:r w:rsidRPr="00781D45">
        <w:rPr>
          <w:rFonts w:ascii="Calibri" w:hAnsi="Calibri"/>
        </w:rPr>
        <w:tab/>
        <w:t>99.6 (99.5-99.7)</w:t>
      </w:r>
      <w:r w:rsidRPr="00781D45">
        <w:rPr>
          <w:rFonts w:ascii="Calibri" w:hAnsi="Calibri"/>
        </w:rPr>
        <w:tab/>
        <w:t>0.55%</w:t>
      </w:r>
    </w:p>
    <w:p w14:paraId="1968BB73" w14:textId="5C4E9844"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23</w:t>
      </w:r>
      <w:r w:rsidRPr="00781D45">
        <w:rPr>
          <w:rFonts w:ascii="Calibri" w:hAnsi="Calibri"/>
        </w:rPr>
        <w:tab/>
        <w:t>1A and (2A or (3B and 5))</w:t>
      </w:r>
      <w:r w:rsidRPr="00781D45">
        <w:rPr>
          <w:rFonts w:ascii="Calibri" w:hAnsi="Calibri"/>
        </w:rPr>
        <w:tab/>
        <w:t>54</w:t>
      </w:r>
      <w:r w:rsidRPr="00781D45">
        <w:rPr>
          <w:rFonts w:ascii="Calibri" w:hAnsi="Calibri"/>
        </w:rPr>
        <w:tab/>
        <w:t>58</w:t>
      </w:r>
      <w:r w:rsidRPr="00781D45">
        <w:rPr>
          <w:rFonts w:ascii="Calibri" w:hAnsi="Calibri"/>
        </w:rPr>
        <w:tab/>
        <w:t>11</w:t>
      </w:r>
      <w:r w:rsidRPr="00781D45">
        <w:rPr>
          <w:rFonts w:ascii="Calibri" w:hAnsi="Calibri"/>
        </w:rPr>
        <w:tab/>
        <w:t>12897</w:t>
      </w:r>
      <w:r w:rsidRPr="00781D45">
        <w:rPr>
          <w:rFonts w:ascii="Calibri" w:hAnsi="Calibri"/>
        </w:rPr>
        <w:tab/>
        <w:t>48.2 (39.0-57.5)</w:t>
      </w:r>
      <w:r w:rsidRPr="00781D45">
        <w:rPr>
          <w:rFonts w:ascii="Calibri" w:hAnsi="Calibri"/>
        </w:rPr>
        <w:tab/>
        <w:t>99.9 (99.9-100.0)</w:t>
      </w:r>
      <w:r w:rsidRPr="00781D45">
        <w:rPr>
          <w:rFonts w:ascii="Calibri" w:hAnsi="Calibri"/>
        </w:rPr>
        <w:tab/>
        <w:t>83.1 (74.0-92.2)</w:t>
      </w:r>
      <w:r w:rsidRPr="00781D45">
        <w:rPr>
          <w:rFonts w:ascii="Calibri" w:hAnsi="Calibri"/>
        </w:rPr>
        <w:tab/>
        <w:t>99.6 (99.4-99.7)</w:t>
      </w:r>
      <w:r w:rsidRPr="00781D45">
        <w:rPr>
          <w:rFonts w:ascii="Calibri" w:hAnsi="Calibri"/>
        </w:rPr>
        <w:tab/>
        <w:t>0.50%</w:t>
      </w:r>
    </w:p>
    <w:p w14:paraId="61EBFD46" w14:textId="4E344E9B"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24</w:t>
      </w:r>
      <w:r w:rsidRPr="00781D45">
        <w:rPr>
          <w:rFonts w:ascii="Calibri" w:hAnsi="Calibri"/>
        </w:rPr>
        <w:tab/>
        <w:t>1A and (2B or (3B and 5))</w:t>
      </w:r>
      <w:r w:rsidRPr="00781D45">
        <w:rPr>
          <w:rFonts w:ascii="Calibri" w:hAnsi="Calibri"/>
        </w:rPr>
        <w:tab/>
        <w:t>51</w:t>
      </w:r>
      <w:r w:rsidRPr="00781D45">
        <w:rPr>
          <w:rFonts w:ascii="Calibri" w:hAnsi="Calibri"/>
        </w:rPr>
        <w:tab/>
        <w:t>61</w:t>
      </w:r>
      <w:r w:rsidRPr="00781D45">
        <w:rPr>
          <w:rFonts w:ascii="Calibri" w:hAnsi="Calibri"/>
        </w:rPr>
        <w:tab/>
        <w:t>9</w:t>
      </w:r>
      <w:r w:rsidRPr="00781D45">
        <w:rPr>
          <w:rFonts w:ascii="Calibri" w:hAnsi="Calibri"/>
        </w:rPr>
        <w:tab/>
        <w:t>12900</w:t>
      </w:r>
      <w:r w:rsidRPr="00781D45">
        <w:rPr>
          <w:rFonts w:ascii="Calibri" w:hAnsi="Calibri"/>
        </w:rPr>
        <w:tab/>
        <w:t>45.5 (36.3-54.8)</w:t>
      </w:r>
      <w:r w:rsidRPr="00781D45">
        <w:rPr>
          <w:rFonts w:ascii="Calibri" w:hAnsi="Calibri"/>
        </w:rPr>
        <w:tab/>
        <w:t>99.9 (99.9-100.0)</w:t>
      </w:r>
      <w:r w:rsidRPr="00781D45">
        <w:rPr>
          <w:rFonts w:ascii="Calibri" w:hAnsi="Calibri"/>
        </w:rPr>
        <w:tab/>
        <w:t>85.0 (76.0-94.0)</w:t>
      </w:r>
      <w:r w:rsidRPr="00781D45">
        <w:rPr>
          <w:rFonts w:ascii="Calibri" w:hAnsi="Calibri"/>
        </w:rPr>
        <w:tab/>
        <w:t>99.5 (99.4-99.6)</w:t>
      </w:r>
      <w:r w:rsidRPr="00781D45">
        <w:rPr>
          <w:rFonts w:ascii="Calibri" w:hAnsi="Calibri"/>
        </w:rPr>
        <w:tab/>
        <w:t>0.46%</w:t>
      </w:r>
    </w:p>
    <w:p w14:paraId="35603FBF" w14:textId="77777777" w:rsidR="00857814" w:rsidRPr="00781D45"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25</w:t>
      </w:r>
      <w:r w:rsidRPr="00781D45">
        <w:rPr>
          <w:rFonts w:ascii="Calibri" w:hAnsi="Calibri"/>
        </w:rPr>
        <w:tab/>
        <w:t>1B and (2A or (3B and 5))</w:t>
      </w:r>
      <w:r w:rsidRPr="00781D45">
        <w:rPr>
          <w:rFonts w:ascii="Calibri" w:hAnsi="Calibri"/>
        </w:rPr>
        <w:tab/>
        <w:t>54</w:t>
      </w:r>
      <w:r w:rsidRPr="00781D45">
        <w:rPr>
          <w:rFonts w:ascii="Calibri" w:hAnsi="Calibri"/>
        </w:rPr>
        <w:tab/>
        <w:t>58</w:t>
      </w:r>
      <w:r w:rsidRPr="00781D45">
        <w:rPr>
          <w:rFonts w:ascii="Calibri" w:hAnsi="Calibri"/>
        </w:rPr>
        <w:tab/>
        <w:t>9</w:t>
      </w:r>
      <w:r w:rsidRPr="00781D45">
        <w:rPr>
          <w:rFonts w:ascii="Calibri" w:hAnsi="Calibri"/>
        </w:rPr>
        <w:tab/>
        <w:t>12900</w:t>
      </w:r>
      <w:r w:rsidRPr="00781D45">
        <w:rPr>
          <w:rFonts w:ascii="Calibri" w:hAnsi="Calibri"/>
        </w:rPr>
        <w:tab/>
        <w:t>48.2 (39.0-57.5)</w:t>
      </w:r>
      <w:r w:rsidRPr="00781D45">
        <w:rPr>
          <w:rFonts w:ascii="Calibri" w:hAnsi="Calibri"/>
        </w:rPr>
        <w:tab/>
        <w:t>99.9 (99.9-100.0)</w:t>
      </w:r>
      <w:r w:rsidRPr="00781D45">
        <w:rPr>
          <w:rFonts w:ascii="Calibri" w:hAnsi="Calibri"/>
        </w:rPr>
        <w:tab/>
        <w:t>85.7 (77.1-94.4)</w:t>
      </w:r>
      <w:r w:rsidRPr="00781D45">
        <w:rPr>
          <w:rFonts w:ascii="Calibri" w:hAnsi="Calibri"/>
        </w:rPr>
        <w:tab/>
        <w:t>99.6 (99.4-99.7)</w:t>
      </w:r>
      <w:r w:rsidRPr="00781D45">
        <w:rPr>
          <w:rFonts w:ascii="Calibri" w:hAnsi="Calibri"/>
        </w:rPr>
        <w:tab/>
        <w:t>0.48%</w:t>
      </w:r>
    </w:p>
    <w:p w14:paraId="487A49A5" w14:textId="77777777" w:rsidR="00857814" w:rsidRPr="00941709" w:rsidRDefault="00857814" w:rsidP="00857814">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rPr>
      </w:pPr>
      <w:r w:rsidRPr="00781D45">
        <w:rPr>
          <w:rFonts w:ascii="Calibri" w:hAnsi="Calibri"/>
        </w:rPr>
        <w:t>26</w:t>
      </w:r>
      <w:r w:rsidRPr="00781D45">
        <w:rPr>
          <w:rFonts w:ascii="Calibri" w:hAnsi="Calibri"/>
        </w:rPr>
        <w:tab/>
        <w:t>1B and (2B or (3B and 5))</w:t>
      </w:r>
      <w:r w:rsidRPr="00781D45">
        <w:rPr>
          <w:rFonts w:ascii="Calibri" w:hAnsi="Calibri"/>
        </w:rPr>
        <w:tab/>
        <w:t>51</w:t>
      </w:r>
      <w:r w:rsidRPr="00781D45">
        <w:rPr>
          <w:rFonts w:ascii="Calibri" w:hAnsi="Calibri"/>
        </w:rPr>
        <w:tab/>
        <w:t>61</w:t>
      </w:r>
      <w:r w:rsidRPr="00781D45">
        <w:rPr>
          <w:rFonts w:ascii="Calibri" w:hAnsi="Calibri"/>
        </w:rPr>
        <w:tab/>
        <w:t>9</w:t>
      </w:r>
      <w:r w:rsidRPr="00781D45">
        <w:rPr>
          <w:rFonts w:ascii="Calibri" w:hAnsi="Calibri"/>
        </w:rPr>
        <w:tab/>
        <w:t>12900</w:t>
      </w:r>
      <w:r w:rsidRPr="00781D45">
        <w:rPr>
          <w:rFonts w:ascii="Calibri" w:hAnsi="Calibri"/>
        </w:rPr>
        <w:tab/>
        <w:t>45.5 (36.3-54.8)</w:t>
      </w:r>
      <w:r w:rsidRPr="00781D45">
        <w:rPr>
          <w:rFonts w:ascii="Calibri" w:hAnsi="Calibri"/>
        </w:rPr>
        <w:tab/>
        <w:t>99.9 (99.9-100.0)</w:t>
      </w:r>
      <w:r w:rsidRPr="00781D45">
        <w:rPr>
          <w:rFonts w:ascii="Calibri" w:hAnsi="Calibri"/>
        </w:rPr>
        <w:tab/>
        <w:t>85.0 (76.0-94.0)</w:t>
      </w:r>
      <w:r w:rsidRPr="00781D45">
        <w:rPr>
          <w:rFonts w:ascii="Calibri" w:hAnsi="Calibri"/>
        </w:rPr>
        <w:tab/>
        <w:t>99.5 (99.4-99.6)</w:t>
      </w:r>
      <w:r w:rsidRPr="00781D45">
        <w:rPr>
          <w:rFonts w:ascii="Calibri" w:hAnsi="Calibri"/>
        </w:rPr>
        <w:tab/>
        <w:t>0.46%</w:t>
      </w:r>
    </w:p>
    <w:p w14:paraId="16680ED1" w14:textId="77777777" w:rsidR="00857814" w:rsidRPr="00941709" w:rsidRDefault="00857814" w:rsidP="00857814">
      <w:pPr>
        <w:rPr>
          <w:rFonts w:ascii="Calibri" w:hAnsi="Calibri"/>
        </w:rPr>
      </w:pPr>
      <w:r w:rsidRPr="00941709">
        <w:rPr>
          <w:rFonts w:ascii="Calibri" w:hAnsi="Calibri"/>
        </w:rPr>
        <w:t xml:space="preserve">____________________________________________________________________________________________________________________________ </w:t>
      </w:r>
    </w:p>
    <w:p w14:paraId="310D3388" w14:textId="0285A731" w:rsidR="00857814" w:rsidRPr="00941709" w:rsidRDefault="00857814" w:rsidP="00857814">
      <w:pPr>
        <w:tabs>
          <w:tab w:val="left" w:pos="426"/>
          <w:tab w:val="left" w:pos="3119"/>
          <w:tab w:val="left" w:pos="3544"/>
          <w:tab w:val="left" w:pos="3969"/>
          <w:tab w:val="left" w:pos="4395"/>
          <w:tab w:val="left" w:pos="5387"/>
          <w:tab w:val="left" w:pos="6946"/>
          <w:tab w:val="left" w:pos="8789"/>
          <w:tab w:val="left" w:pos="10490"/>
          <w:tab w:val="left" w:pos="12333"/>
        </w:tabs>
        <w:rPr>
          <w:rFonts w:ascii="Calibri" w:hAnsi="Calibri"/>
        </w:rPr>
      </w:pPr>
      <w:r w:rsidRPr="00941709">
        <w:rPr>
          <w:rFonts w:ascii="Calibri" w:hAnsi="Calibri"/>
        </w:rPr>
        <w:t>The criteria used in the definition (1A, 1B, 2A, 2B, 3A, 3B and 4) are given in Table 2 in the text</w:t>
      </w:r>
      <w:r>
        <w:rPr>
          <w:rFonts w:ascii="Calibri" w:hAnsi="Calibri" w:hint="eastAsia"/>
        </w:rPr>
        <w:t>. The prevalence of the patients with RA (N=112) was 0.85% in the population of 13,0</w:t>
      </w:r>
      <w:r w:rsidR="00926B7A">
        <w:rPr>
          <w:rFonts w:ascii="Calibri" w:hAnsi="Calibri"/>
        </w:rPr>
        <w:t>2</w:t>
      </w:r>
      <w:r>
        <w:rPr>
          <w:rFonts w:ascii="Calibri" w:hAnsi="Calibri" w:hint="eastAsia"/>
        </w:rPr>
        <w:t>1 patients.</w:t>
      </w:r>
    </w:p>
    <w:p w14:paraId="226A0563" w14:textId="1A4D570D" w:rsidR="00D45546" w:rsidRPr="00857814" w:rsidRDefault="00D45546"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7743C779" w14:textId="7E486F54" w:rsidR="009E42BF" w:rsidRPr="00941709" w:rsidRDefault="009E42BF"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27525B27" w14:textId="77777777" w:rsidR="009E42BF" w:rsidRDefault="009E42BF"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sectPr w:rsidR="009E42BF" w:rsidSect="009E42BF">
          <w:pgSz w:w="16838" w:h="11906" w:orient="landscape"/>
          <w:pgMar w:top="1701" w:right="1701" w:bottom="1701" w:left="1985" w:header="851" w:footer="992" w:gutter="0"/>
          <w:cols w:space="425"/>
          <w:docGrid w:type="lines" w:linePitch="360"/>
        </w:sectPr>
      </w:pPr>
    </w:p>
    <w:p w14:paraId="1986EE7D" w14:textId="5D195347" w:rsidR="00C01D6A" w:rsidRPr="00F025F9" w:rsidRDefault="00C01D6A"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szCs w:val="21"/>
        </w:rPr>
      </w:pPr>
      <w:r w:rsidRPr="00F025F9">
        <w:rPr>
          <w:rFonts w:ascii="Calibri" w:hAnsi="Calibri" w:cs="Calibri"/>
          <w:szCs w:val="21"/>
        </w:rPr>
        <w:lastRenderedPageBreak/>
        <w:t>Appendix 3</w:t>
      </w:r>
    </w:p>
    <w:p w14:paraId="5EB0BACD" w14:textId="77777777" w:rsidR="00C01D6A" w:rsidRPr="00F025F9" w:rsidRDefault="00C01D6A"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szCs w:val="21"/>
        </w:rPr>
      </w:pPr>
    </w:p>
    <w:p w14:paraId="132972C8" w14:textId="526722EB" w:rsidR="00D45546" w:rsidRPr="00F025F9" w:rsidRDefault="008F7624"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szCs w:val="21"/>
        </w:rPr>
      </w:pPr>
      <w:r w:rsidRPr="00F025F9">
        <w:rPr>
          <w:rFonts w:ascii="Calibri" w:hAnsi="Calibri" w:cs="Calibri"/>
          <w:szCs w:val="21"/>
        </w:rPr>
        <w:t>Sensitivity analysis to evaluate the effect of potential misclassification of patients with rheumatoid arthritis (RA) who did not meet “Definitions of possible cases of RA” (Table 1) as patients having no RA on the prevalence of definition–positive patients and the adjusted prevalence</w:t>
      </w:r>
    </w:p>
    <w:p w14:paraId="38252797" w14:textId="77777777" w:rsidR="00D45546" w:rsidRPr="00C01D6A" w:rsidRDefault="00D45546"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6B7838F7" w14:textId="61421B53" w:rsidR="005C001F" w:rsidRDefault="00D45546"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In the current validation study,</w:t>
      </w:r>
      <w:r w:rsidR="00A174D0">
        <w:rPr>
          <w:rFonts w:ascii="Calibri" w:hAnsi="Calibri" w:cs="Calibri" w:hint="eastAsia"/>
        </w:rPr>
        <w:t xml:space="preserve"> from 13,0</w:t>
      </w:r>
      <w:r w:rsidR="00056F43">
        <w:rPr>
          <w:rFonts w:ascii="Calibri" w:hAnsi="Calibri" w:cs="Calibri" w:hint="eastAsia"/>
        </w:rPr>
        <w:t>2</w:t>
      </w:r>
      <w:r w:rsidR="00A174D0">
        <w:rPr>
          <w:rFonts w:ascii="Calibri" w:hAnsi="Calibri" w:cs="Calibri" w:hint="eastAsia"/>
        </w:rPr>
        <w:t>2 patients,</w:t>
      </w:r>
      <w:r>
        <w:rPr>
          <w:rFonts w:ascii="Calibri" w:hAnsi="Calibri" w:cs="Calibri" w:hint="eastAsia"/>
        </w:rPr>
        <w:t xml:space="preserve"> we selected 334 possible cases of rheumatoid </w:t>
      </w:r>
      <w:r>
        <w:rPr>
          <w:rFonts w:ascii="Calibri" w:hAnsi="Calibri" w:cs="Calibri"/>
        </w:rPr>
        <w:t>arthritis</w:t>
      </w:r>
      <w:r>
        <w:rPr>
          <w:rFonts w:ascii="Calibri" w:hAnsi="Calibri" w:cs="Calibri" w:hint="eastAsia"/>
        </w:rPr>
        <w:t xml:space="preserve"> (RA) who met the definition</w:t>
      </w:r>
      <w:r w:rsidR="00625506">
        <w:rPr>
          <w:rFonts w:ascii="Calibri" w:hAnsi="Calibri" w:cs="Calibri" w:hint="eastAsia"/>
        </w:rPr>
        <w:t xml:space="preserve"> of </w:t>
      </w:r>
      <w:r w:rsidR="00625506">
        <w:rPr>
          <w:rFonts w:ascii="Calibri" w:hAnsi="Calibri" w:cs="Calibri"/>
        </w:rPr>
        <w:t>“</w:t>
      </w:r>
      <w:r w:rsidR="00625506">
        <w:rPr>
          <w:rFonts w:ascii="Calibri" w:hAnsi="Calibri" w:cs="Calibri" w:hint="eastAsia"/>
        </w:rPr>
        <w:t>possible cases of RA</w:t>
      </w:r>
      <w:r w:rsidR="00625506">
        <w:rPr>
          <w:rFonts w:ascii="Calibri" w:hAnsi="Calibri" w:cs="Calibri"/>
        </w:rPr>
        <w:t>”</w:t>
      </w:r>
      <w:r>
        <w:rPr>
          <w:rFonts w:ascii="Calibri" w:hAnsi="Calibri" w:cs="Calibri" w:hint="eastAsia"/>
        </w:rPr>
        <w:t xml:space="preserve"> in Table 1 and 12,</w:t>
      </w:r>
      <w:r w:rsidR="00056F43">
        <w:rPr>
          <w:rFonts w:ascii="Calibri" w:hAnsi="Calibri" w:cs="Calibri"/>
        </w:rPr>
        <w:t>68</w:t>
      </w:r>
      <w:r>
        <w:rPr>
          <w:rFonts w:ascii="Calibri" w:hAnsi="Calibri" w:cs="Calibri" w:hint="eastAsia"/>
        </w:rPr>
        <w:t xml:space="preserve">8 subjects who did not meet the definitions were considered to have no RA. However, it is </w:t>
      </w:r>
      <w:r>
        <w:rPr>
          <w:rFonts w:ascii="Calibri" w:hAnsi="Calibri" w:cs="Calibri"/>
        </w:rPr>
        <w:t>possible</w:t>
      </w:r>
      <w:r>
        <w:rPr>
          <w:rFonts w:ascii="Calibri" w:hAnsi="Calibri" w:cs="Calibri" w:hint="eastAsia"/>
        </w:rPr>
        <w:t xml:space="preserve"> that some of 12,</w:t>
      </w:r>
      <w:r w:rsidR="00056F43">
        <w:rPr>
          <w:rFonts w:ascii="Calibri" w:hAnsi="Calibri" w:cs="Calibri"/>
        </w:rPr>
        <w:t>68</w:t>
      </w:r>
      <w:r>
        <w:rPr>
          <w:rFonts w:ascii="Calibri" w:hAnsi="Calibri" w:cs="Calibri" w:hint="eastAsia"/>
        </w:rPr>
        <w:t>8 subjects who did not meet the definition</w:t>
      </w:r>
      <w:r w:rsidR="00C17A9D">
        <w:rPr>
          <w:rFonts w:ascii="Calibri" w:hAnsi="Calibri" w:cs="Calibri" w:hint="eastAsia"/>
        </w:rPr>
        <w:t xml:space="preserve"> of </w:t>
      </w:r>
      <w:r w:rsidR="00C17A9D">
        <w:rPr>
          <w:rFonts w:ascii="Calibri" w:hAnsi="Calibri" w:cs="Calibri"/>
        </w:rPr>
        <w:t>“</w:t>
      </w:r>
      <w:r w:rsidR="00C17A9D">
        <w:rPr>
          <w:rFonts w:ascii="Calibri" w:hAnsi="Calibri" w:cs="Calibri" w:hint="eastAsia"/>
        </w:rPr>
        <w:t>possible cases of RA</w:t>
      </w:r>
      <w:r w:rsidR="00C17A9D">
        <w:rPr>
          <w:rFonts w:ascii="Calibri" w:hAnsi="Calibri" w:cs="Calibri"/>
        </w:rPr>
        <w:t>”</w:t>
      </w:r>
      <w:r>
        <w:rPr>
          <w:rFonts w:ascii="Calibri" w:hAnsi="Calibri" w:cs="Calibri" w:hint="eastAsia"/>
        </w:rPr>
        <w:t xml:space="preserve"> had RA. </w:t>
      </w:r>
      <w:r w:rsidR="005C001F">
        <w:rPr>
          <w:rFonts w:ascii="Calibri" w:hAnsi="Calibri" w:cs="Calibri" w:hint="eastAsia"/>
        </w:rPr>
        <w:t xml:space="preserve">To evaluate the effect of such misclassification, we assumed that the proportion of </w:t>
      </w:r>
      <w:r w:rsidR="009533FD">
        <w:rPr>
          <w:rFonts w:ascii="Calibri" w:hAnsi="Calibri" w:cs="Calibri" w:hint="eastAsia"/>
        </w:rPr>
        <w:t xml:space="preserve">patients with </w:t>
      </w:r>
      <w:r w:rsidR="004D0A55">
        <w:rPr>
          <w:rFonts w:ascii="Calibri" w:hAnsi="Calibri" w:cs="Calibri"/>
        </w:rPr>
        <w:t xml:space="preserve">true </w:t>
      </w:r>
      <w:r w:rsidR="005C001F">
        <w:rPr>
          <w:rFonts w:ascii="Calibri" w:hAnsi="Calibri" w:cs="Calibri" w:hint="eastAsia"/>
        </w:rPr>
        <w:t xml:space="preserve">RA who met the definitions of </w:t>
      </w:r>
      <w:r w:rsidR="00625506">
        <w:rPr>
          <w:rFonts w:ascii="Calibri" w:hAnsi="Calibri" w:cs="Calibri"/>
        </w:rPr>
        <w:t>“</w:t>
      </w:r>
      <w:r w:rsidR="005C001F">
        <w:rPr>
          <w:rFonts w:ascii="Calibri" w:hAnsi="Calibri" w:cs="Calibri" w:hint="eastAsia"/>
        </w:rPr>
        <w:t>possible</w:t>
      </w:r>
      <w:r w:rsidR="00625506">
        <w:rPr>
          <w:rFonts w:ascii="Calibri" w:hAnsi="Calibri" w:cs="Calibri" w:hint="eastAsia"/>
        </w:rPr>
        <w:t xml:space="preserve"> cases of</w:t>
      </w:r>
      <w:r w:rsidR="005C001F">
        <w:rPr>
          <w:rFonts w:ascii="Calibri" w:hAnsi="Calibri" w:cs="Calibri" w:hint="eastAsia"/>
        </w:rPr>
        <w:t xml:space="preserve"> RA</w:t>
      </w:r>
      <w:r w:rsidR="00625506">
        <w:rPr>
          <w:rFonts w:ascii="Calibri" w:hAnsi="Calibri" w:cs="Calibri"/>
        </w:rPr>
        <w:t>”</w:t>
      </w:r>
      <w:r w:rsidR="00625506">
        <w:rPr>
          <w:rFonts w:ascii="Calibri" w:hAnsi="Calibri" w:cs="Calibri" w:hint="eastAsia"/>
        </w:rPr>
        <w:t xml:space="preserve"> and included in 334 possible cases</w:t>
      </w:r>
      <w:r w:rsidR="005C001F">
        <w:rPr>
          <w:rFonts w:ascii="Calibri" w:hAnsi="Calibri" w:cs="Calibri" w:hint="eastAsia"/>
        </w:rPr>
        <w:t xml:space="preserve"> was F and the remaining subjects (with the proportion of 1-F) were misclassified as </w:t>
      </w:r>
      <w:r w:rsidR="009533FD">
        <w:rPr>
          <w:rFonts w:ascii="Calibri" w:hAnsi="Calibri" w:cs="Calibri" w:hint="eastAsia"/>
        </w:rPr>
        <w:t xml:space="preserve">a </w:t>
      </w:r>
      <w:r w:rsidR="00625506">
        <w:rPr>
          <w:rFonts w:ascii="Calibri" w:hAnsi="Calibri" w:cs="Calibri" w:hint="eastAsia"/>
        </w:rPr>
        <w:t xml:space="preserve">patient having no RA. The scenario is analyzed using </w:t>
      </w:r>
      <w:r w:rsidR="009533FD">
        <w:rPr>
          <w:rFonts w:ascii="Calibri" w:hAnsi="Calibri" w:cs="Calibri" w:hint="eastAsia"/>
        </w:rPr>
        <w:t>a</w:t>
      </w:r>
      <w:r w:rsidR="005C001F">
        <w:rPr>
          <w:rFonts w:ascii="Calibri" w:hAnsi="Calibri" w:cs="Calibri" w:hint="eastAsia"/>
        </w:rPr>
        <w:t xml:space="preserve"> 2X2 table</w:t>
      </w:r>
      <w:r w:rsidR="009533FD">
        <w:rPr>
          <w:rFonts w:ascii="Calibri" w:hAnsi="Calibri" w:cs="Calibri" w:hint="eastAsia"/>
        </w:rPr>
        <w:t xml:space="preserve"> in </w:t>
      </w:r>
      <w:r w:rsidR="00625506">
        <w:rPr>
          <w:rFonts w:ascii="Calibri" w:hAnsi="Calibri" w:cs="Calibri" w:hint="eastAsia"/>
        </w:rPr>
        <w:t>Table S3</w:t>
      </w:r>
      <w:r w:rsidR="009533FD">
        <w:rPr>
          <w:rFonts w:ascii="Calibri" w:hAnsi="Calibri" w:cs="Calibri" w:hint="eastAsia"/>
        </w:rPr>
        <w:t>a</w:t>
      </w:r>
      <w:r w:rsidR="00625506">
        <w:rPr>
          <w:rFonts w:ascii="Calibri" w:hAnsi="Calibri" w:cs="Calibri" w:hint="eastAsia"/>
        </w:rPr>
        <w:t>1</w:t>
      </w:r>
      <w:r w:rsidR="009533FD">
        <w:rPr>
          <w:rFonts w:ascii="Calibri" w:hAnsi="Calibri" w:cs="Calibri" w:hint="eastAsia"/>
        </w:rPr>
        <w:t xml:space="preserve"> </w:t>
      </w:r>
      <w:r w:rsidR="00625506">
        <w:rPr>
          <w:rFonts w:ascii="Calibri" w:hAnsi="Calibri" w:cs="Calibri" w:hint="eastAsia"/>
        </w:rPr>
        <w:t>for</w:t>
      </w:r>
      <w:r w:rsidR="005C001F">
        <w:rPr>
          <w:rFonts w:ascii="Calibri" w:hAnsi="Calibri" w:cs="Calibri" w:hint="eastAsia"/>
        </w:rPr>
        <w:t xml:space="preserve"> the validation study.</w:t>
      </w:r>
    </w:p>
    <w:p w14:paraId="46F91F1F" w14:textId="77777777" w:rsidR="005C001F" w:rsidRDefault="005C001F"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tbl>
      <w:tblPr>
        <w:tblStyle w:val="a3"/>
        <w:tblW w:w="0" w:type="auto"/>
        <w:tblLook w:val="04A0" w:firstRow="1" w:lastRow="0" w:firstColumn="1" w:lastColumn="0" w:noHBand="0" w:noVBand="1"/>
      </w:tblPr>
      <w:tblGrid>
        <w:gridCol w:w="1242"/>
        <w:gridCol w:w="709"/>
        <w:gridCol w:w="1134"/>
        <w:gridCol w:w="992"/>
        <w:gridCol w:w="2127"/>
      </w:tblGrid>
      <w:tr w:rsidR="005C001F" w14:paraId="255A1EEE" w14:textId="77777777" w:rsidTr="00E91CBD">
        <w:tc>
          <w:tcPr>
            <w:tcW w:w="1242" w:type="dxa"/>
          </w:tcPr>
          <w:p w14:paraId="2CACDCFB" w14:textId="77777777" w:rsidR="005C001F" w:rsidRDefault="005C001F"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tc>
        <w:tc>
          <w:tcPr>
            <w:tcW w:w="709" w:type="dxa"/>
          </w:tcPr>
          <w:p w14:paraId="7EA6651E" w14:textId="77777777" w:rsidR="005C001F" w:rsidRDefault="005C001F" w:rsidP="005C001F">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p>
        </w:tc>
        <w:tc>
          <w:tcPr>
            <w:tcW w:w="2126" w:type="dxa"/>
            <w:gridSpan w:val="2"/>
          </w:tcPr>
          <w:p w14:paraId="2CC14F86" w14:textId="29766A13" w:rsidR="005C001F" w:rsidRDefault="00985875" w:rsidP="005C001F">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Reference</w:t>
            </w:r>
            <w:r w:rsidR="005C001F">
              <w:rPr>
                <w:rFonts w:ascii="Calibri" w:hAnsi="Calibri" w:cs="Calibri" w:hint="eastAsia"/>
              </w:rPr>
              <w:t xml:space="preserve"> Standard</w:t>
            </w:r>
          </w:p>
        </w:tc>
        <w:tc>
          <w:tcPr>
            <w:tcW w:w="2127" w:type="dxa"/>
          </w:tcPr>
          <w:p w14:paraId="0F14A066" w14:textId="39C64C78" w:rsidR="004D0A55" w:rsidRDefault="004D0A55" w:rsidP="004D0A55">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T</w:t>
            </w:r>
            <w:r>
              <w:rPr>
                <w:rFonts w:ascii="Calibri" w:hAnsi="Calibri" w:cs="Calibri"/>
              </w:rPr>
              <w:t>otal</w:t>
            </w:r>
          </w:p>
        </w:tc>
      </w:tr>
      <w:tr w:rsidR="005C001F" w14:paraId="1E0E5679" w14:textId="77777777" w:rsidTr="00E91CBD">
        <w:tc>
          <w:tcPr>
            <w:tcW w:w="1242" w:type="dxa"/>
          </w:tcPr>
          <w:p w14:paraId="0D615AF1" w14:textId="77777777" w:rsidR="005C001F" w:rsidRDefault="005C001F"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tc>
        <w:tc>
          <w:tcPr>
            <w:tcW w:w="709" w:type="dxa"/>
          </w:tcPr>
          <w:p w14:paraId="6AEA9827" w14:textId="77777777" w:rsidR="005C001F" w:rsidRDefault="005C001F" w:rsidP="005C001F">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p>
        </w:tc>
        <w:tc>
          <w:tcPr>
            <w:tcW w:w="1134" w:type="dxa"/>
          </w:tcPr>
          <w:p w14:paraId="44DC10BF" w14:textId="516DBC9F" w:rsidR="005C001F" w:rsidRDefault="005C001F" w:rsidP="005C001F">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Yes</w:t>
            </w:r>
          </w:p>
        </w:tc>
        <w:tc>
          <w:tcPr>
            <w:tcW w:w="992" w:type="dxa"/>
          </w:tcPr>
          <w:p w14:paraId="497B3D89" w14:textId="79EA0C41" w:rsidR="005C001F" w:rsidRDefault="005C001F" w:rsidP="005C001F">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No</w:t>
            </w:r>
          </w:p>
        </w:tc>
        <w:tc>
          <w:tcPr>
            <w:tcW w:w="2127" w:type="dxa"/>
          </w:tcPr>
          <w:p w14:paraId="17F49BEB" w14:textId="34BFEBD5" w:rsidR="005C001F" w:rsidRDefault="005C001F" w:rsidP="005C001F">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p>
        </w:tc>
      </w:tr>
      <w:tr w:rsidR="005C001F" w14:paraId="4CEAB970" w14:textId="77777777" w:rsidTr="00E91CBD">
        <w:tc>
          <w:tcPr>
            <w:tcW w:w="1242" w:type="dxa"/>
            <w:vMerge w:val="restart"/>
          </w:tcPr>
          <w:p w14:paraId="27181A1A" w14:textId="194585FF" w:rsidR="005C001F" w:rsidRDefault="005C001F"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Definition</w:t>
            </w:r>
          </w:p>
        </w:tc>
        <w:tc>
          <w:tcPr>
            <w:tcW w:w="709" w:type="dxa"/>
          </w:tcPr>
          <w:p w14:paraId="62AE2F7C" w14:textId="1B32477A" w:rsidR="005C001F" w:rsidRDefault="005C001F" w:rsidP="005C001F">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Yes</w:t>
            </w:r>
          </w:p>
        </w:tc>
        <w:tc>
          <w:tcPr>
            <w:tcW w:w="1134" w:type="dxa"/>
          </w:tcPr>
          <w:p w14:paraId="4F60924B" w14:textId="0488342D" w:rsidR="005C001F" w:rsidRDefault="00E91CBD" w:rsidP="005C001F">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a</w:t>
            </w:r>
            <w:r w:rsidRPr="00E91CBD">
              <w:rPr>
                <w:rFonts w:ascii="Calibri" w:hAnsi="Calibri" w:cs="Calibri" w:hint="eastAsia"/>
                <w:vertAlign w:val="subscript"/>
              </w:rPr>
              <w:t>0</w:t>
            </w:r>
          </w:p>
        </w:tc>
        <w:tc>
          <w:tcPr>
            <w:tcW w:w="992" w:type="dxa"/>
          </w:tcPr>
          <w:p w14:paraId="46D936D0" w14:textId="14EE7C3D" w:rsidR="005C001F" w:rsidRDefault="00E91CBD" w:rsidP="005C001F">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b</w:t>
            </w:r>
            <w:r w:rsidRPr="00E91CBD">
              <w:rPr>
                <w:rFonts w:ascii="Calibri" w:hAnsi="Calibri" w:cs="Calibri" w:hint="eastAsia"/>
                <w:vertAlign w:val="subscript"/>
              </w:rPr>
              <w:t>0</w:t>
            </w:r>
          </w:p>
        </w:tc>
        <w:tc>
          <w:tcPr>
            <w:tcW w:w="2127" w:type="dxa"/>
          </w:tcPr>
          <w:p w14:paraId="1618B52A" w14:textId="0B898C7C" w:rsidR="005C001F" w:rsidRDefault="00E91CBD" w:rsidP="005C001F">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a</w:t>
            </w:r>
            <w:r w:rsidRPr="00E91CBD">
              <w:rPr>
                <w:rFonts w:ascii="Calibri" w:hAnsi="Calibri" w:cs="Calibri" w:hint="eastAsia"/>
                <w:vertAlign w:val="subscript"/>
              </w:rPr>
              <w:t>0</w:t>
            </w:r>
            <w:r>
              <w:rPr>
                <w:rFonts w:ascii="Calibri" w:hAnsi="Calibri" w:cs="Calibri" w:hint="eastAsia"/>
              </w:rPr>
              <w:t>+ b</w:t>
            </w:r>
            <w:r w:rsidRPr="00E91CBD">
              <w:rPr>
                <w:rFonts w:ascii="Calibri" w:hAnsi="Calibri" w:cs="Calibri" w:hint="eastAsia"/>
                <w:vertAlign w:val="subscript"/>
              </w:rPr>
              <w:t>0</w:t>
            </w:r>
          </w:p>
        </w:tc>
      </w:tr>
      <w:tr w:rsidR="005C001F" w14:paraId="74685480" w14:textId="77777777" w:rsidTr="00E91CBD">
        <w:tc>
          <w:tcPr>
            <w:tcW w:w="1242" w:type="dxa"/>
            <w:vMerge/>
          </w:tcPr>
          <w:p w14:paraId="63D8EBD5" w14:textId="77777777" w:rsidR="005C001F" w:rsidRDefault="005C001F"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tc>
        <w:tc>
          <w:tcPr>
            <w:tcW w:w="709" w:type="dxa"/>
          </w:tcPr>
          <w:p w14:paraId="13DC24AC" w14:textId="72ECE3DE" w:rsidR="005C001F" w:rsidRDefault="005C001F" w:rsidP="005C001F">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No</w:t>
            </w:r>
          </w:p>
        </w:tc>
        <w:tc>
          <w:tcPr>
            <w:tcW w:w="1134" w:type="dxa"/>
          </w:tcPr>
          <w:p w14:paraId="7F77893C" w14:textId="63D9B461" w:rsidR="005C001F" w:rsidRDefault="00E91CBD" w:rsidP="005C001F">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c</w:t>
            </w:r>
            <w:r w:rsidRPr="00E91CBD">
              <w:rPr>
                <w:rFonts w:ascii="Calibri" w:hAnsi="Calibri" w:cs="Calibri" w:hint="eastAsia"/>
                <w:vertAlign w:val="subscript"/>
              </w:rPr>
              <w:t>0</w:t>
            </w:r>
            <w:r w:rsidR="00FA311D" w:rsidRPr="00FA311D">
              <w:rPr>
                <w:rFonts w:ascii="Calibri" w:hAnsi="Calibri" w:cs="Calibri" w:hint="eastAsia"/>
                <w:vertAlign w:val="superscript"/>
              </w:rPr>
              <w:t>*</w:t>
            </w:r>
          </w:p>
        </w:tc>
        <w:tc>
          <w:tcPr>
            <w:tcW w:w="992" w:type="dxa"/>
          </w:tcPr>
          <w:p w14:paraId="27D8D030" w14:textId="2D7C9195" w:rsidR="005C001F" w:rsidRDefault="00E91CBD" w:rsidP="005C001F">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d</w:t>
            </w:r>
            <w:r w:rsidRPr="00E91CBD">
              <w:rPr>
                <w:rFonts w:ascii="Calibri" w:hAnsi="Calibri" w:cs="Calibri" w:hint="eastAsia"/>
                <w:vertAlign w:val="subscript"/>
              </w:rPr>
              <w:t>0</w:t>
            </w:r>
            <w:r w:rsidR="00FA311D" w:rsidRPr="00FA311D">
              <w:rPr>
                <w:rFonts w:ascii="Calibri" w:hAnsi="Calibri" w:cs="Calibri" w:hint="eastAsia"/>
                <w:vertAlign w:val="superscript"/>
              </w:rPr>
              <w:t>*</w:t>
            </w:r>
          </w:p>
        </w:tc>
        <w:tc>
          <w:tcPr>
            <w:tcW w:w="2127" w:type="dxa"/>
          </w:tcPr>
          <w:p w14:paraId="43B791FC" w14:textId="56A6BB68" w:rsidR="005C001F" w:rsidRDefault="00FA311D" w:rsidP="005C001F">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c</w:t>
            </w:r>
            <w:r w:rsidRPr="00E91CBD">
              <w:rPr>
                <w:rFonts w:ascii="Calibri" w:hAnsi="Calibri" w:cs="Calibri" w:hint="eastAsia"/>
                <w:vertAlign w:val="subscript"/>
              </w:rPr>
              <w:t>0</w:t>
            </w:r>
            <w:r w:rsidRPr="00FA311D">
              <w:rPr>
                <w:rFonts w:ascii="Calibri" w:hAnsi="Calibri" w:cs="Calibri" w:hint="eastAsia"/>
                <w:vertAlign w:val="superscript"/>
              </w:rPr>
              <w:t>*</w:t>
            </w:r>
            <w:r w:rsidR="00E91CBD">
              <w:rPr>
                <w:rFonts w:ascii="Calibri" w:hAnsi="Calibri" w:cs="Calibri" w:hint="eastAsia"/>
              </w:rPr>
              <w:t xml:space="preserve">+ </w:t>
            </w:r>
            <w:r>
              <w:rPr>
                <w:rFonts w:ascii="Calibri" w:hAnsi="Calibri" w:cs="Calibri" w:hint="eastAsia"/>
              </w:rPr>
              <w:t>d</w:t>
            </w:r>
            <w:r w:rsidRPr="00E91CBD">
              <w:rPr>
                <w:rFonts w:ascii="Calibri" w:hAnsi="Calibri" w:cs="Calibri" w:hint="eastAsia"/>
                <w:vertAlign w:val="subscript"/>
              </w:rPr>
              <w:t>0</w:t>
            </w:r>
            <w:r w:rsidRPr="00FA311D">
              <w:rPr>
                <w:rFonts w:ascii="Calibri" w:hAnsi="Calibri" w:cs="Calibri" w:hint="eastAsia"/>
                <w:vertAlign w:val="superscript"/>
              </w:rPr>
              <w:t>*</w:t>
            </w:r>
          </w:p>
        </w:tc>
      </w:tr>
      <w:tr w:rsidR="005C001F" w14:paraId="3E73E822" w14:textId="77777777" w:rsidTr="00E91CBD">
        <w:tc>
          <w:tcPr>
            <w:tcW w:w="1242" w:type="dxa"/>
          </w:tcPr>
          <w:p w14:paraId="617E982D" w14:textId="77777777" w:rsidR="005C001F" w:rsidRDefault="005C001F"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tc>
        <w:tc>
          <w:tcPr>
            <w:tcW w:w="709" w:type="dxa"/>
          </w:tcPr>
          <w:p w14:paraId="50A0E2EB" w14:textId="55CE2C7F" w:rsidR="005C001F" w:rsidRDefault="004D0A55" w:rsidP="005C001F">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T</w:t>
            </w:r>
            <w:r>
              <w:rPr>
                <w:rFonts w:ascii="Calibri" w:hAnsi="Calibri" w:cs="Calibri"/>
              </w:rPr>
              <w:t>otal</w:t>
            </w:r>
          </w:p>
        </w:tc>
        <w:tc>
          <w:tcPr>
            <w:tcW w:w="1134" w:type="dxa"/>
          </w:tcPr>
          <w:p w14:paraId="472E32C7" w14:textId="2AD70108" w:rsidR="005C001F" w:rsidRDefault="00E91CBD" w:rsidP="005C001F">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a</w:t>
            </w:r>
            <w:r w:rsidRPr="00E91CBD">
              <w:rPr>
                <w:rFonts w:ascii="Calibri" w:hAnsi="Calibri" w:cs="Calibri" w:hint="eastAsia"/>
                <w:vertAlign w:val="subscript"/>
              </w:rPr>
              <w:t>0</w:t>
            </w:r>
            <w:r>
              <w:rPr>
                <w:rFonts w:ascii="Calibri" w:hAnsi="Calibri" w:cs="Calibri" w:hint="eastAsia"/>
              </w:rPr>
              <w:t xml:space="preserve">+ </w:t>
            </w:r>
            <w:r w:rsidR="00FA311D">
              <w:rPr>
                <w:rFonts w:ascii="Calibri" w:hAnsi="Calibri" w:cs="Calibri" w:hint="eastAsia"/>
              </w:rPr>
              <w:t>c</w:t>
            </w:r>
            <w:r w:rsidR="00FA311D" w:rsidRPr="00E91CBD">
              <w:rPr>
                <w:rFonts w:ascii="Calibri" w:hAnsi="Calibri" w:cs="Calibri" w:hint="eastAsia"/>
                <w:vertAlign w:val="subscript"/>
              </w:rPr>
              <w:t>0</w:t>
            </w:r>
            <w:r w:rsidR="00FA311D" w:rsidRPr="00FA311D">
              <w:rPr>
                <w:rFonts w:ascii="Calibri" w:hAnsi="Calibri" w:cs="Calibri" w:hint="eastAsia"/>
                <w:vertAlign w:val="superscript"/>
              </w:rPr>
              <w:t>*</w:t>
            </w:r>
          </w:p>
        </w:tc>
        <w:tc>
          <w:tcPr>
            <w:tcW w:w="992" w:type="dxa"/>
          </w:tcPr>
          <w:p w14:paraId="525EDB3A" w14:textId="56C79EF2" w:rsidR="005C001F" w:rsidRDefault="00E91CBD" w:rsidP="005C001F">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b</w:t>
            </w:r>
            <w:r w:rsidRPr="00E91CBD">
              <w:rPr>
                <w:rFonts w:ascii="Calibri" w:hAnsi="Calibri" w:cs="Calibri" w:hint="eastAsia"/>
                <w:vertAlign w:val="subscript"/>
              </w:rPr>
              <w:t>0</w:t>
            </w:r>
            <w:r>
              <w:rPr>
                <w:rFonts w:ascii="Calibri" w:hAnsi="Calibri" w:cs="Calibri" w:hint="eastAsia"/>
              </w:rPr>
              <w:t xml:space="preserve">+ </w:t>
            </w:r>
            <w:r w:rsidR="00FA311D">
              <w:rPr>
                <w:rFonts w:ascii="Calibri" w:hAnsi="Calibri" w:cs="Calibri" w:hint="eastAsia"/>
              </w:rPr>
              <w:t>d</w:t>
            </w:r>
            <w:r w:rsidR="00FA311D" w:rsidRPr="00E91CBD">
              <w:rPr>
                <w:rFonts w:ascii="Calibri" w:hAnsi="Calibri" w:cs="Calibri" w:hint="eastAsia"/>
                <w:vertAlign w:val="subscript"/>
              </w:rPr>
              <w:t>0</w:t>
            </w:r>
            <w:r w:rsidR="00FA311D" w:rsidRPr="00FA311D">
              <w:rPr>
                <w:rFonts w:ascii="Calibri" w:hAnsi="Calibri" w:cs="Calibri" w:hint="eastAsia"/>
                <w:vertAlign w:val="superscript"/>
              </w:rPr>
              <w:t>*</w:t>
            </w:r>
          </w:p>
        </w:tc>
        <w:tc>
          <w:tcPr>
            <w:tcW w:w="2127" w:type="dxa"/>
          </w:tcPr>
          <w:p w14:paraId="1C0D1F3B" w14:textId="2CEB5F13" w:rsidR="005C001F" w:rsidRDefault="00E91CBD" w:rsidP="005C001F">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N</w:t>
            </w:r>
            <w:r w:rsidRPr="00E91CBD">
              <w:rPr>
                <w:rFonts w:ascii="Calibri" w:hAnsi="Calibri" w:cs="Calibri" w:hint="eastAsia"/>
                <w:vertAlign w:val="subscript"/>
              </w:rPr>
              <w:t>0</w:t>
            </w:r>
            <w:r>
              <w:rPr>
                <w:rFonts w:ascii="Calibri" w:hAnsi="Calibri" w:cs="Calibri" w:hint="eastAsia"/>
              </w:rPr>
              <w:t xml:space="preserve"> (= a</w:t>
            </w:r>
            <w:r w:rsidRPr="00E91CBD">
              <w:rPr>
                <w:rFonts w:ascii="Calibri" w:hAnsi="Calibri" w:cs="Calibri" w:hint="eastAsia"/>
                <w:vertAlign w:val="subscript"/>
              </w:rPr>
              <w:t>0</w:t>
            </w:r>
            <w:r>
              <w:rPr>
                <w:rFonts w:ascii="Calibri" w:hAnsi="Calibri" w:cs="Calibri" w:hint="eastAsia"/>
              </w:rPr>
              <w:t>+ b</w:t>
            </w:r>
            <w:r w:rsidRPr="00E91CBD">
              <w:rPr>
                <w:rFonts w:ascii="Calibri" w:hAnsi="Calibri" w:cs="Calibri" w:hint="eastAsia"/>
                <w:vertAlign w:val="subscript"/>
              </w:rPr>
              <w:t>0</w:t>
            </w:r>
            <w:r>
              <w:rPr>
                <w:rFonts w:ascii="Calibri" w:hAnsi="Calibri" w:cs="Calibri" w:hint="eastAsia"/>
              </w:rPr>
              <w:t xml:space="preserve">+ </w:t>
            </w:r>
            <w:r w:rsidR="00FA311D">
              <w:rPr>
                <w:rFonts w:ascii="Calibri" w:hAnsi="Calibri" w:cs="Calibri" w:hint="eastAsia"/>
              </w:rPr>
              <w:t>c</w:t>
            </w:r>
            <w:r w:rsidR="00FA311D" w:rsidRPr="00E91CBD">
              <w:rPr>
                <w:rFonts w:ascii="Calibri" w:hAnsi="Calibri" w:cs="Calibri" w:hint="eastAsia"/>
                <w:vertAlign w:val="subscript"/>
              </w:rPr>
              <w:t>0</w:t>
            </w:r>
            <w:r w:rsidR="00FA311D" w:rsidRPr="00FA311D">
              <w:rPr>
                <w:rFonts w:ascii="Calibri" w:hAnsi="Calibri" w:cs="Calibri" w:hint="eastAsia"/>
                <w:vertAlign w:val="superscript"/>
              </w:rPr>
              <w:t>*</w:t>
            </w:r>
            <w:r>
              <w:rPr>
                <w:rFonts w:ascii="Calibri" w:hAnsi="Calibri" w:cs="Calibri" w:hint="eastAsia"/>
              </w:rPr>
              <w:t xml:space="preserve">+ </w:t>
            </w:r>
            <w:r w:rsidR="00FA311D">
              <w:rPr>
                <w:rFonts w:ascii="Calibri" w:hAnsi="Calibri" w:cs="Calibri" w:hint="eastAsia"/>
              </w:rPr>
              <w:t>d</w:t>
            </w:r>
            <w:r w:rsidR="00FA311D" w:rsidRPr="00E91CBD">
              <w:rPr>
                <w:rFonts w:ascii="Calibri" w:hAnsi="Calibri" w:cs="Calibri" w:hint="eastAsia"/>
                <w:vertAlign w:val="subscript"/>
              </w:rPr>
              <w:t>0</w:t>
            </w:r>
            <w:r w:rsidR="00FA311D" w:rsidRPr="00FA311D">
              <w:rPr>
                <w:rFonts w:ascii="Calibri" w:hAnsi="Calibri" w:cs="Calibri" w:hint="eastAsia"/>
                <w:vertAlign w:val="superscript"/>
              </w:rPr>
              <w:t>*</w:t>
            </w:r>
            <w:r>
              <w:rPr>
                <w:rFonts w:ascii="Calibri" w:hAnsi="Calibri" w:cs="Calibri" w:hint="eastAsia"/>
              </w:rPr>
              <w:t>)</w:t>
            </w:r>
          </w:p>
        </w:tc>
      </w:tr>
    </w:tbl>
    <w:p w14:paraId="5E2BB9B5" w14:textId="35895CC9" w:rsidR="005C001F" w:rsidRDefault="00625506"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Table S3a1</w:t>
      </w:r>
      <w:r w:rsidR="008A56F5">
        <w:rPr>
          <w:rFonts w:ascii="Calibri" w:hAnsi="Calibri" w:cs="Calibri"/>
        </w:rPr>
        <w:t>:</w:t>
      </w:r>
      <w:r>
        <w:rPr>
          <w:rFonts w:ascii="Calibri" w:hAnsi="Calibri" w:cs="Calibri" w:hint="eastAsia"/>
        </w:rPr>
        <w:t xml:space="preserve"> 2X2 table showing the observed number of patients</w:t>
      </w:r>
      <w:r w:rsidR="00A174D0">
        <w:rPr>
          <w:rFonts w:ascii="Calibri" w:hAnsi="Calibri" w:cs="Calibri" w:hint="eastAsia"/>
        </w:rPr>
        <w:t xml:space="preserve"> in </w:t>
      </w:r>
      <w:r>
        <w:rPr>
          <w:rFonts w:ascii="Calibri" w:hAnsi="Calibri" w:cs="Calibri" w:hint="eastAsia"/>
        </w:rPr>
        <w:t>the</w:t>
      </w:r>
      <w:r w:rsidR="00A174D0">
        <w:rPr>
          <w:rFonts w:ascii="Calibri" w:hAnsi="Calibri" w:cs="Calibri" w:hint="eastAsia"/>
        </w:rPr>
        <w:t xml:space="preserve"> validation study</w:t>
      </w:r>
      <w:r w:rsidR="006C3BCD">
        <w:rPr>
          <w:rFonts w:ascii="Calibri" w:hAnsi="Calibri" w:cs="Calibri"/>
        </w:rPr>
        <w:t xml:space="preserve"> where some of </w:t>
      </w:r>
      <w:r w:rsidR="006C3BCD">
        <w:rPr>
          <w:rFonts w:ascii="Calibri" w:hAnsi="Calibri" w:cs="Calibri" w:hint="eastAsia"/>
        </w:rPr>
        <w:t>c</w:t>
      </w:r>
      <w:r w:rsidR="006C3BCD" w:rsidRPr="00E91CBD">
        <w:rPr>
          <w:rFonts w:ascii="Calibri" w:hAnsi="Calibri" w:cs="Calibri" w:hint="eastAsia"/>
          <w:vertAlign w:val="subscript"/>
        </w:rPr>
        <w:t>0</w:t>
      </w:r>
      <w:r w:rsidR="006C3BCD" w:rsidRPr="00FA311D">
        <w:rPr>
          <w:rFonts w:ascii="Calibri" w:hAnsi="Calibri" w:cs="Calibri" w:hint="eastAsia"/>
          <w:vertAlign w:val="superscript"/>
        </w:rPr>
        <w:t>*</w:t>
      </w:r>
      <w:r w:rsidR="006C3BCD">
        <w:rPr>
          <w:rFonts w:ascii="Calibri" w:hAnsi="Calibri" w:cs="Calibri" w:hint="eastAsia"/>
        </w:rPr>
        <w:t xml:space="preserve"> and d</w:t>
      </w:r>
      <w:r w:rsidR="006C3BCD" w:rsidRPr="00E91CBD">
        <w:rPr>
          <w:rFonts w:ascii="Calibri" w:hAnsi="Calibri" w:cs="Calibri" w:hint="eastAsia"/>
          <w:vertAlign w:val="subscript"/>
        </w:rPr>
        <w:t>0</w:t>
      </w:r>
      <w:r w:rsidR="006C3BCD" w:rsidRPr="00FA311D">
        <w:rPr>
          <w:rFonts w:ascii="Calibri" w:hAnsi="Calibri" w:cs="Calibri" w:hint="eastAsia"/>
          <w:vertAlign w:val="superscript"/>
        </w:rPr>
        <w:t>*</w:t>
      </w:r>
      <w:r w:rsidR="006C3BCD">
        <w:rPr>
          <w:rFonts w:ascii="Calibri" w:hAnsi="Calibri" w:cs="Calibri" w:hint="eastAsia"/>
        </w:rPr>
        <w:t xml:space="preserve"> </w:t>
      </w:r>
      <w:r w:rsidR="006C3BCD">
        <w:rPr>
          <w:rFonts w:ascii="Calibri" w:hAnsi="Calibri" w:cs="Calibri"/>
        </w:rPr>
        <w:t>cases are potentially misclassified</w:t>
      </w:r>
    </w:p>
    <w:p w14:paraId="57BE6818" w14:textId="77777777" w:rsidR="00D45546" w:rsidRPr="006C3BCD" w:rsidRDefault="00D45546"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42E47A00" w14:textId="2C04641A" w:rsidR="00A174D0" w:rsidRDefault="00A174D0"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 xml:space="preserve">In </w:t>
      </w:r>
      <w:r w:rsidR="00625506">
        <w:rPr>
          <w:rFonts w:ascii="Calibri" w:hAnsi="Calibri" w:cs="Calibri" w:hint="eastAsia"/>
        </w:rPr>
        <w:t>Table S3a1</w:t>
      </w:r>
      <w:r>
        <w:rPr>
          <w:rFonts w:ascii="Calibri" w:hAnsi="Calibri" w:cs="Calibri" w:hint="eastAsia"/>
        </w:rPr>
        <w:t>, a</w:t>
      </w:r>
      <w:r w:rsidRPr="00E91CBD">
        <w:rPr>
          <w:rFonts w:ascii="Calibri" w:hAnsi="Calibri" w:cs="Calibri" w:hint="eastAsia"/>
          <w:vertAlign w:val="subscript"/>
        </w:rPr>
        <w:t>0</w:t>
      </w:r>
      <w:r>
        <w:rPr>
          <w:rFonts w:ascii="Calibri" w:hAnsi="Calibri" w:cs="Calibri" w:hint="eastAsia"/>
        </w:rPr>
        <w:t>, b</w:t>
      </w:r>
      <w:r w:rsidRPr="00E91CBD">
        <w:rPr>
          <w:rFonts w:ascii="Calibri" w:hAnsi="Calibri" w:cs="Calibri" w:hint="eastAsia"/>
          <w:vertAlign w:val="subscript"/>
        </w:rPr>
        <w:t>0</w:t>
      </w:r>
      <w:r>
        <w:rPr>
          <w:rFonts w:ascii="Calibri" w:hAnsi="Calibri" w:cs="Calibri" w:hint="eastAsia"/>
        </w:rPr>
        <w:t xml:space="preserve">, </w:t>
      </w:r>
      <w:r w:rsidR="009533FD">
        <w:rPr>
          <w:rFonts w:ascii="Calibri" w:hAnsi="Calibri" w:cs="Calibri" w:hint="eastAsia"/>
        </w:rPr>
        <w:t>c</w:t>
      </w:r>
      <w:r w:rsidR="009533FD" w:rsidRPr="00E91CBD">
        <w:rPr>
          <w:rFonts w:ascii="Calibri" w:hAnsi="Calibri" w:cs="Calibri" w:hint="eastAsia"/>
          <w:vertAlign w:val="subscript"/>
        </w:rPr>
        <w:t>0</w:t>
      </w:r>
      <w:r w:rsidR="009533FD" w:rsidRPr="00FA311D">
        <w:rPr>
          <w:rFonts w:ascii="Calibri" w:hAnsi="Calibri" w:cs="Calibri" w:hint="eastAsia"/>
          <w:vertAlign w:val="superscript"/>
        </w:rPr>
        <w:t>*</w:t>
      </w:r>
      <w:r>
        <w:rPr>
          <w:rFonts w:ascii="Calibri" w:hAnsi="Calibri" w:cs="Calibri" w:hint="eastAsia"/>
        </w:rPr>
        <w:t xml:space="preserve"> and </w:t>
      </w:r>
      <w:r w:rsidR="009533FD">
        <w:rPr>
          <w:rFonts w:ascii="Calibri" w:hAnsi="Calibri" w:cs="Calibri" w:hint="eastAsia"/>
        </w:rPr>
        <w:t>d</w:t>
      </w:r>
      <w:r w:rsidR="009533FD" w:rsidRPr="00E91CBD">
        <w:rPr>
          <w:rFonts w:ascii="Calibri" w:hAnsi="Calibri" w:cs="Calibri" w:hint="eastAsia"/>
          <w:vertAlign w:val="subscript"/>
        </w:rPr>
        <w:t>0</w:t>
      </w:r>
      <w:r w:rsidR="009533FD" w:rsidRPr="00FA311D">
        <w:rPr>
          <w:rFonts w:ascii="Calibri" w:hAnsi="Calibri" w:cs="Calibri" w:hint="eastAsia"/>
          <w:vertAlign w:val="superscript"/>
        </w:rPr>
        <w:t>*</w:t>
      </w:r>
      <w:r>
        <w:rPr>
          <w:rFonts w:ascii="Calibri" w:hAnsi="Calibri" w:cs="Calibri" w:hint="eastAsia"/>
        </w:rPr>
        <w:t xml:space="preserve"> </w:t>
      </w:r>
      <w:r w:rsidR="009533FD">
        <w:rPr>
          <w:rFonts w:ascii="Calibri" w:hAnsi="Calibri" w:cs="Calibri" w:hint="eastAsia"/>
        </w:rPr>
        <w:t xml:space="preserve">indicate </w:t>
      </w:r>
      <w:r w:rsidR="00625506">
        <w:rPr>
          <w:rFonts w:ascii="Calibri" w:hAnsi="Calibri" w:cs="Calibri" w:hint="eastAsia"/>
        </w:rPr>
        <w:t xml:space="preserve">the number of </w:t>
      </w:r>
      <w:r>
        <w:rPr>
          <w:rFonts w:ascii="Calibri" w:hAnsi="Calibri" w:cs="Calibri" w:hint="eastAsia"/>
        </w:rPr>
        <w:t>true positive (TP), false positive (FP), false negative (FN) and true negative (TN)</w:t>
      </w:r>
      <w:r w:rsidR="008A56F5">
        <w:rPr>
          <w:rFonts w:ascii="Calibri" w:hAnsi="Calibri" w:cs="Calibri"/>
        </w:rPr>
        <w:t xml:space="preserve"> </w:t>
      </w:r>
      <w:r w:rsidR="006C3BCD">
        <w:rPr>
          <w:rFonts w:ascii="Calibri" w:hAnsi="Calibri" w:cs="Calibri"/>
        </w:rPr>
        <w:t>case</w:t>
      </w:r>
      <w:r w:rsidR="008A56F5">
        <w:rPr>
          <w:rFonts w:ascii="Calibri" w:hAnsi="Calibri" w:cs="Calibri"/>
        </w:rPr>
        <w:t>s</w:t>
      </w:r>
      <w:r w:rsidR="009533FD">
        <w:rPr>
          <w:rFonts w:ascii="Calibri" w:hAnsi="Calibri" w:cs="Calibri" w:hint="eastAsia"/>
        </w:rPr>
        <w:t>, respectively</w:t>
      </w:r>
      <w:r>
        <w:rPr>
          <w:rFonts w:ascii="Calibri" w:hAnsi="Calibri" w:cs="Calibri" w:hint="eastAsia"/>
        </w:rPr>
        <w:t>. When Definition 21</w:t>
      </w:r>
      <w:r w:rsidR="00E05804">
        <w:rPr>
          <w:rFonts w:ascii="Calibri" w:hAnsi="Calibri" w:cs="Calibri" w:hint="eastAsia"/>
        </w:rPr>
        <w:t xml:space="preserve"> in Table 4</w:t>
      </w:r>
      <w:r w:rsidR="009533FD">
        <w:rPr>
          <w:rFonts w:ascii="Calibri" w:hAnsi="Calibri" w:cs="Calibri" w:hint="eastAsia"/>
        </w:rPr>
        <w:t xml:space="preserve"> in the text</w:t>
      </w:r>
      <w:r>
        <w:rPr>
          <w:rFonts w:ascii="Calibri" w:hAnsi="Calibri" w:cs="Calibri" w:hint="eastAsia"/>
        </w:rPr>
        <w:t xml:space="preserve"> is used, </w:t>
      </w:r>
      <w:r w:rsidR="00FA311D">
        <w:rPr>
          <w:rFonts w:ascii="Calibri" w:hAnsi="Calibri" w:cs="Calibri" w:hint="eastAsia"/>
        </w:rPr>
        <w:t>a</w:t>
      </w:r>
      <w:r w:rsidR="00FA311D" w:rsidRPr="00E91CBD">
        <w:rPr>
          <w:rFonts w:ascii="Calibri" w:hAnsi="Calibri" w:cs="Calibri" w:hint="eastAsia"/>
          <w:vertAlign w:val="subscript"/>
        </w:rPr>
        <w:t>0</w:t>
      </w:r>
      <w:r>
        <w:rPr>
          <w:rFonts w:ascii="Calibri" w:hAnsi="Calibri" w:cs="Calibri" w:hint="eastAsia"/>
        </w:rPr>
        <w:t xml:space="preserve">=53, </w:t>
      </w:r>
      <w:r w:rsidR="00FA311D">
        <w:rPr>
          <w:rFonts w:ascii="Calibri" w:hAnsi="Calibri" w:cs="Calibri" w:hint="eastAsia"/>
        </w:rPr>
        <w:t>b</w:t>
      </w:r>
      <w:r w:rsidR="00FA311D" w:rsidRPr="00E91CBD">
        <w:rPr>
          <w:rFonts w:ascii="Calibri" w:hAnsi="Calibri" w:cs="Calibri" w:hint="eastAsia"/>
          <w:vertAlign w:val="subscript"/>
        </w:rPr>
        <w:t>0</w:t>
      </w:r>
      <w:r>
        <w:rPr>
          <w:rFonts w:ascii="Calibri" w:hAnsi="Calibri" w:cs="Calibri" w:hint="eastAsia"/>
        </w:rPr>
        <w:t xml:space="preserve">=13, </w:t>
      </w:r>
      <w:r w:rsidR="00FA311D">
        <w:rPr>
          <w:rFonts w:ascii="Calibri" w:hAnsi="Calibri" w:cs="Calibri" w:hint="eastAsia"/>
        </w:rPr>
        <w:t>c</w:t>
      </w:r>
      <w:r w:rsidR="00FA311D" w:rsidRPr="00E91CBD">
        <w:rPr>
          <w:rFonts w:ascii="Calibri" w:hAnsi="Calibri" w:cs="Calibri" w:hint="eastAsia"/>
          <w:vertAlign w:val="subscript"/>
        </w:rPr>
        <w:t>0</w:t>
      </w:r>
      <w:r w:rsidR="00FA311D" w:rsidRPr="00FA311D">
        <w:rPr>
          <w:rFonts w:ascii="Calibri" w:hAnsi="Calibri" w:cs="Calibri" w:hint="eastAsia"/>
          <w:vertAlign w:val="superscript"/>
        </w:rPr>
        <w:t>*</w:t>
      </w:r>
      <w:r>
        <w:rPr>
          <w:rFonts w:ascii="Calibri" w:hAnsi="Calibri" w:cs="Calibri" w:hint="eastAsia"/>
        </w:rPr>
        <w:t xml:space="preserve">=20, </w:t>
      </w:r>
      <w:r w:rsidR="00FA311D">
        <w:rPr>
          <w:rFonts w:ascii="Calibri" w:hAnsi="Calibri" w:cs="Calibri" w:hint="eastAsia"/>
        </w:rPr>
        <w:t>d</w:t>
      </w:r>
      <w:r w:rsidR="00FA311D" w:rsidRPr="00E91CBD">
        <w:rPr>
          <w:rFonts w:ascii="Calibri" w:hAnsi="Calibri" w:cs="Calibri" w:hint="eastAsia"/>
          <w:vertAlign w:val="subscript"/>
        </w:rPr>
        <w:t>0</w:t>
      </w:r>
      <w:r w:rsidR="00FA311D" w:rsidRPr="00FA311D">
        <w:rPr>
          <w:rFonts w:ascii="Calibri" w:hAnsi="Calibri" w:cs="Calibri" w:hint="eastAsia"/>
          <w:vertAlign w:val="superscript"/>
        </w:rPr>
        <w:t>*</w:t>
      </w:r>
      <w:r>
        <w:rPr>
          <w:rFonts w:ascii="Calibri" w:hAnsi="Calibri" w:cs="Calibri" w:hint="eastAsia"/>
        </w:rPr>
        <w:t>=12,</w:t>
      </w:r>
      <w:r w:rsidR="00056F43">
        <w:rPr>
          <w:rFonts w:ascii="Calibri" w:hAnsi="Calibri" w:cs="Calibri"/>
        </w:rPr>
        <w:t>89</w:t>
      </w:r>
      <w:r>
        <w:rPr>
          <w:rFonts w:ascii="Calibri" w:hAnsi="Calibri" w:cs="Calibri" w:hint="eastAsia"/>
        </w:rPr>
        <w:t xml:space="preserve">6, and </w:t>
      </w:r>
      <w:r w:rsidR="00FA311D">
        <w:rPr>
          <w:rFonts w:ascii="Calibri" w:hAnsi="Calibri" w:cs="Calibri" w:hint="eastAsia"/>
        </w:rPr>
        <w:t>N</w:t>
      </w:r>
      <w:r w:rsidR="00FA311D" w:rsidRPr="00E91CBD">
        <w:rPr>
          <w:rFonts w:ascii="Calibri" w:hAnsi="Calibri" w:cs="Calibri" w:hint="eastAsia"/>
          <w:vertAlign w:val="subscript"/>
        </w:rPr>
        <w:t>0</w:t>
      </w:r>
      <w:r>
        <w:rPr>
          <w:rFonts w:ascii="Calibri" w:hAnsi="Calibri" w:cs="Calibri" w:hint="eastAsia"/>
        </w:rPr>
        <w:t>=</w:t>
      </w:r>
      <w:r w:rsidR="00FA311D">
        <w:rPr>
          <w:rFonts w:ascii="Calibri" w:hAnsi="Calibri" w:cs="Calibri" w:hint="eastAsia"/>
        </w:rPr>
        <w:t>1</w:t>
      </w:r>
      <w:r w:rsidR="00056F43">
        <w:rPr>
          <w:rFonts w:ascii="Calibri" w:hAnsi="Calibri" w:cs="Calibri"/>
        </w:rPr>
        <w:t>2.98</w:t>
      </w:r>
      <w:r w:rsidR="00FA311D">
        <w:rPr>
          <w:rFonts w:ascii="Calibri" w:hAnsi="Calibri" w:cs="Calibri" w:hint="eastAsia"/>
        </w:rPr>
        <w:t xml:space="preserve">2 (Note that </w:t>
      </w:r>
      <w:r w:rsidR="00683CF6">
        <w:rPr>
          <w:rFonts w:ascii="Calibri" w:hAnsi="Calibri" w:cs="Calibri"/>
        </w:rPr>
        <w:t>one</w:t>
      </w:r>
      <w:r w:rsidR="00683CF6">
        <w:rPr>
          <w:rFonts w:ascii="Calibri" w:hAnsi="Calibri" w:cs="Calibri" w:hint="eastAsia"/>
        </w:rPr>
        <w:t xml:space="preserve"> </w:t>
      </w:r>
      <w:r w:rsidR="00FA311D">
        <w:rPr>
          <w:rFonts w:ascii="Calibri" w:hAnsi="Calibri" w:cs="Calibri" w:hint="eastAsia"/>
        </w:rPr>
        <w:t xml:space="preserve">subject whose medical chart was </w:t>
      </w:r>
      <w:r w:rsidR="006C3BCD">
        <w:rPr>
          <w:rFonts w:ascii="Calibri" w:hAnsi="Calibri" w:cs="Calibri"/>
        </w:rPr>
        <w:t>un</w:t>
      </w:r>
      <w:r w:rsidR="00FA311D">
        <w:rPr>
          <w:rFonts w:ascii="Calibri" w:hAnsi="Calibri" w:cs="Calibri" w:hint="eastAsia"/>
        </w:rPr>
        <w:t xml:space="preserve">available and 39 subjects who were judged to have RA but </w:t>
      </w:r>
      <w:r w:rsidR="00625506">
        <w:rPr>
          <w:rFonts w:ascii="Calibri" w:hAnsi="Calibri" w:cs="Calibri" w:hint="eastAsia"/>
        </w:rPr>
        <w:t xml:space="preserve">the medical </w:t>
      </w:r>
      <w:r w:rsidR="00FA311D">
        <w:rPr>
          <w:rFonts w:ascii="Calibri" w:hAnsi="Calibri" w:cs="Calibri" w:hint="eastAsia"/>
        </w:rPr>
        <w:t xml:space="preserve">care for RA was given in a different hospital were removed </w:t>
      </w:r>
      <w:r w:rsidR="00625506">
        <w:rPr>
          <w:rFonts w:ascii="Calibri" w:hAnsi="Calibri" w:cs="Calibri" w:hint="eastAsia"/>
        </w:rPr>
        <w:t>from the study population</w:t>
      </w:r>
      <w:r w:rsidR="00FA311D">
        <w:rPr>
          <w:rFonts w:ascii="Calibri" w:hAnsi="Calibri" w:cs="Calibri" w:hint="eastAsia"/>
        </w:rPr>
        <w:t xml:space="preserve">). </w:t>
      </w:r>
    </w:p>
    <w:p w14:paraId="469A5279" w14:textId="2FCD50D9" w:rsidR="00FA311D" w:rsidRDefault="00FA311D"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The sensitivity (SE</w:t>
      </w:r>
      <w:r w:rsidRPr="00FA311D">
        <w:rPr>
          <w:rFonts w:ascii="Calibri" w:hAnsi="Calibri" w:cs="Calibri" w:hint="eastAsia"/>
          <w:vertAlign w:val="superscript"/>
        </w:rPr>
        <w:t>*</w:t>
      </w:r>
      <w:r>
        <w:rPr>
          <w:rFonts w:ascii="Calibri" w:hAnsi="Calibri" w:cs="Calibri" w:hint="eastAsia"/>
        </w:rPr>
        <w:t xml:space="preserve">) and </w:t>
      </w:r>
      <w:r>
        <w:rPr>
          <w:rFonts w:ascii="Calibri" w:hAnsi="Calibri" w:cs="Calibri"/>
        </w:rPr>
        <w:t>specificity</w:t>
      </w:r>
      <w:r>
        <w:rPr>
          <w:rFonts w:ascii="Calibri" w:hAnsi="Calibri" w:cs="Calibri" w:hint="eastAsia"/>
        </w:rPr>
        <w:t xml:space="preserve"> (SP</w:t>
      </w:r>
      <w:r w:rsidRPr="00FA311D">
        <w:rPr>
          <w:rFonts w:ascii="Calibri" w:hAnsi="Calibri" w:cs="Calibri" w:hint="eastAsia"/>
          <w:vertAlign w:val="superscript"/>
        </w:rPr>
        <w:t>*</w:t>
      </w:r>
      <w:r>
        <w:rPr>
          <w:rFonts w:ascii="Calibri" w:hAnsi="Calibri" w:cs="Calibri" w:hint="eastAsia"/>
        </w:rPr>
        <w:t xml:space="preserve">) </w:t>
      </w:r>
      <w:r w:rsidR="00675C0D">
        <w:rPr>
          <w:rFonts w:ascii="Calibri" w:hAnsi="Calibri" w:cs="Calibri" w:hint="eastAsia"/>
        </w:rPr>
        <w:t xml:space="preserve">in the validation study </w:t>
      </w:r>
      <w:r>
        <w:rPr>
          <w:rFonts w:ascii="Calibri" w:hAnsi="Calibri" w:cs="Calibri" w:hint="eastAsia"/>
        </w:rPr>
        <w:t>are estimated</w:t>
      </w:r>
      <w:r w:rsidR="00675C0D">
        <w:rPr>
          <w:rFonts w:ascii="Calibri" w:hAnsi="Calibri" w:cs="Calibri" w:hint="eastAsia"/>
        </w:rPr>
        <w:t>, respectively,</w:t>
      </w:r>
      <w:r>
        <w:rPr>
          <w:rFonts w:ascii="Calibri" w:hAnsi="Calibri" w:cs="Calibri" w:hint="eastAsia"/>
        </w:rPr>
        <w:t xml:space="preserve"> as:</w:t>
      </w:r>
    </w:p>
    <w:p w14:paraId="2101F9AE" w14:textId="77777777" w:rsidR="00FA311D" w:rsidRDefault="00FA311D"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657698C0" w14:textId="22800BAE" w:rsidR="00FA311D" w:rsidRDefault="000C4B85" w:rsidP="00FA311D">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m:oMath>
        <m:sSup>
          <m:sSupPr>
            <m:ctrlPr>
              <w:rPr>
                <w:rFonts w:ascii="Cambria Math" w:hAnsi="Cambria Math" w:cs="Calibri"/>
                <w:sz w:val="28"/>
                <w:szCs w:val="28"/>
              </w:rPr>
            </m:ctrlPr>
          </m:sSupPr>
          <m:e>
            <m:r>
              <w:rPr>
                <w:rFonts w:ascii="Cambria Math" w:hAnsi="Cambria Math" w:cs="Calibri"/>
                <w:sz w:val="28"/>
                <w:szCs w:val="28"/>
              </w:rPr>
              <m:t>SE</m:t>
            </m:r>
          </m:e>
          <m:sup>
            <m:r>
              <w:rPr>
                <w:rFonts w:ascii="Cambria Math" w:hAnsi="Cambria Math" w:cs="Calibri"/>
                <w:sz w:val="28"/>
                <w:szCs w:val="28"/>
              </w:rPr>
              <m:t>*</m:t>
            </m:r>
          </m:sup>
        </m:sSup>
        <m:r>
          <w:rPr>
            <w:rFonts w:ascii="Cambria Math" w:hAnsi="Cambria Math" w:cs="Calibri"/>
            <w:sz w:val="28"/>
            <w:szCs w:val="28"/>
          </w:rPr>
          <m:t>=</m:t>
        </m:r>
        <m:f>
          <m:fPr>
            <m:ctrlPr>
              <w:rPr>
                <w:rFonts w:ascii="Cambria Math" w:hAnsi="Cambria Math" w:cs="Calibri"/>
                <w:i/>
                <w:sz w:val="28"/>
                <w:szCs w:val="28"/>
              </w:rPr>
            </m:ctrlPr>
          </m:fPr>
          <m:num>
            <m:sSub>
              <m:sSubPr>
                <m:ctrlPr>
                  <w:rPr>
                    <w:rFonts w:ascii="Cambria Math" w:hAnsi="Cambria Math" w:cs="Calibri"/>
                    <w:i/>
                    <w:sz w:val="28"/>
                    <w:szCs w:val="28"/>
                  </w:rPr>
                </m:ctrlPr>
              </m:sSubPr>
              <m:e>
                <m:r>
                  <w:rPr>
                    <w:rFonts w:ascii="Cambria Math" w:hAnsi="Cambria Math" w:cs="Calibri"/>
                    <w:sz w:val="28"/>
                    <w:szCs w:val="28"/>
                  </w:rPr>
                  <m:t>a</m:t>
                </m:r>
              </m:e>
              <m:sub>
                <m:r>
                  <w:rPr>
                    <w:rFonts w:ascii="Cambria Math" w:hAnsi="Cambria Math" w:cs="Calibri"/>
                    <w:sz w:val="28"/>
                    <w:szCs w:val="28"/>
                  </w:rPr>
                  <m:t>0</m:t>
                </m:r>
              </m:sub>
            </m:sSub>
          </m:num>
          <m:den>
            <m:sSub>
              <m:sSubPr>
                <m:ctrlPr>
                  <w:rPr>
                    <w:rFonts w:ascii="Cambria Math" w:hAnsi="Cambria Math" w:cs="Calibri"/>
                    <w:i/>
                    <w:sz w:val="28"/>
                    <w:szCs w:val="28"/>
                  </w:rPr>
                </m:ctrlPr>
              </m:sSubPr>
              <m:e>
                <m:r>
                  <w:rPr>
                    <w:rFonts w:ascii="Cambria Math" w:hAnsi="Cambria Math" w:cs="Calibri"/>
                    <w:sz w:val="28"/>
                    <w:szCs w:val="28"/>
                  </w:rPr>
                  <m:t>a</m:t>
                </m:r>
              </m:e>
              <m:sub>
                <m:r>
                  <w:rPr>
                    <w:rFonts w:ascii="Cambria Math" w:hAnsi="Cambria Math" w:cs="Calibri"/>
                    <w:sz w:val="28"/>
                    <w:szCs w:val="28"/>
                  </w:rPr>
                  <m:t>0</m:t>
                </m:r>
              </m:sub>
            </m:sSub>
            <m:r>
              <w:rPr>
                <w:rFonts w:ascii="Cambria Math" w:hAnsi="Cambria Math" w:cs="Calibri"/>
                <w:sz w:val="28"/>
                <w:szCs w:val="28"/>
              </w:rPr>
              <m:t>+</m:t>
            </m:r>
            <m:sSup>
              <m:sSupPr>
                <m:ctrlPr>
                  <w:rPr>
                    <w:rFonts w:ascii="Cambria Math" w:hAnsi="Cambria Math" w:cs="Calibri"/>
                    <w:i/>
                    <w:sz w:val="28"/>
                    <w:szCs w:val="28"/>
                  </w:rPr>
                </m:ctrlPr>
              </m:sSupPr>
              <m:e>
                <m:sSub>
                  <m:sSubPr>
                    <m:ctrlPr>
                      <w:rPr>
                        <w:rFonts w:ascii="Cambria Math" w:hAnsi="Cambria Math" w:cs="Calibri"/>
                        <w:i/>
                        <w:sz w:val="28"/>
                        <w:szCs w:val="28"/>
                      </w:rPr>
                    </m:ctrlPr>
                  </m:sSubPr>
                  <m:e>
                    <m:r>
                      <w:rPr>
                        <w:rFonts w:ascii="Cambria Math" w:hAnsi="Cambria Math" w:cs="Calibri"/>
                        <w:sz w:val="28"/>
                        <w:szCs w:val="28"/>
                      </w:rPr>
                      <m:t>c</m:t>
                    </m:r>
                  </m:e>
                  <m:sub>
                    <m:r>
                      <w:rPr>
                        <w:rFonts w:ascii="Cambria Math" w:hAnsi="Cambria Math" w:cs="Calibri"/>
                        <w:sz w:val="28"/>
                        <w:szCs w:val="28"/>
                      </w:rPr>
                      <m:t>0</m:t>
                    </m:r>
                  </m:sub>
                </m:sSub>
              </m:e>
              <m:sup>
                <m:r>
                  <w:rPr>
                    <w:rFonts w:ascii="Cambria Math" w:hAnsi="Cambria Math" w:cs="Calibri"/>
                    <w:sz w:val="28"/>
                    <w:szCs w:val="28"/>
                  </w:rPr>
                  <m:t>*</m:t>
                </m:r>
              </m:sup>
            </m:sSup>
          </m:den>
        </m:f>
      </m:oMath>
      <w:r w:rsidR="00291C90">
        <w:rPr>
          <w:rFonts w:ascii="Calibri" w:hAnsi="Calibri" w:cs="Calibri" w:hint="eastAsia"/>
        </w:rPr>
        <w:t xml:space="preserve">                                          </w:t>
      </w:r>
      <w:r w:rsidR="00901389">
        <w:rPr>
          <w:rFonts w:ascii="Calibri" w:hAnsi="Calibri" w:cs="Calibri" w:hint="eastAsia"/>
        </w:rPr>
        <w:t xml:space="preserve">    (</w:t>
      </w:r>
      <w:r w:rsidR="00291C90">
        <w:rPr>
          <w:rFonts w:ascii="Calibri" w:hAnsi="Calibri" w:cs="Calibri" w:hint="eastAsia"/>
        </w:rPr>
        <w:t>1)</w:t>
      </w:r>
    </w:p>
    <w:p w14:paraId="76BC9477" w14:textId="254CD01B" w:rsidR="00FA311D" w:rsidRPr="00291C90" w:rsidRDefault="000C4B85" w:rsidP="00FA311D">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m:oMath>
        <m:sSup>
          <m:sSupPr>
            <m:ctrlPr>
              <w:rPr>
                <w:rFonts w:ascii="Cambria Math" w:hAnsi="Cambria Math" w:cs="Calibri"/>
                <w:sz w:val="28"/>
                <w:szCs w:val="28"/>
              </w:rPr>
            </m:ctrlPr>
          </m:sSupPr>
          <m:e>
            <m:r>
              <w:rPr>
                <w:rFonts w:ascii="Cambria Math" w:hAnsi="Cambria Math" w:cs="Calibri"/>
                <w:sz w:val="28"/>
                <w:szCs w:val="28"/>
              </w:rPr>
              <m:t>SP</m:t>
            </m:r>
          </m:e>
          <m:sup>
            <m:r>
              <w:rPr>
                <w:rFonts w:ascii="Cambria Math" w:hAnsi="Cambria Math" w:cs="Calibri"/>
                <w:sz w:val="28"/>
                <w:szCs w:val="28"/>
              </w:rPr>
              <m:t>*</m:t>
            </m:r>
          </m:sup>
        </m:sSup>
        <m:r>
          <w:rPr>
            <w:rFonts w:ascii="Cambria Math" w:hAnsi="Cambria Math" w:cs="Calibri"/>
            <w:sz w:val="28"/>
            <w:szCs w:val="28"/>
          </w:rPr>
          <m:t>=</m:t>
        </m:r>
        <m:f>
          <m:fPr>
            <m:ctrlPr>
              <w:rPr>
                <w:rFonts w:ascii="Cambria Math" w:hAnsi="Cambria Math" w:cs="Calibri"/>
                <w:i/>
                <w:sz w:val="28"/>
                <w:szCs w:val="28"/>
              </w:rPr>
            </m:ctrlPr>
          </m:fPr>
          <m:num>
            <m:sSup>
              <m:sSupPr>
                <m:ctrlPr>
                  <w:rPr>
                    <w:rFonts w:ascii="Cambria Math" w:hAnsi="Cambria Math" w:cs="Calibri"/>
                    <w:i/>
                    <w:sz w:val="28"/>
                    <w:szCs w:val="28"/>
                  </w:rPr>
                </m:ctrlPr>
              </m:sSupPr>
              <m:e>
                <m:sSub>
                  <m:sSubPr>
                    <m:ctrlPr>
                      <w:rPr>
                        <w:rFonts w:ascii="Cambria Math" w:hAnsi="Cambria Math" w:cs="Calibri"/>
                        <w:i/>
                        <w:sz w:val="28"/>
                        <w:szCs w:val="28"/>
                      </w:rPr>
                    </m:ctrlPr>
                  </m:sSubPr>
                  <m:e>
                    <m:r>
                      <w:rPr>
                        <w:rFonts w:ascii="Cambria Math" w:hAnsi="Cambria Math" w:cs="Calibri"/>
                        <w:sz w:val="28"/>
                        <w:szCs w:val="28"/>
                      </w:rPr>
                      <m:t>d</m:t>
                    </m:r>
                  </m:e>
                  <m:sub>
                    <m:r>
                      <w:rPr>
                        <w:rFonts w:ascii="Cambria Math" w:hAnsi="Cambria Math" w:cs="Calibri"/>
                        <w:sz w:val="28"/>
                        <w:szCs w:val="28"/>
                      </w:rPr>
                      <m:t>0</m:t>
                    </m:r>
                  </m:sub>
                </m:sSub>
              </m:e>
              <m:sup>
                <m:r>
                  <w:rPr>
                    <w:rFonts w:ascii="Cambria Math" w:hAnsi="Cambria Math" w:cs="Calibri"/>
                    <w:sz w:val="28"/>
                    <w:szCs w:val="28"/>
                  </w:rPr>
                  <m:t>*</m:t>
                </m:r>
              </m:sup>
            </m:sSup>
          </m:num>
          <m:den>
            <m:sSub>
              <m:sSubPr>
                <m:ctrlPr>
                  <w:rPr>
                    <w:rFonts w:ascii="Cambria Math" w:hAnsi="Cambria Math" w:cs="Calibri"/>
                    <w:i/>
                    <w:sz w:val="28"/>
                    <w:szCs w:val="28"/>
                  </w:rPr>
                </m:ctrlPr>
              </m:sSubPr>
              <m:e>
                <m:r>
                  <w:rPr>
                    <w:rFonts w:ascii="Cambria Math" w:hAnsi="Cambria Math" w:cs="Calibri"/>
                    <w:sz w:val="28"/>
                    <w:szCs w:val="28"/>
                  </w:rPr>
                  <m:t>b</m:t>
                </m:r>
              </m:e>
              <m:sub>
                <m:r>
                  <w:rPr>
                    <w:rFonts w:ascii="Cambria Math" w:hAnsi="Cambria Math" w:cs="Calibri"/>
                    <w:sz w:val="28"/>
                    <w:szCs w:val="28"/>
                  </w:rPr>
                  <m:t>0</m:t>
                </m:r>
              </m:sub>
            </m:sSub>
            <m:r>
              <w:rPr>
                <w:rFonts w:ascii="Cambria Math" w:hAnsi="Cambria Math" w:cs="Calibri"/>
                <w:sz w:val="28"/>
                <w:szCs w:val="28"/>
              </w:rPr>
              <m:t>+</m:t>
            </m:r>
            <m:sSup>
              <m:sSupPr>
                <m:ctrlPr>
                  <w:rPr>
                    <w:rFonts w:ascii="Cambria Math" w:hAnsi="Cambria Math" w:cs="Calibri"/>
                    <w:i/>
                    <w:sz w:val="28"/>
                    <w:szCs w:val="28"/>
                  </w:rPr>
                </m:ctrlPr>
              </m:sSupPr>
              <m:e>
                <m:sSub>
                  <m:sSubPr>
                    <m:ctrlPr>
                      <w:rPr>
                        <w:rFonts w:ascii="Cambria Math" w:hAnsi="Cambria Math" w:cs="Calibri"/>
                        <w:i/>
                        <w:sz w:val="28"/>
                        <w:szCs w:val="28"/>
                      </w:rPr>
                    </m:ctrlPr>
                  </m:sSubPr>
                  <m:e>
                    <m:r>
                      <w:rPr>
                        <w:rFonts w:ascii="Cambria Math" w:hAnsi="Cambria Math" w:cs="Calibri"/>
                        <w:sz w:val="28"/>
                        <w:szCs w:val="28"/>
                      </w:rPr>
                      <m:t>d</m:t>
                    </m:r>
                  </m:e>
                  <m:sub>
                    <m:r>
                      <w:rPr>
                        <w:rFonts w:ascii="Cambria Math" w:hAnsi="Cambria Math" w:cs="Calibri"/>
                        <w:sz w:val="28"/>
                        <w:szCs w:val="28"/>
                      </w:rPr>
                      <m:t>0</m:t>
                    </m:r>
                  </m:sub>
                </m:sSub>
              </m:e>
              <m:sup>
                <m:r>
                  <w:rPr>
                    <w:rFonts w:ascii="Cambria Math" w:hAnsi="Cambria Math" w:cs="Calibri"/>
                    <w:sz w:val="28"/>
                    <w:szCs w:val="28"/>
                  </w:rPr>
                  <m:t>*</m:t>
                </m:r>
              </m:sup>
            </m:sSup>
          </m:den>
        </m:f>
      </m:oMath>
      <w:r w:rsidR="00291C90">
        <w:rPr>
          <w:rFonts w:ascii="Calibri" w:hAnsi="Calibri" w:cs="Calibri" w:hint="eastAsia"/>
        </w:rPr>
        <w:t xml:space="preserve">                                              (2)</w:t>
      </w:r>
    </w:p>
    <w:p w14:paraId="3B988C05" w14:textId="77777777" w:rsidR="00FA311D" w:rsidRDefault="00FA311D" w:rsidP="00FA311D">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435BD450" w14:textId="77777777" w:rsidR="00B101E5" w:rsidRDefault="00B101E5" w:rsidP="00FA311D">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317C5408" w14:textId="0A3A4230" w:rsidR="00EE19EF" w:rsidRDefault="00625506" w:rsidP="00291C90">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lastRenderedPageBreak/>
        <w:t>Table S3a2 below</w:t>
      </w:r>
      <w:r w:rsidR="00291C90">
        <w:rPr>
          <w:rFonts w:ascii="Calibri" w:hAnsi="Calibri" w:cs="Calibri" w:hint="eastAsia"/>
        </w:rPr>
        <w:t xml:space="preserve"> shows the </w:t>
      </w:r>
      <w:r w:rsidR="00B101E5">
        <w:rPr>
          <w:rFonts w:ascii="Calibri" w:hAnsi="Calibri" w:cs="Calibri" w:hint="eastAsia"/>
        </w:rPr>
        <w:t xml:space="preserve">true </w:t>
      </w:r>
      <w:r>
        <w:rPr>
          <w:rFonts w:ascii="Calibri" w:hAnsi="Calibri" w:cs="Calibri" w:hint="eastAsia"/>
        </w:rPr>
        <w:t>number</w:t>
      </w:r>
      <w:r w:rsidR="00675C0D">
        <w:rPr>
          <w:rFonts w:ascii="Calibri" w:hAnsi="Calibri" w:cs="Calibri" w:hint="eastAsia"/>
        </w:rPr>
        <w:t xml:space="preserve"> of </w:t>
      </w:r>
      <w:r w:rsidR="00291C90">
        <w:rPr>
          <w:rFonts w:ascii="Calibri" w:hAnsi="Calibri" w:cs="Calibri" w:hint="eastAsia"/>
        </w:rPr>
        <w:t>TP, F</w:t>
      </w:r>
      <w:r w:rsidR="00470D0B">
        <w:rPr>
          <w:rFonts w:ascii="Calibri" w:hAnsi="Calibri" w:cs="Calibri" w:hint="eastAsia"/>
        </w:rPr>
        <w:t>N</w:t>
      </w:r>
      <w:r w:rsidR="00291C90">
        <w:rPr>
          <w:rFonts w:ascii="Calibri" w:hAnsi="Calibri" w:cs="Calibri" w:hint="eastAsia"/>
        </w:rPr>
        <w:t>, F</w:t>
      </w:r>
      <w:r w:rsidR="00470D0B">
        <w:rPr>
          <w:rFonts w:ascii="Calibri" w:hAnsi="Calibri" w:cs="Calibri" w:hint="eastAsia"/>
        </w:rPr>
        <w:t>P</w:t>
      </w:r>
      <w:r w:rsidR="00926FD1">
        <w:rPr>
          <w:rFonts w:ascii="Calibri" w:hAnsi="Calibri" w:cs="Calibri"/>
        </w:rPr>
        <w:t>,</w:t>
      </w:r>
      <w:r w:rsidR="00291C90">
        <w:rPr>
          <w:rFonts w:ascii="Calibri" w:hAnsi="Calibri" w:cs="Calibri" w:hint="eastAsia"/>
        </w:rPr>
        <w:t xml:space="preserve"> and TN</w:t>
      </w:r>
      <w:r w:rsidR="00675C0D">
        <w:rPr>
          <w:rFonts w:ascii="Calibri" w:hAnsi="Calibri" w:cs="Calibri" w:hint="eastAsia"/>
        </w:rPr>
        <w:t xml:space="preserve"> </w:t>
      </w:r>
      <w:r w:rsidR="006C3BCD">
        <w:rPr>
          <w:rFonts w:ascii="Calibri" w:hAnsi="Calibri" w:cs="Calibri"/>
        </w:rPr>
        <w:t>case</w:t>
      </w:r>
      <w:r w:rsidR="00926FD1">
        <w:rPr>
          <w:rFonts w:ascii="Calibri" w:hAnsi="Calibri" w:cs="Calibri" w:hint="eastAsia"/>
        </w:rPr>
        <w:t xml:space="preserve">s </w:t>
      </w:r>
      <w:r w:rsidR="001A5B84">
        <w:rPr>
          <w:rFonts w:ascii="Calibri" w:hAnsi="Calibri" w:cs="Calibri" w:hint="eastAsia"/>
        </w:rPr>
        <w:t>in the validation study</w:t>
      </w:r>
      <w:r w:rsidR="00291C90">
        <w:rPr>
          <w:rFonts w:ascii="Calibri" w:hAnsi="Calibri" w:cs="Calibri" w:hint="eastAsia"/>
        </w:rPr>
        <w:t>.</w:t>
      </w:r>
      <w:r w:rsidR="00B101E5">
        <w:rPr>
          <w:rFonts w:ascii="Calibri" w:hAnsi="Calibri" w:cs="Calibri" w:hint="eastAsia"/>
        </w:rPr>
        <w:t xml:space="preserve"> The number of patients for TP (a</w:t>
      </w:r>
      <w:r w:rsidR="00B101E5" w:rsidRPr="00E91CBD">
        <w:rPr>
          <w:rFonts w:ascii="Calibri" w:hAnsi="Calibri" w:cs="Calibri" w:hint="eastAsia"/>
          <w:vertAlign w:val="subscript"/>
        </w:rPr>
        <w:t>0</w:t>
      </w:r>
      <w:r w:rsidR="00B101E5">
        <w:rPr>
          <w:rFonts w:ascii="Calibri" w:hAnsi="Calibri" w:cs="Calibri" w:hint="eastAsia"/>
        </w:rPr>
        <w:t>) and FP (b</w:t>
      </w:r>
      <w:r w:rsidR="00B101E5" w:rsidRPr="00E91CBD">
        <w:rPr>
          <w:rFonts w:ascii="Calibri" w:hAnsi="Calibri" w:cs="Calibri" w:hint="eastAsia"/>
          <w:vertAlign w:val="subscript"/>
        </w:rPr>
        <w:t>0</w:t>
      </w:r>
      <w:r w:rsidR="00B101E5">
        <w:rPr>
          <w:rFonts w:ascii="Calibri" w:hAnsi="Calibri" w:cs="Calibri" w:hint="eastAsia"/>
        </w:rPr>
        <w:t xml:space="preserve">) in Table S3a1 is the same as those in Table S3a2 because patients who are definition-positive for all of 26 definitions </w:t>
      </w:r>
      <w:r w:rsidR="00EE19EF">
        <w:rPr>
          <w:rFonts w:ascii="Calibri" w:hAnsi="Calibri" w:cs="Calibri" w:hint="eastAsia"/>
        </w:rPr>
        <w:t>should have the condition code of RA in at least 1 monthly claim</w:t>
      </w:r>
      <w:r w:rsidR="00B101E5">
        <w:rPr>
          <w:rFonts w:ascii="Calibri" w:hAnsi="Calibri" w:cs="Calibri" w:hint="eastAsia"/>
        </w:rPr>
        <w:t xml:space="preserve"> </w:t>
      </w:r>
      <w:r w:rsidR="00EE19EF">
        <w:rPr>
          <w:rFonts w:ascii="Calibri" w:hAnsi="Calibri" w:cs="Calibri" w:hint="eastAsia"/>
        </w:rPr>
        <w:t xml:space="preserve">during the study period and such a patient meets the first component of the definition of </w:t>
      </w:r>
      <w:r w:rsidR="00EE19EF">
        <w:rPr>
          <w:rFonts w:ascii="Calibri" w:hAnsi="Calibri" w:cs="Calibri"/>
        </w:rPr>
        <w:t>“</w:t>
      </w:r>
      <w:r w:rsidR="00EE19EF">
        <w:rPr>
          <w:rFonts w:ascii="Calibri" w:hAnsi="Calibri" w:cs="Calibri" w:hint="eastAsia"/>
        </w:rPr>
        <w:t>possible cases of RA</w:t>
      </w:r>
      <w:r w:rsidR="00EE19EF">
        <w:rPr>
          <w:rFonts w:ascii="Calibri" w:hAnsi="Calibri" w:cs="Calibri"/>
        </w:rPr>
        <w:t>”</w:t>
      </w:r>
      <w:r w:rsidR="00EE19EF">
        <w:rPr>
          <w:rFonts w:ascii="Calibri" w:hAnsi="Calibri" w:cs="Calibri" w:hint="eastAsia"/>
        </w:rPr>
        <w:t xml:space="preserve"> in Table 1 and should be included in 334 </w:t>
      </w:r>
      <w:r w:rsidR="00EE19EF">
        <w:rPr>
          <w:rFonts w:ascii="Calibri" w:hAnsi="Calibri" w:cs="Calibri"/>
        </w:rPr>
        <w:t>“</w:t>
      </w:r>
      <w:r w:rsidR="00EE19EF">
        <w:rPr>
          <w:rFonts w:ascii="Calibri" w:hAnsi="Calibri" w:cs="Calibri" w:hint="eastAsia"/>
        </w:rPr>
        <w:t>possible cases of RA</w:t>
      </w:r>
      <w:r w:rsidR="00EE19EF">
        <w:rPr>
          <w:rFonts w:ascii="Calibri" w:hAnsi="Calibri" w:cs="Calibri"/>
        </w:rPr>
        <w:t>”</w:t>
      </w:r>
      <w:r w:rsidR="00EE19EF">
        <w:rPr>
          <w:rFonts w:ascii="Calibri" w:hAnsi="Calibri" w:cs="Calibri" w:hint="eastAsia"/>
        </w:rPr>
        <w:t>.</w:t>
      </w:r>
    </w:p>
    <w:p w14:paraId="34ECD8F4" w14:textId="77777777" w:rsidR="00B101E5" w:rsidRDefault="00B101E5" w:rsidP="00291C90">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tbl>
      <w:tblPr>
        <w:tblStyle w:val="a3"/>
        <w:tblW w:w="0" w:type="auto"/>
        <w:tblLook w:val="04A0" w:firstRow="1" w:lastRow="0" w:firstColumn="1" w:lastColumn="0" w:noHBand="0" w:noVBand="1"/>
      </w:tblPr>
      <w:tblGrid>
        <w:gridCol w:w="1242"/>
        <w:gridCol w:w="709"/>
        <w:gridCol w:w="1134"/>
        <w:gridCol w:w="992"/>
        <w:gridCol w:w="2127"/>
      </w:tblGrid>
      <w:tr w:rsidR="00FA311D" w14:paraId="5936851F" w14:textId="77777777" w:rsidTr="0090128E">
        <w:tc>
          <w:tcPr>
            <w:tcW w:w="1242" w:type="dxa"/>
          </w:tcPr>
          <w:p w14:paraId="11CEF1D1" w14:textId="77777777" w:rsidR="00FA311D" w:rsidRDefault="00FA311D" w:rsidP="0090128E">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tc>
        <w:tc>
          <w:tcPr>
            <w:tcW w:w="709" w:type="dxa"/>
          </w:tcPr>
          <w:p w14:paraId="4B1FA043" w14:textId="77777777" w:rsidR="00FA311D" w:rsidRDefault="00FA311D"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p>
        </w:tc>
        <w:tc>
          <w:tcPr>
            <w:tcW w:w="2126" w:type="dxa"/>
            <w:gridSpan w:val="2"/>
          </w:tcPr>
          <w:p w14:paraId="1754132B" w14:textId="20F46569" w:rsidR="00FA311D" w:rsidRDefault="00470D0B" w:rsidP="00470D0B">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Reference</w:t>
            </w:r>
            <w:r w:rsidR="00FA311D">
              <w:rPr>
                <w:rFonts w:ascii="Calibri" w:hAnsi="Calibri" w:cs="Calibri" w:hint="eastAsia"/>
              </w:rPr>
              <w:t xml:space="preserve"> Standard</w:t>
            </w:r>
          </w:p>
        </w:tc>
        <w:tc>
          <w:tcPr>
            <w:tcW w:w="2127" w:type="dxa"/>
          </w:tcPr>
          <w:p w14:paraId="0F701085" w14:textId="52FE784C" w:rsidR="00FA311D" w:rsidRDefault="004D0A55"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T</w:t>
            </w:r>
            <w:r>
              <w:rPr>
                <w:rFonts w:ascii="Calibri" w:hAnsi="Calibri" w:cs="Calibri"/>
              </w:rPr>
              <w:t>otal</w:t>
            </w:r>
          </w:p>
        </w:tc>
      </w:tr>
      <w:tr w:rsidR="00FA311D" w14:paraId="0BF9BCEC" w14:textId="77777777" w:rsidTr="0090128E">
        <w:tc>
          <w:tcPr>
            <w:tcW w:w="1242" w:type="dxa"/>
          </w:tcPr>
          <w:p w14:paraId="1B9DE90E" w14:textId="77777777" w:rsidR="00FA311D" w:rsidRDefault="00FA311D" w:rsidP="0090128E">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tc>
        <w:tc>
          <w:tcPr>
            <w:tcW w:w="709" w:type="dxa"/>
          </w:tcPr>
          <w:p w14:paraId="14027C0E" w14:textId="77777777" w:rsidR="00FA311D" w:rsidRDefault="00FA311D"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p>
        </w:tc>
        <w:tc>
          <w:tcPr>
            <w:tcW w:w="1134" w:type="dxa"/>
          </w:tcPr>
          <w:p w14:paraId="3E5DE0E1" w14:textId="77777777" w:rsidR="00FA311D" w:rsidRDefault="00FA311D"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Yes</w:t>
            </w:r>
          </w:p>
        </w:tc>
        <w:tc>
          <w:tcPr>
            <w:tcW w:w="992" w:type="dxa"/>
          </w:tcPr>
          <w:p w14:paraId="3288EFA1" w14:textId="77777777" w:rsidR="00FA311D" w:rsidRDefault="00FA311D"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No</w:t>
            </w:r>
          </w:p>
        </w:tc>
        <w:tc>
          <w:tcPr>
            <w:tcW w:w="2127" w:type="dxa"/>
          </w:tcPr>
          <w:p w14:paraId="4A5DCFCD" w14:textId="77777777" w:rsidR="00FA311D" w:rsidRDefault="00FA311D"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p>
        </w:tc>
      </w:tr>
      <w:tr w:rsidR="00FA311D" w14:paraId="31043BC3" w14:textId="77777777" w:rsidTr="0090128E">
        <w:tc>
          <w:tcPr>
            <w:tcW w:w="1242" w:type="dxa"/>
            <w:vMerge w:val="restart"/>
          </w:tcPr>
          <w:p w14:paraId="06D16E39" w14:textId="77777777" w:rsidR="00FA311D" w:rsidRDefault="00FA311D" w:rsidP="0090128E">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Definition</w:t>
            </w:r>
          </w:p>
        </w:tc>
        <w:tc>
          <w:tcPr>
            <w:tcW w:w="709" w:type="dxa"/>
          </w:tcPr>
          <w:p w14:paraId="2B7E34EF" w14:textId="77777777" w:rsidR="00FA311D" w:rsidRDefault="00FA311D"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Yes</w:t>
            </w:r>
          </w:p>
        </w:tc>
        <w:tc>
          <w:tcPr>
            <w:tcW w:w="1134" w:type="dxa"/>
          </w:tcPr>
          <w:p w14:paraId="23C17F74" w14:textId="77777777" w:rsidR="00FA311D" w:rsidRDefault="00FA311D"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a</w:t>
            </w:r>
            <w:r w:rsidRPr="00E91CBD">
              <w:rPr>
                <w:rFonts w:ascii="Calibri" w:hAnsi="Calibri" w:cs="Calibri" w:hint="eastAsia"/>
                <w:vertAlign w:val="subscript"/>
              </w:rPr>
              <w:t>0</w:t>
            </w:r>
          </w:p>
        </w:tc>
        <w:tc>
          <w:tcPr>
            <w:tcW w:w="992" w:type="dxa"/>
          </w:tcPr>
          <w:p w14:paraId="51435BAF" w14:textId="77777777" w:rsidR="00FA311D" w:rsidRDefault="00FA311D"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b</w:t>
            </w:r>
            <w:r w:rsidRPr="00E91CBD">
              <w:rPr>
                <w:rFonts w:ascii="Calibri" w:hAnsi="Calibri" w:cs="Calibri" w:hint="eastAsia"/>
                <w:vertAlign w:val="subscript"/>
              </w:rPr>
              <w:t>0</w:t>
            </w:r>
          </w:p>
        </w:tc>
        <w:tc>
          <w:tcPr>
            <w:tcW w:w="2127" w:type="dxa"/>
          </w:tcPr>
          <w:p w14:paraId="20211A8C" w14:textId="77777777" w:rsidR="00FA311D" w:rsidRDefault="00FA311D"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a</w:t>
            </w:r>
            <w:r w:rsidRPr="00E91CBD">
              <w:rPr>
                <w:rFonts w:ascii="Calibri" w:hAnsi="Calibri" w:cs="Calibri" w:hint="eastAsia"/>
                <w:vertAlign w:val="subscript"/>
              </w:rPr>
              <w:t>0</w:t>
            </w:r>
            <w:r>
              <w:rPr>
                <w:rFonts w:ascii="Calibri" w:hAnsi="Calibri" w:cs="Calibri" w:hint="eastAsia"/>
              </w:rPr>
              <w:t>+ b</w:t>
            </w:r>
            <w:r w:rsidRPr="00E91CBD">
              <w:rPr>
                <w:rFonts w:ascii="Calibri" w:hAnsi="Calibri" w:cs="Calibri" w:hint="eastAsia"/>
                <w:vertAlign w:val="subscript"/>
              </w:rPr>
              <w:t>0</w:t>
            </w:r>
          </w:p>
        </w:tc>
      </w:tr>
      <w:tr w:rsidR="00FA311D" w14:paraId="1BD8C92E" w14:textId="77777777" w:rsidTr="0090128E">
        <w:tc>
          <w:tcPr>
            <w:tcW w:w="1242" w:type="dxa"/>
            <w:vMerge/>
          </w:tcPr>
          <w:p w14:paraId="0A756596" w14:textId="77777777" w:rsidR="00FA311D" w:rsidRDefault="00FA311D" w:rsidP="0090128E">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tc>
        <w:tc>
          <w:tcPr>
            <w:tcW w:w="709" w:type="dxa"/>
          </w:tcPr>
          <w:p w14:paraId="54C6D261" w14:textId="77777777" w:rsidR="00FA311D" w:rsidRDefault="00FA311D"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No</w:t>
            </w:r>
          </w:p>
        </w:tc>
        <w:tc>
          <w:tcPr>
            <w:tcW w:w="1134" w:type="dxa"/>
          </w:tcPr>
          <w:p w14:paraId="6A81B77D" w14:textId="5B186938" w:rsidR="00FA311D" w:rsidRDefault="00FA311D"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c</w:t>
            </w:r>
            <w:r w:rsidRPr="00E91CBD">
              <w:rPr>
                <w:rFonts w:ascii="Calibri" w:hAnsi="Calibri" w:cs="Calibri" w:hint="eastAsia"/>
                <w:vertAlign w:val="subscript"/>
              </w:rPr>
              <w:t>0</w:t>
            </w:r>
          </w:p>
        </w:tc>
        <w:tc>
          <w:tcPr>
            <w:tcW w:w="992" w:type="dxa"/>
          </w:tcPr>
          <w:p w14:paraId="0D6937F7" w14:textId="528963EE" w:rsidR="00FA311D" w:rsidRDefault="00FA311D"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d</w:t>
            </w:r>
            <w:r w:rsidRPr="00E91CBD">
              <w:rPr>
                <w:rFonts w:ascii="Calibri" w:hAnsi="Calibri" w:cs="Calibri" w:hint="eastAsia"/>
                <w:vertAlign w:val="subscript"/>
              </w:rPr>
              <w:t>0</w:t>
            </w:r>
          </w:p>
        </w:tc>
        <w:tc>
          <w:tcPr>
            <w:tcW w:w="2127" w:type="dxa"/>
          </w:tcPr>
          <w:p w14:paraId="1894B462" w14:textId="23D8D3B4" w:rsidR="00FA311D" w:rsidRDefault="00FA311D"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c</w:t>
            </w:r>
            <w:r w:rsidRPr="00E91CBD">
              <w:rPr>
                <w:rFonts w:ascii="Calibri" w:hAnsi="Calibri" w:cs="Calibri" w:hint="eastAsia"/>
                <w:vertAlign w:val="subscript"/>
              </w:rPr>
              <w:t>0</w:t>
            </w:r>
            <w:r>
              <w:rPr>
                <w:rFonts w:ascii="Calibri" w:hAnsi="Calibri" w:cs="Calibri" w:hint="eastAsia"/>
              </w:rPr>
              <w:t>+ d</w:t>
            </w:r>
            <w:r w:rsidRPr="00E91CBD">
              <w:rPr>
                <w:rFonts w:ascii="Calibri" w:hAnsi="Calibri" w:cs="Calibri" w:hint="eastAsia"/>
                <w:vertAlign w:val="subscript"/>
              </w:rPr>
              <w:t>0</w:t>
            </w:r>
          </w:p>
        </w:tc>
      </w:tr>
      <w:tr w:rsidR="00FA311D" w14:paraId="5967BD86" w14:textId="77777777" w:rsidTr="0090128E">
        <w:tc>
          <w:tcPr>
            <w:tcW w:w="1242" w:type="dxa"/>
          </w:tcPr>
          <w:p w14:paraId="66AA9850" w14:textId="77777777" w:rsidR="00FA311D" w:rsidRDefault="00FA311D" w:rsidP="0090128E">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tc>
        <w:tc>
          <w:tcPr>
            <w:tcW w:w="709" w:type="dxa"/>
          </w:tcPr>
          <w:p w14:paraId="39A23484" w14:textId="721FE611" w:rsidR="00FA311D" w:rsidRDefault="004D0A55"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T</w:t>
            </w:r>
            <w:r>
              <w:rPr>
                <w:rFonts w:ascii="Calibri" w:hAnsi="Calibri" w:cs="Calibri"/>
              </w:rPr>
              <w:t>otal</w:t>
            </w:r>
          </w:p>
        </w:tc>
        <w:tc>
          <w:tcPr>
            <w:tcW w:w="1134" w:type="dxa"/>
          </w:tcPr>
          <w:p w14:paraId="1EC584AC" w14:textId="7BCB9273" w:rsidR="00FA311D" w:rsidRDefault="00FA311D"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a</w:t>
            </w:r>
            <w:r w:rsidRPr="00E91CBD">
              <w:rPr>
                <w:rFonts w:ascii="Calibri" w:hAnsi="Calibri" w:cs="Calibri" w:hint="eastAsia"/>
                <w:vertAlign w:val="subscript"/>
              </w:rPr>
              <w:t>0</w:t>
            </w:r>
            <w:r>
              <w:rPr>
                <w:rFonts w:ascii="Calibri" w:hAnsi="Calibri" w:cs="Calibri" w:hint="eastAsia"/>
              </w:rPr>
              <w:t>+ c</w:t>
            </w:r>
            <w:r w:rsidRPr="00E91CBD">
              <w:rPr>
                <w:rFonts w:ascii="Calibri" w:hAnsi="Calibri" w:cs="Calibri" w:hint="eastAsia"/>
                <w:vertAlign w:val="subscript"/>
              </w:rPr>
              <w:t>0</w:t>
            </w:r>
          </w:p>
        </w:tc>
        <w:tc>
          <w:tcPr>
            <w:tcW w:w="992" w:type="dxa"/>
          </w:tcPr>
          <w:p w14:paraId="1A7F705C" w14:textId="4BBE42AF" w:rsidR="00FA311D" w:rsidRDefault="00FA311D"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b</w:t>
            </w:r>
            <w:r w:rsidRPr="00E91CBD">
              <w:rPr>
                <w:rFonts w:ascii="Calibri" w:hAnsi="Calibri" w:cs="Calibri" w:hint="eastAsia"/>
                <w:vertAlign w:val="subscript"/>
              </w:rPr>
              <w:t>0</w:t>
            </w:r>
            <w:r>
              <w:rPr>
                <w:rFonts w:ascii="Calibri" w:hAnsi="Calibri" w:cs="Calibri" w:hint="eastAsia"/>
              </w:rPr>
              <w:t>+ d</w:t>
            </w:r>
            <w:r w:rsidRPr="00E91CBD">
              <w:rPr>
                <w:rFonts w:ascii="Calibri" w:hAnsi="Calibri" w:cs="Calibri" w:hint="eastAsia"/>
                <w:vertAlign w:val="subscript"/>
              </w:rPr>
              <w:t>0</w:t>
            </w:r>
          </w:p>
        </w:tc>
        <w:tc>
          <w:tcPr>
            <w:tcW w:w="2127" w:type="dxa"/>
          </w:tcPr>
          <w:p w14:paraId="260643E7" w14:textId="71117AA0" w:rsidR="00FA311D" w:rsidRDefault="00FA311D"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N</w:t>
            </w:r>
            <w:r w:rsidRPr="00E91CBD">
              <w:rPr>
                <w:rFonts w:ascii="Calibri" w:hAnsi="Calibri" w:cs="Calibri" w:hint="eastAsia"/>
                <w:vertAlign w:val="subscript"/>
              </w:rPr>
              <w:t>0</w:t>
            </w:r>
            <w:r>
              <w:rPr>
                <w:rFonts w:ascii="Calibri" w:hAnsi="Calibri" w:cs="Calibri" w:hint="eastAsia"/>
              </w:rPr>
              <w:t xml:space="preserve"> (= a</w:t>
            </w:r>
            <w:r w:rsidRPr="00E91CBD">
              <w:rPr>
                <w:rFonts w:ascii="Calibri" w:hAnsi="Calibri" w:cs="Calibri" w:hint="eastAsia"/>
                <w:vertAlign w:val="subscript"/>
              </w:rPr>
              <w:t>0</w:t>
            </w:r>
            <w:r>
              <w:rPr>
                <w:rFonts w:ascii="Calibri" w:hAnsi="Calibri" w:cs="Calibri" w:hint="eastAsia"/>
              </w:rPr>
              <w:t>+ b</w:t>
            </w:r>
            <w:r w:rsidRPr="00E91CBD">
              <w:rPr>
                <w:rFonts w:ascii="Calibri" w:hAnsi="Calibri" w:cs="Calibri" w:hint="eastAsia"/>
                <w:vertAlign w:val="subscript"/>
              </w:rPr>
              <w:t>0</w:t>
            </w:r>
            <w:r>
              <w:rPr>
                <w:rFonts w:ascii="Calibri" w:hAnsi="Calibri" w:cs="Calibri" w:hint="eastAsia"/>
              </w:rPr>
              <w:t>+ c</w:t>
            </w:r>
            <w:r w:rsidRPr="00E91CBD">
              <w:rPr>
                <w:rFonts w:ascii="Calibri" w:hAnsi="Calibri" w:cs="Calibri" w:hint="eastAsia"/>
                <w:vertAlign w:val="subscript"/>
              </w:rPr>
              <w:t>0</w:t>
            </w:r>
            <w:r>
              <w:rPr>
                <w:rFonts w:ascii="Calibri" w:hAnsi="Calibri" w:cs="Calibri" w:hint="eastAsia"/>
              </w:rPr>
              <w:t>+ d</w:t>
            </w:r>
            <w:r w:rsidRPr="00E91CBD">
              <w:rPr>
                <w:rFonts w:ascii="Calibri" w:hAnsi="Calibri" w:cs="Calibri" w:hint="eastAsia"/>
                <w:vertAlign w:val="subscript"/>
              </w:rPr>
              <w:t>0</w:t>
            </w:r>
            <w:r>
              <w:rPr>
                <w:rFonts w:ascii="Calibri" w:hAnsi="Calibri" w:cs="Calibri" w:hint="eastAsia"/>
              </w:rPr>
              <w:t>)</w:t>
            </w:r>
          </w:p>
        </w:tc>
      </w:tr>
    </w:tbl>
    <w:p w14:paraId="7BDE97E4" w14:textId="14B625E4" w:rsidR="00FA311D" w:rsidRDefault="00625506" w:rsidP="00FA311D">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Table S3a2</w:t>
      </w:r>
      <w:r w:rsidR="00926FD1">
        <w:rPr>
          <w:rFonts w:ascii="Calibri" w:hAnsi="Calibri" w:cs="Calibri"/>
        </w:rPr>
        <w:t>:</w:t>
      </w:r>
      <w:r w:rsidR="00FA311D">
        <w:rPr>
          <w:rFonts w:ascii="Calibri" w:hAnsi="Calibri" w:cs="Calibri" w:hint="eastAsia"/>
        </w:rPr>
        <w:t xml:space="preserve"> 2X2 table with the </w:t>
      </w:r>
      <w:r>
        <w:rPr>
          <w:rFonts w:ascii="Calibri" w:hAnsi="Calibri" w:cs="Calibri" w:hint="eastAsia"/>
        </w:rPr>
        <w:t xml:space="preserve">number of the </w:t>
      </w:r>
      <w:r w:rsidR="00FA311D">
        <w:rPr>
          <w:rFonts w:ascii="Calibri" w:hAnsi="Calibri" w:cs="Calibri" w:hint="eastAsia"/>
        </w:rPr>
        <w:t xml:space="preserve">true </w:t>
      </w:r>
      <w:r w:rsidR="00B101E5">
        <w:rPr>
          <w:rFonts w:ascii="Calibri" w:hAnsi="Calibri" w:cs="Calibri" w:hint="eastAsia"/>
        </w:rPr>
        <w:t>number of TP, F</w:t>
      </w:r>
      <w:r w:rsidR="00470D0B">
        <w:rPr>
          <w:rFonts w:ascii="Calibri" w:hAnsi="Calibri" w:cs="Calibri" w:hint="eastAsia"/>
        </w:rPr>
        <w:t>N</w:t>
      </w:r>
      <w:r w:rsidR="00B101E5">
        <w:rPr>
          <w:rFonts w:ascii="Calibri" w:hAnsi="Calibri" w:cs="Calibri" w:hint="eastAsia"/>
        </w:rPr>
        <w:t>, F</w:t>
      </w:r>
      <w:r w:rsidR="00470D0B">
        <w:rPr>
          <w:rFonts w:ascii="Calibri" w:hAnsi="Calibri" w:cs="Calibri" w:hint="eastAsia"/>
        </w:rPr>
        <w:t>P</w:t>
      </w:r>
      <w:r w:rsidR="00926FD1">
        <w:rPr>
          <w:rFonts w:ascii="Calibri" w:hAnsi="Calibri" w:cs="Calibri"/>
        </w:rPr>
        <w:t>,</w:t>
      </w:r>
      <w:r w:rsidR="00B101E5">
        <w:rPr>
          <w:rFonts w:ascii="Calibri" w:hAnsi="Calibri" w:cs="Calibri" w:hint="eastAsia"/>
        </w:rPr>
        <w:t xml:space="preserve"> and TN </w:t>
      </w:r>
      <w:r w:rsidR="00926FD1">
        <w:rPr>
          <w:rFonts w:ascii="Calibri" w:hAnsi="Calibri" w:cs="Calibri" w:hint="eastAsia"/>
        </w:rPr>
        <w:t xml:space="preserve">patients </w:t>
      </w:r>
      <w:r w:rsidR="00B101E5">
        <w:rPr>
          <w:rFonts w:ascii="Calibri" w:hAnsi="Calibri" w:cs="Calibri" w:hint="eastAsia"/>
        </w:rPr>
        <w:t>in the validation study</w:t>
      </w:r>
    </w:p>
    <w:p w14:paraId="62FED678" w14:textId="77777777" w:rsidR="00FA311D" w:rsidRDefault="00FA311D"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27BE658C" w14:textId="77777777" w:rsidR="00291C90" w:rsidRDefault="00291C90"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4E4A858C" w14:textId="3C4ED5CF" w:rsidR="00291C90" w:rsidRDefault="00291C90"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 xml:space="preserve">As the proportion of those with </w:t>
      </w:r>
      <w:r w:rsidR="00325EE8">
        <w:rPr>
          <w:rFonts w:ascii="Calibri" w:hAnsi="Calibri" w:cs="Calibri"/>
        </w:rPr>
        <w:t xml:space="preserve">true </w:t>
      </w:r>
      <w:r>
        <w:rPr>
          <w:rFonts w:ascii="Calibri" w:hAnsi="Calibri" w:cs="Calibri" w:hint="eastAsia"/>
        </w:rPr>
        <w:t xml:space="preserve">RA who met the definitions of </w:t>
      </w:r>
      <w:r w:rsidR="00B101E5">
        <w:rPr>
          <w:rFonts w:ascii="Calibri" w:hAnsi="Calibri" w:cs="Calibri"/>
        </w:rPr>
        <w:t>“</w:t>
      </w:r>
      <w:r>
        <w:rPr>
          <w:rFonts w:ascii="Calibri" w:hAnsi="Calibri" w:cs="Calibri" w:hint="eastAsia"/>
        </w:rPr>
        <w:t>possible</w:t>
      </w:r>
      <w:r w:rsidR="00B101E5">
        <w:rPr>
          <w:rFonts w:ascii="Calibri" w:hAnsi="Calibri" w:cs="Calibri" w:hint="eastAsia"/>
        </w:rPr>
        <w:t xml:space="preserve"> cases of</w:t>
      </w:r>
      <w:r>
        <w:rPr>
          <w:rFonts w:ascii="Calibri" w:hAnsi="Calibri" w:cs="Calibri" w:hint="eastAsia"/>
        </w:rPr>
        <w:t xml:space="preserve"> RA</w:t>
      </w:r>
      <w:r w:rsidR="00B101E5">
        <w:rPr>
          <w:rFonts w:ascii="Calibri" w:hAnsi="Calibri" w:cs="Calibri"/>
        </w:rPr>
        <w:t>”</w:t>
      </w:r>
      <w:r>
        <w:rPr>
          <w:rFonts w:ascii="Calibri" w:hAnsi="Calibri" w:cs="Calibri" w:hint="eastAsia"/>
        </w:rPr>
        <w:t xml:space="preserve"> (a</w:t>
      </w:r>
      <w:r w:rsidRPr="00E91CBD">
        <w:rPr>
          <w:rFonts w:ascii="Calibri" w:hAnsi="Calibri" w:cs="Calibri" w:hint="eastAsia"/>
          <w:vertAlign w:val="subscript"/>
        </w:rPr>
        <w:t>0</w:t>
      </w:r>
      <w:r>
        <w:rPr>
          <w:rFonts w:ascii="Calibri" w:hAnsi="Calibri" w:cs="Calibri" w:hint="eastAsia"/>
        </w:rPr>
        <w:t>+ c</w:t>
      </w:r>
      <w:r w:rsidRPr="00E91CBD">
        <w:rPr>
          <w:rFonts w:ascii="Calibri" w:hAnsi="Calibri" w:cs="Calibri" w:hint="eastAsia"/>
          <w:vertAlign w:val="subscript"/>
        </w:rPr>
        <w:t>0</w:t>
      </w:r>
      <w:r w:rsidRPr="00FA311D">
        <w:rPr>
          <w:rFonts w:ascii="Calibri" w:hAnsi="Calibri" w:cs="Calibri" w:hint="eastAsia"/>
          <w:vertAlign w:val="superscript"/>
        </w:rPr>
        <w:t>*</w:t>
      </w:r>
      <w:r>
        <w:rPr>
          <w:rFonts w:ascii="Calibri" w:hAnsi="Calibri" w:cs="Calibri" w:hint="eastAsia"/>
        </w:rPr>
        <w:t>) was F, the following relation</w:t>
      </w:r>
      <w:r w:rsidR="00926FD1">
        <w:rPr>
          <w:rFonts w:ascii="Calibri" w:hAnsi="Calibri" w:cs="Calibri"/>
        </w:rPr>
        <w:t>ship</w:t>
      </w:r>
      <w:r>
        <w:rPr>
          <w:rFonts w:ascii="Calibri" w:hAnsi="Calibri" w:cs="Calibri" w:hint="eastAsia"/>
        </w:rPr>
        <w:t xml:space="preserve"> </w:t>
      </w:r>
      <w:r w:rsidR="00926FD1">
        <w:rPr>
          <w:rFonts w:ascii="Calibri" w:hAnsi="Calibri" w:cs="Calibri"/>
        </w:rPr>
        <w:t>applies</w:t>
      </w:r>
      <w:r>
        <w:rPr>
          <w:rFonts w:ascii="Calibri" w:hAnsi="Calibri" w:cs="Calibri" w:hint="eastAsia"/>
        </w:rPr>
        <w:t>:</w:t>
      </w:r>
    </w:p>
    <w:p w14:paraId="001BA862" w14:textId="77777777" w:rsidR="00291C90" w:rsidRDefault="00291C90"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2C1E2A7B" w14:textId="1B9A32DE" w:rsidR="00291C90" w:rsidRPr="00291C90" w:rsidRDefault="00291C90" w:rsidP="00291C90">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m:oMath>
        <m:r>
          <m:rPr>
            <m:sty m:val="p"/>
          </m:rPr>
          <w:rPr>
            <w:rFonts w:ascii="Cambria Math" w:hAnsi="Cambria Math" w:cs="Calibri"/>
            <w:sz w:val="28"/>
            <w:szCs w:val="28"/>
          </w:rPr>
          <m:t>F=</m:t>
        </m:r>
        <m:f>
          <m:fPr>
            <m:ctrlPr>
              <w:rPr>
                <w:rFonts w:ascii="Cambria Math" w:hAnsi="Cambria Math" w:cs="Calibri"/>
                <w:sz w:val="28"/>
                <w:szCs w:val="28"/>
              </w:rPr>
            </m:ctrlPr>
          </m:fPr>
          <m:num>
            <m:sSub>
              <m:sSubPr>
                <m:ctrlPr>
                  <w:rPr>
                    <w:rFonts w:ascii="Cambria Math" w:hAnsi="Cambria Math" w:cs="Calibri"/>
                    <w:i/>
                    <w:sz w:val="28"/>
                    <w:szCs w:val="28"/>
                  </w:rPr>
                </m:ctrlPr>
              </m:sSubPr>
              <m:e>
                <m:r>
                  <w:rPr>
                    <w:rFonts w:ascii="Cambria Math" w:hAnsi="Cambria Math" w:cs="Calibri"/>
                    <w:sz w:val="28"/>
                    <w:szCs w:val="28"/>
                  </w:rPr>
                  <m:t>a</m:t>
                </m:r>
              </m:e>
              <m:sub>
                <m:r>
                  <w:rPr>
                    <w:rFonts w:ascii="Cambria Math" w:hAnsi="Cambria Math" w:cs="Calibri"/>
                    <w:sz w:val="28"/>
                    <w:szCs w:val="28"/>
                  </w:rPr>
                  <m:t>0</m:t>
                </m:r>
              </m:sub>
            </m:sSub>
            <m:r>
              <w:rPr>
                <w:rFonts w:ascii="Cambria Math" w:hAnsi="Cambria Math" w:cs="Calibri"/>
                <w:sz w:val="28"/>
                <w:szCs w:val="28"/>
              </w:rPr>
              <m:t>+</m:t>
            </m:r>
            <m:sSup>
              <m:sSupPr>
                <m:ctrlPr>
                  <w:rPr>
                    <w:rFonts w:ascii="Cambria Math" w:hAnsi="Cambria Math" w:cs="Calibri"/>
                    <w:i/>
                    <w:sz w:val="28"/>
                    <w:szCs w:val="28"/>
                  </w:rPr>
                </m:ctrlPr>
              </m:sSupPr>
              <m:e>
                <m:sSub>
                  <m:sSubPr>
                    <m:ctrlPr>
                      <w:rPr>
                        <w:rFonts w:ascii="Cambria Math" w:hAnsi="Cambria Math" w:cs="Calibri"/>
                        <w:i/>
                        <w:sz w:val="28"/>
                        <w:szCs w:val="28"/>
                      </w:rPr>
                    </m:ctrlPr>
                  </m:sSubPr>
                  <m:e>
                    <m:r>
                      <w:rPr>
                        <w:rFonts w:ascii="Cambria Math" w:hAnsi="Cambria Math" w:cs="Calibri"/>
                        <w:sz w:val="28"/>
                        <w:szCs w:val="28"/>
                      </w:rPr>
                      <m:t>c</m:t>
                    </m:r>
                  </m:e>
                  <m:sub>
                    <m:r>
                      <w:rPr>
                        <w:rFonts w:ascii="Cambria Math" w:hAnsi="Cambria Math" w:cs="Calibri"/>
                        <w:sz w:val="28"/>
                        <w:szCs w:val="28"/>
                      </w:rPr>
                      <m:t>0</m:t>
                    </m:r>
                  </m:sub>
                </m:sSub>
              </m:e>
              <m:sup>
                <m:r>
                  <w:rPr>
                    <w:rFonts w:ascii="Cambria Math" w:hAnsi="Cambria Math" w:cs="Calibri"/>
                    <w:sz w:val="28"/>
                    <w:szCs w:val="28"/>
                  </w:rPr>
                  <m:t>*</m:t>
                </m:r>
              </m:sup>
            </m:sSup>
          </m:num>
          <m:den>
            <m:sSub>
              <m:sSubPr>
                <m:ctrlPr>
                  <w:rPr>
                    <w:rFonts w:ascii="Cambria Math" w:hAnsi="Cambria Math" w:cs="Calibri"/>
                    <w:i/>
                    <w:sz w:val="28"/>
                    <w:szCs w:val="28"/>
                  </w:rPr>
                </m:ctrlPr>
              </m:sSubPr>
              <m:e>
                <m:r>
                  <w:rPr>
                    <w:rFonts w:ascii="Cambria Math" w:hAnsi="Cambria Math" w:cs="Calibri"/>
                    <w:sz w:val="28"/>
                    <w:szCs w:val="28"/>
                  </w:rPr>
                  <m:t>a</m:t>
                </m:r>
              </m:e>
              <m:sub>
                <m:r>
                  <w:rPr>
                    <w:rFonts w:ascii="Cambria Math" w:hAnsi="Cambria Math" w:cs="Calibri"/>
                    <w:sz w:val="28"/>
                    <w:szCs w:val="28"/>
                  </w:rPr>
                  <m:t>0</m:t>
                </m:r>
              </m:sub>
            </m:sSub>
            <m:r>
              <w:rPr>
                <w:rFonts w:ascii="Cambria Math" w:hAnsi="Cambria Math" w:cs="Calibri"/>
                <w:sz w:val="28"/>
                <w:szCs w:val="28"/>
              </w:rPr>
              <m:t>+</m:t>
            </m:r>
            <m:sSub>
              <m:sSubPr>
                <m:ctrlPr>
                  <w:rPr>
                    <w:rFonts w:ascii="Cambria Math" w:hAnsi="Cambria Math" w:cs="Calibri"/>
                    <w:i/>
                    <w:sz w:val="28"/>
                    <w:szCs w:val="28"/>
                  </w:rPr>
                </m:ctrlPr>
              </m:sSubPr>
              <m:e>
                <m:r>
                  <w:rPr>
                    <w:rFonts w:ascii="Cambria Math" w:hAnsi="Cambria Math" w:cs="Calibri"/>
                    <w:sz w:val="28"/>
                    <w:szCs w:val="28"/>
                  </w:rPr>
                  <m:t>c</m:t>
                </m:r>
              </m:e>
              <m:sub>
                <m:r>
                  <w:rPr>
                    <w:rFonts w:ascii="Cambria Math" w:hAnsi="Cambria Math" w:cs="Calibri"/>
                    <w:sz w:val="28"/>
                    <w:szCs w:val="28"/>
                  </w:rPr>
                  <m:t>0</m:t>
                </m:r>
              </m:sub>
            </m:sSub>
          </m:den>
        </m:f>
      </m:oMath>
      <w:r>
        <w:rPr>
          <w:rFonts w:ascii="Calibri" w:hAnsi="Calibri" w:cs="Calibri" w:hint="eastAsia"/>
        </w:rPr>
        <w:t xml:space="preserve">                                           </w:t>
      </w:r>
      <w:r w:rsidR="00901389">
        <w:rPr>
          <w:rFonts w:ascii="Calibri" w:hAnsi="Calibri" w:cs="Calibri" w:hint="eastAsia"/>
        </w:rPr>
        <w:t xml:space="preserve">  </w:t>
      </w:r>
      <w:r>
        <w:rPr>
          <w:rFonts w:ascii="Calibri" w:hAnsi="Calibri" w:cs="Calibri" w:hint="eastAsia"/>
        </w:rPr>
        <w:t xml:space="preserve">   (3)</w:t>
      </w:r>
    </w:p>
    <w:p w14:paraId="5A9F5087" w14:textId="655294AA" w:rsidR="00291C90" w:rsidRDefault="00291C90"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33C9ABB8" w14:textId="694AF9B6" w:rsidR="00675C0D" w:rsidRDefault="00B101E5"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 xml:space="preserve">From Equation 3, </w:t>
      </w:r>
      <w:r w:rsidR="00291C90">
        <w:rPr>
          <w:rFonts w:ascii="Calibri" w:hAnsi="Calibri" w:cs="Calibri" w:hint="eastAsia"/>
        </w:rPr>
        <w:t>c</w:t>
      </w:r>
      <w:r w:rsidR="00291C90" w:rsidRPr="00E91CBD">
        <w:rPr>
          <w:rFonts w:ascii="Calibri" w:hAnsi="Calibri" w:cs="Calibri" w:hint="eastAsia"/>
          <w:vertAlign w:val="subscript"/>
        </w:rPr>
        <w:t>0</w:t>
      </w:r>
      <w:r>
        <w:rPr>
          <w:rFonts w:ascii="Calibri" w:hAnsi="Calibri" w:cs="Calibri" w:hint="eastAsia"/>
        </w:rPr>
        <w:t xml:space="preserve"> can be given </w:t>
      </w:r>
      <w:r w:rsidR="00675C0D">
        <w:rPr>
          <w:rFonts w:ascii="Calibri" w:hAnsi="Calibri" w:cs="Calibri" w:hint="eastAsia"/>
        </w:rPr>
        <w:t>as</w:t>
      </w:r>
      <w:r>
        <w:rPr>
          <w:rFonts w:ascii="Calibri" w:hAnsi="Calibri" w:cs="Calibri" w:hint="eastAsia"/>
        </w:rPr>
        <w:t>:</w:t>
      </w:r>
    </w:p>
    <w:p w14:paraId="72CA67B3" w14:textId="77777777" w:rsidR="00675C0D" w:rsidRDefault="00675C0D"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47262E04" w14:textId="1EE073AE" w:rsidR="00675C0D" w:rsidRDefault="000C4B85"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m:oMath>
        <m:sSub>
          <m:sSubPr>
            <m:ctrlPr>
              <w:rPr>
                <w:rFonts w:ascii="Cambria Math" w:hAnsi="Cambria Math" w:cs="Calibri"/>
                <w:sz w:val="28"/>
                <w:szCs w:val="28"/>
              </w:rPr>
            </m:ctrlPr>
          </m:sSubPr>
          <m:e>
            <m:r>
              <w:rPr>
                <w:rFonts w:ascii="Cambria Math" w:hAnsi="Cambria Math" w:cs="Calibri"/>
                <w:sz w:val="28"/>
                <w:szCs w:val="28"/>
              </w:rPr>
              <m:t>c</m:t>
            </m:r>
          </m:e>
          <m:sub>
            <m:r>
              <w:rPr>
                <w:rFonts w:ascii="Cambria Math" w:hAnsi="Cambria Math" w:cs="Calibri"/>
                <w:sz w:val="28"/>
                <w:szCs w:val="28"/>
              </w:rPr>
              <m:t>0</m:t>
            </m:r>
          </m:sub>
        </m:sSub>
        <m:r>
          <w:rPr>
            <w:rFonts w:ascii="Cambria Math" w:hAnsi="Cambria Math" w:cs="Calibri"/>
            <w:sz w:val="28"/>
            <w:szCs w:val="28"/>
          </w:rPr>
          <m:t>=</m:t>
        </m:r>
        <m:f>
          <m:fPr>
            <m:ctrlPr>
              <w:rPr>
                <w:rFonts w:ascii="Cambria Math" w:hAnsi="Cambria Math" w:cs="Calibri"/>
                <w:i/>
                <w:sz w:val="28"/>
                <w:szCs w:val="28"/>
              </w:rPr>
            </m:ctrlPr>
          </m:fPr>
          <m:num>
            <m:d>
              <m:dPr>
                <m:ctrlPr>
                  <w:rPr>
                    <w:rFonts w:ascii="Cambria Math" w:hAnsi="Cambria Math" w:cs="Calibri"/>
                    <w:i/>
                    <w:sz w:val="28"/>
                    <w:szCs w:val="28"/>
                  </w:rPr>
                </m:ctrlPr>
              </m:dPr>
              <m:e>
                <m:r>
                  <w:rPr>
                    <w:rFonts w:ascii="Cambria Math" w:hAnsi="Cambria Math" w:cs="Calibri"/>
                    <w:sz w:val="28"/>
                    <w:szCs w:val="28"/>
                  </w:rPr>
                  <m:t>1-F</m:t>
                </m:r>
              </m:e>
            </m:d>
            <m:sSub>
              <m:sSubPr>
                <m:ctrlPr>
                  <w:rPr>
                    <w:rFonts w:ascii="Cambria Math" w:hAnsi="Cambria Math" w:cs="Calibri"/>
                    <w:i/>
                    <w:sz w:val="28"/>
                    <w:szCs w:val="28"/>
                  </w:rPr>
                </m:ctrlPr>
              </m:sSubPr>
              <m:e>
                <m:r>
                  <w:rPr>
                    <w:rFonts w:ascii="Cambria Math" w:hAnsi="Cambria Math" w:cs="Calibri"/>
                    <w:sz w:val="28"/>
                    <w:szCs w:val="28"/>
                  </w:rPr>
                  <m:t>a</m:t>
                </m:r>
              </m:e>
              <m:sub>
                <m:r>
                  <w:rPr>
                    <w:rFonts w:ascii="Cambria Math" w:hAnsi="Cambria Math" w:cs="Calibri"/>
                    <w:sz w:val="28"/>
                    <w:szCs w:val="28"/>
                  </w:rPr>
                  <m:t>0</m:t>
                </m:r>
              </m:sub>
            </m:sSub>
            <m:r>
              <w:rPr>
                <w:rFonts w:ascii="Cambria Math" w:hAnsi="Cambria Math" w:cs="Calibri"/>
                <w:sz w:val="28"/>
                <w:szCs w:val="28"/>
              </w:rPr>
              <m:t>+</m:t>
            </m:r>
            <m:sSup>
              <m:sSupPr>
                <m:ctrlPr>
                  <w:rPr>
                    <w:rFonts w:ascii="Cambria Math" w:hAnsi="Cambria Math" w:cs="Calibri"/>
                    <w:i/>
                    <w:sz w:val="28"/>
                    <w:szCs w:val="28"/>
                  </w:rPr>
                </m:ctrlPr>
              </m:sSupPr>
              <m:e>
                <m:sSub>
                  <m:sSubPr>
                    <m:ctrlPr>
                      <w:rPr>
                        <w:rFonts w:ascii="Cambria Math" w:hAnsi="Cambria Math" w:cs="Calibri"/>
                        <w:i/>
                        <w:sz w:val="28"/>
                        <w:szCs w:val="28"/>
                      </w:rPr>
                    </m:ctrlPr>
                  </m:sSubPr>
                  <m:e>
                    <m:r>
                      <w:rPr>
                        <w:rFonts w:ascii="Cambria Math" w:hAnsi="Cambria Math" w:cs="Calibri"/>
                        <w:sz w:val="28"/>
                        <w:szCs w:val="28"/>
                      </w:rPr>
                      <m:t>c</m:t>
                    </m:r>
                  </m:e>
                  <m:sub>
                    <m:r>
                      <w:rPr>
                        <w:rFonts w:ascii="Cambria Math" w:hAnsi="Cambria Math" w:cs="Calibri"/>
                        <w:sz w:val="28"/>
                        <w:szCs w:val="28"/>
                      </w:rPr>
                      <m:t>0</m:t>
                    </m:r>
                  </m:sub>
                </m:sSub>
              </m:e>
              <m:sup>
                <m:r>
                  <w:rPr>
                    <w:rFonts w:ascii="Cambria Math" w:hAnsi="Cambria Math" w:cs="Calibri"/>
                    <w:sz w:val="28"/>
                    <w:szCs w:val="28"/>
                  </w:rPr>
                  <m:t>*</m:t>
                </m:r>
              </m:sup>
            </m:sSup>
          </m:num>
          <m:den>
            <m:r>
              <w:rPr>
                <w:rFonts w:ascii="Cambria Math" w:hAnsi="Cambria Math" w:cs="Calibri"/>
                <w:sz w:val="28"/>
                <w:szCs w:val="28"/>
              </w:rPr>
              <m:t>F</m:t>
            </m:r>
          </m:den>
        </m:f>
      </m:oMath>
      <w:r w:rsidR="00675C0D">
        <w:rPr>
          <w:rFonts w:ascii="Calibri" w:hAnsi="Calibri" w:cs="Calibri" w:hint="eastAsia"/>
        </w:rPr>
        <w:t xml:space="preserve">                                       </w:t>
      </w:r>
      <w:r w:rsidR="00901389">
        <w:rPr>
          <w:rFonts w:ascii="Calibri" w:hAnsi="Calibri" w:cs="Calibri" w:hint="eastAsia"/>
        </w:rPr>
        <w:t xml:space="preserve"> </w:t>
      </w:r>
      <w:r w:rsidR="00675C0D">
        <w:rPr>
          <w:rFonts w:ascii="Calibri" w:hAnsi="Calibri" w:cs="Calibri" w:hint="eastAsia"/>
        </w:rPr>
        <w:t xml:space="preserve">  (4)</w:t>
      </w:r>
    </w:p>
    <w:p w14:paraId="16D13427" w14:textId="77777777" w:rsidR="00675C0D" w:rsidRDefault="00675C0D"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136D2CB0" w14:textId="1F03532D" w:rsidR="00291C90" w:rsidRDefault="00291C90"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and d</w:t>
      </w:r>
      <w:r w:rsidRPr="00E91CBD">
        <w:rPr>
          <w:rFonts w:ascii="Calibri" w:hAnsi="Calibri" w:cs="Calibri" w:hint="eastAsia"/>
          <w:vertAlign w:val="subscript"/>
        </w:rPr>
        <w:t>0</w:t>
      </w:r>
      <w:r>
        <w:rPr>
          <w:rFonts w:ascii="Calibri" w:hAnsi="Calibri" w:cs="Calibri" w:hint="eastAsia"/>
        </w:rPr>
        <w:t xml:space="preserve"> can be</w:t>
      </w:r>
      <w:r w:rsidR="00B101E5">
        <w:rPr>
          <w:rFonts w:ascii="Calibri" w:hAnsi="Calibri" w:cs="Calibri" w:hint="eastAsia"/>
        </w:rPr>
        <w:t xml:space="preserve"> expressed</w:t>
      </w:r>
      <w:r>
        <w:rPr>
          <w:rFonts w:ascii="Calibri" w:hAnsi="Calibri" w:cs="Calibri" w:hint="eastAsia"/>
        </w:rPr>
        <w:t xml:space="preserve"> as:</w:t>
      </w:r>
    </w:p>
    <w:p w14:paraId="4786C892" w14:textId="77777777" w:rsidR="00291C90" w:rsidRDefault="00291C90"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01112158" w14:textId="2CCCAB96" w:rsidR="00291C90" w:rsidRPr="00291C90" w:rsidRDefault="000C4B85"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m:oMath>
        <m:sSub>
          <m:sSubPr>
            <m:ctrlPr>
              <w:rPr>
                <w:rFonts w:ascii="Cambria Math" w:hAnsi="Cambria Math" w:cs="Calibri"/>
                <w:sz w:val="28"/>
                <w:szCs w:val="28"/>
              </w:rPr>
            </m:ctrlPr>
          </m:sSubPr>
          <m:e>
            <m:r>
              <w:rPr>
                <w:rFonts w:ascii="Cambria Math" w:hAnsi="Cambria Math" w:cs="Calibri"/>
                <w:sz w:val="28"/>
                <w:szCs w:val="28"/>
              </w:rPr>
              <m:t>d</m:t>
            </m:r>
          </m:e>
          <m:sub>
            <m:r>
              <w:rPr>
                <w:rFonts w:ascii="Cambria Math" w:hAnsi="Cambria Math" w:cs="Calibri"/>
                <w:sz w:val="28"/>
                <w:szCs w:val="28"/>
              </w:rPr>
              <m:t>0</m:t>
            </m:r>
          </m:sub>
        </m:sSub>
        <m:r>
          <m:rPr>
            <m:sty m:val="p"/>
          </m:rPr>
          <w:rPr>
            <w:rFonts w:ascii="Cambria Math" w:hAnsi="Cambria Math" w:cs="Calibri"/>
            <w:sz w:val="28"/>
            <w:szCs w:val="28"/>
          </w:rPr>
          <m:t>=</m:t>
        </m:r>
        <m:sSup>
          <m:sSupPr>
            <m:ctrlPr>
              <w:rPr>
                <w:rFonts w:ascii="Cambria Math" w:hAnsi="Cambria Math" w:cs="Calibri"/>
                <w:sz w:val="28"/>
                <w:szCs w:val="28"/>
              </w:rPr>
            </m:ctrlPr>
          </m:sSupPr>
          <m:e>
            <m:sSub>
              <m:sSubPr>
                <m:ctrlPr>
                  <w:rPr>
                    <w:rFonts w:ascii="Cambria Math" w:hAnsi="Cambria Math" w:cs="Calibri"/>
                    <w:sz w:val="28"/>
                    <w:szCs w:val="28"/>
                  </w:rPr>
                </m:ctrlPr>
              </m:sSubPr>
              <m:e>
                <m:r>
                  <w:rPr>
                    <w:rFonts w:ascii="Cambria Math" w:hAnsi="Cambria Math" w:cs="Calibri"/>
                    <w:sz w:val="28"/>
                    <w:szCs w:val="28"/>
                  </w:rPr>
                  <m:t>c</m:t>
                </m:r>
              </m:e>
              <m:sub>
                <m:r>
                  <w:rPr>
                    <w:rFonts w:ascii="Cambria Math" w:hAnsi="Cambria Math" w:cs="Calibri"/>
                    <w:sz w:val="28"/>
                    <w:szCs w:val="28"/>
                  </w:rPr>
                  <m:t>0</m:t>
                </m:r>
              </m:sub>
            </m:sSub>
          </m:e>
          <m:sup>
            <m:r>
              <w:rPr>
                <w:rFonts w:ascii="Cambria Math" w:hAnsi="Cambria Math" w:cs="Calibri"/>
                <w:sz w:val="28"/>
                <w:szCs w:val="28"/>
              </w:rPr>
              <m:t>*</m:t>
            </m:r>
          </m:sup>
        </m:sSup>
        <m:r>
          <w:rPr>
            <w:rFonts w:ascii="Cambria Math" w:hAnsi="Cambria Math" w:cs="Calibri"/>
            <w:sz w:val="28"/>
            <w:szCs w:val="28"/>
          </w:rPr>
          <m:t>+</m:t>
        </m:r>
        <m:sSup>
          <m:sSupPr>
            <m:ctrlPr>
              <w:rPr>
                <w:rFonts w:ascii="Cambria Math" w:hAnsi="Cambria Math" w:cs="Calibri"/>
                <w:sz w:val="28"/>
                <w:szCs w:val="28"/>
              </w:rPr>
            </m:ctrlPr>
          </m:sSupPr>
          <m:e>
            <m:sSub>
              <m:sSubPr>
                <m:ctrlPr>
                  <w:rPr>
                    <w:rFonts w:ascii="Cambria Math" w:hAnsi="Cambria Math" w:cs="Calibri"/>
                    <w:sz w:val="28"/>
                    <w:szCs w:val="28"/>
                  </w:rPr>
                </m:ctrlPr>
              </m:sSubPr>
              <m:e>
                <m:r>
                  <w:rPr>
                    <w:rFonts w:ascii="Cambria Math" w:hAnsi="Cambria Math" w:cs="Calibri"/>
                    <w:sz w:val="28"/>
                    <w:szCs w:val="28"/>
                  </w:rPr>
                  <m:t>d</m:t>
                </m:r>
              </m:e>
              <m:sub>
                <m:r>
                  <w:rPr>
                    <w:rFonts w:ascii="Cambria Math" w:hAnsi="Cambria Math" w:cs="Calibri"/>
                    <w:sz w:val="28"/>
                    <w:szCs w:val="28"/>
                  </w:rPr>
                  <m:t>0</m:t>
                </m:r>
              </m:sub>
            </m:sSub>
          </m:e>
          <m:sup>
            <m:r>
              <w:rPr>
                <w:rFonts w:ascii="Cambria Math" w:hAnsi="Cambria Math" w:cs="Calibri"/>
                <w:sz w:val="28"/>
                <w:szCs w:val="28"/>
              </w:rPr>
              <m:t>*</m:t>
            </m:r>
          </m:sup>
        </m:sSup>
        <m:r>
          <w:rPr>
            <w:rFonts w:ascii="Cambria Math" w:hAnsi="Cambria Math" w:cs="Calibri"/>
            <w:sz w:val="28"/>
            <w:szCs w:val="28"/>
          </w:rPr>
          <m:t>-</m:t>
        </m:r>
        <m:sSub>
          <m:sSubPr>
            <m:ctrlPr>
              <w:rPr>
                <w:rFonts w:ascii="Cambria Math" w:hAnsi="Cambria Math" w:cs="Calibri"/>
                <w:i/>
                <w:sz w:val="28"/>
                <w:szCs w:val="28"/>
              </w:rPr>
            </m:ctrlPr>
          </m:sSubPr>
          <m:e>
            <m:r>
              <w:rPr>
                <w:rFonts w:ascii="Cambria Math" w:hAnsi="Cambria Math" w:cs="Calibri"/>
                <w:sz w:val="28"/>
                <w:szCs w:val="28"/>
              </w:rPr>
              <m:t>c</m:t>
            </m:r>
          </m:e>
          <m:sub>
            <m:r>
              <w:rPr>
                <w:rFonts w:ascii="Cambria Math" w:hAnsi="Cambria Math" w:cs="Calibri"/>
                <w:sz w:val="28"/>
                <w:szCs w:val="28"/>
              </w:rPr>
              <m:t>0</m:t>
            </m:r>
          </m:sub>
        </m:sSub>
      </m:oMath>
      <w:r w:rsidR="00B101E5">
        <w:rPr>
          <w:rFonts w:ascii="Calibri" w:hAnsi="Calibri" w:cs="Calibri" w:hint="eastAsia"/>
        </w:rPr>
        <w:t xml:space="preserve">  </w:t>
      </w:r>
      <w:r w:rsidR="00291C90">
        <w:rPr>
          <w:rFonts w:ascii="Calibri" w:hAnsi="Calibri" w:cs="Calibri" w:hint="eastAsia"/>
        </w:rPr>
        <w:t xml:space="preserve">                    </w:t>
      </w:r>
      <w:r w:rsidR="00675C0D">
        <w:rPr>
          <w:rFonts w:ascii="Calibri" w:hAnsi="Calibri" w:cs="Calibri" w:hint="eastAsia"/>
        </w:rPr>
        <w:t xml:space="preserve">             </w:t>
      </w:r>
      <w:r w:rsidR="00901389">
        <w:rPr>
          <w:rFonts w:ascii="Calibri" w:hAnsi="Calibri" w:cs="Calibri" w:hint="eastAsia"/>
        </w:rPr>
        <w:t xml:space="preserve"> </w:t>
      </w:r>
      <w:r w:rsidR="00675C0D">
        <w:rPr>
          <w:rFonts w:ascii="Calibri" w:hAnsi="Calibri" w:cs="Calibri" w:hint="eastAsia"/>
        </w:rPr>
        <w:t xml:space="preserve">  (5</w:t>
      </w:r>
      <w:r w:rsidR="00291C90">
        <w:rPr>
          <w:rFonts w:ascii="Calibri" w:hAnsi="Calibri" w:cs="Calibri" w:hint="eastAsia"/>
        </w:rPr>
        <w:t>)</w:t>
      </w:r>
    </w:p>
    <w:p w14:paraId="0938EACA" w14:textId="77777777" w:rsidR="00291C90" w:rsidRDefault="00291C90"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72003CC8" w14:textId="648BC8A3" w:rsidR="00291C90" w:rsidRDefault="00291C90"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 xml:space="preserve">Using </w:t>
      </w:r>
      <w:r w:rsidR="00AC6FC7">
        <w:rPr>
          <w:rFonts w:ascii="Calibri" w:hAnsi="Calibri" w:cs="Calibri" w:hint="eastAsia"/>
        </w:rPr>
        <w:t>c</w:t>
      </w:r>
      <w:r w:rsidR="00AC6FC7" w:rsidRPr="00E91CBD">
        <w:rPr>
          <w:rFonts w:ascii="Calibri" w:hAnsi="Calibri" w:cs="Calibri" w:hint="eastAsia"/>
          <w:vertAlign w:val="subscript"/>
        </w:rPr>
        <w:t>0</w:t>
      </w:r>
      <w:r w:rsidR="00AC6FC7">
        <w:rPr>
          <w:rFonts w:ascii="Calibri" w:hAnsi="Calibri" w:cs="Calibri" w:hint="eastAsia"/>
          <w:vertAlign w:val="subscript"/>
        </w:rPr>
        <w:t xml:space="preserve"> </w:t>
      </w:r>
      <w:r w:rsidR="00EE19EF">
        <w:rPr>
          <w:rFonts w:ascii="Calibri" w:hAnsi="Calibri" w:cs="Calibri" w:hint="eastAsia"/>
        </w:rPr>
        <w:t>in Equation 4 a</w:t>
      </w:r>
      <w:r>
        <w:rPr>
          <w:rFonts w:ascii="Calibri" w:hAnsi="Calibri" w:cs="Calibri" w:hint="eastAsia"/>
        </w:rPr>
        <w:t xml:space="preserve">nd </w:t>
      </w:r>
      <w:r w:rsidR="00AC6FC7">
        <w:rPr>
          <w:rFonts w:ascii="Calibri" w:hAnsi="Calibri" w:cs="Calibri" w:hint="eastAsia"/>
        </w:rPr>
        <w:t>d</w:t>
      </w:r>
      <w:r w:rsidR="00AC6FC7" w:rsidRPr="00E91CBD">
        <w:rPr>
          <w:rFonts w:ascii="Calibri" w:hAnsi="Calibri" w:cs="Calibri" w:hint="eastAsia"/>
          <w:vertAlign w:val="subscript"/>
        </w:rPr>
        <w:t>0</w:t>
      </w:r>
      <w:r w:rsidR="00EE19EF">
        <w:rPr>
          <w:rFonts w:ascii="Calibri" w:hAnsi="Calibri" w:cs="Calibri" w:hint="eastAsia"/>
        </w:rPr>
        <w:t xml:space="preserve"> in Equation 5,</w:t>
      </w:r>
      <w:r>
        <w:rPr>
          <w:rFonts w:ascii="Calibri" w:hAnsi="Calibri" w:cs="Calibri" w:hint="eastAsia"/>
        </w:rPr>
        <w:t xml:space="preserve"> the true sensitivity (SE) and specificity (SP)</w:t>
      </w:r>
      <w:r w:rsidR="00AC6FC7">
        <w:rPr>
          <w:rFonts w:ascii="Calibri" w:hAnsi="Calibri" w:cs="Calibri" w:hint="eastAsia"/>
        </w:rPr>
        <w:t xml:space="preserve"> are </w:t>
      </w:r>
      <w:r w:rsidR="00675C0D">
        <w:rPr>
          <w:rFonts w:ascii="Calibri" w:hAnsi="Calibri" w:cs="Calibri" w:hint="eastAsia"/>
        </w:rPr>
        <w:t>given</w:t>
      </w:r>
      <w:r w:rsidR="00AC6FC7">
        <w:rPr>
          <w:rFonts w:ascii="Calibri" w:hAnsi="Calibri" w:cs="Calibri" w:hint="eastAsia"/>
        </w:rPr>
        <w:t xml:space="preserve"> as:</w:t>
      </w:r>
    </w:p>
    <w:p w14:paraId="275D805D" w14:textId="77777777" w:rsidR="00AC6FC7" w:rsidRDefault="00AC6FC7"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5A4F56F2" w14:textId="6EC05E15" w:rsidR="00AC6FC7" w:rsidRDefault="00AC6FC7" w:rsidP="00AC6FC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m:oMath>
        <m:r>
          <m:rPr>
            <m:sty m:val="p"/>
          </m:rPr>
          <w:rPr>
            <w:rFonts w:ascii="Cambria Math" w:hAnsi="Cambria Math" w:cs="Calibri"/>
            <w:sz w:val="28"/>
            <w:szCs w:val="28"/>
          </w:rPr>
          <m:t>SE</m:t>
        </m:r>
        <m:r>
          <w:rPr>
            <w:rFonts w:ascii="Cambria Math" w:hAnsi="Cambria Math" w:cs="Calibri"/>
            <w:sz w:val="28"/>
            <w:szCs w:val="28"/>
          </w:rPr>
          <m:t>=</m:t>
        </m:r>
        <m:f>
          <m:fPr>
            <m:ctrlPr>
              <w:rPr>
                <w:rFonts w:ascii="Cambria Math" w:hAnsi="Cambria Math" w:cs="Calibri"/>
                <w:i/>
                <w:sz w:val="28"/>
                <w:szCs w:val="28"/>
              </w:rPr>
            </m:ctrlPr>
          </m:fPr>
          <m:num>
            <m:sSub>
              <m:sSubPr>
                <m:ctrlPr>
                  <w:rPr>
                    <w:rFonts w:ascii="Cambria Math" w:hAnsi="Cambria Math" w:cs="Calibri"/>
                    <w:i/>
                    <w:sz w:val="28"/>
                    <w:szCs w:val="28"/>
                  </w:rPr>
                </m:ctrlPr>
              </m:sSubPr>
              <m:e>
                <m:r>
                  <w:rPr>
                    <w:rFonts w:ascii="Cambria Math" w:hAnsi="Cambria Math" w:cs="Calibri"/>
                    <w:sz w:val="28"/>
                    <w:szCs w:val="28"/>
                  </w:rPr>
                  <m:t>a</m:t>
                </m:r>
              </m:e>
              <m:sub>
                <m:r>
                  <w:rPr>
                    <w:rFonts w:ascii="Cambria Math" w:hAnsi="Cambria Math" w:cs="Calibri"/>
                    <w:sz w:val="28"/>
                    <w:szCs w:val="28"/>
                  </w:rPr>
                  <m:t>0</m:t>
                </m:r>
              </m:sub>
            </m:sSub>
          </m:num>
          <m:den>
            <m:sSub>
              <m:sSubPr>
                <m:ctrlPr>
                  <w:rPr>
                    <w:rFonts w:ascii="Cambria Math" w:hAnsi="Cambria Math" w:cs="Calibri"/>
                    <w:i/>
                    <w:sz w:val="28"/>
                    <w:szCs w:val="28"/>
                  </w:rPr>
                </m:ctrlPr>
              </m:sSubPr>
              <m:e>
                <m:r>
                  <w:rPr>
                    <w:rFonts w:ascii="Cambria Math" w:hAnsi="Cambria Math" w:cs="Calibri"/>
                    <w:sz w:val="28"/>
                    <w:szCs w:val="28"/>
                  </w:rPr>
                  <m:t>a</m:t>
                </m:r>
              </m:e>
              <m:sub>
                <m:r>
                  <w:rPr>
                    <w:rFonts w:ascii="Cambria Math" w:hAnsi="Cambria Math" w:cs="Calibri"/>
                    <w:sz w:val="28"/>
                    <w:szCs w:val="28"/>
                  </w:rPr>
                  <m:t>0</m:t>
                </m:r>
              </m:sub>
            </m:sSub>
            <m:r>
              <w:rPr>
                <w:rFonts w:ascii="Cambria Math" w:hAnsi="Cambria Math" w:cs="Calibri"/>
                <w:sz w:val="28"/>
                <w:szCs w:val="28"/>
              </w:rPr>
              <m:t>+</m:t>
            </m:r>
            <m:sSub>
              <m:sSubPr>
                <m:ctrlPr>
                  <w:rPr>
                    <w:rFonts w:ascii="Cambria Math" w:hAnsi="Cambria Math" w:cs="Calibri"/>
                    <w:i/>
                    <w:sz w:val="28"/>
                    <w:szCs w:val="28"/>
                  </w:rPr>
                </m:ctrlPr>
              </m:sSubPr>
              <m:e>
                <m:r>
                  <w:rPr>
                    <w:rFonts w:ascii="Cambria Math" w:hAnsi="Cambria Math" w:cs="Calibri" w:hint="eastAsia"/>
                    <w:sz w:val="28"/>
                    <w:szCs w:val="28"/>
                  </w:rPr>
                  <m:t>c</m:t>
                </m:r>
              </m:e>
              <m:sub>
                <m:r>
                  <w:rPr>
                    <w:rFonts w:ascii="Cambria Math" w:hAnsi="Cambria Math" w:cs="Calibri" w:hint="eastAsia"/>
                    <w:sz w:val="28"/>
                    <w:szCs w:val="28"/>
                  </w:rPr>
                  <m:t>0</m:t>
                </m:r>
              </m:sub>
            </m:sSub>
          </m:den>
        </m:f>
      </m:oMath>
      <w:r>
        <w:rPr>
          <w:rFonts w:ascii="Calibri" w:hAnsi="Calibri" w:cs="Calibri" w:hint="eastAsia"/>
        </w:rPr>
        <w:t xml:space="preserve">                          </w:t>
      </w:r>
      <w:r w:rsidR="00675C0D">
        <w:rPr>
          <w:rFonts w:ascii="Calibri" w:hAnsi="Calibri" w:cs="Calibri" w:hint="eastAsia"/>
        </w:rPr>
        <w:t xml:space="preserve">                     </w:t>
      </w:r>
      <w:r w:rsidR="00901389">
        <w:rPr>
          <w:rFonts w:ascii="Calibri" w:hAnsi="Calibri" w:cs="Calibri" w:hint="eastAsia"/>
        </w:rPr>
        <w:t xml:space="preserve"> </w:t>
      </w:r>
      <w:r w:rsidR="00675C0D">
        <w:rPr>
          <w:rFonts w:ascii="Calibri" w:hAnsi="Calibri" w:cs="Calibri" w:hint="eastAsia"/>
        </w:rPr>
        <w:t>(6</w:t>
      </w:r>
      <w:r>
        <w:rPr>
          <w:rFonts w:ascii="Calibri" w:hAnsi="Calibri" w:cs="Calibri" w:hint="eastAsia"/>
        </w:rPr>
        <w:t>)</w:t>
      </w:r>
    </w:p>
    <w:p w14:paraId="30C775C1" w14:textId="706E2DC4" w:rsidR="00AC6FC7" w:rsidRPr="00291C90" w:rsidRDefault="00AC6FC7" w:rsidP="00AC6FC7">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m:oMath>
        <m:r>
          <m:rPr>
            <m:sty m:val="p"/>
          </m:rPr>
          <w:rPr>
            <w:rFonts w:ascii="Cambria Math" w:hAnsi="Cambria Math" w:cs="Calibri"/>
            <w:sz w:val="28"/>
            <w:szCs w:val="28"/>
          </w:rPr>
          <m:t>SP</m:t>
        </m:r>
        <m:r>
          <w:rPr>
            <w:rFonts w:ascii="Cambria Math" w:hAnsi="Cambria Math" w:cs="Calibri"/>
            <w:sz w:val="28"/>
            <w:szCs w:val="28"/>
          </w:rPr>
          <m:t>=</m:t>
        </m:r>
        <m:f>
          <m:fPr>
            <m:ctrlPr>
              <w:rPr>
                <w:rFonts w:ascii="Cambria Math" w:hAnsi="Cambria Math" w:cs="Calibri"/>
                <w:i/>
                <w:sz w:val="28"/>
                <w:szCs w:val="28"/>
              </w:rPr>
            </m:ctrlPr>
          </m:fPr>
          <m:num>
            <m:sSub>
              <m:sSubPr>
                <m:ctrlPr>
                  <w:rPr>
                    <w:rFonts w:ascii="Cambria Math" w:hAnsi="Cambria Math" w:cs="Calibri"/>
                    <w:i/>
                    <w:sz w:val="28"/>
                    <w:szCs w:val="28"/>
                  </w:rPr>
                </m:ctrlPr>
              </m:sSubPr>
              <m:e>
                <m:r>
                  <w:rPr>
                    <w:rFonts w:ascii="Cambria Math" w:hAnsi="Cambria Math" w:cs="Calibri" w:hint="eastAsia"/>
                    <w:sz w:val="28"/>
                    <w:szCs w:val="28"/>
                  </w:rPr>
                  <m:t>d</m:t>
                </m:r>
              </m:e>
              <m:sub>
                <m:r>
                  <w:rPr>
                    <w:rFonts w:ascii="Cambria Math" w:hAnsi="Cambria Math" w:cs="Calibri"/>
                    <w:sz w:val="28"/>
                    <w:szCs w:val="28"/>
                  </w:rPr>
                  <m:t>0</m:t>
                </m:r>
              </m:sub>
            </m:sSub>
          </m:num>
          <m:den>
            <m:sSub>
              <m:sSubPr>
                <m:ctrlPr>
                  <w:rPr>
                    <w:rFonts w:ascii="Cambria Math" w:hAnsi="Cambria Math" w:cs="Calibri"/>
                    <w:i/>
                    <w:sz w:val="28"/>
                    <w:szCs w:val="28"/>
                  </w:rPr>
                </m:ctrlPr>
              </m:sSubPr>
              <m:e>
                <m:r>
                  <w:rPr>
                    <w:rFonts w:ascii="Cambria Math" w:hAnsi="Cambria Math" w:cs="Calibri"/>
                    <w:sz w:val="28"/>
                    <w:szCs w:val="28"/>
                  </w:rPr>
                  <m:t>b</m:t>
                </m:r>
              </m:e>
              <m:sub>
                <m:r>
                  <w:rPr>
                    <w:rFonts w:ascii="Cambria Math" w:hAnsi="Cambria Math" w:cs="Calibri"/>
                    <w:sz w:val="28"/>
                    <w:szCs w:val="28"/>
                  </w:rPr>
                  <m:t>0</m:t>
                </m:r>
              </m:sub>
            </m:sSub>
            <m:r>
              <w:rPr>
                <w:rFonts w:ascii="Cambria Math" w:hAnsi="Cambria Math" w:cs="Calibri"/>
                <w:sz w:val="28"/>
                <w:szCs w:val="28"/>
              </w:rPr>
              <m:t>+</m:t>
            </m:r>
            <m:sSub>
              <m:sSubPr>
                <m:ctrlPr>
                  <w:rPr>
                    <w:rFonts w:ascii="Cambria Math" w:hAnsi="Cambria Math" w:cs="Calibri"/>
                    <w:i/>
                    <w:sz w:val="28"/>
                    <w:szCs w:val="28"/>
                  </w:rPr>
                </m:ctrlPr>
              </m:sSubPr>
              <m:e>
                <m:r>
                  <w:rPr>
                    <w:rFonts w:ascii="Cambria Math" w:hAnsi="Cambria Math" w:cs="Calibri" w:hint="eastAsia"/>
                    <w:sz w:val="28"/>
                    <w:szCs w:val="28"/>
                  </w:rPr>
                  <m:t>d</m:t>
                </m:r>
              </m:e>
              <m:sub>
                <m:r>
                  <w:rPr>
                    <w:rFonts w:ascii="Cambria Math" w:hAnsi="Cambria Math" w:cs="Calibri"/>
                    <w:sz w:val="28"/>
                    <w:szCs w:val="28"/>
                  </w:rPr>
                  <m:t>0</m:t>
                </m:r>
              </m:sub>
            </m:sSub>
          </m:den>
        </m:f>
      </m:oMath>
      <w:r>
        <w:rPr>
          <w:rFonts w:ascii="Calibri" w:hAnsi="Calibri" w:cs="Calibri" w:hint="eastAsia"/>
        </w:rPr>
        <w:t xml:space="preserve">                                              </w:t>
      </w:r>
      <w:r w:rsidR="00901389">
        <w:rPr>
          <w:rFonts w:ascii="Calibri" w:hAnsi="Calibri" w:cs="Calibri" w:hint="eastAsia"/>
        </w:rPr>
        <w:t xml:space="preserve">  </w:t>
      </w:r>
      <w:r>
        <w:rPr>
          <w:rFonts w:ascii="Calibri" w:hAnsi="Calibri" w:cs="Calibri" w:hint="eastAsia"/>
        </w:rPr>
        <w:t>(</w:t>
      </w:r>
      <w:r w:rsidR="00675C0D">
        <w:rPr>
          <w:rFonts w:ascii="Calibri" w:hAnsi="Calibri" w:cs="Calibri" w:hint="eastAsia"/>
        </w:rPr>
        <w:t>7</w:t>
      </w:r>
      <w:r>
        <w:rPr>
          <w:rFonts w:ascii="Calibri" w:hAnsi="Calibri" w:cs="Calibri" w:hint="eastAsia"/>
        </w:rPr>
        <w:t>)</w:t>
      </w:r>
    </w:p>
    <w:p w14:paraId="49123385" w14:textId="77777777" w:rsidR="00AC6FC7" w:rsidRDefault="00AC6FC7"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0A1D654D" w14:textId="3DFD4F1E" w:rsidR="00B77341" w:rsidRDefault="00B77341"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Next,</w:t>
      </w:r>
      <w:r w:rsidR="00AC6FC7">
        <w:rPr>
          <w:rFonts w:ascii="Calibri" w:hAnsi="Calibri" w:cs="Calibri" w:hint="eastAsia"/>
        </w:rPr>
        <w:t xml:space="preserve"> </w:t>
      </w:r>
      <w:r>
        <w:rPr>
          <w:rFonts w:ascii="Calibri" w:hAnsi="Calibri" w:cs="Calibri" w:hint="eastAsia"/>
        </w:rPr>
        <w:t>we evaluate</w:t>
      </w:r>
      <w:r w:rsidR="00926FD1">
        <w:rPr>
          <w:rFonts w:ascii="Calibri" w:hAnsi="Calibri" w:cs="Calibri"/>
        </w:rPr>
        <w:t>d</w:t>
      </w:r>
      <w:r>
        <w:rPr>
          <w:rFonts w:ascii="Calibri" w:hAnsi="Calibri" w:cs="Calibri" w:hint="eastAsia"/>
        </w:rPr>
        <w:t xml:space="preserve"> </w:t>
      </w:r>
      <w:r w:rsidR="00AC6FC7">
        <w:rPr>
          <w:rFonts w:ascii="Calibri" w:hAnsi="Calibri" w:cs="Calibri" w:hint="eastAsia"/>
        </w:rPr>
        <w:t>the effect</w:t>
      </w:r>
      <w:r w:rsidRPr="00B77341">
        <w:rPr>
          <w:rFonts w:ascii="Calibri" w:hAnsi="Calibri" w:cs="Calibri" w:hint="eastAsia"/>
        </w:rPr>
        <w:t xml:space="preserve"> </w:t>
      </w:r>
      <w:r>
        <w:rPr>
          <w:rFonts w:ascii="Calibri" w:hAnsi="Calibri" w:cs="Calibri" w:hint="eastAsia"/>
        </w:rPr>
        <w:t xml:space="preserve">of misclassification of true cases of rheumatoid arthritis (RA) as true negative patients in the validation study on the prevalence </w:t>
      </w:r>
      <w:r w:rsidR="00675C0D">
        <w:rPr>
          <w:rFonts w:ascii="Calibri" w:hAnsi="Calibri" w:cs="Calibri" w:hint="eastAsia"/>
        </w:rPr>
        <w:t>of</w:t>
      </w:r>
      <w:r w:rsidR="00EE19EF">
        <w:rPr>
          <w:rFonts w:ascii="Calibri" w:hAnsi="Calibri" w:cs="Calibri" w:hint="eastAsia"/>
        </w:rPr>
        <w:t xml:space="preserve"> the definition-positive patients and the adjusted prevalence of</w:t>
      </w:r>
      <w:r w:rsidR="00675C0D">
        <w:rPr>
          <w:rFonts w:ascii="Calibri" w:hAnsi="Calibri" w:cs="Calibri" w:hint="eastAsia"/>
        </w:rPr>
        <w:t xml:space="preserve"> RA </w:t>
      </w:r>
      <w:r>
        <w:rPr>
          <w:rFonts w:ascii="Calibri" w:hAnsi="Calibri" w:cs="Calibri" w:hint="eastAsia"/>
        </w:rPr>
        <w:t>in the</w:t>
      </w:r>
      <w:r w:rsidR="00EE19EF">
        <w:rPr>
          <w:rFonts w:ascii="Calibri" w:hAnsi="Calibri" w:cs="Calibri" w:hint="eastAsia"/>
        </w:rPr>
        <w:t xml:space="preserve"> </w:t>
      </w:r>
      <w:r w:rsidR="00470D0B">
        <w:rPr>
          <w:rFonts w:ascii="Calibri" w:hAnsi="Calibri" w:cs="Calibri" w:hint="eastAsia"/>
        </w:rPr>
        <w:t>f</w:t>
      </w:r>
      <w:r w:rsidR="00470D0B">
        <w:rPr>
          <w:rFonts w:ascii="Calibri" w:hAnsi="Calibri" w:cs="Calibri"/>
        </w:rPr>
        <w:t>uture</w:t>
      </w:r>
      <w:r w:rsidR="00EE19EF">
        <w:rPr>
          <w:rFonts w:ascii="Calibri" w:hAnsi="Calibri" w:cs="Calibri" w:hint="eastAsia"/>
        </w:rPr>
        <w:t xml:space="preserve"> study</w:t>
      </w:r>
      <w:r w:rsidR="00470D0B">
        <w:rPr>
          <w:rFonts w:ascii="Calibri" w:hAnsi="Calibri" w:cs="Calibri"/>
        </w:rPr>
        <w:t xml:space="preserve"> where the validated definition is used</w:t>
      </w:r>
      <w:r>
        <w:rPr>
          <w:rFonts w:ascii="Calibri" w:hAnsi="Calibri" w:cs="Calibri" w:hint="eastAsia"/>
        </w:rPr>
        <w:t xml:space="preserve">. </w:t>
      </w:r>
      <w:r w:rsidR="00EE19EF">
        <w:rPr>
          <w:rFonts w:ascii="Calibri" w:hAnsi="Calibri" w:cs="Calibri" w:hint="eastAsia"/>
        </w:rPr>
        <w:t>Table S3b below</w:t>
      </w:r>
      <w:r>
        <w:rPr>
          <w:rFonts w:ascii="Calibri" w:hAnsi="Calibri" w:cs="Calibri" w:hint="eastAsia"/>
        </w:rPr>
        <w:t xml:space="preserve"> </w:t>
      </w:r>
      <w:r w:rsidR="00675C0D">
        <w:rPr>
          <w:rFonts w:ascii="Calibri" w:hAnsi="Calibri" w:cs="Calibri" w:hint="eastAsia"/>
        </w:rPr>
        <w:t>is a 2X2 table for the</w:t>
      </w:r>
      <w:r w:rsidR="00EE19EF">
        <w:rPr>
          <w:rFonts w:ascii="Calibri" w:hAnsi="Calibri" w:cs="Calibri" w:hint="eastAsia"/>
        </w:rPr>
        <w:t xml:space="preserve"> </w:t>
      </w:r>
      <w:r w:rsidR="000943C2">
        <w:rPr>
          <w:rFonts w:ascii="Calibri" w:hAnsi="Calibri" w:cs="Calibri"/>
        </w:rPr>
        <w:t>future</w:t>
      </w:r>
      <w:r w:rsidR="00EE19EF">
        <w:rPr>
          <w:rFonts w:ascii="Calibri" w:hAnsi="Calibri" w:cs="Calibri" w:hint="eastAsia"/>
        </w:rPr>
        <w:t xml:space="preserve"> study</w:t>
      </w:r>
      <w:r w:rsidR="001A5B84">
        <w:rPr>
          <w:rFonts w:ascii="Calibri" w:hAnsi="Calibri" w:cs="Calibri" w:hint="eastAsia"/>
        </w:rPr>
        <w:t>.</w:t>
      </w:r>
    </w:p>
    <w:p w14:paraId="7A5788A4" w14:textId="77777777" w:rsidR="00675C0D" w:rsidRDefault="00675C0D"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tbl>
      <w:tblPr>
        <w:tblStyle w:val="a3"/>
        <w:tblW w:w="0" w:type="auto"/>
        <w:tblLook w:val="04A0" w:firstRow="1" w:lastRow="0" w:firstColumn="1" w:lastColumn="0" w:noHBand="0" w:noVBand="1"/>
      </w:tblPr>
      <w:tblGrid>
        <w:gridCol w:w="1242"/>
        <w:gridCol w:w="709"/>
        <w:gridCol w:w="1134"/>
        <w:gridCol w:w="992"/>
        <w:gridCol w:w="2127"/>
      </w:tblGrid>
      <w:tr w:rsidR="001A5B84" w14:paraId="05C79BFC" w14:textId="77777777" w:rsidTr="0090128E">
        <w:tc>
          <w:tcPr>
            <w:tcW w:w="1242" w:type="dxa"/>
          </w:tcPr>
          <w:p w14:paraId="035FBD0A" w14:textId="77777777" w:rsidR="001A5B84" w:rsidRDefault="001A5B84" w:rsidP="0090128E">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tc>
        <w:tc>
          <w:tcPr>
            <w:tcW w:w="709" w:type="dxa"/>
          </w:tcPr>
          <w:p w14:paraId="0AE3D79E" w14:textId="77777777" w:rsidR="001A5B84" w:rsidRDefault="001A5B84"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p>
        </w:tc>
        <w:tc>
          <w:tcPr>
            <w:tcW w:w="2126" w:type="dxa"/>
            <w:gridSpan w:val="2"/>
          </w:tcPr>
          <w:p w14:paraId="61D3779A" w14:textId="72EEEC53" w:rsidR="001A5B84" w:rsidRDefault="00470D0B"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Reference</w:t>
            </w:r>
            <w:r w:rsidR="001A5B84">
              <w:rPr>
                <w:rFonts w:ascii="Calibri" w:hAnsi="Calibri" w:cs="Calibri" w:hint="eastAsia"/>
              </w:rPr>
              <w:t xml:space="preserve"> Standard</w:t>
            </w:r>
          </w:p>
        </w:tc>
        <w:tc>
          <w:tcPr>
            <w:tcW w:w="2127" w:type="dxa"/>
          </w:tcPr>
          <w:p w14:paraId="08A0396C" w14:textId="68271DFB" w:rsidR="001A5B84" w:rsidRDefault="004D0A55"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T</w:t>
            </w:r>
            <w:r>
              <w:rPr>
                <w:rFonts w:ascii="Calibri" w:hAnsi="Calibri" w:cs="Calibri"/>
              </w:rPr>
              <w:t>otal</w:t>
            </w:r>
          </w:p>
        </w:tc>
      </w:tr>
      <w:tr w:rsidR="001A5B84" w14:paraId="28C181D4" w14:textId="77777777" w:rsidTr="0090128E">
        <w:tc>
          <w:tcPr>
            <w:tcW w:w="1242" w:type="dxa"/>
          </w:tcPr>
          <w:p w14:paraId="55B7CB6B" w14:textId="77777777" w:rsidR="001A5B84" w:rsidRDefault="001A5B84" w:rsidP="0090128E">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tc>
        <w:tc>
          <w:tcPr>
            <w:tcW w:w="709" w:type="dxa"/>
          </w:tcPr>
          <w:p w14:paraId="07039C8B" w14:textId="77777777" w:rsidR="001A5B84" w:rsidRDefault="001A5B84"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p>
        </w:tc>
        <w:tc>
          <w:tcPr>
            <w:tcW w:w="1134" w:type="dxa"/>
          </w:tcPr>
          <w:p w14:paraId="30993DB7" w14:textId="77777777" w:rsidR="001A5B84" w:rsidRDefault="001A5B84"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Yes</w:t>
            </w:r>
          </w:p>
        </w:tc>
        <w:tc>
          <w:tcPr>
            <w:tcW w:w="992" w:type="dxa"/>
          </w:tcPr>
          <w:p w14:paraId="01E15852" w14:textId="77777777" w:rsidR="001A5B84" w:rsidRDefault="001A5B84"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No</w:t>
            </w:r>
          </w:p>
        </w:tc>
        <w:tc>
          <w:tcPr>
            <w:tcW w:w="2127" w:type="dxa"/>
          </w:tcPr>
          <w:p w14:paraId="3D05F62A" w14:textId="77777777" w:rsidR="001A5B84" w:rsidRDefault="001A5B84"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p>
        </w:tc>
      </w:tr>
      <w:tr w:rsidR="001A5B84" w14:paraId="0F7B9F57" w14:textId="77777777" w:rsidTr="0090128E">
        <w:tc>
          <w:tcPr>
            <w:tcW w:w="1242" w:type="dxa"/>
            <w:vMerge w:val="restart"/>
          </w:tcPr>
          <w:p w14:paraId="229E60F5" w14:textId="77777777" w:rsidR="001A5B84" w:rsidRDefault="001A5B84" w:rsidP="0090128E">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Definition</w:t>
            </w:r>
          </w:p>
        </w:tc>
        <w:tc>
          <w:tcPr>
            <w:tcW w:w="709" w:type="dxa"/>
          </w:tcPr>
          <w:p w14:paraId="30FA60A9" w14:textId="77777777" w:rsidR="001A5B84" w:rsidRDefault="001A5B84"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Yes</w:t>
            </w:r>
          </w:p>
        </w:tc>
        <w:tc>
          <w:tcPr>
            <w:tcW w:w="1134" w:type="dxa"/>
          </w:tcPr>
          <w:p w14:paraId="105AFC14" w14:textId="5268C3E8" w:rsidR="001A5B84" w:rsidRDefault="001A5B84"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a</w:t>
            </w:r>
            <w:r>
              <w:rPr>
                <w:rFonts w:ascii="Calibri" w:hAnsi="Calibri" w:cs="Calibri" w:hint="eastAsia"/>
                <w:vertAlign w:val="subscript"/>
              </w:rPr>
              <w:t>1</w:t>
            </w:r>
          </w:p>
        </w:tc>
        <w:tc>
          <w:tcPr>
            <w:tcW w:w="992" w:type="dxa"/>
          </w:tcPr>
          <w:p w14:paraId="0D854616" w14:textId="17C4A405" w:rsidR="001A5B84" w:rsidRDefault="001A5B84"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b</w:t>
            </w:r>
            <w:r>
              <w:rPr>
                <w:rFonts w:ascii="Calibri" w:hAnsi="Calibri" w:cs="Calibri" w:hint="eastAsia"/>
                <w:vertAlign w:val="subscript"/>
              </w:rPr>
              <w:t>1</w:t>
            </w:r>
          </w:p>
        </w:tc>
        <w:tc>
          <w:tcPr>
            <w:tcW w:w="2127" w:type="dxa"/>
          </w:tcPr>
          <w:p w14:paraId="4CDE8405" w14:textId="1C1FEE1A" w:rsidR="001A5B84" w:rsidRDefault="001A5B84"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a</w:t>
            </w:r>
            <w:r>
              <w:rPr>
                <w:rFonts w:ascii="Calibri" w:hAnsi="Calibri" w:cs="Calibri" w:hint="eastAsia"/>
                <w:vertAlign w:val="subscript"/>
              </w:rPr>
              <w:t>1</w:t>
            </w:r>
            <w:r>
              <w:rPr>
                <w:rFonts w:ascii="Calibri" w:hAnsi="Calibri" w:cs="Calibri" w:hint="eastAsia"/>
              </w:rPr>
              <w:t>+ b</w:t>
            </w:r>
            <w:r>
              <w:rPr>
                <w:rFonts w:ascii="Calibri" w:hAnsi="Calibri" w:cs="Calibri" w:hint="eastAsia"/>
                <w:vertAlign w:val="subscript"/>
              </w:rPr>
              <w:t>1</w:t>
            </w:r>
          </w:p>
        </w:tc>
      </w:tr>
      <w:tr w:rsidR="001A5B84" w14:paraId="0165821C" w14:textId="77777777" w:rsidTr="0090128E">
        <w:tc>
          <w:tcPr>
            <w:tcW w:w="1242" w:type="dxa"/>
            <w:vMerge/>
          </w:tcPr>
          <w:p w14:paraId="149C992F" w14:textId="77777777" w:rsidR="001A5B84" w:rsidRDefault="001A5B84" w:rsidP="0090128E">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tc>
        <w:tc>
          <w:tcPr>
            <w:tcW w:w="709" w:type="dxa"/>
          </w:tcPr>
          <w:p w14:paraId="56AD6BFA" w14:textId="77777777" w:rsidR="001A5B84" w:rsidRDefault="001A5B84"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No</w:t>
            </w:r>
          </w:p>
        </w:tc>
        <w:tc>
          <w:tcPr>
            <w:tcW w:w="1134" w:type="dxa"/>
          </w:tcPr>
          <w:p w14:paraId="56142FBC" w14:textId="2314FC6F" w:rsidR="001A5B84" w:rsidRDefault="001A5B84"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c</w:t>
            </w:r>
            <w:r>
              <w:rPr>
                <w:rFonts w:ascii="Calibri" w:hAnsi="Calibri" w:cs="Calibri" w:hint="eastAsia"/>
                <w:vertAlign w:val="subscript"/>
              </w:rPr>
              <w:t>1</w:t>
            </w:r>
          </w:p>
        </w:tc>
        <w:tc>
          <w:tcPr>
            <w:tcW w:w="992" w:type="dxa"/>
          </w:tcPr>
          <w:p w14:paraId="5F7817EF" w14:textId="5FD1664B" w:rsidR="001A5B84" w:rsidRDefault="001A5B84"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d</w:t>
            </w:r>
            <w:r>
              <w:rPr>
                <w:rFonts w:ascii="Calibri" w:hAnsi="Calibri" w:cs="Calibri" w:hint="eastAsia"/>
                <w:vertAlign w:val="subscript"/>
              </w:rPr>
              <w:t>1</w:t>
            </w:r>
          </w:p>
        </w:tc>
        <w:tc>
          <w:tcPr>
            <w:tcW w:w="2127" w:type="dxa"/>
          </w:tcPr>
          <w:p w14:paraId="1D3B2775" w14:textId="0E7705E6" w:rsidR="001A5B84" w:rsidRDefault="001A5B84"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c</w:t>
            </w:r>
            <w:r>
              <w:rPr>
                <w:rFonts w:ascii="Calibri" w:hAnsi="Calibri" w:cs="Calibri" w:hint="eastAsia"/>
                <w:vertAlign w:val="subscript"/>
              </w:rPr>
              <w:t>1</w:t>
            </w:r>
            <w:r>
              <w:rPr>
                <w:rFonts w:ascii="Calibri" w:hAnsi="Calibri" w:cs="Calibri" w:hint="eastAsia"/>
              </w:rPr>
              <w:t>+ d</w:t>
            </w:r>
            <w:r>
              <w:rPr>
                <w:rFonts w:ascii="Calibri" w:hAnsi="Calibri" w:cs="Calibri" w:hint="eastAsia"/>
                <w:vertAlign w:val="subscript"/>
              </w:rPr>
              <w:t>1</w:t>
            </w:r>
          </w:p>
        </w:tc>
      </w:tr>
      <w:tr w:rsidR="001A5B84" w14:paraId="338A0ABE" w14:textId="77777777" w:rsidTr="0090128E">
        <w:tc>
          <w:tcPr>
            <w:tcW w:w="1242" w:type="dxa"/>
          </w:tcPr>
          <w:p w14:paraId="2E3D0E0A" w14:textId="77777777" w:rsidR="001A5B84" w:rsidRDefault="001A5B84" w:rsidP="0090128E">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tc>
        <w:tc>
          <w:tcPr>
            <w:tcW w:w="709" w:type="dxa"/>
          </w:tcPr>
          <w:p w14:paraId="7750735E" w14:textId="00443EEE" w:rsidR="001A5B84" w:rsidRDefault="004D0A55"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T</w:t>
            </w:r>
            <w:r>
              <w:rPr>
                <w:rFonts w:ascii="Calibri" w:hAnsi="Calibri" w:cs="Calibri"/>
              </w:rPr>
              <w:t>otal</w:t>
            </w:r>
          </w:p>
        </w:tc>
        <w:tc>
          <w:tcPr>
            <w:tcW w:w="1134" w:type="dxa"/>
          </w:tcPr>
          <w:p w14:paraId="6466CB67" w14:textId="10BF01D3" w:rsidR="001A5B84" w:rsidRDefault="001A5B84"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a</w:t>
            </w:r>
            <w:r>
              <w:rPr>
                <w:rFonts w:ascii="Calibri" w:hAnsi="Calibri" w:cs="Calibri" w:hint="eastAsia"/>
                <w:vertAlign w:val="subscript"/>
              </w:rPr>
              <w:t>1</w:t>
            </w:r>
            <w:r>
              <w:rPr>
                <w:rFonts w:ascii="Calibri" w:hAnsi="Calibri" w:cs="Calibri" w:hint="eastAsia"/>
              </w:rPr>
              <w:t>+ c</w:t>
            </w:r>
            <w:r>
              <w:rPr>
                <w:rFonts w:ascii="Calibri" w:hAnsi="Calibri" w:cs="Calibri" w:hint="eastAsia"/>
                <w:vertAlign w:val="subscript"/>
              </w:rPr>
              <w:t>1</w:t>
            </w:r>
          </w:p>
        </w:tc>
        <w:tc>
          <w:tcPr>
            <w:tcW w:w="992" w:type="dxa"/>
          </w:tcPr>
          <w:p w14:paraId="56962661" w14:textId="134C5971" w:rsidR="001A5B84" w:rsidRDefault="001A5B84"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b</w:t>
            </w:r>
            <w:r>
              <w:rPr>
                <w:rFonts w:ascii="Calibri" w:hAnsi="Calibri" w:cs="Calibri" w:hint="eastAsia"/>
                <w:vertAlign w:val="subscript"/>
              </w:rPr>
              <w:t>1</w:t>
            </w:r>
            <w:r>
              <w:rPr>
                <w:rFonts w:ascii="Calibri" w:hAnsi="Calibri" w:cs="Calibri" w:hint="eastAsia"/>
              </w:rPr>
              <w:t>+ d</w:t>
            </w:r>
            <w:r>
              <w:rPr>
                <w:rFonts w:ascii="Calibri" w:hAnsi="Calibri" w:cs="Calibri" w:hint="eastAsia"/>
                <w:vertAlign w:val="subscript"/>
              </w:rPr>
              <w:t>1</w:t>
            </w:r>
          </w:p>
        </w:tc>
        <w:tc>
          <w:tcPr>
            <w:tcW w:w="2127" w:type="dxa"/>
          </w:tcPr>
          <w:p w14:paraId="594B29A8" w14:textId="1135707B" w:rsidR="001A5B84" w:rsidRDefault="001A5B84" w:rsidP="0090128E">
            <w:pPr>
              <w:tabs>
                <w:tab w:val="left" w:pos="426"/>
                <w:tab w:val="left" w:pos="1276"/>
                <w:tab w:val="left" w:pos="2410"/>
                <w:tab w:val="left" w:pos="3544"/>
                <w:tab w:val="left" w:pos="4395"/>
                <w:tab w:val="left" w:pos="4962"/>
                <w:tab w:val="left" w:pos="6096"/>
                <w:tab w:val="left" w:pos="6804"/>
                <w:tab w:val="left" w:pos="7371"/>
              </w:tabs>
              <w:jc w:val="center"/>
              <w:rPr>
                <w:rFonts w:ascii="Calibri" w:hAnsi="Calibri" w:cs="Calibri"/>
              </w:rPr>
            </w:pPr>
            <w:r>
              <w:rPr>
                <w:rFonts w:ascii="Calibri" w:hAnsi="Calibri" w:cs="Calibri" w:hint="eastAsia"/>
              </w:rPr>
              <w:t>N</w:t>
            </w:r>
            <w:r>
              <w:rPr>
                <w:rFonts w:ascii="Calibri" w:hAnsi="Calibri" w:cs="Calibri" w:hint="eastAsia"/>
                <w:vertAlign w:val="subscript"/>
              </w:rPr>
              <w:t>1</w:t>
            </w:r>
            <w:r>
              <w:rPr>
                <w:rFonts w:ascii="Calibri" w:hAnsi="Calibri" w:cs="Calibri" w:hint="eastAsia"/>
              </w:rPr>
              <w:t xml:space="preserve"> (= a</w:t>
            </w:r>
            <w:r>
              <w:rPr>
                <w:rFonts w:ascii="Calibri" w:hAnsi="Calibri" w:cs="Calibri" w:hint="eastAsia"/>
                <w:vertAlign w:val="subscript"/>
              </w:rPr>
              <w:t>1</w:t>
            </w:r>
            <w:r>
              <w:rPr>
                <w:rFonts w:ascii="Calibri" w:hAnsi="Calibri" w:cs="Calibri" w:hint="eastAsia"/>
              </w:rPr>
              <w:t>+ b</w:t>
            </w:r>
            <w:r>
              <w:rPr>
                <w:rFonts w:ascii="Calibri" w:hAnsi="Calibri" w:cs="Calibri" w:hint="eastAsia"/>
                <w:vertAlign w:val="subscript"/>
              </w:rPr>
              <w:t>1</w:t>
            </w:r>
            <w:r>
              <w:rPr>
                <w:rFonts w:ascii="Calibri" w:hAnsi="Calibri" w:cs="Calibri" w:hint="eastAsia"/>
              </w:rPr>
              <w:t>+ c</w:t>
            </w:r>
            <w:r>
              <w:rPr>
                <w:rFonts w:ascii="Calibri" w:hAnsi="Calibri" w:cs="Calibri" w:hint="eastAsia"/>
                <w:vertAlign w:val="subscript"/>
              </w:rPr>
              <w:t>1</w:t>
            </w:r>
            <w:r>
              <w:rPr>
                <w:rFonts w:ascii="Calibri" w:hAnsi="Calibri" w:cs="Calibri" w:hint="eastAsia"/>
              </w:rPr>
              <w:t>+ d</w:t>
            </w:r>
            <w:r>
              <w:rPr>
                <w:rFonts w:ascii="Calibri" w:hAnsi="Calibri" w:cs="Calibri" w:hint="eastAsia"/>
                <w:vertAlign w:val="subscript"/>
              </w:rPr>
              <w:t>1</w:t>
            </w:r>
            <w:r>
              <w:rPr>
                <w:rFonts w:ascii="Calibri" w:hAnsi="Calibri" w:cs="Calibri" w:hint="eastAsia"/>
              </w:rPr>
              <w:t>)</w:t>
            </w:r>
          </w:p>
        </w:tc>
      </w:tr>
    </w:tbl>
    <w:p w14:paraId="51CAE667" w14:textId="67922546" w:rsidR="001A5B84" w:rsidRDefault="00EE19EF" w:rsidP="001A5B84">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Table S3b</w:t>
      </w:r>
      <w:r w:rsidR="00E62987">
        <w:rPr>
          <w:rFonts w:ascii="Calibri" w:hAnsi="Calibri" w:cs="Calibri"/>
        </w:rPr>
        <w:t>:</w:t>
      </w:r>
      <w:r w:rsidR="001A5B84">
        <w:rPr>
          <w:rFonts w:ascii="Calibri" w:hAnsi="Calibri" w:cs="Calibri" w:hint="eastAsia"/>
        </w:rPr>
        <w:t xml:space="preserve"> 2X2 table with the true </w:t>
      </w:r>
      <w:r w:rsidR="009533FD">
        <w:rPr>
          <w:rFonts w:ascii="Calibri" w:hAnsi="Calibri" w:cs="Calibri" w:hint="eastAsia"/>
        </w:rPr>
        <w:t>values of in the population in the</w:t>
      </w:r>
      <w:r w:rsidR="001A5B84">
        <w:rPr>
          <w:rFonts w:ascii="Calibri" w:hAnsi="Calibri" w:cs="Calibri" w:hint="eastAsia"/>
        </w:rPr>
        <w:t xml:space="preserve"> </w:t>
      </w:r>
      <w:r w:rsidR="00470D0B">
        <w:rPr>
          <w:rFonts w:ascii="Calibri" w:hAnsi="Calibri" w:cs="Calibri"/>
        </w:rPr>
        <w:t>future study</w:t>
      </w:r>
      <w:r w:rsidR="00821257">
        <w:rPr>
          <w:rFonts w:ascii="Calibri" w:hAnsi="Calibri" w:cs="Calibri"/>
        </w:rPr>
        <w:t xml:space="preserve"> to estimate the prevalence</w:t>
      </w:r>
    </w:p>
    <w:p w14:paraId="0E395756" w14:textId="77777777" w:rsidR="008D1A9E" w:rsidRDefault="008D1A9E"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2EA5C80B" w14:textId="0156642D" w:rsidR="00E9372D" w:rsidRDefault="001A5B84"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 xml:space="preserve">We assume that the prevalence of RA in the </w:t>
      </w:r>
      <w:r w:rsidR="00470D0B">
        <w:rPr>
          <w:rFonts w:ascii="Calibri" w:hAnsi="Calibri" w:cs="Calibri"/>
        </w:rPr>
        <w:t>future</w:t>
      </w:r>
      <w:r w:rsidR="00EE19EF">
        <w:rPr>
          <w:rFonts w:ascii="Calibri" w:hAnsi="Calibri" w:cs="Calibri" w:hint="eastAsia"/>
        </w:rPr>
        <w:t xml:space="preserve"> study</w:t>
      </w:r>
      <w:r>
        <w:rPr>
          <w:rFonts w:ascii="Calibri" w:hAnsi="Calibri" w:cs="Calibri" w:hint="eastAsia"/>
        </w:rPr>
        <w:t xml:space="preserve"> (</w:t>
      </w:r>
      <w:r w:rsidR="00675C0D">
        <w:rPr>
          <w:rFonts w:ascii="Calibri" w:hAnsi="Calibri" w:cs="Calibri" w:hint="eastAsia"/>
        </w:rPr>
        <w:t>(</w:t>
      </w:r>
      <w:r>
        <w:rPr>
          <w:rFonts w:ascii="Calibri" w:hAnsi="Calibri" w:cs="Calibri" w:hint="eastAsia"/>
        </w:rPr>
        <w:t>a</w:t>
      </w:r>
      <w:r>
        <w:rPr>
          <w:rFonts w:ascii="Calibri" w:hAnsi="Calibri" w:cs="Calibri" w:hint="eastAsia"/>
          <w:vertAlign w:val="subscript"/>
        </w:rPr>
        <w:t>1</w:t>
      </w:r>
      <w:r>
        <w:rPr>
          <w:rFonts w:ascii="Calibri" w:hAnsi="Calibri" w:cs="Calibri" w:hint="eastAsia"/>
        </w:rPr>
        <w:t>+ c</w:t>
      </w:r>
      <w:r>
        <w:rPr>
          <w:rFonts w:ascii="Calibri" w:hAnsi="Calibri" w:cs="Calibri" w:hint="eastAsia"/>
          <w:vertAlign w:val="subscript"/>
        </w:rPr>
        <w:t>1</w:t>
      </w:r>
      <w:r w:rsidR="00675C0D">
        <w:rPr>
          <w:rFonts w:ascii="Calibri" w:hAnsi="Calibri" w:cs="Calibri" w:hint="eastAsia"/>
        </w:rPr>
        <w:t>)/</w:t>
      </w:r>
      <w:r>
        <w:rPr>
          <w:rFonts w:ascii="Calibri" w:hAnsi="Calibri" w:cs="Calibri" w:hint="eastAsia"/>
        </w:rPr>
        <w:t>N</w:t>
      </w:r>
      <w:r>
        <w:rPr>
          <w:rFonts w:ascii="Calibri" w:hAnsi="Calibri" w:cs="Calibri" w:hint="eastAsia"/>
          <w:vertAlign w:val="subscript"/>
        </w:rPr>
        <w:t>1</w:t>
      </w:r>
      <w:r w:rsidR="00EE19EF">
        <w:rPr>
          <w:rFonts w:ascii="Calibri" w:hAnsi="Calibri" w:cs="Calibri" w:hint="eastAsia"/>
        </w:rPr>
        <w:t>) differs from the prevalence</w:t>
      </w:r>
      <w:r>
        <w:rPr>
          <w:rFonts w:ascii="Calibri" w:hAnsi="Calibri" w:cs="Calibri" w:hint="eastAsia"/>
        </w:rPr>
        <w:t xml:space="preserve"> </w:t>
      </w:r>
      <w:r w:rsidR="009533FD">
        <w:rPr>
          <w:rFonts w:ascii="Calibri" w:hAnsi="Calibri" w:cs="Calibri" w:hint="eastAsia"/>
        </w:rPr>
        <w:t>in</w:t>
      </w:r>
      <w:r>
        <w:rPr>
          <w:rFonts w:ascii="Calibri" w:hAnsi="Calibri" w:cs="Calibri" w:hint="eastAsia"/>
        </w:rPr>
        <w:t xml:space="preserve"> the validation study (</w:t>
      </w:r>
      <w:r w:rsidR="00675C0D">
        <w:rPr>
          <w:rFonts w:ascii="Calibri" w:hAnsi="Calibri" w:cs="Calibri" w:hint="eastAsia"/>
        </w:rPr>
        <w:t>(</w:t>
      </w:r>
      <w:r>
        <w:rPr>
          <w:rFonts w:ascii="Calibri" w:hAnsi="Calibri" w:cs="Calibri" w:hint="eastAsia"/>
        </w:rPr>
        <w:t>a</w:t>
      </w:r>
      <w:r>
        <w:rPr>
          <w:rFonts w:ascii="Calibri" w:hAnsi="Calibri" w:cs="Calibri" w:hint="eastAsia"/>
          <w:vertAlign w:val="subscript"/>
        </w:rPr>
        <w:t>0</w:t>
      </w:r>
      <w:r>
        <w:rPr>
          <w:rFonts w:ascii="Calibri" w:hAnsi="Calibri" w:cs="Calibri" w:hint="eastAsia"/>
        </w:rPr>
        <w:t>+ c</w:t>
      </w:r>
      <w:r>
        <w:rPr>
          <w:rFonts w:ascii="Calibri" w:hAnsi="Calibri" w:cs="Calibri" w:hint="eastAsia"/>
          <w:vertAlign w:val="subscript"/>
        </w:rPr>
        <w:t>0</w:t>
      </w:r>
      <w:r w:rsidR="00675C0D">
        <w:rPr>
          <w:rFonts w:ascii="Calibri" w:hAnsi="Calibri" w:cs="Calibri" w:hint="eastAsia"/>
        </w:rPr>
        <w:t>)/</w:t>
      </w:r>
      <w:r>
        <w:rPr>
          <w:rFonts w:ascii="Calibri" w:hAnsi="Calibri" w:cs="Calibri" w:hint="eastAsia"/>
        </w:rPr>
        <w:t>N</w:t>
      </w:r>
      <w:r>
        <w:rPr>
          <w:rFonts w:ascii="Calibri" w:hAnsi="Calibri" w:cs="Calibri" w:hint="eastAsia"/>
          <w:vertAlign w:val="subscript"/>
        </w:rPr>
        <w:t>0</w:t>
      </w:r>
      <w:r>
        <w:rPr>
          <w:rFonts w:ascii="Calibri" w:hAnsi="Calibri" w:cs="Calibri" w:hint="eastAsia"/>
        </w:rPr>
        <w:t xml:space="preserve">) but SE </w:t>
      </w:r>
      <w:r w:rsidR="00EE19EF">
        <w:rPr>
          <w:rFonts w:ascii="Calibri" w:hAnsi="Calibri" w:cs="Calibri" w:hint="eastAsia"/>
        </w:rPr>
        <w:t xml:space="preserve">in Equation 6 </w:t>
      </w:r>
      <w:r>
        <w:rPr>
          <w:rFonts w:ascii="Calibri" w:hAnsi="Calibri" w:cs="Calibri" w:hint="eastAsia"/>
        </w:rPr>
        <w:t xml:space="preserve">and SP </w:t>
      </w:r>
      <w:r w:rsidR="00EE19EF">
        <w:rPr>
          <w:rFonts w:ascii="Calibri" w:hAnsi="Calibri" w:cs="Calibri" w:hint="eastAsia"/>
        </w:rPr>
        <w:t xml:space="preserve">in Equation 7 </w:t>
      </w:r>
      <w:r>
        <w:rPr>
          <w:rFonts w:ascii="Calibri" w:hAnsi="Calibri" w:cs="Calibri" w:hint="eastAsia"/>
        </w:rPr>
        <w:t xml:space="preserve">do not differ between two </w:t>
      </w:r>
      <w:r w:rsidR="009533FD">
        <w:rPr>
          <w:rFonts w:ascii="Calibri" w:hAnsi="Calibri" w:cs="Calibri" w:hint="eastAsia"/>
        </w:rPr>
        <w:t>studies</w:t>
      </w:r>
      <w:r>
        <w:rPr>
          <w:rFonts w:ascii="Calibri" w:hAnsi="Calibri" w:cs="Calibri" w:hint="eastAsia"/>
        </w:rPr>
        <w:t xml:space="preserve">. If the true prevalence </w:t>
      </w:r>
      <w:r w:rsidR="00A5532B">
        <w:rPr>
          <w:rFonts w:ascii="Calibri" w:hAnsi="Calibri" w:cs="Calibri" w:hint="eastAsia"/>
        </w:rPr>
        <w:t>of RA i</w:t>
      </w:r>
      <w:r>
        <w:rPr>
          <w:rFonts w:ascii="Calibri" w:hAnsi="Calibri" w:cs="Calibri" w:hint="eastAsia"/>
        </w:rPr>
        <w:t>n the</w:t>
      </w:r>
      <w:r w:rsidR="009533FD">
        <w:rPr>
          <w:rFonts w:ascii="Calibri" w:hAnsi="Calibri" w:cs="Calibri" w:hint="eastAsia"/>
        </w:rPr>
        <w:t xml:space="preserve"> </w:t>
      </w:r>
      <w:r w:rsidR="00470D0B">
        <w:rPr>
          <w:rFonts w:ascii="Calibri" w:hAnsi="Calibri" w:cs="Calibri"/>
        </w:rPr>
        <w:t>future study</w:t>
      </w:r>
      <w:r w:rsidR="00675C0D">
        <w:rPr>
          <w:rFonts w:ascii="Calibri" w:hAnsi="Calibri" w:cs="Calibri" w:hint="eastAsia"/>
        </w:rPr>
        <w:t xml:space="preserve"> </w:t>
      </w:r>
      <w:r>
        <w:rPr>
          <w:rFonts w:ascii="Calibri" w:hAnsi="Calibri" w:cs="Calibri" w:hint="eastAsia"/>
        </w:rPr>
        <w:t>is given as P</w:t>
      </w:r>
      <w:r w:rsidR="00A5532B">
        <w:rPr>
          <w:rFonts w:ascii="Calibri" w:hAnsi="Calibri" w:cs="Calibri" w:hint="eastAsia"/>
          <w:vertAlign w:val="subscript"/>
        </w:rPr>
        <w:t>1</w:t>
      </w:r>
      <w:r>
        <w:rPr>
          <w:rFonts w:ascii="Calibri" w:hAnsi="Calibri" w:cs="Calibri" w:hint="eastAsia"/>
        </w:rPr>
        <w:t>,</w:t>
      </w:r>
      <w:r w:rsidR="009533FD">
        <w:rPr>
          <w:rFonts w:ascii="Calibri" w:hAnsi="Calibri" w:cs="Calibri" w:hint="eastAsia"/>
        </w:rPr>
        <w:t xml:space="preserve"> then</w:t>
      </w:r>
      <w:r>
        <w:rPr>
          <w:rFonts w:ascii="Calibri" w:hAnsi="Calibri" w:cs="Calibri" w:hint="eastAsia"/>
        </w:rPr>
        <w:t xml:space="preserve"> a</w:t>
      </w:r>
      <w:r>
        <w:rPr>
          <w:rFonts w:ascii="Calibri" w:hAnsi="Calibri" w:cs="Calibri" w:hint="eastAsia"/>
          <w:vertAlign w:val="subscript"/>
        </w:rPr>
        <w:t xml:space="preserve">1 </w:t>
      </w:r>
      <w:r>
        <w:rPr>
          <w:rFonts w:ascii="Calibri" w:hAnsi="Calibri" w:cs="Calibri" w:hint="eastAsia"/>
        </w:rPr>
        <w:t>and b</w:t>
      </w:r>
      <w:r>
        <w:rPr>
          <w:rFonts w:ascii="Calibri" w:hAnsi="Calibri" w:cs="Calibri" w:hint="eastAsia"/>
          <w:vertAlign w:val="subscript"/>
        </w:rPr>
        <w:t>1</w:t>
      </w:r>
      <w:r>
        <w:rPr>
          <w:rFonts w:ascii="Calibri" w:hAnsi="Calibri" w:cs="Calibri" w:hint="eastAsia"/>
        </w:rPr>
        <w:t xml:space="preserve"> in </w:t>
      </w:r>
      <w:r w:rsidR="00EE19EF">
        <w:rPr>
          <w:rFonts w:ascii="Calibri" w:hAnsi="Calibri" w:cs="Calibri" w:hint="eastAsia"/>
        </w:rPr>
        <w:t>Table S3b</w:t>
      </w:r>
      <w:r>
        <w:rPr>
          <w:rFonts w:ascii="Calibri" w:hAnsi="Calibri" w:cs="Calibri" w:hint="eastAsia"/>
        </w:rPr>
        <w:t xml:space="preserve"> can be given as:</w:t>
      </w:r>
    </w:p>
    <w:p w14:paraId="63D2359A" w14:textId="77777777" w:rsidR="001A5B84" w:rsidRDefault="001A5B84"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6B1689B8" w14:textId="72A332FB" w:rsidR="001A5B84" w:rsidRDefault="000C4B85"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m:oMath>
        <m:sSub>
          <m:sSubPr>
            <m:ctrlPr>
              <w:rPr>
                <w:rFonts w:ascii="Cambria Math" w:hAnsi="Cambria Math" w:cs="Calibri"/>
                <w:sz w:val="28"/>
                <w:szCs w:val="28"/>
              </w:rPr>
            </m:ctrlPr>
          </m:sSubPr>
          <m:e>
            <m:r>
              <w:rPr>
                <w:rFonts w:ascii="Cambria Math" w:hAnsi="Cambria Math" w:cs="Calibri"/>
                <w:sz w:val="28"/>
                <w:szCs w:val="28"/>
              </w:rPr>
              <m:t>a</m:t>
            </m:r>
          </m:e>
          <m:sub>
            <m:r>
              <w:rPr>
                <w:rFonts w:ascii="Cambria Math" w:hAnsi="Cambria Math" w:cs="Calibri"/>
                <w:sz w:val="28"/>
                <w:szCs w:val="28"/>
              </w:rPr>
              <m:t>1</m:t>
            </m:r>
          </m:sub>
        </m:sSub>
        <m:r>
          <w:rPr>
            <w:rFonts w:ascii="Cambria Math" w:hAnsi="Cambria Math" w:cs="Calibri"/>
            <w:sz w:val="28"/>
            <w:szCs w:val="28"/>
          </w:rPr>
          <m:t>=</m:t>
        </m:r>
        <m:sSub>
          <m:sSubPr>
            <m:ctrlPr>
              <w:rPr>
                <w:rFonts w:ascii="Cambria Math" w:hAnsi="Cambria Math" w:cs="Calibri"/>
                <w:sz w:val="28"/>
                <w:szCs w:val="28"/>
              </w:rPr>
            </m:ctrlPr>
          </m:sSubPr>
          <m:e>
            <m:r>
              <m:rPr>
                <m:sty m:val="p"/>
              </m:rPr>
              <w:rPr>
                <w:rFonts w:ascii="Cambria Math" w:hAnsi="Cambria Math" w:cs="Calibri"/>
                <w:sz w:val="28"/>
                <w:szCs w:val="28"/>
              </w:rPr>
              <m:t>P</m:t>
            </m:r>
          </m:e>
          <m:sub>
            <m:r>
              <w:rPr>
                <w:rFonts w:ascii="Cambria Math" w:hAnsi="Cambria Math" w:cs="Calibri"/>
                <w:sz w:val="28"/>
                <w:szCs w:val="28"/>
              </w:rPr>
              <m:t>1</m:t>
            </m:r>
          </m:sub>
        </m:sSub>
        <m:sSub>
          <m:sSubPr>
            <m:ctrlPr>
              <w:rPr>
                <w:rFonts w:ascii="Cambria Math" w:hAnsi="Cambria Math" w:cs="Calibri"/>
                <w:i/>
                <w:sz w:val="28"/>
                <w:szCs w:val="28"/>
              </w:rPr>
            </m:ctrlPr>
          </m:sSubPr>
          <m:e>
            <m:r>
              <w:rPr>
                <w:rFonts w:ascii="Cambria Math" w:hAnsi="Cambria Math" w:cs="Calibri"/>
                <w:sz w:val="28"/>
                <w:szCs w:val="28"/>
              </w:rPr>
              <m:t>N</m:t>
            </m:r>
          </m:e>
          <m:sub>
            <m:r>
              <w:rPr>
                <w:rFonts w:ascii="Cambria Math" w:hAnsi="Cambria Math" w:cs="Calibri"/>
                <w:sz w:val="28"/>
                <w:szCs w:val="28"/>
              </w:rPr>
              <m:t>1</m:t>
            </m:r>
          </m:sub>
        </m:sSub>
        <m:r>
          <w:rPr>
            <w:rFonts w:ascii="Cambria Math" w:hAnsi="Cambria Math" w:cs="Calibri"/>
            <w:sz w:val="28"/>
            <w:szCs w:val="28"/>
          </w:rPr>
          <m:t>SE</m:t>
        </m:r>
      </m:oMath>
      <w:r w:rsidR="00A5532B">
        <w:rPr>
          <w:rFonts w:ascii="Calibri" w:hAnsi="Calibri" w:cs="Calibri" w:hint="eastAsia"/>
        </w:rPr>
        <w:t xml:space="preserve">                                           </w:t>
      </w:r>
      <w:r w:rsidR="00901389">
        <w:rPr>
          <w:rFonts w:ascii="Calibri" w:hAnsi="Calibri" w:cs="Calibri" w:hint="eastAsia"/>
        </w:rPr>
        <w:t xml:space="preserve">      </w:t>
      </w:r>
      <w:r w:rsidR="00A5532B">
        <w:rPr>
          <w:rFonts w:ascii="Calibri" w:hAnsi="Calibri" w:cs="Calibri" w:hint="eastAsia"/>
        </w:rPr>
        <w:t>(</w:t>
      </w:r>
      <w:r w:rsidR="00675C0D">
        <w:rPr>
          <w:rFonts w:ascii="Calibri" w:hAnsi="Calibri" w:cs="Calibri" w:hint="eastAsia"/>
        </w:rPr>
        <w:t>8</w:t>
      </w:r>
      <w:r w:rsidR="00A5532B">
        <w:rPr>
          <w:rFonts w:ascii="Calibri" w:hAnsi="Calibri" w:cs="Calibri" w:hint="eastAsia"/>
        </w:rPr>
        <w:t>)</w:t>
      </w:r>
    </w:p>
    <w:p w14:paraId="367EF7A3" w14:textId="77777777" w:rsidR="00A5532B" w:rsidRDefault="00A5532B"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346294E3" w14:textId="474CC703" w:rsidR="00A5532B" w:rsidRDefault="000C4B85"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m:oMath>
        <m:sSub>
          <m:sSubPr>
            <m:ctrlPr>
              <w:rPr>
                <w:rFonts w:ascii="Cambria Math" w:hAnsi="Cambria Math" w:cs="Calibri"/>
                <w:sz w:val="28"/>
              </w:rPr>
            </m:ctrlPr>
          </m:sSubPr>
          <m:e>
            <m:r>
              <w:rPr>
                <w:rFonts w:ascii="Cambria Math" w:hAnsi="Cambria Math" w:cs="Calibri"/>
                <w:sz w:val="28"/>
              </w:rPr>
              <m:t>b</m:t>
            </m:r>
          </m:e>
          <m:sub>
            <m:r>
              <w:rPr>
                <w:rFonts w:ascii="Cambria Math" w:hAnsi="Cambria Math" w:cs="Calibri"/>
                <w:sz w:val="28"/>
              </w:rPr>
              <m:t>1</m:t>
            </m:r>
          </m:sub>
        </m:sSub>
        <m:r>
          <w:rPr>
            <w:rFonts w:ascii="Cambria Math" w:hAnsi="Cambria Math" w:cs="Calibri"/>
            <w:sz w:val="28"/>
          </w:rPr>
          <m:t>=(1-</m:t>
        </m:r>
        <m:sSub>
          <m:sSubPr>
            <m:ctrlPr>
              <w:rPr>
                <w:rFonts w:ascii="Cambria Math" w:hAnsi="Cambria Math" w:cs="Calibri"/>
                <w:i/>
                <w:sz w:val="28"/>
              </w:rPr>
            </m:ctrlPr>
          </m:sSubPr>
          <m:e>
            <m:r>
              <w:rPr>
                <w:rFonts w:ascii="Cambria Math" w:hAnsi="Cambria Math" w:cs="Calibri"/>
                <w:sz w:val="28"/>
              </w:rPr>
              <m:t>P</m:t>
            </m:r>
          </m:e>
          <m:sub>
            <m:r>
              <w:rPr>
                <w:rFonts w:ascii="Cambria Math" w:hAnsi="Cambria Math" w:cs="Calibri"/>
                <w:sz w:val="28"/>
              </w:rPr>
              <m:t>1</m:t>
            </m:r>
          </m:sub>
        </m:sSub>
        <m:r>
          <w:rPr>
            <w:rFonts w:ascii="Cambria Math" w:hAnsi="Cambria Math" w:cs="Calibri"/>
            <w:sz w:val="28"/>
          </w:rPr>
          <m:t>)</m:t>
        </m:r>
        <m:sSub>
          <m:sSubPr>
            <m:ctrlPr>
              <w:rPr>
                <w:rFonts w:ascii="Cambria Math" w:hAnsi="Cambria Math" w:cs="Calibri"/>
                <w:i/>
                <w:sz w:val="28"/>
              </w:rPr>
            </m:ctrlPr>
          </m:sSubPr>
          <m:e>
            <m:r>
              <w:rPr>
                <w:rFonts w:ascii="Cambria Math" w:hAnsi="Cambria Math" w:cs="Calibri"/>
                <w:sz w:val="28"/>
              </w:rPr>
              <m:t>N</m:t>
            </m:r>
          </m:e>
          <m:sub>
            <m:r>
              <w:rPr>
                <w:rFonts w:ascii="Cambria Math" w:hAnsi="Cambria Math" w:cs="Calibri"/>
                <w:sz w:val="28"/>
              </w:rPr>
              <m:t>1</m:t>
            </m:r>
          </m:sub>
        </m:sSub>
        <m:r>
          <w:rPr>
            <w:rFonts w:ascii="Cambria Math" w:hAnsi="Cambria Math" w:cs="Calibri"/>
            <w:sz w:val="28"/>
          </w:rPr>
          <m:t>(1-SP)</m:t>
        </m:r>
      </m:oMath>
      <w:r w:rsidR="00A5532B">
        <w:rPr>
          <w:rFonts w:ascii="Calibri" w:hAnsi="Calibri" w:cs="Calibri" w:hint="eastAsia"/>
        </w:rPr>
        <w:t xml:space="preserve">            </w:t>
      </w:r>
      <w:r w:rsidR="00675C0D">
        <w:rPr>
          <w:rFonts w:ascii="Calibri" w:hAnsi="Calibri" w:cs="Calibri" w:hint="eastAsia"/>
        </w:rPr>
        <w:t xml:space="preserve">                     </w:t>
      </w:r>
      <w:r w:rsidR="00901389">
        <w:rPr>
          <w:rFonts w:ascii="Calibri" w:hAnsi="Calibri" w:cs="Calibri" w:hint="eastAsia"/>
        </w:rPr>
        <w:t xml:space="preserve">   </w:t>
      </w:r>
      <w:r w:rsidR="00675C0D">
        <w:rPr>
          <w:rFonts w:ascii="Calibri" w:hAnsi="Calibri" w:cs="Calibri" w:hint="eastAsia"/>
        </w:rPr>
        <w:t>(9</w:t>
      </w:r>
      <w:r w:rsidR="00A5532B">
        <w:rPr>
          <w:rFonts w:ascii="Calibri" w:hAnsi="Calibri" w:cs="Calibri" w:hint="eastAsia"/>
        </w:rPr>
        <w:t>)</w:t>
      </w:r>
    </w:p>
    <w:p w14:paraId="5FED40CE" w14:textId="77777777" w:rsidR="00A5532B" w:rsidRDefault="00A5532B"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2BDC05FA" w14:textId="35FAA357" w:rsidR="00A5532B" w:rsidRDefault="00A5532B"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 xml:space="preserve">The prevalence of the definition-positive subjects, P*, </w:t>
      </w:r>
      <w:r w:rsidR="00675C0D">
        <w:rPr>
          <w:rFonts w:ascii="Calibri" w:hAnsi="Calibri" w:cs="Calibri" w:hint="eastAsia"/>
        </w:rPr>
        <w:t>is therefore</w:t>
      </w:r>
      <w:r>
        <w:rPr>
          <w:rFonts w:ascii="Calibri" w:hAnsi="Calibri" w:cs="Calibri" w:hint="eastAsia"/>
        </w:rPr>
        <w:t xml:space="preserve"> given as:</w:t>
      </w:r>
    </w:p>
    <w:p w14:paraId="44E6DE51" w14:textId="77777777" w:rsidR="00A5532B" w:rsidRDefault="00A5532B"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719C5655" w14:textId="2EB1C9BB" w:rsidR="00A5532B" w:rsidRDefault="000C4B85"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m:oMath>
        <m:sSup>
          <m:sSupPr>
            <m:ctrlPr>
              <w:rPr>
                <w:rFonts w:ascii="Cambria Math" w:hAnsi="Cambria Math" w:cs="Calibri"/>
                <w:sz w:val="28"/>
                <w:szCs w:val="28"/>
              </w:rPr>
            </m:ctrlPr>
          </m:sSupPr>
          <m:e>
            <m:r>
              <w:rPr>
                <w:rFonts w:ascii="Cambria Math" w:hAnsi="Cambria Math" w:cs="Calibri"/>
                <w:sz w:val="28"/>
                <w:szCs w:val="28"/>
              </w:rPr>
              <m:t>P</m:t>
            </m:r>
          </m:e>
          <m:sup>
            <m:r>
              <w:rPr>
                <w:rFonts w:ascii="Cambria Math" w:hAnsi="Cambria Math" w:cs="Calibri"/>
                <w:sz w:val="28"/>
                <w:szCs w:val="28"/>
              </w:rPr>
              <m:t>*</m:t>
            </m:r>
          </m:sup>
        </m:sSup>
        <m:r>
          <w:rPr>
            <w:rFonts w:ascii="Cambria Math" w:hAnsi="Cambria Math" w:cs="Calibri"/>
            <w:sz w:val="28"/>
            <w:szCs w:val="28"/>
          </w:rPr>
          <m:t>=</m:t>
        </m:r>
        <m:f>
          <m:fPr>
            <m:ctrlPr>
              <w:rPr>
                <w:rFonts w:ascii="Cambria Math" w:hAnsi="Cambria Math" w:cs="Calibri"/>
                <w:i/>
                <w:sz w:val="28"/>
                <w:szCs w:val="28"/>
              </w:rPr>
            </m:ctrlPr>
          </m:fPr>
          <m:num>
            <m:sSub>
              <m:sSubPr>
                <m:ctrlPr>
                  <w:rPr>
                    <w:rFonts w:ascii="Cambria Math" w:hAnsi="Cambria Math" w:cs="Calibri"/>
                    <w:i/>
                    <w:sz w:val="28"/>
                    <w:szCs w:val="28"/>
                  </w:rPr>
                </m:ctrlPr>
              </m:sSubPr>
              <m:e>
                <m:r>
                  <w:rPr>
                    <w:rFonts w:ascii="Cambria Math" w:hAnsi="Cambria Math" w:cs="Calibri"/>
                    <w:sz w:val="28"/>
                    <w:szCs w:val="28"/>
                  </w:rPr>
                  <m:t>a</m:t>
                </m:r>
              </m:e>
              <m:sub>
                <m:r>
                  <w:rPr>
                    <w:rFonts w:ascii="Cambria Math" w:hAnsi="Cambria Math" w:cs="Calibri"/>
                    <w:sz w:val="28"/>
                    <w:szCs w:val="28"/>
                  </w:rPr>
                  <m:t>1</m:t>
                </m:r>
              </m:sub>
            </m:sSub>
            <m:r>
              <w:rPr>
                <w:rFonts w:ascii="Cambria Math" w:hAnsi="Cambria Math" w:cs="Calibri"/>
                <w:sz w:val="28"/>
                <w:szCs w:val="28"/>
              </w:rPr>
              <m:t>+</m:t>
            </m:r>
            <m:sSub>
              <m:sSubPr>
                <m:ctrlPr>
                  <w:rPr>
                    <w:rFonts w:ascii="Cambria Math" w:hAnsi="Cambria Math" w:cs="Calibri"/>
                    <w:i/>
                    <w:sz w:val="28"/>
                    <w:szCs w:val="28"/>
                  </w:rPr>
                </m:ctrlPr>
              </m:sSubPr>
              <m:e>
                <m:r>
                  <w:rPr>
                    <w:rFonts w:ascii="Cambria Math" w:hAnsi="Cambria Math" w:cs="Calibri"/>
                    <w:sz w:val="28"/>
                    <w:szCs w:val="28"/>
                  </w:rPr>
                  <m:t>b</m:t>
                </m:r>
              </m:e>
              <m:sub>
                <m:r>
                  <w:rPr>
                    <w:rFonts w:ascii="Cambria Math" w:hAnsi="Cambria Math" w:cs="Calibri"/>
                    <w:sz w:val="28"/>
                    <w:szCs w:val="28"/>
                  </w:rPr>
                  <m:t>1</m:t>
                </m:r>
              </m:sub>
            </m:sSub>
          </m:num>
          <m:den>
            <m:sSub>
              <m:sSubPr>
                <m:ctrlPr>
                  <w:rPr>
                    <w:rFonts w:ascii="Cambria Math" w:hAnsi="Cambria Math" w:cs="Calibri"/>
                    <w:i/>
                    <w:sz w:val="28"/>
                    <w:szCs w:val="28"/>
                  </w:rPr>
                </m:ctrlPr>
              </m:sSubPr>
              <m:e>
                <m:r>
                  <w:rPr>
                    <w:rFonts w:ascii="Cambria Math" w:hAnsi="Cambria Math" w:cs="Calibri"/>
                    <w:sz w:val="28"/>
                    <w:szCs w:val="28"/>
                  </w:rPr>
                  <m:t>N</m:t>
                </m:r>
              </m:e>
              <m:sub>
                <m:r>
                  <w:rPr>
                    <w:rFonts w:ascii="Cambria Math" w:hAnsi="Cambria Math" w:cs="Calibri"/>
                    <w:sz w:val="28"/>
                    <w:szCs w:val="28"/>
                  </w:rPr>
                  <m:t>1</m:t>
                </m:r>
              </m:sub>
            </m:sSub>
          </m:den>
        </m:f>
        <m:r>
          <m:rPr>
            <m:sty m:val="p"/>
          </m:rPr>
          <w:rPr>
            <w:rFonts w:ascii="Cambria Math" w:hAnsi="Cambria Math" w:cs="Calibri"/>
            <w:sz w:val="28"/>
            <w:szCs w:val="28"/>
          </w:rPr>
          <m:t>=</m:t>
        </m:r>
        <m:sSub>
          <m:sSubPr>
            <m:ctrlPr>
              <w:rPr>
                <w:rFonts w:ascii="Cambria Math" w:hAnsi="Cambria Math" w:cs="Calibri"/>
                <w:sz w:val="28"/>
                <w:szCs w:val="28"/>
              </w:rPr>
            </m:ctrlPr>
          </m:sSubPr>
          <m:e>
            <m:r>
              <m:rPr>
                <m:sty m:val="p"/>
              </m:rPr>
              <w:rPr>
                <w:rFonts w:ascii="Cambria Math" w:hAnsi="Cambria Math" w:cs="Calibri"/>
                <w:sz w:val="28"/>
                <w:szCs w:val="28"/>
              </w:rPr>
              <m:t>P</m:t>
            </m:r>
          </m:e>
          <m:sub>
            <m:r>
              <w:rPr>
                <w:rFonts w:ascii="Cambria Math" w:hAnsi="Cambria Math" w:cs="Calibri"/>
                <w:sz w:val="28"/>
                <w:szCs w:val="28"/>
              </w:rPr>
              <m:t>1</m:t>
            </m:r>
          </m:sub>
        </m:sSub>
        <m:r>
          <w:rPr>
            <w:rFonts w:ascii="Cambria Math" w:hAnsi="Cambria Math" w:cs="Calibri"/>
            <w:sz w:val="28"/>
            <w:szCs w:val="28"/>
          </w:rPr>
          <m:t>SE+</m:t>
        </m:r>
        <m:d>
          <m:dPr>
            <m:ctrlPr>
              <w:rPr>
                <w:rFonts w:ascii="Cambria Math" w:hAnsi="Cambria Math" w:cs="Calibri"/>
                <w:i/>
                <w:sz w:val="28"/>
                <w:szCs w:val="28"/>
              </w:rPr>
            </m:ctrlPr>
          </m:dPr>
          <m:e>
            <m:r>
              <w:rPr>
                <w:rFonts w:ascii="Cambria Math" w:hAnsi="Cambria Math" w:cs="Calibri"/>
                <w:sz w:val="28"/>
                <w:szCs w:val="28"/>
              </w:rPr>
              <m:t>1-</m:t>
            </m:r>
            <m:sSub>
              <m:sSubPr>
                <m:ctrlPr>
                  <w:rPr>
                    <w:rFonts w:ascii="Cambria Math" w:hAnsi="Cambria Math" w:cs="Calibri"/>
                    <w:i/>
                    <w:sz w:val="28"/>
                    <w:szCs w:val="28"/>
                  </w:rPr>
                </m:ctrlPr>
              </m:sSubPr>
              <m:e>
                <m:r>
                  <w:rPr>
                    <w:rFonts w:ascii="Cambria Math" w:hAnsi="Cambria Math" w:cs="Calibri"/>
                    <w:sz w:val="28"/>
                    <w:szCs w:val="28"/>
                  </w:rPr>
                  <m:t>P</m:t>
                </m:r>
              </m:e>
              <m:sub>
                <m:r>
                  <w:rPr>
                    <w:rFonts w:ascii="Cambria Math" w:hAnsi="Cambria Math" w:cs="Calibri"/>
                    <w:sz w:val="28"/>
                    <w:szCs w:val="28"/>
                  </w:rPr>
                  <m:t>1</m:t>
                </m:r>
              </m:sub>
            </m:sSub>
          </m:e>
        </m:d>
        <m:d>
          <m:dPr>
            <m:ctrlPr>
              <w:rPr>
                <w:rFonts w:ascii="Cambria Math" w:hAnsi="Cambria Math" w:cs="Calibri"/>
                <w:i/>
                <w:sz w:val="28"/>
                <w:szCs w:val="28"/>
              </w:rPr>
            </m:ctrlPr>
          </m:dPr>
          <m:e>
            <m:r>
              <w:rPr>
                <w:rFonts w:ascii="Cambria Math" w:hAnsi="Cambria Math" w:cs="Calibri"/>
                <w:sz w:val="28"/>
                <w:szCs w:val="28"/>
              </w:rPr>
              <m:t>1-SP</m:t>
            </m:r>
          </m:e>
        </m:d>
      </m:oMath>
      <w:r w:rsidR="00901389">
        <w:rPr>
          <w:rFonts w:ascii="Calibri" w:hAnsi="Calibri" w:cs="Calibri" w:hint="eastAsia"/>
        </w:rPr>
        <w:t xml:space="preserve">                     </w:t>
      </w:r>
      <w:r w:rsidR="00A5532B">
        <w:rPr>
          <w:rFonts w:ascii="Calibri" w:hAnsi="Calibri" w:cs="Calibri" w:hint="eastAsia"/>
        </w:rPr>
        <w:t>(</w:t>
      </w:r>
      <w:r w:rsidR="00675C0D">
        <w:rPr>
          <w:rFonts w:ascii="Calibri" w:hAnsi="Calibri" w:cs="Calibri" w:hint="eastAsia"/>
        </w:rPr>
        <w:t>10</w:t>
      </w:r>
      <w:r w:rsidR="00A5532B">
        <w:rPr>
          <w:rFonts w:ascii="Calibri" w:hAnsi="Calibri" w:cs="Calibri" w:hint="eastAsia"/>
        </w:rPr>
        <w:t>)</w:t>
      </w:r>
    </w:p>
    <w:p w14:paraId="67EB9361" w14:textId="07961ABD" w:rsidR="00A5532B" w:rsidRDefault="00A5532B"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hint="eastAsia"/>
        </w:rPr>
        <w:t xml:space="preserve">When the </w:t>
      </w:r>
      <w:r w:rsidR="00675C0D">
        <w:rPr>
          <w:rFonts w:ascii="Calibri" w:hAnsi="Calibri" w:cs="Calibri" w:hint="eastAsia"/>
        </w:rPr>
        <w:t xml:space="preserve">adjusted </w:t>
      </w:r>
      <w:r>
        <w:rPr>
          <w:rFonts w:ascii="Calibri" w:hAnsi="Calibri" w:cs="Calibri" w:hint="eastAsia"/>
        </w:rPr>
        <w:t xml:space="preserve">number </w:t>
      </w:r>
      <w:r w:rsidR="00675C0D">
        <w:rPr>
          <w:rFonts w:ascii="Calibri" w:hAnsi="Calibri" w:cs="Calibri" w:hint="eastAsia"/>
        </w:rPr>
        <w:t xml:space="preserve">of </w:t>
      </w:r>
      <w:r w:rsidR="00692854">
        <w:rPr>
          <w:rFonts w:ascii="Calibri" w:hAnsi="Calibri" w:cs="Calibri" w:hint="eastAsia"/>
        </w:rPr>
        <w:t>subjects with RA is</w:t>
      </w:r>
      <w:r>
        <w:rPr>
          <w:rFonts w:ascii="Calibri" w:hAnsi="Calibri" w:cs="Calibri" w:hint="eastAsia"/>
        </w:rPr>
        <w:t xml:space="preserve"> estimated </w:t>
      </w:r>
      <w:r w:rsidR="00675C0D">
        <w:rPr>
          <w:rFonts w:ascii="Calibri" w:hAnsi="Calibri" w:cs="Calibri" w:hint="eastAsia"/>
        </w:rPr>
        <w:t xml:space="preserve">using </w:t>
      </w:r>
      <w:r>
        <w:rPr>
          <w:rFonts w:ascii="Calibri" w:hAnsi="Calibri" w:cs="Calibri" w:hint="eastAsia"/>
        </w:rPr>
        <w:t>SE</w:t>
      </w:r>
      <w:r w:rsidRPr="00FA311D">
        <w:rPr>
          <w:rFonts w:ascii="Calibri" w:hAnsi="Calibri" w:cs="Calibri" w:hint="eastAsia"/>
          <w:vertAlign w:val="superscript"/>
        </w:rPr>
        <w:t>*</w:t>
      </w:r>
      <w:r>
        <w:rPr>
          <w:rFonts w:ascii="Calibri" w:hAnsi="Calibri" w:cs="Calibri" w:hint="eastAsia"/>
        </w:rPr>
        <w:t xml:space="preserve"> (Equation 1) and SP</w:t>
      </w:r>
      <w:r w:rsidRPr="00FA311D">
        <w:rPr>
          <w:rFonts w:ascii="Calibri" w:hAnsi="Calibri" w:cs="Calibri" w:hint="eastAsia"/>
          <w:vertAlign w:val="superscript"/>
        </w:rPr>
        <w:t>*</w:t>
      </w:r>
      <w:r>
        <w:rPr>
          <w:rFonts w:ascii="Calibri" w:hAnsi="Calibri" w:cs="Calibri" w:hint="eastAsia"/>
        </w:rPr>
        <w:t xml:space="preserve"> </w:t>
      </w:r>
      <w:r>
        <w:rPr>
          <w:rFonts w:ascii="Calibri" w:hAnsi="Calibri" w:cs="Calibri"/>
        </w:rPr>
        <w:t>(</w:t>
      </w:r>
      <w:r>
        <w:rPr>
          <w:rFonts w:ascii="Calibri" w:hAnsi="Calibri" w:cs="Calibri" w:hint="eastAsia"/>
        </w:rPr>
        <w:t>Equation 2</w:t>
      </w:r>
      <w:r>
        <w:rPr>
          <w:rFonts w:ascii="Calibri" w:hAnsi="Calibri" w:cs="Calibri"/>
        </w:rPr>
        <w:t>)</w:t>
      </w:r>
      <w:r>
        <w:rPr>
          <w:rFonts w:ascii="Calibri" w:hAnsi="Calibri" w:cs="Calibri" w:hint="eastAsia"/>
        </w:rPr>
        <w:t xml:space="preserve">, the adjusted prevalence, </w:t>
      </w:r>
      <w:proofErr w:type="spellStart"/>
      <w:r>
        <w:rPr>
          <w:rFonts w:ascii="Calibri" w:hAnsi="Calibri" w:cs="Calibri" w:hint="eastAsia"/>
        </w:rPr>
        <w:t>P</w:t>
      </w:r>
      <w:r w:rsidRPr="00A5532B">
        <w:rPr>
          <w:rFonts w:ascii="Calibri" w:hAnsi="Calibri" w:cs="Calibri" w:hint="eastAsia"/>
          <w:vertAlign w:val="subscript"/>
        </w:rPr>
        <w:t>adj</w:t>
      </w:r>
      <w:proofErr w:type="spellEnd"/>
      <w:r w:rsidR="00901389">
        <w:rPr>
          <w:rFonts w:ascii="Calibri" w:hAnsi="Calibri" w:cs="Calibri" w:hint="eastAsia"/>
        </w:rPr>
        <w:t xml:space="preserve"> is</w:t>
      </w:r>
      <w:r>
        <w:rPr>
          <w:rFonts w:ascii="Calibri" w:hAnsi="Calibri" w:cs="Calibri" w:hint="eastAsia"/>
        </w:rPr>
        <w:t xml:space="preserve"> given as:</w:t>
      </w:r>
    </w:p>
    <w:p w14:paraId="6D4482EE" w14:textId="77777777" w:rsidR="00A5532B" w:rsidRDefault="00A5532B"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785FCACF" w14:textId="7B932879" w:rsidR="00A5532B" w:rsidRDefault="000C4B85"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m:oMath>
        <m:sSub>
          <m:sSubPr>
            <m:ctrlPr>
              <w:rPr>
                <w:rFonts w:ascii="Cambria Math" w:hAnsi="Cambria Math" w:cs="Calibri"/>
                <w:sz w:val="28"/>
              </w:rPr>
            </m:ctrlPr>
          </m:sSubPr>
          <m:e>
            <m:r>
              <w:rPr>
                <w:rFonts w:ascii="Cambria Math" w:hAnsi="Cambria Math" w:cs="Calibri"/>
                <w:sz w:val="28"/>
              </w:rPr>
              <m:t>P</m:t>
            </m:r>
          </m:e>
          <m:sub>
            <m:r>
              <w:rPr>
                <w:rFonts w:ascii="Cambria Math" w:hAnsi="Cambria Math" w:cs="Calibri"/>
                <w:sz w:val="28"/>
              </w:rPr>
              <m:t>adj</m:t>
            </m:r>
          </m:sub>
        </m:sSub>
        <m:r>
          <w:rPr>
            <w:rFonts w:ascii="Cambria Math" w:hAnsi="Cambria Math" w:cs="Calibri"/>
            <w:sz w:val="28"/>
          </w:rPr>
          <m:t>=</m:t>
        </m:r>
        <m:f>
          <m:fPr>
            <m:ctrlPr>
              <w:rPr>
                <w:rFonts w:ascii="Cambria Math" w:hAnsi="Cambria Math" w:cs="Calibri"/>
                <w:i/>
                <w:sz w:val="28"/>
              </w:rPr>
            </m:ctrlPr>
          </m:fPr>
          <m:num>
            <m:d>
              <m:dPr>
                <m:begChr m:val="["/>
                <m:endChr m:val="]"/>
                <m:ctrlPr>
                  <w:rPr>
                    <w:rFonts w:ascii="Cambria Math" w:hAnsi="Cambria Math" w:cs="Calibri"/>
                    <w:i/>
                    <w:sz w:val="28"/>
                  </w:rPr>
                </m:ctrlPr>
              </m:dPr>
              <m:e>
                <m:f>
                  <m:fPr>
                    <m:ctrlPr>
                      <w:rPr>
                        <w:rFonts w:ascii="Cambria Math" w:hAnsi="Cambria Math" w:cs="Calibri"/>
                        <w:i/>
                        <w:sz w:val="28"/>
                      </w:rPr>
                    </m:ctrlPr>
                  </m:fPr>
                  <m:num>
                    <m:d>
                      <m:dPr>
                        <m:ctrlPr>
                          <w:rPr>
                            <w:rFonts w:ascii="Cambria Math" w:hAnsi="Cambria Math" w:cs="Calibri"/>
                            <w:i/>
                            <w:sz w:val="28"/>
                          </w:rPr>
                        </m:ctrlPr>
                      </m:dPr>
                      <m:e>
                        <m:sSub>
                          <m:sSubPr>
                            <m:ctrlPr>
                              <w:rPr>
                                <w:rFonts w:ascii="Cambria Math" w:hAnsi="Cambria Math" w:cs="Calibri"/>
                                <w:i/>
                                <w:sz w:val="28"/>
                              </w:rPr>
                            </m:ctrlPr>
                          </m:sSubPr>
                          <m:e>
                            <m:r>
                              <w:rPr>
                                <w:rFonts w:ascii="Cambria Math" w:hAnsi="Cambria Math" w:cs="Calibri"/>
                                <w:sz w:val="28"/>
                              </w:rPr>
                              <m:t>a</m:t>
                            </m:r>
                          </m:e>
                          <m:sub>
                            <m:r>
                              <w:rPr>
                                <w:rFonts w:ascii="Cambria Math" w:hAnsi="Cambria Math" w:cs="Calibri"/>
                                <w:sz w:val="28"/>
                              </w:rPr>
                              <m:t>1</m:t>
                            </m:r>
                          </m:sub>
                        </m:sSub>
                        <m:r>
                          <w:rPr>
                            <w:rFonts w:ascii="Cambria Math" w:hAnsi="Cambria Math" w:cs="Calibri"/>
                            <w:sz w:val="28"/>
                          </w:rPr>
                          <m:t>+</m:t>
                        </m:r>
                        <m:sSub>
                          <m:sSubPr>
                            <m:ctrlPr>
                              <w:rPr>
                                <w:rFonts w:ascii="Cambria Math" w:hAnsi="Cambria Math" w:cs="Calibri"/>
                                <w:i/>
                                <w:sz w:val="28"/>
                              </w:rPr>
                            </m:ctrlPr>
                          </m:sSubPr>
                          <m:e>
                            <m:r>
                              <w:rPr>
                                <w:rFonts w:ascii="Cambria Math" w:hAnsi="Cambria Math" w:cs="Calibri"/>
                                <w:sz w:val="28"/>
                              </w:rPr>
                              <m:t>b</m:t>
                            </m:r>
                          </m:e>
                          <m:sub>
                            <m:r>
                              <w:rPr>
                                <w:rFonts w:ascii="Cambria Math" w:hAnsi="Cambria Math" w:cs="Calibri"/>
                                <w:sz w:val="28"/>
                              </w:rPr>
                              <m:t>1</m:t>
                            </m:r>
                          </m:sub>
                        </m:sSub>
                      </m:e>
                    </m:d>
                    <m:r>
                      <w:rPr>
                        <w:rFonts w:ascii="Cambria Math" w:hAnsi="Cambria Math" w:cs="Calibri"/>
                        <w:sz w:val="28"/>
                      </w:rPr>
                      <m:t>-</m:t>
                    </m:r>
                    <m:d>
                      <m:dPr>
                        <m:ctrlPr>
                          <w:rPr>
                            <w:rFonts w:ascii="Cambria Math" w:hAnsi="Cambria Math" w:cs="Calibri"/>
                            <w:i/>
                            <w:sz w:val="28"/>
                          </w:rPr>
                        </m:ctrlPr>
                      </m:dPr>
                      <m:e>
                        <m:r>
                          <w:rPr>
                            <w:rFonts w:ascii="Cambria Math" w:hAnsi="Cambria Math" w:cs="Calibri"/>
                            <w:sz w:val="28"/>
                          </w:rPr>
                          <m:t>1-</m:t>
                        </m:r>
                        <m:sSup>
                          <m:sSupPr>
                            <m:ctrlPr>
                              <w:rPr>
                                <w:rFonts w:ascii="Cambria Math" w:hAnsi="Cambria Math" w:cs="Calibri"/>
                                <w:sz w:val="28"/>
                              </w:rPr>
                            </m:ctrlPr>
                          </m:sSupPr>
                          <m:e>
                            <m:r>
                              <w:rPr>
                                <w:rFonts w:ascii="Cambria Math" w:hAnsi="Cambria Math" w:cs="Calibri"/>
                                <w:sz w:val="28"/>
                              </w:rPr>
                              <m:t>SP</m:t>
                            </m:r>
                          </m:e>
                          <m:sup>
                            <m:r>
                              <w:rPr>
                                <w:rFonts w:ascii="Cambria Math" w:hAnsi="Cambria Math" w:cs="Calibri"/>
                                <w:sz w:val="28"/>
                              </w:rPr>
                              <m:t>*</m:t>
                            </m:r>
                          </m:sup>
                        </m:sSup>
                      </m:e>
                    </m:d>
                    <m:sSub>
                      <m:sSubPr>
                        <m:ctrlPr>
                          <w:rPr>
                            <w:rFonts w:ascii="Cambria Math" w:hAnsi="Cambria Math" w:cs="Calibri"/>
                            <w:i/>
                            <w:sz w:val="28"/>
                          </w:rPr>
                        </m:ctrlPr>
                      </m:sSubPr>
                      <m:e>
                        <m:r>
                          <w:rPr>
                            <w:rFonts w:ascii="Cambria Math" w:hAnsi="Cambria Math" w:cs="Calibri"/>
                            <w:sz w:val="28"/>
                          </w:rPr>
                          <m:t>N</m:t>
                        </m:r>
                      </m:e>
                      <m:sub>
                        <m:r>
                          <w:rPr>
                            <w:rFonts w:ascii="Cambria Math" w:hAnsi="Cambria Math" w:cs="Calibri"/>
                            <w:sz w:val="28"/>
                          </w:rPr>
                          <m:t>1</m:t>
                        </m:r>
                      </m:sub>
                    </m:sSub>
                  </m:num>
                  <m:den>
                    <m:sSup>
                      <m:sSupPr>
                        <m:ctrlPr>
                          <w:rPr>
                            <w:rFonts w:ascii="Cambria Math" w:hAnsi="Cambria Math" w:cs="Calibri"/>
                            <w:sz w:val="28"/>
                          </w:rPr>
                        </m:ctrlPr>
                      </m:sSupPr>
                      <m:e>
                        <m:r>
                          <w:rPr>
                            <w:rFonts w:ascii="Cambria Math" w:hAnsi="Cambria Math" w:cs="Calibri"/>
                            <w:sz w:val="28"/>
                          </w:rPr>
                          <m:t>SE</m:t>
                        </m:r>
                      </m:e>
                      <m:sup>
                        <m:r>
                          <w:rPr>
                            <w:rFonts w:ascii="Cambria Math" w:hAnsi="Cambria Math" w:cs="Calibri"/>
                            <w:sz w:val="28"/>
                          </w:rPr>
                          <m:t>*</m:t>
                        </m:r>
                      </m:sup>
                    </m:sSup>
                    <m:r>
                      <w:rPr>
                        <w:rFonts w:ascii="Cambria Math" w:hAnsi="Cambria Math" w:cs="Calibri"/>
                        <w:sz w:val="28"/>
                      </w:rPr>
                      <m:t>+</m:t>
                    </m:r>
                    <m:sSup>
                      <m:sSupPr>
                        <m:ctrlPr>
                          <w:rPr>
                            <w:rFonts w:ascii="Cambria Math" w:hAnsi="Cambria Math" w:cs="Calibri"/>
                            <w:sz w:val="28"/>
                          </w:rPr>
                        </m:ctrlPr>
                      </m:sSupPr>
                      <m:e>
                        <m:r>
                          <w:rPr>
                            <w:rFonts w:ascii="Cambria Math" w:hAnsi="Cambria Math" w:cs="Calibri"/>
                            <w:sz w:val="28"/>
                          </w:rPr>
                          <m:t>SP</m:t>
                        </m:r>
                      </m:e>
                      <m:sup>
                        <m:r>
                          <w:rPr>
                            <w:rFonts w:ascii="Cambria Math" w:hAnsi="Cambria Math" w:cs="Calibri"/>
                            <w:sz w:val="28"/>
                          </w:rPr>
                          <m:t>*</m:t>
                        </m:r>
                      </m:sup>
                    </m:sSup>
                    <m:r>
                      <w:rPr>
                        <w:rFonts w:ascii="Cambria Math" w:hAnsi="Cambria Math" w:cs="Calibri"/>
                        <w:sz w:val="28"/>
                      </w:rPr>
                      <m:t>-1</m:t>
                    </m:r>
                  </m:den>
                </m:f>
              </m:e>
            </m:d>
          </m:num>
          <m:den>
            <m:sSub>
              <m:sSubPr>
                <m:ctrlPr>
                  <w:rPr>
                    <w:rFonts w:ascii="Cambria Math" w:hAnsi="Cambria Math" w:cs="Calibri"/>
                    <w:i/>
                    <w:sz w:val="28"/>
                  </w:rPr>
                </m:ctrlPr>
              </m:sSubPr>
              <m:e>
                <m:r>
                  <w:rPr>
                    <w:rFonts w:ascii="Cambria Math" w:hAnsi="Cambria Math" w:cs="Calibri"/>
                    <w:sz w:val="28"/>
                  </w:rPr>
                  <m:t>N</m:t>
                </m:r>
              </m:e>
              <m:sub>
                <m:r>
                  <w:rPr>
                    <w:rFonts w:ascii="Cambria Math" w:hAnsi="Cambria Math" w:cs="Calibri"/>
                    <w:sz w:val="28"/>
                  </w:rPr>
                  <m:t>1</m:t>
                </m:r>
              </m:sub>
            </m:sSub>
          </m:den>
        </m:f>
        <m:r>
          <w:rPr>
            <w:rFonts w:ascii="Cambria Math" w:hAnsi="Cambria Math" w:cs="Calibri"/>
            <w:sz w:val="28"/>
          </w:rPr>
          <m:t>=</m:t>
        </m:r>
        <m:f>
          <m:fPr>
            <m:ctrlPr>
              <w:rPr>
                <w:rFonts w:ascii="Cambria Math" w:hAnsi="Cambria Math" w:cs="Calibri"/>
                <w:i/>
                <w:sz w:val="28"/>
              </w:rPr>
            </m:ctrlPr>
          </m:fPr>
          <m:num>
            <m:sSub>
              <m:sSubPr>
                <m:ctrlPr>
                  <w:rPr>
                    <w:rFonts w:ascii="Cambria Math" w:hAnsi="Cambria Math" w:cs="Calibri"/>
                    <w:sz w:val="28"/>
                  </w:rPr>
                </m:ctrlPr>
              </m:sSubPr>
              <m:e>
                <m:r>
                  <m:rPr>
                    <m:sty m:val="p"/>
                  </m:rPr>
                  <w:rPr>
                    <w:rFonts w:ascii="Cambria Math" w:hAnsi="Cambria Math" w:cs="Calibri"/>
                    <w:sz w:val="28"/>
                  </w:rPr>
                  <m:t>P</m:t>
                </m:r>
              </m:e>
              <m:sub>
                <m:r>
                  <w:rPr>
                    <w:rFonts w:ascii="Cambria Math" w:hAnsi="Cambria Math" w:cs="Calibri"/>
                    <w:sz w:val="28"/>
                  </w:rPr>
                  <m:t>1</m:t>
                </m:r>
              </m:sub>
            </m:sSub>
            <m:r>
              <w:rPr>
                <w:rFonts w:ascii="Cambria Math" w:hAnsi="Cambria Math" w:cs="Calibri"/>
                <w:sz w:val="28"/>
              </w:rPr>
              <m:t>SE+</m:t>
            </m:r>
            <m:d>
              <m:dPr>
                <m:ctrlPr>
                  <w:rPr>
                    <w:rFonts w:ascii="Cambria Math" w:hAnsi="Cambria Math" w:cs="Calibri"/>
                    <w:i/>
                    <w:sz w:val="28"/>
                  </w:rPr>
                </m:ctrlPr>
              </m:dPr>
              <m:e>
                <m:r>
                  <w:rPr>
                    <w:rFonts w:ascii="Cambria Math" w:hAnsi="Cambria Math" w:cs="Calibri"/>
                    <w:sz w:val="28"/>
                  </w:rPr>
                  <m:t>1-</m:t>
                </m:r>
                <m:sSub>
                  <m:sSubPr>
                    <m:ctrlPr>
                      <w:rPr>
                        <w:rFonts w:ascii="Cambria Math" w:hAnsi="Cambria Math" w:cs="Calibri"/>
                        <w:i/>
                        <w:sz w:val="28"/>
                      </w:rPr>
                    </m:ctrlPr>
                  </m:sSubPr>
                  <m:e>
                    <m:r>
                      <w:rPr>
                        <w:rFonts w:ascii="Cambria Math" w:hAnsi="Cambria Math" w:cs="Calibri"/>
                        <w:sz w:val="28"/>
                      </w:rPr>
                      <m:t>P</m:t>
                    </m:r>
                  </m:e>
                  <m:sub>
                    <m:r>
                      <w:rPr>
                        <w:rFonts w:ascii="Cambria Math" w:hAnsi="Cambria Math" w:cs="Calibri"/>
                        <w:sz w:val="28"/>
                      </w:rPr>
                      <m:t>1</m:t>
                    </m:r>
                  </m:sub>
                </m:sSub>
              </m:e>
            </m:d>
            <m:d>
              <m:dPr>
                <m:ctrlPr>
                  <w:rPr>
                    <w:rFonts w:ascii="Cambria Math" w:hAnsi="Cambria Math" w:cs="Calibri"/>
                    <w:i/>
                    <w:sz w:val="28"/>
                  </w:rPr>
                </m:ctrlPr>
              </m:dPr>
              <m:e>
                <m:r>
                  <w:rPr>
                    <w:rFonts w:ascii="Cambria Math" w:hAnsi="Cambria Math" w:cs="Calibri"/>
                    <w:sz w:val="28"/>
                  </w:rPr>
                  <m:t>1-SP</m:t>
                </m:r>
              </m:e>
            </m:d>
            <m:r>
              <w:rPr>
                <w:rFonts w:ascii="Cambria Math" w:hAnsi="Cambria Math" w:cs="Calibri"/>
                <w:sz w:val="28"/>
              </w:rPr>
              <m:t>-</m:t>
            </m:r>
            <m:d>
              <m:dPr>
                <m:ctrlPr>
                  <w:rPr>
                    <w:rFonts w:ascii="Cambria Math" w:hAnsi="Cambria Math" w:cs="Calibri"/>
                    <w:i/>
                    <w:sz w:val="28"/>
                  </w:rPr>
                </m:ctrlPr>
              </m:dPr>
              <m:e>
                <m:r>
                  <w:rPr>
                    <w:rFonts w:ascii="Cambria Math" w:hAnsi="Cambria Math" w:cs="Calibri"/>
                    <w:sz w:val="28"/>
                  </w:rPr>
                  <m:t>1-</m:t>
                </m:r>
                <m:sSup>
                  <m:sSupPr>
                    <m:ctrlPr>
                      <w:rPr>
                        <w:rFonts w:ascii="Cambria Math" w:hAnsi="Cambria Math" w:cs="Calibri"/>
                        <w:sz w:val="28"/>
                      </w:rPr>
                    </m:ctrlPr>
                  </m:sSupPr>
                  <m:e>
                    <m:r>
                      <w:rPr>
                        <w:rFonts w:ascii="Cambria Math" w:hAnsi="Cambria Math" w:cs="Calibri"/>
                        <w:sz w:val="28"/>
                      </w:rPr>
                      <m:t>SP</m:t>
                    </m:r>
                  </m:e>
                  <m:sup>
                    <m:r>
                      <w:rPr>
                        <w:rFonts w:ascii="Cambria Math" w:hAnsi="Cambria Math" w:cs="Calibri"/>
                        <w:sz w:val="28"/>
                      </w:rPr>
                      <m:t>*</m:t>
                    </m:r>
                  </m:sup>
                </m:sSup>
              </m:e>
            </m:d>
          </m:num>
          <m:den>
            <m:sSup>
              <m:sSupPr>
                <m:ctrlPr>
                  <w:rPr>
                    <w:rFonts w:ascii="Cambria Math" w:hAnsi="Cambria Math" w:cs="Calibri"/>
                    <w:sz w:val="28"/>
                  </w:rPr>
                </m:ctrlPr>
              </m:sSupPr>
              <m:e>
                <m:r>
                  <w:rPr>
                    <w:rFonts w:ascii="Cambria Math" w:hAnsi="Cambria Math" w:cs="Calibri"/>
                    <w:sz w:val="28"/>
                  </w:rPr>
                  <m:t>SE</m:t>
                </m:r>
              </m:e>
              <m:sup>
                <m:r>
                  <w:rPr>
                    <w:rFonts w:ascii="Cambria Math" w:hAnsi="Cambria Math" w:cs="Calibri"/>
                    <w:sz w:val="28"/>
                  </w:rPr>
                  <m:t>*</m:t>
                </m:r>
              </m:sup>
            </m:sSup>
            <m:r>
              <w:rPr>
                <w:rFonts w:ascii="Cambria Math" w:hAnsi="Cambria Math" w:cs="Calibri"/>
                <w:sz w:val="28"/>
              </w:rPr>
              <m:t>+</m:t>
            </m:r>
            <m:sSup>
              <m:sSupPr>
                <m:ctrlPr>
                  <w:rPr>
                    <w:rFonts w:ascii="Cambria Math" w:hAnsi="Cambria Math" w:cs="Calibri"/>
                    <w:sz w:val="28"/>
                  </w:rPr>
                </m:ctrlPr>
              </m:sSupPr>
              <m:e>
                <m:r>
                  <w:rPr>
                    <w:rFonts w:ascii="Cambria Math" w:hAnsi="Cambria Math" w:cs="Calibri"/>
                    <w:sz w:val="28"/>
                  </w:rPr>
                  <m:t>SP</m:t>
                </m:r>
              </m:e>
              <m:sup>
                <m:r>
                  <w:rPr>
                    <w:rFonts w:ascii="Cambria Math" w:hAnsi="Cambria Math" w:cs="Calibri"/>
                    <w:sz w:val="28"/>
                  </w:rPr>
                  <m:t>*</m:t>
                </m:r>
              </m:sup>
            </m:sSup>
            <m:r>
              <w:rPr>
                <w:rFonts w:ascii="Cambria Math" w:hAnsi="Cambria Math" w:cs="Calibri"/>
                <w:sz w:val="28"/>
              </w:rPr>
              <m:t>-1</m:t>
            </m:r>
          </m:den>
        </m:f>
      </m:oMath>
      <w:r w:rsidR="00901389">
        <w:rPr>
          <w:rFonts w:ascii="Calibri" w:hAnsi="Calibri" w:cs="Calibri" w:hint="eastAsia"/>
        </w:rPr>
        <w:t xml:space="preserve"> </w:t>
      </w:r>
      <w:r w:rsidR="0090128E">
        <w:rPr>
          <w:rFonts w:ascii="Calibri" w:hAnsi="Calibri" w:cs="Calibri" w:hint="eastAsia"/>
        </w:rPr>
        <w:t xml:space="preserve">  </w:t>
      </w:r>
      <w:r w:rsidR="00901389">
        <w:rPr>
          <w:rFonts w:ascii="Calibri" w:hAnsi="Calibri" w:cs="Calibri" w:hint="eastAsia"/>
        </w:rPr>
        <w:t xml:space="preserve">     </w:t>
      </w:r>
      <w:r w:rsidR="0090128E">
        <w:rPr>
          <w:rFonts w:ascii="Calibri" w:hAnsi="Calibri" w:cs="Calibri" w:hint="eastAsia"/>
        </w:rPr>
        <w:t>(1</w:t>
      </w:r>
      <w:r w:rsidR="00675C0D">
        <w:rPr>
          <w:rFonts w:ascii="Calibri" w:hAnsi="Calibri" w:cs="Calibri" w:hint="eastAsia"/>
        </w:rPr>
        <w:t>1</w:t>
      </w:r>
      <w:r w:rsidR="0090128E">
        <w:rPr>
          <w:rFonts w:ascii="Calibri" w:hAnsi="Calibri" w:cs="Calibri" w:hint="eastAsia"/>
        </w:rPr>
        <w:t>)</w:t>
      </w:r>
    </w:p>
    <w:p w14:paraId="57849CBF" w14:textId="157E2FB8" w:rsidR="008D1A9E" w:rsidRDefault="008D1A9E"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p>
    <w:p w14:paraId="24F961A3" w14:textId="54F2377C" w:rsidR="008D1A9E" w:rsidRPr="00A5532B" w:rsidRDefault="008D1A9E" w:rsidP="004367CC">
      <w:pPr>
        <w:tabs>
          <w:tab w:val="left" w:pos="426"/>
          <w:tab w:val="left" w:pos="1276"/>
          <w:tab w:val="left" w:pos="2410"/>
          <w:tab w:val="left" w:pos="3544"/>
          <w:tab w:val="left" w:pos="4395"/>
          <w:tab w:val="left" w:pos="4962"/>
          <w:tab w:val="left" w:pos="6096"/>
          <w:tab w:val="left" w:pos="6804"/>
          <w:tab w:val="left" w:pos="7371"/>
        </w:tabs>
        <w:rPr>
          <w:rFonts w:ascii="Calibri" w:hAnsi="Calibri" w:cs="Calibri"/>
        </w:rPr>
      </w:pPr>
      <w:r>
        <w:rPr>
          <w:rFonts w:ascii="Calibri" w:hAnsi="Calibri" w:cs="Calibri"/>
        </w:rPr>
        <w:t>We assumed that P</w:t>
      </w:r>
      <w:r w:rsidRPr="008D1A9E">
        <w:rPr>
          <w:rFonts w:ascii="Calibri" w:hAnsi="Calibri" w:cs="Calibri"/>
          <w:vertAlign w:val="subscript"/>
        </w:rPr>
        <w:t>1</w:t>
      </w:r>
      <w:r>
        <w:rPr>
          <w:rFonts w:ascii="Calibri" w:hAnsi="Calibri" w:cs="Calibri"/>
        </w:rPr>
        <w:t>=0.56% (the same as in the validation study) or P</w:t>
      </w:r>
      <w:r w:rsidRPr="008D1A9E">
        <w:rPr>
          <w:rFonts w:ascii="Calibri" w:hAnsi="Calibri" w:cs="Calibri"/>
          <w:vertAlign w:val="subscript"/>
        </w:rPr>
        <w:t>1</w:t>
      </w:r>
      <w:r>
        <w:rPr>
          <w:rFonts w:ascii="Calibri" w:hAnsi="Calibri" w:cs="Calibri"/>
        </w:rPr>
        <w:t>=1</w:t>
      </w:r>
      <w:r w:rsidR="008A608C">
        <w:rPr>
          <w:rFonts w:ascii="Calibri" w:hAnsi="Calibri" w:cs="Calibri"/>
        </w:rPr>
        <w:t>.0</w:t>
      </w:r>
      <w:r>
        <w:rPr>
          <w:rFonts w:ascii="Calibri" w:hAnsi="Calibri" w:cs="Calibri"/>
        </w:rPr>
        <w:t xml:space="preserve">% and Definition 21 in Table </w:t>
      </w:r>
      <w:r w:rsidR="00EE19EF">
        <w:rPr>
          <w:rFonts w:ascii="Calibri" w:hAnsi="Calibri" w:cs="Calibri" w:hint="eastAsia"/>
        </w:rPr>
        <w:t>4</w:t>
      </w:r>
      <w:r>
        <w:rPr>
          <w:rFonts w:ascii="Calibri" w:hAnsi="Calibri" w:cs="Calibri"/>
        </w:rPr>
        <w:t xml:space="preserve"> </w:t>
      </w:r>
      <w:r w:rsidR="00451F1F">
        <w:rPr>
          <w:rFonts w:ascii="Calibri" w:hAnsi="Calibri" w:cs="Calibri"/>
        </w:rPr>
        <w:t>was used (</w:t>
      </w:r>
      <w:r w:rsidR="00451F1F">
        <w:rPr>
          <w:rFonts w:ascii="Calibri" w:hAnsi="Calibri" w:cs="Calibri" w:hint="eastAsia"/>
        </w:rPr>
        <w:t>a</w:t>
      </w:r>
      <w:r w:rsidR="00451F1F" w:rsidRPr="00E91CBD">
        <w:rPr>
          <w:rFonts w:ascii="Calibri" w:hAnsi="Calibri" w:cs="Calibri" w:hint="eastAsia"/>
          <w:vertAlign w:val="subscript"/>
        </w:rPr>
        <w:t>0</w:t>
      </w:r>
      <w:r w:rsidR="00451F1F">
        <w:rPr>
          <w:rFonts w:ascii="Calibri" w:hAnsi="Calibri" w:cs="Calibri" w:hint="eastAsia"/>
        </w:rPr>
        <w:t>=53, b</w:t>
      </w:r>
      <w:r w:rsidR="00451F1F" w:rsidRPr="00E91CBD">
        <w:rPr>
          <w:rFonts w:ascii="Calibri" w:hAnsi="Calibri" w:cs="Calibri" w:hint="eastAsia"/>
          <w:vertAlign w:val="subscript"/>
        </w:rPr>
        <w:t>0</w:t>
      </w:r>
      <w:r w:rsidR="00451F1F">
        <w:rPr>
          <w:rFonts w:ascii="Calibri" w:hAnsi="Calibri" w:cs="Calibri" w:hint="eastAsia"/>
        </w:rPr>
        <w:t>=13, c</w:t>
      </w:r>
      <w:r w:rsidR="00451F1F" w:rsidRPr="00E91CBD">
        <w:rPr>
          <w:rFonts w:ascii="Calibri" w:hAnsi="Calibri" w:cs="Calibri" w:hint="eastAsia"/>
          <w:vertAlign w:val="subscript"/>
        </w:rPr>
        <w:t>0</w:t>
      </w:r>
      <w:r w:rsidR="00451F1F" w:rsidRPr="00FA311D">
        <w:rPr>
          <w:rFonts w:ascii="Calibri" w:hAnsi="Calibri" w:cs="Calibri" w:hint="eastAsia"/>
          <w:vertAlign w:val="superscript"/>
        </w:rPr>
        <w:t>*</w:t>
      </w:r>
      <w:r w:rsidR="00451F1F">
        <w:rPr>
          <w:rFonts w:ascii="Calibri" w:hAnsi="Calibri" w:cs="Calibri" w:hint="eastAsia"/>
        </w:rPr>
        <w:t>=20, d</w:t>
      </w:r>
      <w:r w:rsidR="00451F1F" w:rsidRPr="00E91CBD">
        <w:rPr>
          <w:rFonts w:ascii="Calibri" w:hAnsi="Calibri" w:cs="Calibri" w:hint="eastAsia"/>
          <w:vertAlign w:val="subscript"/>
        </w:rPr>
        <w:t>0</w:t>
      </w:r>
      <w:r w:rsidR="00451F1F" w:rsidRPr="00FA311D">
        <w:rPr>
          <w:rFonts w:ascii="Calibri" w:hAnsi="Calibri" w:cs="Calibri" w:hint="eastAsia"/>
          <w:vertAlign w:val="superscript"/>
        </w:rPr>
        <w:t>*</w:t>
      </w:r>
      <w:r w:rsidR="00451F1F">
        <w:rPr>
          <w:rFonts w:ascii="Calibri" w:hAnsi="Calibri" w:cs="Calibri" w:hint="eastAsia"/>
        </w:rPr>
        <w:t>=12,</w:t>
      </w:r>
      <w:r w:rsidR="00056F43">
        <w:rPr>
          <w:rFonts w:ascii="Calibri" w:hAnsi="Calibri" w:cs="Calibri"/>
        </w:rPr>
        <w:t>89</w:t>
      </w:r>
      <w:r w:rsidR="00451F1F">
        <w:rPr>
          <w:rFonts w:ascii="Calibri" w:hAnsi="Calibri" w:cs="Calibri" w:hint="eastAsia"/>
        </w:rPr>
        <w:t>6, N</w:t>
      </w:r>
      <w:r w:rsidR="00451F1F" w:rsidRPr="00E91CBD">
        <w:rPr>
          <w:rFonts w:ascii="Calibri" w:hAnsi="Calibri" w:cs="Calibri" w:hint="eastAsia"/>
          <w:vertAlign w:val="subscript"/>
        </w:rPr>
        <w:t>0</w:t>
      </w:r>
      <w:r w:rsidR="00451F1F">
        <w:rPr>
          <w:rFonts w:ascii="Calibri" w:hAnsi="Calibri" w:cs="Calibri" w:hint="eastAsia"/>
        </w:rPr>
        <w:t>=1</w:t>
      </w:r>
      <w:r w:rsidR="00056F43">
        <w:rPr>
          <w:rFonts w:ascii="Calibri" w:hAnsi="Calibri" w:cs="Calibri"/>
        </w:rPr>
        <w:t>2</w:t>
      </w:r>
      <w:r w:rsidR="00451F1F">
        <w:rPr>
          <w:rFonts w:ascii="Calibri" w:hAnsi="Calibri" w:cs="Calibri" w:hint="eastAsia"/>
        </w:rPr>
        <w:t>,</w:t>
      </w:r>
      <w:r w:rsidR="00056F43">
        <w:rPr>
          <w:rFonts w:ascii="Calibri" w:hAnsi="Calibri" w:cs="Calibri"/>
        </w:rPr>
        <w:t>98</w:t>
      </w:r>
      <w:r w:rsidR="00451F1F">
        <w:rPr>
          <w:rFonts w:ascii="Calibri" w:hAnsi="Calibri" w:cs="Calibri" w:hint="eastAsia"/>
        </w:rPr>
        <w:t>2</w:t>
      </w:r>
      <w:r w:rsidR="00451F1F">
        <w:rPr>
          <w:rFonts w:ascii="Calibri" w:hAnsi="Calibri" w:cs="Calibri"/>
        </w:rPr>
        <w:t>, SE*=0.7260</w:t>
      </w:r>
      <w:r w:rsidR="00EF5846">
        <w:rPr>
          <w:rFonts w:ascii="Calibri" w:hAnsi="Calibri" w:cs="Calibri"/>
        </w:rPr>
        <w:t>,</w:t>
      </w:r>
      <w:r w:rsidR="00451F1F">
        <w:rPr>
          <w:rFonts w:ascii="Calibri" w:hAnsi="Calibri" w:cs="Calibri"/>
        </w:rPr>
        <w:t xml:space="preserve"> and SP*=0.9990). F varied between 1 (all patients with </w:t>
      </w:r>
      <w:r w:rsidR="00852220">
        <w:rPr>
          <w:rFonts w:ascii="Calibri" w:hAnsi="Calibri" w:cs="Calibri"/>
        </w:rPr>
        <w:t xml:space="preserve">true </w:t>
      </w:r>
      <w:r w:rsidR="00451F1F">
        <w:rPr>
          <w:rFonts w:ascii="Calibri" w:hAnsi="Calibri" w:cs="Calibri"/>
        </w:rPr>
        <w:t xml:space="preserve">RA were included in 334 </w:t>
      </w:r>
      <w:r w:rsidR="00EE19EF">
        <w:rPr>
          <w:rFonts w:ascii="Calibri" w:hAnsi="Calibri" w:cs="Calibri"/>
        </w:rPr>
        <w:t>“</w:t>
      </w:r>
      <w:r w:rsidR="00451F1F">
        <w:rPr>
          <w:rFonts w:ascii="Calibri" w:hAnsi="Calibri" w:cs="Calibri"/>
        </w:rPr>
        <w:t>possible cases of RA</w:t>
      </w:r>
      <w:r w:rsidR="00EE19EF">
        <w:rPr>
          <w:rFonts w:ascii="Calibri" w:hAnsi="Calibri" w:cs="Calibri"/>
        </w:rPr>
        <w:t>”</w:t>
      </w:r>
      <w:r w:rsidR="00852220">
        <w:rPr>
          <w:rFonts w:ascii="Calibri" w:hAnsi="Calibri" w:cs="Calibri"/>
        </w:rPr>
        <w:t xml:space="preserve"> in the validation </w:t>
      </w:r>
      <w:r w:rsidR="00852220">
        <w:rPr>
          <w:rFonts w:ascii="Calibri" w:hAnsi="Calibri" w:cs="Calibri"/>
        </w:rPr>
        <w:lastRenderedPageBreak/>
        <w:t>study</w:t>
      </w:r>
      <w:r w:rsidR="00852220">
        <w:rPr>
          <w:rFonts w:ascii="Calibri" w:hAnsi="Calibri" w:cs="Calibri" w:hint="eastAsia"/>
        </w:rPr>
        <w:t>)</w:t>
      </w:r>
      <w:r w:rsidR="00451F1F">
        <w:rPr>
          <w:rFonts w:ascii="Calibri" w:hAnsi="Calibri" w:cs="Calibri"/>
        </w:rPr>
        <w:t xml:space="preserve"> and 0.75 (a quarter of true RA </w:t>
      </w:r>
      <w:r w:rsidR="00EE19EF">
        <w:rPr>
          <w:rFonts w:ascii="Calibri" w:hAnsi="Calibri" w:cs="Calibri" w:hint="eastAsia"/>
        </w:rPr>
        <w:t xml:space="preserve">patients </w:t>
      </w:r>
      <w:r w:rsidR="00451F1F">
        <w:rPr>
          <w:rFonts w:ascii="Calibri" w:hAnsi="Calibri" w:cs="Calibri"/>
        </w:rPr>
        <w:t xml:space="preserve">did not meet the definition of “possible cases of RA” and </w:t>
      </w:r>
      <w:r w:rsidR="00420B97">
        <w:rPr>
          <w:rFonts w:ascii="Calibri" w:hAnsi="Calibri" w:cs="Calibri" w:hint="eastAsia"/>
        </w:rPr>
        <w:t xml:space="preserve">were </w:t>
      </w:r>
      <w:r w:rsidR="00451F1F">
        <w:rPr>
          <w:rFonts w:ascii="Calibri" w:hAnsi="Calibri" w:cs="Calibri"/>
        </w:rPr>
        <w:t xml:space="preserve">misclassified as </w:t>
      </w:r>
      <w:r w:rsidR="00420B97">
        <w:rPr>
          <w:rFonts w:ascii="Calibri" w:hAnsi="Calibri" w:cs="Calibri" w:hint="eastAsia"/>
        </w:rPr>
        <w:t xml:space="preserve">a </w:t>
      </w:r>
      <w:r w:rsidR="00420B97">
        <w:rPr>
          <w:rFonts w:ascii="Calibri" w:hAnsi="Calibri" w:cs="Calibri"/>
        </w:rPr>
        <w:t>patient</w:t>
      </w:r>
      <w:r w:rsidR="00420B97">
        <w:rPr>
          <w:rFonts w:ascii="Calibri" w:hAnsi="Calibri" w:cs="Calibri" w:hint="eastAsia"/>
        </w:rPr>
        <w:t xml:space="preserve"> having</w:t>
      </w:r>
      <w:r w:rsidR="00451F1F">
        <w:rPr>
          <w:rFonts w:ascii="Calibri" w:hAnsi="Calibri" w:cs="Calibri"/>
        </w:rPr>
        <w:t xml:space="preserve"> no RA</w:t>
      </w:r>
      <w:r w:rsidR="00852220">
        <w:rPr>
          <w:rFonts w:ascii="Calibri" w:hAnsi="Calibri" w:cs="Calibri"/>
        </w:rPr>
        <w:t xml:space="preserve"> in the validation study</w:t>
      </w:r>
      <w:r w:rsidR="00451F1F">
        <w:rPr>
          <w:rFonts w:ascii="Calibri" w:hAnsi="Calibri" w:cs="Calibri"/>
        </w:rPr>
        <w:t>)</w:t>
      </w:r>
      <w:r w:rsidR="008A608C">
        <w:rPr>
          <w:rFonts w:ascii="Calibri" w:hAnsi="Calibri" w:cs="Calibri"/>
        </w:rPr>
        <w:t xml:space="preserve"> and the corresponding P* (Equation 10) and </w:t>
      </w:r>
      <w:proofErr w:type="spellStart"/>
      <w:r w:rsidR="008A608C">
        <w:rPr>
          <w:rFonts w:ascii="Calibri" w:hAnsi="Calibri" w:cs="Calibri"/>
        </w:rPr>
        <w:t>P</w:t>
      </w:r>
      <w:r w:rsidR="008A608C" w:rsidRPr="008A608C">
        <w:rPr>
          <w:rFonts w:ascii="Calibri" w:hAnsi="Calibri" w:cs="Calibri"/>
          <w:vertAlign w:val="subscript"/>
        </w:rPr>
        <w:t>adj</w:t>
      </w:r>
      <w:proofErr w:type="spellEnd"/>
      <w:r w:rsidR="008A608C">
        <w:rPr>
          <w:rFonts w:ascii="Calibri" w:hAnsi="Calibri" w:cs="Calibri"/>
        </w:rPr>
        <w:t xml:space="preserve"> (Equation 11)</w:t>
      </w:r>
      <w:r w:rsidR="00451F1F">
        <w:rPr>
          <w:rFonts w:ascii="Calibri" w:hAnsi="Calibri" w:cs="Calibri"/>
        </w:rPr>
        <w:t xml:space="preserve"> </w:t>
      </w:r>
      <w:r w:rsidR="008A608C">
        <w:rPr>
          <w:rFonts w:ascii="Calibri" w:hAnsi="Calibri" w:cs="Calibri"/>
        </w:rPr>
        <w:t>were calculated for P</w:t>
      </w:r>
      <w:r w:rsidR="008A608C" w:rsidRPr="008D1A9E">
        <w:rPr>
          <w:rFonts w:ascii="Calibri" w:hAnsi="Calibri" w:cs="Calibri"/>
          <w:vertAlign w:val="subscript"/>
        </w:rPr>
        <w:t>1</w:t>
      </w:r>
      <w:r w:rsidR="008A608C">
        <w:rPr>
          <w:rFonts w:ascii="Calibri" w:hAnsi="Calibri" w:cs="Calibri"/>
        </w:rPr>
        <w:t>=0.56% and P</w:t>
      </w:r>
      <w:r w:rsidR="008A608C" w:rsidRPr="008D1A9E">
        <w:rPr>
          <w:rFonts w:ascii="Calibri" w:hAnsi="Calibri" w:cs="Calibri"/>
          <w:vertAlign w:val="subscript"/>
        </w:rPr>
        <w:t>1</w:t>
      </w:r>
      <w:r w:rsidR="008A608C">
        <w:rPr>
          <w:rFonts w:ascii="Calibri" w:hAnsi="Calibri" w:cs="Calibri"/>
        </w:rPr>
        <w:t xml:space="preserve">=1.0% </w:t>
      </w:r>
      <w:r w:rsidR="00451F1F">
        <w:rPr>
          <w:rFonts w:ascii="Calibri" w:hAnsi="Calibri" w:cs="Calibri"/>
        </w:rPr>
        <w:t>to produce Figure 2</w:t>
      </w:r>
      <w:r w:rsidR="00420B97">
        <w:rPr>
          <w:rFonts w:ascii="Calibri" w:hAnsi="Calibri" w:cs="Calibri" w:hint="eastAsia"/>
        </w:rPr>
        <w:t xml:space="preserve"> in the text</w:t>
      </w:r>
      <w:r w:rsidR="00451F1F">
        <w:rPr>
          <w:rFonts w:ascii="Calibri" w:hAnsi="Calibri" w:cs="Calibri"/>
        </w:rPr>
        <w:t>.</w:t>
      </w:r>
    </w:p>
    <w:sectPr w:rsidR="008D1A9E" w:rsidRPr="00A5532B" w:rsidSect="009E42B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9400C0" w14:textId="77777777" w:rsidR="000C4B85" w:rsidRDefault="000C4B85" w:rsidP="006C51BD">
      <w:r>
        <w:separator/>
      </w:r>
    </w:p>
  </w:endnote>
  <w:endnote w:type="continuationSeparator" w:id="0">
    <w:p w14:paraId="0BC13CF1" w14:textId="77777777" w:rsidR="000C4B85" w:rsidRDefault="000C4B85" w:rsidP="006C5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66D473" w14:textId="77777777" w:rsidR="000C4B85" w:rsidRDefault="000C4B85" w:rsidP="006C51BD">
      <w:r>
        <w:separator/>
      </w:r>
    </w:p>
  </w:footnote>
  <w:footnote w:type="continuationSeparator" w:id="0">
    <w:p w14:paraId="33B870D7" w14:textId="77777777" w:rsidR="000C4B85" w:rsidRDefault="000C4B85" w:rsidP="006C51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72D"/>
    <w:rsid w:val="000241CA"/>
    <w:rsid w:val="000418AA"/>
    <w:rsid w:val="00042992"/>
    <w:rsid w:val="00050B9B"/>
    <w:rsid w:val="00054110"/>
    <w:rsid w:val="00056F43"/>
    <w:rsid w:val="000943C2"/>
    <w:rsid w:val="000C4B85"/>
    <w:rsid w:val="000E396C"/>
    <w:rsid w:val="00122978"/>
    <w:rsid w:val="001611A6"/>
    <w:rsid w:val="00191FC0"/>
    <w:rsid w:val="001A5B84"/>
    <w:rsid w:val="001B3649"/>
    <w:rsid w:val="001B6953"/>
    <w:rsid w:val="00291C90"/>
    <w:rsid w:val="002A7153"/>
    <w:rsid w:val="002C66A9"/>
    <w:rsid w:val="002E00BB"/>
    <w:rsid w:val="002E5E01"/>
    <w:rsid w:val="00300D4F"/>
    <w:rsid w:val="00307B04"/>
    <w:rsid w:val="00325EE8"/>
    <w:rsid w:val="00350D9F"/>
    <w:rsid w:val="00376922"/>
    <w:rsid w:val="00380A2D"/>
    <w:rsid w:val="003878C4"/>
    <w:rsid w:val="003C4075"/>
    <w:rsid w:val="0040508A"/>
    <w:rsid w:val="00420B97"/>
    <w:rsid w:val="004367CC"/>
    <w:rsid w:val="00451F1F"/>
    <w:rsid w:val="00456D75"/>
    <w:rsid w:val="00470D0B"/>
    <w:rsid w:val="004765E6"/>
    <w:rsid w:val="004B22C7"/>
    <w:rsid w:val="004D0A55"/>
    <w:rsid w:val="005247B9"/>
    <w:rsid w:val="00532AF1"/>
    <w:rsid w:val="005C001F"/>
    <w:rsid w:val="0060045A"/>
    <w:rsid w:val="00625506"/>
    <w:rsid w:val="006533F8"/>
    <w:rsid w:val="006704DE"/>
    <w:rsid w:val="00675C0D"/>
    <w:rsid w:val="00683CF6"/>
    <w:rsid w:val="00692854"/>
    <w:rsid w:val="006B6E77"/>
    <w:rsid w:val="006C3BCD"/>
    <w:rsid w:val="006C51BD"/>
    <w:rsid w:val="006E5C68"/>
    <w:rsid w:val="006F51A1"/>
    <w:rsid w:val="00706CAD"/>
    <w:rsid w:val="007679FC"/>
    <w:rsid w:val="007A7EC3"/>
    <w:rsid w:val="007C2598"/>
    <w:rsid w:val="007E6D57"/>
    <w:rsid w:val="007F71FA"/>
    <w:rsid w:val="00821257"/>
    <w:rsid w:val="00846FC9"/>
    <w:rsid w:val="00852220"/>
    <w:rsid w:val="00857814"/>
    <w:rsid w:val="00886088"/>
    <w:rsid w:val="008A56F5"/>
    <w:rsid w:val="008A608C"/>
    <w:rsid w:val="008D1A9E"/>
    <w:rsid w:val="008D7ADE"/>
    <w:rsid w:val="008F7624"/>
    <w:rsid w:val="0090128E"/>
    <w:rsid w:val="00901389"/>
    <w:rsid w:val="009223CD"/>
    <w:rsid w:val="00926B7A"/>
    <w:rsid w:val="00926FD1"/>
    <w:rsid w:val="00941709"/>
    <w:rsid w:val="00947EA9"/>
    <w:rsid w:val="009533FD"/>
    <w:rsid w:val="00985875"/>
    <w:rsid w:val="009B12CB"/>
    <w:rsid w:val="009E42BF"/>
    <w:rsid w:val="009E5465"/>
    <w:rsid w:val="00A174D0"/>
    <w:rsid w:val="00A5532B"/>
    <w:rsid w:val="00AA484F"/>
    <w:rsid w:val="00AC6FC7"/>
    <w:rsid w:val="00AD2374"/>
    <w:rsid w:val="00AF789A"/>
    <w:rsid w:val="00B101E5"/>
    <w:rsid w:val="00B77341"/>
    <w:rsid w:val="00BA50F4"/>
    <w:rsid w:val="00BA6C29"/>
    <w:rsid w:val="00C01D6A"/>
    <w:rsid w:val="00C17A9D"/>
    <w:rsid w:val="00C66889"/>
    <w:rsid w:val="00C719C5"/>
    <w:rsid w:val="00D45546"/>
    <w:rsid w:val="00D84945"/>
    <w:rsid w:val="00D9368E"/>
    <w:rsid w:val="00DD3DCD"/>
    <w:rsid w:val="00DD4FE2"/>
    <w:rsid w:val="00DE514D"/>
    <w:rsid w:val="00E05804"/>
    <w:rsid w:val="00E62987"/>
    <w:rsid w:val="00E83B57"/>
    <w:rsid w:val="00E91CBD"/>
    <w:rsid w:val="00E9372D"/>
    <w:rsid w:val="00E94185"/>
    <w:rsid w:val="00EE19EF"/>
    <w:rsid w:val="00EF5846"/>
    <w:rsid w:val="00F025F9"/>
    <w:rsid w:val="00F06F17"/>
    <w:rsid w:val="00F20E7B"/>
    <w:rsid w:val="00F260E9"/>
    <w:rsid w:val="00F83A2B"/>
    <w:rsid w:val="00FA311D"/>
    <w:rsid w:val="00FB4E06"/>
    <w:rsid w:val="00FC54BD"/>
    <w:rsid w:val="00FD49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DCE2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67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C0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FA311D"/>
    <w:rPr>
      <w:color w:val="808080"/>
    </w:rPr>
  </w:style>
  <w:style w:type="paragraph" w:styleId="a5">
    <w:name w:val="Balloon Text"/>
    <w:basedOn w:val="a"/>
    <w:link w:val="a6"/>
    <w:uiPriority w:val="99"/>
    <w:semiHidden/>
    <w:unhideWhenUsed/>
    <w:rsid w:val="00FA311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A311D"/>
    <w:rPr>
      <w:rFonts w:asciiTheme="majorHAnsi" w:eastAsiaTheme="majorEastAsia" w:hAnsiTheme="majorHAnsi" w:cstheme="majorBidi"/>
      <w:sz w:val="18"/>
      <w:szCs w:val="18"/>
    </w:rPr>
  </w:style>
  <w:style w:type="paragraph" w:styleId="a7">
    <w:name w:val="header"/>
    <w:basedOn w:val="a"/>
    <w:link w:val="a8"/>
    <w:uiPriority w:val="99"/>
    <w:unhideWhenUsed/>
    <w:rsid w:val="006C51BD"/>
    <w:pPr>
      <w:tabs>
        <w:tab w:val="center" w:pos="4252"/>
        <w:tab w:val="right" w:pos="8504"/>
      </w:tabs>
      <w:snapToGrid w:val="0"/>
    </w:pPr>
  </w:style>
  <w:style w:type="character" w:customStyle="1" w:styleId="a8">
    <w:name w:val="ヘッダー (文字)"/>
    <w:basedOn w:val="a0"/>
    <w:link w:val="a7"/>
    <w:uiPriority w:val="99"/>
    <w:rsid w:val="006C51BD"/>
  </w:style>
  <w:style w:type="paragraph" w:styleId="a9">
    <w:name w:val="footer"/>
    <w:basedOn w:val="a"/>
    <w:link w:val="aa"/>
    <w:uiPriority w:val="99"/>
    <w:unhideWhenUsed/>
    <w:rsid w:val="006C51BD"/>
    <w:pPr>
      <w:tabs>
        <w:tab w:val="center" w:pos="4252"/>
        <w:tab w:val="right" w:pos="8504"/>
      </w:tabs>
      <w:snapToGrid w:val="0"/>
    </w:pPr>
  </w:style>
  <w:style w:type="character" w:customStyle="1" w:styleId="aa">
    <w:name w:val="フッター (文字)"/>
    <w:basedOn w:val="a0"/>
    <w:link w:val="a9"/>
    <w:uiPriority w:val="99"/>
    <w:rsid w:val="006C51BD"/>
  </w:style>
  <w:style w:type="character" w:styleId="ab">
    <w:name w:val="annotation reference"/>
    <w:basedOn w:val="a0"/>
    <w:uiPriority w:val="99"/>
    <w:semiHidden/>
    <w:unhideWhenUsed/>
    <w:rsid w:val="009E5465"/>
    <w:rPr>
      <w:sz w:val="16"/>
      <w:szCs w:val="16"/>
    </w:rPr>
  </w:style>
  <w:style w:type="paragraph" w:styleId="ac">
    <w:name w:val="annotation text"/>
    <w:basedOn w:val="a"/>
    <w:link w:val="ad"/>
    <w:uiPriority w:val="99"/>
    <w:semiHidden/>
    <w:unhideWhenUsed/>
    <w:rsid w:val="009E5465"/>
    <w:rPr>
      <w:sz w:val="20"/>
      <w:szCs w:val="20"/>
    </w:rPr>
  </w:style>
  <w:style w:type="character" w:customStyle="1" w:styleId="ad">
    <w:name w:val="コメント文字列 (文字)"/>
    <w:basedOn w:val="a0"/>
    <w:link w:val="ac"/>
    <w:uiPriority w:val="99"/>
    <w:semiHidden/>
    <w:rsid w:val="009E5465"/>
    <w:rPr>
      <w:sz w:val="20"/>
      <w:szCs w:val="20"/>
    </w:rPr>
  </w:style>
  <w:style w:type="paragraph" w:styleId="ae">
    <w:name w:val="annotation subject"/>
    <w:basedOn w:val="ac"/>
    <w:next w:val="ac"/>
    <w:link w:val="af"/>
    <w:uiPriority w:val="99"/>
    <w:semiHidden/>
    <w:unhideWhenUsed/>
    <w:rsid w:val="009E5465"/>
    <w:rPr>
      <w:b/>
      <w:bCs/>
    </w:rPr>
  </w:style>
  <w:style w:type="character" w:customStyle="1" w:styleId="af">
    <w:name w:val="コメント内容 (文字)"/>
    <w:basedOn w:val="ad"/>
    <w:link w:val="ae"/>
    <w:uiPriority w:val="99"/>
    <w:semiHidden/>
    <w:rsid w:val="009E5465"/>
    <w:rPr>
      <w:b/>
      <w:bCs/>
      <w:sz w:val="20"/>
      <w:szCs w:val="20"/>
    </w:rPr>
  </w:style>
  <w:style w:type="paragraph" w:styleId="af0">
    <w:name w:val="Revision"/>
    <w:hidden/>
    <w:uiPriority w:val="99"/>
    <w:semiHidden/>
    <w:rsid w:val="009E5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881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2474</Words>
  <Characters>14107</Characters>
  <Application>Microsoft Office Word</Application>
  <DocSecurity>0</DocSecurity>
  <Lines>117</Lines>
  <Paragraphs>33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2020-12-11T08:24:00Z</dcterms:created>
  <dcterms:modified xsi:type="dcterms:W3CDTF">2020-12-23T04:55:00Z</dcterms:modified>
</cp:coreProperties>
</file>