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031B" w14:textId="7B69885A" w:rsidR="000047BF" w:rsidRDefault="000047BF" w:rsidP="000047BF">
      <w:pPr>
        <w:spacing w:afterLines="160" w:after="384" w:line="360" w:lineRule="auto"/>
      </w:pPr>
      <w:r>
        <w:rPr>
          <w:b/>
          <w:bCs/>
        </w:rPr>
        <w:t>Appendix</w:t>
      </w:r>
      <w:r w:rsidRPr="003C106D">
        <w:rPr>
          <w:b/>
          <w:bCs/>
        </w:rPr>
        <w:t xml:space="preserve"> </w:t>
      </w:r>
      <w:r w:rsidR="00761FD5">
        <w:rPr>
          <w:b/>
          <w:bCs/>
        </w:rPr>
        <w:t>1</w:t>
      </w:r>
      <w:r w:rsidRPr="003C106D">
        <w:t xml:space="preserve"> </w:t>
      </w:r>
      <w:r w:rsidR="006B43B0">
        <w:t>Clinical parameters</w:t>
      </w:r>
      <w:r w:rsidR="002810E6" w:rsidRPr="002810E6">
        <w:t xml:space="preserve"> </w:t>
      </w:r>
      <w:r w:rsidR="002810E6">
        <w:t>used for the indexes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42"/>
        <w:gridCol w:w="3827"/>
        <w:gridCol w:w="142"/>
      </w:tblGrid>
      <w:tr w:rsidR="00E07B09" w:rsidRPr="00424573" w14:paraId="21577B4F" w14:textId="2868668B" w:rsidTr="00E07B09">
        <w:trPr>
          <w:gridAfter w:val="1"/>
          <w:wAfter w:w="142" w:type="dxa"/>
        </w:trPr>
        <w:tc>
          <w:tcPr>
            <w:tcW w:w="4253" w:type="dxa"/>
            <w:tcBorders>
              <w:top w:val="single" w:sz="4" w:space="0" w:color="auto"/>
            </w:tcBorders>
          </w:tcPr>
          <w:p w14:paraId="6335C871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toileting </w:t>
            </w:r>
          </w:p>
        </w:tc>
        <w:tc>
          <w:tcPr>
            <w:tcW w:w="3969" w:type="dxa"/>
            <w:gridSpan w:val="2"/>
          </w:tcPr>
          <w:p w14:paraId="4832A5DB" w14:textId="5A11A7B6" w:rsidR="00E07B09" w:rsidRPr="00424573" w:rsidRDefault="00E07B09" w:rsidP="00E07B09">
            <w:r w:rsidRPr="006B43B0">
              <w:t xml:space="preserve">Shortness of breath </w:t>
            </w:r>
          </w:p>
        </w:tc>
      </w:tr>
      <w:tr w:rsidR="00E07B09" w:rsidRPr="00424573" w14:paraId="202C02B2" w14:textId="725BD332" w:rsidTr="00E07B09">
        <w:trPr>
          <w:gridAfter w:val="1"/>
          <w:wAfter w:w="142" w:type="dxa"/>
        </w:trPr>
        <w:tc>
          <w:tcPr>
            <w:tcW w:w="4253" w:type="dxa"/>
          </w:tcPr>
          <w:p w14:paraId="34223A86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dressing and undressing </w:t>
            </w:r>
          </w:p>
        </w:tc>
        <w:tc>
          <w:tcPr>
            <w:tcW w:w="3969" w:type="dxa"/>
            <w:gridSpan w:val="2"/>
          </w:tcPr>
          <w:p w14:paraId="47C21C73" w14:textId="7CCA4835" w:rsidR="00E07B09" w:rsidRPr="00424573" w:rsidRDefault="00E07B09" w:rsidP="00E07B09">
            <w:r w:rsidRPr="006B43B0">
              <w:t xml:space="preserve">Angina pectoris </w:t>
            </w:r>
          </w:p>
        </w:tc>
      </w:tr>
      <w:tr w:rsidR="00E07B09" w:rsidRPr="00424573" w14:paraId="0EF82522" w14:textId="774110B0" w:rsidTr="00E07B09">
        <w:trPr>
          <w:gridAfter w:val="1"/>
          <w:wAfter w:w="142" w:type="dxa"/>
        </w:trPr>
        <w:tc>
          <w:tcPr>
            <w:tcW w:w="4253" w:type="dxa"/>
          </w:tcPr>
          <w:p w14:paraId="53701C3D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preparing meals </w:t>
            </w:r>
          </w:p>
        </w:tc>
        <w:tc>
          <w:tcPr>
            <w:tcW w:w="3969" w:type="dxa"/>
            <w:gridSpan w:val="2"/>
          </w:tcPr>
          <w:p w14:paraId="162A1E76" w14:textId="68DF4558" w:rsidR="00E07B09" w:rsidRPr="00424573" w:rsidRDefault="00E07B09" w:rsidP="00E07B09">
            <w:r w:rsidRPr="006B43B0">
              <w:t xml:space="preserve">Other medical </w:t>
            </w:r>
            <w:proofErr w:type="spellStart"/>
            <w:r w:rsidRPr="006B43B0">
              <w:t>problems</w:t>
            </w:r>
            <w:r>
              <w:rPr>
                <w:vertAlign w:val="superscript"/>
              </w:rPr>
              <w:t>b</w:t>
            </w:r>
            <w:proofErr w:type="spellEnd"/>
          </w:p>
        </w:tc>
      </w:tr>
      <w:tr w:rsidR="00E07B09" w:rsidRPr="00424573" w14:paraId="23CEA3FC" w14:textId="58742ED0" w:rsidTr="00E07B09">
        <w:trPr>
          <w:gridAfter w:val="1"/>
          <w:wAfter w:w="142" w:type="dxa"/>
        </w:trPr>
        <w:tc>
          <w:tcPr>
            <w:tcW w:w="4253" w:type="dxa"/>
          </w:tcPr>
          <w:p w14:paraId="60B53C14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</w:t>
            </w:r>
            <w:proofErr w:type="gramStart"/>
            <w:r w:rsidRPr="006B43B0">
              <w:t>house work</w:t>
            </w:r>
            <w:proofErr w:type="gramEnd"/>
            <w:r w:rsidRPr="006B43B0">
              <w:t xml:space="preserve"> </w:t>
            </w:r>
          </w:p>
        </w:tc>
        <w:tc>
          <w:tcPr>
            <w:tcW w:w="3969" w:type="dxa"/>
            <w:gridSpan w:val="2"/>
          </w:tcPr>
          <w:p w14:paraId="7C34C656" w14:textId="0FA9DD36" w:rsidR="00E07B09" w:rsidRPr="00424573" w:rsidRDefault="00E07B09" w:rsidP="00E07B09">
            <w:r w:rsidRPr="006B43B0">
              <w:t xml:space="preserve">No regular physical exercise </w:t>
            </w:r>
          </w:p>
        </w:tc>
      </w:tr>
      <w:tr w:rsidR="00E07B09" w:rsidRPr="008A7E1C" w14:paraId="42FDE9B7" w14:textId="02981FC9" w:rsidTr="00E07B09">
        <w:trPr>
          <w:gridAfter w:val="1"/>
          <w:wAfter w:w="142" w:type="dxa"/>
        </w:trPr>
        <w:tc>
          <w:tcPr>
            <w:tcW w:w="4253" w:type="dxa"/>
          </w:tcPr>
          <w:p w14:paraId="4975B06C" w14:textId="77777777" w:rsidR="00E07B09" w:rsidRPr="006B43B0" w:rsidRDefault="00E07B09" w:rsidP="00E07B09">
            <w:pPr>
              <w:spacing w:line="360" w:lineRule="auto"/>
              <w:rPr>
                <w:b/>
              </w:rPr>
            </w:pPr>
            <w:r w:rsidRPr="006B43B0">
              <w:t xml:space="preserve">Needs help with heavy household chores </w:t>
            </w:r>
          </w:p>
        </w:tc>
        <w:tc>
          <w:tcPr>
            <w:tcW w:w="3969" w:type="dxa"/>
            <w:gridSpan w:val="2"/>
          </w:tcPr>
          <w:p w14:paraId="21081A38" w14:textId="4EE292AA" w:rsidR="00E07B09" w:rsidRPr="008A7E1C" w:rsidRDefault="00E07B09" w:rsidP="00E07B09">
            <w:r w:rsidRPr="006B43B0">
              <w:t xml:space="preserve">Vision problem </w:t>
            </w:r>
          </w:p>
        </w:tc>
      </w:tr>
      <w:tr w:rsidR="00E07B09" w:rsidRPr="00424573" w14:paraId="55EA5834" w14:textId="652156B4" w:rsidTr="00E07B09">
        <w:trPr>
          <w:gridAfter w:val="1"/>
          <w:wAfter w:w="142" w:type="dxa"/>
        </w:trPr>
        <w:tc>
          <w:tcPr>
            <w:tcW w:w="4253" w:type="dxa"/>
          </w:tcPr>
          <w:p w14:paraId="21FBDA17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personal care </w:t>
            </w:r>
          </w:p>
        </w:tc>
        <w:tc>
          <w:tcPr>
            <w:tcW w:w="3969" w:type="dxa"/>
            <w:gridSpan w:val="2"/>
          </w:tcPr>
          <w:p w14:paraId="4B081427" w14:textId="0FF9F111" w:rsidR="00E07B09" w:rsidRPr="00424573" w:rsidRDefault="00E07B09" w:rsidP="00E07B09">
            <w:r w:rsidRPr="006B43B0">
              <w:t xml:space="preserve">Hearing problem </w:t>
            </w:r>
          </w:p>
        </w:tc>
      </w:tr>
      <w:tr w:rsidR="00E07B09" w:rsidRPr="00424573" w14:paraId="25F6D591" w14:textId="02A1C4F0" w:rsidTr="00E07B09">
        <w:trPr>
          <w:gridAfter w:val="1"/>
          <w:wAfter w:w="142" w:type="dxa"/>
        </w:trPr>
        <w:tc>
          <w:tcPr>
            <w:tcW w:w="4253" w:type="dxa"/>
          </w:tcPr>
          <w:p w14:paraId="1A46B768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Needs help with moving about inside house </w:t>
            </w:r>
          </w:p>
        </w:tc>
        <w:tc>
          <w:tcPr>
            <w:tcW w:w="3969" w:type="dxa"/>
            <w:gridSpan w:val="2"/>
          </w:tcPr>
          <w:p w14:paraId="130CE1AA" w14:textId="7039EC42" w:rsidR="00E07B09" w:rsidRPr="00424573" w:rsidRDefault="00E07B09" w:rsidP="00E07B09">
            <w:r w:rsidRPr="006B43B0">
              <w:br w:type="page"/>
              <w:t xml:space="preserve">Feeling hopeless </w:t>
            </w:r>
          </w:p>
        </w:tc>
      </w:tr>
      <w:tr w:rsidR="00E07B09" w:rsidRPr="00424573" w14:paraId="0C40EB71" w14:textId="792984FA" w:rsidTr="00E07B09">
        <w:trPr>
          <w:gridAfter w:val="1"/>
          <w:wAfter w:w="142" w:type="dxa"/>
        </w:trPr>
        <w:tc>
          <w:tcPr>
            <w:tcW w:w="4253" w:type="dxa"/>
          </w:tcPr>
          <w:p w14:paraId="096BEBC7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Arthritis or rheumatism </w:t>
            </w:r>
          </w:p>
        </w:tc>
        <w:tc>
          <w:tcPr>
            <w:tcW w:w="3969" w:type="dxa"/>
            <w:gridSpan w:val="2"/>
          </w:tcPr>
          <w:p w14:paraId="48DF6554" w14:textId="3D3F20C1" w:rsidR="00E07B09" w:rsidRPr="00424573" w:rsidRDefault="00E07B09" w:rsidP="00E07B09">
            <w:r w:rsidRPr="006B43B0">
              <w:t xml:space="preserve">Emotional problem </w:t>
            </w:r>
          </w:p>
        </w:tc>
      </w:tr>
      <w:tr w:rsidR="00E07B09" w:rsidRPr="00424573" w14:paraId="3C236CD2" w14:textId="39D872C4" w:rsidTr="00E07B09">
        <w:trPr>
          <w:gridAfter w:val="1"/>
          <w:wAfter w:w="142" w:type="dxa"/>
        </w:trPr>
        <w:tc>
          <w:tcPr>
            <w:tcW w:w="4253" w:type="dxa"/>
          </w:tcPr>
          <w:p w14:paraId="3194FFBB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High blood pressure </w:t>
            </w:r>
          </w:p>
        </w:tc>
        <w:tc>
          <w:tcPr>
            <w:tcW w:w="3969" w:type="dxa"/>
            <w:gridSpan w:val="2"/>
          </w:tcPr>
          <w:p w14:paraId="3FB79D33" w14:textId="021678C2" w:rsidR="00E07B09" w:rsidRPr="00424573" w:rsidRDefault="00E07B09" w:rsidP="00E07B09">
            <w:r w:rsidRPr="006B43B0">
              <w:t xml:space="preserve">Memory problem </w:t>
            </w:r>
          </w:p>
        </w:tc>
      </w:tr>
      <w:tr w:rsidR="00E07B09" w:rsidRPr="00C37524" w14:paraId="7E65365E" w14:textId="33236C0A" w:rsidTr="00E07B09">
        <w:trPr>
          <w:gridAfter w:val="1"/>
          <w:wAfter w:w="142" w:type="dxa"/>
        </w:trPr>
        <w:tc>
          <w:tcPr>
            <w:tcW w:w="4253" w:type="dxa"/>
          </w:tcPr>
          <w:p w14:paraId="36127D7F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Chronic bronchitis or emphysema </w:t>
            </w:r>
          </w:p>
        </w:tc>
        <w:tc>
          <w:tcPr>
            <w:tcW w:w="3969" w:type="dxa"/>
            <w:gridSpan w:val="2"/>
          </w:tcPr>
          <w:p w14:paraId="70F49300" w14:textId="71B84FE6" w:rsidR="00E07B09" w:rsidRPr="00C37524" w:rsidRDefault="00E07B09" w:rsidP="00E07B09">
            <w:r w:rsidRPr="006B43B0">
              <w:t xml:space="preserve">Bodily pain </w:t>
            </w:r>
          </w:p>
        </w:tc>
      </w:tr>
      <w:tr w:rsidR="00E07B09" w:rsidRPr="00C37524" w14:paraId="38993D4E" w14:textId="46DE0FC8" w:rsidTr="00E07B09">
        <w:trPr>
          <w:gridAfter w:val="1"/>
          <w:wAfter w:w="142" w:type="dxa"/>
        </w:trPr>
        <w:tc>
          <w:tcPr>
            <w:tcW w:w="4253" w:type="dxa"/>
          </w:tcPr>
          <w:p w14:paraId="0BE3AE0F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Diabetes mellitus </w:t>
            </w:r>
          </w:p>
        </w:tc>
        <w:tc>
          <w:tcPr>
            <w:tcW w:w="3969" w:type="dxa"/>
            <w:gridSpan w:val="2"/>
          </w:tcPr>
          <w:p w14:paraId="501054C8" w14:textId="1D91506E" w:rsidR="00E07B09" w:rsidRPr="00C37524" w:rsidRDefault="00E07B09" w:rsidP="00E07B09">
            <w:r w:rsidRPr="006B43B0">
              <w:t xml:space="preserve">Speech problem </w:t>
            </w:r>
          </w:p>
        </w:tc>
      </w:tr>
      <w:tr w:rsidR="00E07B09" w:rsidRPr="00C37524" w14:paraId="2DF02A38" w14:textId="6AC74248" w:rsidTr="00E07B09">
        <w:trPr>
          <w:gridAfter w:val="1"/>
          <w:wAfter w:w="142" w:type="dxa"/>
        </w:trPr>
        <w:tc>
          <w:tcPr>
            <w:tcW w:w="4253" w:type="dxa"/>
          </w:tcPr>
          <w:p w14:paraId="69D1BA97" w14:textId="7E2EB43E" w:rsidR="00E07B09" w:rsidRPr="006B43B0" w:rsidRDefault="00E07B09" w:rsidP="00E07B09">
            <w:pPr>
              <w:spacing w:line="360" w:lineRule="auto"/>
            </w:pPr>
            <w:r w:rsidRPr="006B43B0">
              <w:t xml:space="preserve">Heart </w:t>
            </w:r>
            <w:proofErr w:type="spellStart"/>
            <w:r w:rsidRPr="006B43B0">
              <w:t>disease</w:t>
            </w:r>
            <w:r>
              <w:rPr>
                <w:vertAlign w:val="superscript"/>
              </w:rPr>
              <w:t>a</w:t>
            </w:r>
            <w:proofErr w:type="spellEnd"/>
            <w:r w:rsidRPr="006B43B0">
              <w:t xml:space="preserve"> </w:t>
            </w:r>
          </w:p>
        </w:tc>
        <w:tc>
          <w:tcPr>
            <w:tcW w:w="3969" w:type="dxa"/>
            <w:gridSpan w:val="2"/>
          </w:tcPr>
          <w:p w14:paraId="7946B871" w14:textId="291EC3A9" w:rsidR="00E07B09" w:rsidRPr="00C37524" w:rsidRDefault="00E07B09" w:rsidP="00E07B09">
            <w:r w:rsidRPr="006B43B0">
              <w:t xml:space="preserve">Resting tremor </w:t>
            </w:r>
          </w:p>
        </w:tc>
      </w:tr>
      <w:tr w:rsidR="00E07B09" w:rsidRPr="00C37524" w14:paraId="4BDAE78D" w14:textId="1C44E092" w:rsidTr="00E07B09">
        <w:trPr>
          <w:gridAfter w:val="1"/>
          <w:wAfter w:w="142" w:type="dxa"/>
        </w:trPr>
        <w:tc>
          <w:tcPr>
            <w:tcW w:w="4253" w:type="dxa"/>
          </w:tcPr>
          <w:p w14:paraId="71906761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Cancer </w:t>
            </w:r>
          </w:p>
        </w:tc>
        <w:tc>
          <w:tcPr>
            <w:tcW w:w="3969" w:type="dxa"/>
            <w:gridSpan w:val="2"/>
          </w:tcPr>
          <w:p w14:paraId="19680108" w14:textId="45FC4807" w:rsidR="00E07B09" w:rsidRPr="00C37524" w:rsidRDefault="00E07B09" w:rsidP="00E07B09">
            <w:r w:rsidRPr="006B43B0">
              <w:t xml:space="preserve">Five or more medications </w:t>
            </w:r>
          </w:p>
        </w:tc>
      </w:tr>
      <w:tr w:rsidR="00E07B09" w:rsidRPr="00C37524" w14:paraId="0938A147" w14:textId="7A641041" w:rsidTr="00E07B09">
        <w:trPr>
          <w:gridAfter w:val="1"/>
          <w:wAfter w:w="142" w:type="dxa"/>
        </w:trPr>
        <w:tc>
          <w:tcPr>
            <w:tcW w:w="4253" w:type="dxa"/>
          </w:tcPr>
          <w:p w14:paraId="27F1FB0B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Stomach or intestinal ulcers </w:t>
            </w:r>
          </w:p>
        </w:tc>
        <w:tc>
          <w:tcPr>
            <w:tcW w:w="3969" w:type="dxa"/>
            <w:gridSpan w:val="2"/>
          </w:tcPr>
          <w:p w14:paraId="6BD0740A" w14:textId="37008929" w:rsidR="00E07B09" w:rsidRPr="00C37524" w:rsidRDefault="00E07B09" w:rsidP="00E07B09">
            <w:r w:rsidRPr="006B43B0">
              <w:t xml:space="preserve">Difficulties carrying or lifting light loads </w:t>
            </w:r>
          </w:p>
        </w:tc>
      </w:tr>
      <w:tr w:rsidR="00E07B09" w:rsidRPr="00C37524" w14:paraId="144AF2B1" w14:textId="2A9AC888" w:rsidTr="00E07B09">
        <w:trPr>
          <w:gridAfter w:val="1"/>
          <w:wAfter w:w="142" w:type="dxa"/>
        </w:trPr>
        <w:tc>
          <w:tcPr>
            <w:tcW w:w="4253" w:type="dxa"/>
          </w:tcPr>
          <w:p w14:paraId="5C8FD0D2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Suffers from the effect of stroke </w:t>
            </w:r>
          </w:p>
        </w:tc>
        <w:tc>
          <w:tcPr>
            <w:tcW w:w="3969" w:type="dxa"/>
            <w:gridSpan w:val="2"/>
          </w:tcPr>
          <w:p w14:paraId="0F0BCCB2" w14:textId="52B8807C" w:rsidR="00E07B09" w:rsidRPr="00C37524" w:rsidRDefault="00E07B09" w:rsidP="00E07B09">
            <w:r w:rsidRPr="006B43B0">
              <w:t xml:space="preserve">Mobility problem </w:t>
            </w:r>
          </w:p>
        </w:tc>
      </w:tr>
      <w:tr w:rsidR="00E07B09" w:rsidRPr="00C37524" w14:paraId="1BFADFA0" w14:textId="0B25FB41" w:rsidTr="00E07B09">
        <w:trPr>
          <w:gridAfter w:val="1"/>
          <w:wAfter w:w="142" w:type="dxa"/>
        </w:trPr>
        <w:tc>
          <w:tcPr>
            <w:tcW w:w="4253" w:type="dxa"/>
          </w:tcPr>
          <w:p w14:paraId="1A4D2115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Urinary incontinence </w:t>
            </w:r>
          </w:p>
        </w:tc>
        <w:tc>
          <w:tcPr>
            <w:tcW w:w="3969" w:type="dxa"/>
            <w:gridSpan w:val="2"/>
          </w:tcPr>
          <w:p w14:paraId="4B2496CC" w14:textId="55B9F410" w:rsidR="00E07B09" w:rsidRPr="00C37524" w:rsidRDefault="00E07B09" w:rsidP="00E07B09">
            <w:r w:rsidRPr="006B43B0">
              <w:t xml:space="preserve">Limited kind of amount of activity </w:t>
            </w:r>
          </w:p>
        </w:tc>
      </w:tr>
      <w:tr w:rsidR="00E07B09" w:rsidRPr="00C37524" w14:paraId="77EC1F2F" w14:textId="59D4EF7D" w:rsidTr="00E07B09">
        <w:tc>
          <w:tcPr>
            <w:tcW w:w="4395" w:type="dxa"/>
            <w:gridSpan w:val="2"/>
          </w:tcPr>
          <w:p w14:paraId="0261AB0F" w14:textId="77777777" w:rsidR="00E07B09" w:rsidRPr="006B43B0" w:rsidRDefault="00E07B09" w:rsidP="00E07B09">
            <w:pPr>
              <w:spacing w:line="360" w:lineRule="auto"/>
            </w:pPr>
            <w:r w:rsidRPr="006B43B0">
              <w:t>Stool incontinence</w:t>
            </w:r>
          </w:p>
        </w:tc>
        <w:tc>
          <w:tcPr>
            <w:tcW w:w="3969" w:type="dxa"/>
            <w:gridSpan w:val="2"/>
          </w:tcPr>
          <w:p w14:paraId="58F47AE8" w14:textId="361BF0B8" w:rsidR="00E07B09" w:rsidRPr="00C37524" w:rsidRDefault="00E07B09" w:rsidP="00E07B09">
            <w:r w:rsidRPr="006B43B0">
              <w:t xml:space="preserve">Feeling tired all the time </w:t>
            </w:r>
          </w:p>
        </w:tc>
      </w:tr>
      <w:tr w:rsidR="00E07B09" w:rsidRPr="00C37524" w14:paraId="06ECE69C" w14:textId="68EEA5E6" w:rsidTr="00E07B09">
        <w:tc>
          <w:tcPr>
            <w:tcW w:w="4395" w:type="dxa"/>
            <w:gridSpan w:val="2"/>
          </w:tcPr>
          <w:p w14:paraId="38754BE2" w14:textId="77777777" w:rsidR="00E07B09" w:rsidRPr="006B43B0" w:rsidRDefault="00E07B09" w:rsidP="00E07B09">
            <w:pPr>
              <w:spacing w:line="360" w:lineRule="auto"/>
            </w:pPr>
            <w:r w:rsidRPr="006B43B0">
              <w:t xml:space="preserve">Hip or femoral fracture </w:t>
            </w:r>
          </w:p>
        </w:tc>
        <w:tc>
          <w:tcPr>
            <w:tcW w:w="3969" w:type="dxa"/>
            <w:gridSpan w:val="2"/>
          </w:tcPr>
          <w:p w14:paraId="265F4757" w14:textId="3040A5D4" w:rsidR="00E07B09" w:rsidRPr="00C37524" w:rsidRDefault="00E07B09" w:rsidP="00E07B09">
            <w:r w:rsidRPr="006B43B0">
              <w:t xml:space="preserve">Weight loss </w:t>
            </w:r>
          </w:p>
        </w:tc>
      </w:tr>
    </w:tbl>
    <w:p w14:paraId="07FEC7DB" w14:textId="72C05111" w:rsidR="00EA32A3" w:rsidRPr="00EA32A3" w:rsidRDefault="00EA32A3" w:rsidP="00EA32A3">
      <w:pPr>
        <w:spacing w:line="360" w:lineRule="auto"/>
        <w:rPr>
          <w:rFonts w:cstheme="minorHAnsi"/>
        </w:rPr>
      </w:pPr>
      <w:proofErr w:type="spellStart"/>
      <w:r w:rsidRPr="00EA32A3">
        <w:rPr>
          <w:rFonts w:cstheme="minorHAnsi"/>
          <w:vertAlign w:val="superscript"/>
        </w:rPr>
        <w:t>a</w:t>
      </w:r>
      <w:r w:rsidRPr="00EA32A3">
        <w:rPr>
          <w:rFonts w:cstheme="minorHAnsi"/>
        </w:rPr>
        <w:t>Known</w:t>
      </w:r>
      <w:proofErr w:type="spellEnd"/>
      <w:r w:rsidRPr="00EA32A3">
        <w:rPr>
          <w:rFonts w:cstheme="minorHAnsi"/>
        </w:rPr>
        <w:t xml:space="preserve"> heart disease at baseline (ICD-10: I20-I25, I48, I49)</w:t>
      </w:r>
    </w:p>
    <w:p w14:paraId="5445D56E" w14:textId="20D21B51" w:rsidR="002E0834" w:rsidRDefault="00EA32A3" w:rsidP="00EA32A3">
      <w:pPr>
        <w:spacing w:line="360" w:lineRule="auto"/>
        <w:rPr>
          <w:rFonts w:cstheme="minorHAnsi"/>
        </w:rPr>
      </w:pPr>
      <w:proofErr w:type="spellStart"/>
      <w:r w:rsidRPr="00EA32A3">
        <w:rPr>
          <w:rFonts w:cstheme="minorHAnsi"/>
          <w:vertAlign w:val="superscript"/>
        </w:rPr>
        <w:t>b</w:t>
      </w:r>
      <w:r w:rsidRPr="00EA32A3">
        <w:rPr>
          <w:rFonts w:cstheme="minorHAnsi"/>
        </w:rPr>
        <w:t>Other</w:t>
      </w:r>
      <w:proofErr w:type="spellEnd"/>
      <w:r w:rsidRPr="00EA32A3">
        <w:rPr>
          <w:rFonts w:cstheme="minorHAnsi"/>
        </w:rPr>
        <w:t xml:space="preserve"> disease at baseline (ICD-10: E03, E05, G20, G35, J44-J46, M15-M17, M47)</w:t>
      </w:r>
    </w:p>
    <w:p w14:paraId="376EB69D" w14:textId="77777777" w:rsidR="002E0834" w:rsidRDefault="002E0834">
      <w:pPr>
        <w:rPr>
          <w:rFonts w:cstheme="minorHAnsi"/>
        </w:rPr>
      </w:pPr>
      <w:r>
        <w:rPr>
          <w:rFonts w:cstheme="minorHAnsi"/>
        </w:rPr>
        <w:br w:type="page"/>
      </w:r>
    </w:p>
    <w:p w14:paraId="779B81CB" w14:textId="1AA0E520" w:rsidR="002E0834" w:rsidRPr="0021505F" w:rsidRDefault="002E0834" w:rsidP="002E0834">
      <w:pPr>
        <w:spacing w:afterLines="160" w:after="384" w:line="360" w:lineRule="auto"/>
        <w:rPr>
          <w:rFonts w:cstheme="minorHAnsi"/>
          <w:color w:val="212121"/>
          <w:shd w:val="clear" w:color="auto" w:fill="FFFFFF"/>
        </w:rPr>
      </w:pPr>
      <w:r>
        <w:rPr>
          <w:b/>
          <w:bCs/>
        </w:rPr>
        <w:lastRenderedPageBreak/>
        <w:t>Appendix</w:t>
      </w:r>
      <w:r w:rsidRPr="003C106D">
        <w:rPr>
          <w:b/>
          <w:bCs/>
        </w:rPr>
        <w:t xml:space="preserve"> </w:t>
      </w:r>
      <w:r>
        <w:rPr>
          <w:b/>
          <w:bCs/>
        </w:rPr>
        <w:t>2</w:t>
      </w:r>
      <w:r w:rsidRPr="003C106D">
        <w:t xml:space="preserve"> </w:t>
      </w:r>
      <w:r>
        <w:t>Laboratory analytes and their r</w:t>
      </w:r>
      <w:r w:rsidRPr="003C106D">
        <w:t xml:space="preserve">eference </w:t>
      </w:r>
      <w:r>
        <w:t>ranges</w:t>
      </w:r>
      <w:r w:rsidRPr="002810E6">
        <w:t xml:space="preserve"> </w:t>
      </w:r>
      <w:r>
        <w:t>used for the indexes</w:t>
      </w:r>
    </w:p>
    <w:tbl>
      <w:tblPr>
        <w:tblW w:w="6067" w:type="dxa"/>
        <w:tblLook w:val="04A0" w:firstRow="1" w:lastRow="0" w:firstColumn="1" w:lastColumn="0" w:noHBand="0" w:noVBand="1"/>
      </w:tblPr>
      <w:tblGrid>
        <w:gridCol w:w="2520"/>
        <w:gridCol w:w="1170"/>
        <w:gridCol w:w="1417"/>
        <w:gridCol w:w="960"/>
      </w:tblGrid>
      <w:tr w:rsidR="002E0834" w:rsidRPr="003C106D" w14:paraId="0482A180" w14:textId="77777777" w:rsidTr="00454150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F3300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440EB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M</w:t>
            </w:r>
            <w:r>
              <w:rPr>
                <w:rFonts w:eastAsia="Times New Roman" w:cs="Calibri"/>
                <w:color w:val="000000"/>
              </w:rPr>
              <w:t>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B60DE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1B42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2E0834" w:rsidRPr="003C106D" w14:paraId="3EEFF0AC" w14:textId="77777777" w:rsidTr="00454150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5BE8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Hemoglobin (g/L)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93CB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666666"/>
              </w:rPr>
            </w:pPr>
            <w:r w:rsidRPr="003C106D">
              <w:rPr>
                <w:rFonts w:eastAsia="Times New Roman" w:cs="Calibri"/>
              </w:rPr>
              <w:t>128-168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BBA5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117-153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8E2C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684D6567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C34A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Albumin (g/L)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A854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36.1-47.5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6C10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34.8-46.1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A1F1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2CE44A30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0BDD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Calcium (mmol/L)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0943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2.17-2.47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F913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2.17-2.47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2E69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6C35178B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D752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Urate (</w:t>
            </w:r>
            <w:r w:rsidRPr="003C106D">
              <w:t>µ</w:t>
            </w:r>
            <w:r w:rsidRPr="003C106D">
              <w:rPr>
                <w:rFonts w:eastAsia="Times New Roman" w:cs="Calibri"/>
                <w:color w:val="000000"/>
              </w:rPr>
              <w:t>mol/L)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545B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180-420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12A8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130-340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8A94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1282A154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3026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TSH (</w:t>
            </w:r>
            <w:proofErr w:type="spellStart"/>
            <w:r w:rsidRPr="003C106D">
              <w:rPr>
                <w:rFonts w:eastAsia="Times New Roman" w:cs="Calibri"/>
                <w:color w:val="000000"/>
              </w:rPr>
              <w:t>mU</w:t>
            </w:r>
            <w:proofErr w:type="spellEnd"/>
            <w:r w:rsidRPr="003C106D">
              <w:rPr>
                <w:rFonts w:eastAsia="Times New Roman" w:cs="Calibri"/>
                <w:color w:val="000000"/>
              </w:rPr>
              <w:t>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F6FF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0.4-4.5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82A1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0.4-4.5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4D35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2F63DAA3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DA66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Creatinine (</w:t>
            </w:r>
            <w:r w:rsidRPr="003C106D">
              <w:t>µ</w:t>
            </w:r>
            <w:r w:rsidRPr="003C106D">
              <w:rPr>
                <w:rFonts w:eastAsia="Times New Roman" w:cs="Calibri"/>
                <w:color w:val="000000"/>
              </w:rPr>
              <w:t>mol/L)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E4E73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&lt; 135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471FD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&lt; 125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B314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1D972DD5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66EC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Ferritin (</w:t>
            </w:r>
            <w:r w:rsidRPr="003C106D">
              <w:t>µg/L)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3F0F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20-240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D553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10-100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7CE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49B77576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0F9B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CRP (mg/L)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953D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  <w:r w:rsidRPr="003C106D">
              <w:rPr>
                <w:rFonts w:eastAsia="Times New Roman" w:cs="Times New Roman"/>
              </w:rPr>
              <w:t>&lt;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62A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  <w:r w:rsidRPr="003C106D">
              <w:rPr>
                <w:rFonts w:eastAsia="Times New Roman" w:cs="Times New Roman"/>
              </w:rPr>
              <w:t>&lt;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7B28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</w:p>
        </w:tc>
      </w:tr>
      <w:tr w:rsidR="002E0834" w:rsidRPr="003C106D" w14:paraId="6DC79550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1818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Sodium (mmol/</w:t>
            </w:r>
            <w:r>
              <w:rPr>
                <w:rFonts w:eastAsia="Times New Roman" w:cs="Calibri"/>
                <w:color w:val="000000"/>
              </w:rPr>
              <w:t>L</w:t>
            </w:r>
            <w:r w:rsidRPr="003C106D">
              <w:rPr>
                <w:rFonts w:eastAsia="Times New Roman" w:cs="Calibri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1D99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136-144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37FF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136-144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FB10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08CE0CE9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0BAF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Potassium (mmol/L)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0885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3.5-4.8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F40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3.5-4.8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AA89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05584BC7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F087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Glucose (mmol/L)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597E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  <w:r w:rsidRPr="003C106D">
              <w:rPr>
                <w:rFonts w:eastAsia="Times New Roman" w:cs="Times New Roman"/>
              </w:rPr>
              <w:t>4.0-6.4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E035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  <w:r w:rsidRPr="003C106D">
              <w:rPr>
                <w:rFonts w:eastAsia="Times New Roman" w:cs="Times New Roman"/>
              </w:rPr>
              <w:t>4.0-6.4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3C40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Times New Roman"/>
              </w:rPr>
            </w:pPr>
          </w:p>
        </w:tc>
      </w:tr>
      <w:tr w:rsidR="002E0834" w:rsidRPr="003C106D" w14:paraId="67D6A0F5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FD3AE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ALT (U/L)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89181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Times New Roman"/>
              </w:rPr>
              <w:t xml:space="preserve">&lt; 50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2CCCA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Times New Roman"/>
              </w:rPr>
              <w:t xml:space="preserve">&lt; 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753CC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09C953A1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CDC4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ALP (U/L)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7AE39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&lt; 300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38843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 xml:space="preserve">&lt; 300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5E16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  <w:tr w:rsidR="002E0834" w:rsidRPr="003C106D" w14:paraId="49B8C377" w14:textId="77777777" w:rsidTr="0045415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9EE9B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LDL cholesterol (mmol/L)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5CBE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&lt; 3.5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9B3DA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  <w:r w:rsidRPr="003C106D">
              <w:rPr>
                <w:rFonts w:eastAsia="Times New Roman" w:cs="Calibri"/>
                <w:color w:val="000000"/>
              </w:rPr>
              <w:t>&lt; 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68F8" w14:textId="77777777" w:rsidR="002E0834" w:rsidRPr="003C106D" w:rsidRDefault="002E0834" w:rsidP="00454150">
            <w:pPr>
              <w:spacing w:after="0" w:line="360" w:lineRule="auto"/>
              <w:rPr>
                <w:rFonts w:eastAsia="Times New Roman" w:cs="Calibri"/>
                <w:color w:val="000000"/>
              </w:rPr>
            </w:pPr>
          </w:p>
        </w:tc>
      </w:tr>
    </w:tbl>
    <w:p w14:paraId="502F901C" w14:textId="77777777" w:rsidR="002E0834" w:rsidRDefault="002E0834" w:rsidP="002E0834">
      <w:pPr>
        <w:spacing w:line="360" w:lineRule="auto"/>
      </w:pPr>
      <w:r w:rsidRPr="003C106D">
        <w:t>Abbreviations: TSH, thyroid stimulating hormone; CRP, C-reactive protein; ALT, alanine aminotransferase; ALP, alkaline phosphatase; LDL, low-density lipoprotein</w:t>
      </w:r>
      <w:r>
        <w:t>.</w:t>
      </w:r>
    </w:p>
    <w:p w14:paraId="4BB860E1" w14:textId="77777777" w:rsidR="002E0834" w:rsidRDefault="002E0834" w:rsidP="002E0834"/>
    <w:p w14:paraId="300A93BA" w14:textId="2D6063C0" w:rsidR="002E0834" w:rsidRDefault="002E0834">
      <w:pPr>
        <w:rPr>
          <w:rFonts w:cstheme="minorHAnsi"/>
        </w:rPr>
      </w:pPr>
      <w:r>
        <w:rPr>
          <w:rFonts w:cstheme="minorHAnsi"/>
        </w:rPr>
        <w:br w:type="page"/>
      </w:r>
    </w:p>
    <w:p w14:paraId="4DD1CE54" w14:textId="77777777" w:rsidR="002E0834" w:rsidRDefault="002E0834" w:rsidP="002E0834">
      <w:pPr>
        <w:spacing w:line="360" w:lineRule="auto"/>
      </w:pPr>
      <w:r>
        <w:rPr>
          <w:b/>
          <w:bCs/>
        </w:rPr>
        <w:lastRenderedPageBreak/>
        <w:t>Appendix</w:t>
      </w:r>
      <w:r w:rsidRPr="00A32E0A">
        <w:rPr>
          <w:b/>
          <w:bCs/>
        </w:rPr>
        <w:t xml:space="preserve"> </w:t>
      </w:r>
      <w:r>
        <w:rPr>
          <w:b/>
          <w:bCs/>
        </w:rPr>
        <w:t>3</w:t>
      </w:r>
      <w:r>
        <w:t xml:space="preserve"> Baseline characteristics of study participants (n=1172)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980"/>
      </w:tblGrid>
      <w:tr w:rsidR="002E0834" w14:paraId="78834E3F" w14:textId="77777777" w:rsidTr="00454150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04E54C94" w14:textId="77777777" w:rsidR="002E0834" w:rsidRDefault="002E0834" w:rsidP="00454150">
            <w:pPr>
              <w:spacing w:line="360" w:lineRule="auto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BB777FE" w14:textId="77777777" w:rsidR="002E0834" w:rsidRDefault="002E0834" w:rsidP="00454150">
            <w:pPr>
              <w:spacing w:line="360" w:lineRule="auto"/>
            </w:pPr>
            <w:r w:rsidRPr="008232BD">
              <w:rPr>
                <w:i/>
                <w:iCs/>
              </w:rPr>
              <w:t>n</w:t>
            </w:r>
            <w:r>
              <w:t xml:space="preserve"> (%)</w:t>
            </w:r>
          </w:p>
        </w:tc>
      </w:tr>
      <w:tr w:rsidR="002E0834" w14:paraId="2B4D7C5C" w14:textId="77777777" w:rsidTr="00454150">
        <w:tc>
          <w:tcPr>
            <w:tcW w:w="2695" w:type="dxa"/>
            <w:tcBorders>
              <w:top w:val="single" w:sz="4" w:space="0" w:color="auto"/>
            </w:tcBorders>
          </w:tcPr>
          <w:p w14:paraId="605DB435" w14:textId="77777777" w:rsidR="002E0834" w:rsidRDefault="002E0834" w:rsidP="00454150">
            <w:pPr>
              <w:spacing w:line="360" w:lineRule="auto"/>
            </w:pPr>
            <w:r>
              <w:t>Age, mean (SD), range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5D72FB2" w14:textId="77777777" w:rsidR="002E0834" w:rsidRDefault="002E0834" w:rsidP="00454150">
            <w:pPr>
              <w:spacing w:line="360" w:lineRule="auto"/>
            </w:pPr>
            <w:r>
              <w:t>73.1 (6.6), 64-97</w:t>
            </w:r>
          </w:p>
        </w:tc>
      </w:tr>
      <w:tr w:rsidR="002E0834" w14:paraId="5CFB243E" w14:textId="77777777" w:rsidTr="00454150">
        <w:tc>
          <w:tcPr>
            <w:tcW w:w="2695" w:type="dxa"/>
          </w:tcPr>
          <w:p w14:paraId="56A88DD8" w14:textId="77777777" w:rsidR="002E0834" w:rsidRDefault="002E0834" w:rsidP="00454150">
            <w:pPr>
              <w:spacing w:line="360" w:lineRule="auto"/>
            </w:pPr>
            <w:r>
              <w:t>Age</w:t>
            </w:r>
          </w:p>
        </w:tc>
        <w:tc>
          <w:tcPr>
            <w:tcW w:w="1980" w:type="dxa"/>
          </w:tcPr>
          <w:p w14:paraId="1B5668B2" w14:textId="77777777" w:rsidR="002E0834" w:rsidRDefault="002E0834" w:rsidP="00454150">
            <w:pPr>
              <w:spacing w:line="360" w:lineRule="auto"/>
            </w:pPr>
          </w:p>
        </w:tc>
      </w:tr>
      <w:tr w:rsidR="002E0834" w14:paraId="789CD9C2" w14:textId="77777777" w:rsidTr="00454150">
        <w:tc>
          <w:tcPr>
            <w:tcW w:w="2695" w:type="dxa"/>
          </w:tcPr>
          <w:p w14:paraId="29AA457A" w14:textId="77777777" w:rsidR="002E0834" w:rsidRDefault="002E0834" w:rsidP="00454150">
            <w:pPr>
              <w:spacing w:line="360" w:lineRule="auto"/>
            </w:pPr>
            <w:r>
              <w:t xml:space="preserve">    64-74</w:t>
            </w:r>
          </w:p>
        </w:tc>
        <w:tc>
          <w:tcPr>
            <w:tcW w:w="1980" w:type="dxa"/>
          </w:tcPr>
          <w:p w14:paraId="043822D4" w14:textId="77777777" w:rsidR="002E0834" w:rsidRDefault="002E0834" w:rsidP="00454150">
            <w:pPr>
              <w:spacing w:line="360" w:lineRule="auto"/>
            </w:pPr>
            <w:r>
              <w:t>753 (64)</w:t>
            </w:r>
          </w:p>
        </w:tc>
      </w:tr>
      <w:tr w:rsidR="002E0834" w14:paraId="5B770B99" w14:textId="77777777" w:rsidTr="00454150">
        <w:tc>
          <w:tcPr>
            <w:tcW w:w="2695" w:type="dxa"/>
          </w:tcPr>
          <w:p w14:paraId="345AD0E7" w14:textId="77777777" w:rsidR="002E0834" w:rsidRDefault="002E0834" w:rsidP="00454150">
            <w:pPr>
              <w:spacing w:line="360" w:lineRule="auto"/>
            </w:pPr>
            <w:r>
              <w:t xml:space="preserve">    75-84</w:t>
            </w:r>
          </w:p>
        </w:tc>
        <w:tc>
          <w:tcPr>
            <w:tcW w:w="1980" w:type="dxa"/>
          </w:tcPr>
          <w:p w14:paraId="1B0CF746" w14:textId="77777777" w:rsidR="002E0834" w:rsidRDefault="002E0834" w:rsidP="00454150">
            <w:pPr>
              <w:spacing w:line="360" w:lineRule="auto"/>
            </w:pPr>
            <w:r>
              <w:t>335 (29)</w:t>
            </w:r>
          </w:p>
        </w:tc>
      </w:tr>
      <w:tr w:rsidR="002E0834" w14:paraId="4B1D9CE7" w14:textId="77777777" w:rsidTr="00454150">
        <w:tc>
          <w:tcPr>
            <w:tcW w:w="2695" w:type="dxa"/>
          </w:tcPr>
          <w:p w14:paraId="0104DE41" w14:textId="77777777" w:rsidR="002E0834" w:rsidRDefault="002E0834" w:rsidP="00454150">
            <w:pPr>
              <w:spacing w:line="360" w:lineRule="auto"/>
            </w:pPr>
            <w:r>
              <w:t xml:space="preserve">    ≥85</w:t>
            </w:r>
          </w:p>
        </w:tc>
        <w:tc>
          <w:tcPr>
            <w:tcW w:w="1980" w:type="dxa"/>
          </w:tcPr>
          <w:p w14:paraId="32CF05C8" w14:textId="77777777" w:rsidR="002E0834" w:rsidRDefault="002E0834" w:rsidP="00454150">
            <w:pPr>
              <w:spacing w:line="360" w:lineRule="auto"/>
            </w:pPr>
            <w:r>
              <w:t>84 (7)</w:t>
            </w:r>
          </w:p>
        </w:tc>
      </w:tr>
      <w:tr w:rsidR="002E0834" w14:paraId="28252185" w14:textId="77777777" w:rsidTr="00454150">
        <w:tc>
          <w:tcPr>
            <w:tcW w:w="2695" w:type="dxa"/>
          </w:tcPr>
          <w:p w14:paraId="4A1927B1" w14:textId="77777777" w:rsidR="002E0834" w:rsidRDefault="002E0834" w:rsidP="00454150">
            <w:pPr>
              <w:spacing w:line="360" w:lineRule="auto"/>
            </w:pPr>
            <w:r>
              <w:t>Female</w:t>
            </w:r>
          </w:p>
        </w:tc>
        <w:tc>
          <w:tcPr>
            <w:tcW w:w="1980" w:type="dxa"/>
          </w:tcPr>
          <w:p w14:paraId="42148452" w14:textId="77777777" w:rsidR="002E0834" w:rsidRDefault="002E0834" w:rsidP="00454150">
            <w:pPr>
              <w:spacing w:line="360" w:lineRule="auto"/>
            </w:pPr>
            <w:r>
              <w:t>669 (57)</w:t>
            </w:r>
          </w:p>
        </w:tc>
      </w:tr>
      <w:tr w:rsidR="002E0834" w14:paraId="5268D482" w14:textId="77777777" w:rsidTr="00454150">
        <w:tc>
          <w:tcPr>
            <w:tcW w:w="2695" w:type="dxa"/>
          </w:tcPr>
          <w:p w14:paraId="3383BC17" w14:textId="77777777" w:rsidR="002E0834" w:rsidRDefault="002E0834" w:rsidP="00454150">
            <w:pPr>
              <w:spacing w:line="360" w:lineRule="auto"/>
            </w:pPr>
            <w:r>
              <w:t>Living alone</w:t>
            </w:r>
          </w:p>
        </w:tc>
        <w:tc>
          <w:tcPr>
            <w:tcW w:w="1980" w:type="dxa"/>
          </w:tcPr>
          <w:p w14:paraId="5FD390DA" w14:textId="77777777" w:rsidR="002E0834" w:rsidRDefault="002E0834" w:rsidP="00454150">
            <w:pPr>
              <w:spacing w:line="360" w:lineRule="auto"/>
            </w:pPr>
            <w:r>
              <w:t>345 (29)</w:t>
            </w:r>
          </w:p>
        </w:tc>
      </w:tr>
      <w:tr w:rsidR="002E0834" w14:paraId="43FD3B5B" w14:textId="77777777" w:rsidTr="00454150">
        <w:tc>
          <w:tcPr>
            <w:tcW w:w="2695" w:type="dxa"/>
          </w:tcPr>
          <w:p w14:paraId="1AAD6CD9" w14:textId="77777777" w:rsidR="002E0834" w:rsidRDefault="002E0834" w:rsidP="00454150">
            <w:pPr>
              <w:spacing w:line="360" w:lineRule="auto"/>
            </w:pPr>
            <w:r>
              <w:t>Education</w:t>
            </w:r>
          </w:p>
        </w:tc>
        <w:tc>
          <w:tcPr>
            <w:tcW w:w="1980" w:type="dxa"/>
          </w:tcPr>
          <w:p w14:paraId="0A3590B6" w14:textId="77777777" w:rsidR="002E0834" w:rsidRDefault="002E0834" w:rsidP="00454150">
            <w:pPr>
              <w:spacing w:line="360" w:lineRule="auto"/>
            </w:pPr>
          </w:p>
        </w:tc>
      </w:tr>
      <w:tr w:rsidR="002E0834" w14:paraId="6142E50B" w14:textId="77777777" w:rsidTr="00454150">
        <w:tc>
          <w:tcPr>
            <w:tcW w:w="2695" w:type="dxa"/>
          </w:tcPr>
          <w:p w14:paraId="64DAF676" w14:textId="77777777" w:rsidR="002E0834" w:rsidRPr="000D39E2" w:rsidRDefault="002E0834" w:rsidP="00454150">
            <w:pPr>
              <w:spacing w:line="360" w:lineRule="auto"/>
              <w:rPr>
                <w:vertAlign w:val="superscript"/>
              </w:rPr>
            </w:pPr>
            <w:r>
              <w:t xml:space="preserve">    </w:t>
            </w:r>
            <w:proofErr w:type="spellStart"/>
            <w:r>
              <w:t>Basic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or less than basic</w:t>
            </w:r>
          </w:p>
        </w:tc>
        <w:tc>
          <w:tcPr>
            <w:tcW w:w="1980" w:type="dxa"/>
          </w:tcPr>
          <w:p w14:paraId="3F2DF5FE" w14:textId="77777777" w:rsidR="002E0834" w:rsidRDefault="002E0834" w:rsidP="00454150">
            <w:pPr>
              <w:spacing w:line="360" w:lineRule="auto"/>
            </w:pPr>
            <w:r>
              <w:t>1039 (89)</w:t>
            </w:r>
          </w:p>
        </w:tc>
      </w:tr>
      <w:tr w:rsidR="002E0834" w14:paraId="1DEC1ABF" w14:textId="77777777" w:rsidTr="00454150">
        <w:tc>
          <w:tcPr>
            <w:tcW w:w="2695" w:type="dxa"/>
          </w:tcPr>
          <w:p w14:paraId="5E59B3AE" w14:textId="77777777" w:rsidR="002E0834" w:rsidRDefault="002E0834" w:rsidP="00454150">
            <w:pPr>
              <w:spacing w:line="360" w:lineRule="auto"/>
            </w:pPr>
            <w:r>
              <w:t xml:space="preserve">    More than basic</w:t>
            </w:r>
          </w:p>
        </w:tc>
        <w:tc>
          <w:tcPr>
            <w:tcW w:w="1980" w:type="dxa"/>
          </w:tcPr>
          <w:p w14:paraId="324F0E80" w14:textId="77777777" w:rsidR="002E0834" w:rsidRDefault="002E0834" w:rsidP="00454150">
            <w:pPr>
              <w:spacing w:line="360" w:lineRule="auto"/>
            </w:pPr>
            <w:r>
              <w:t>133 (11)</w:t>
            </w:r>
          </w:p>
        </w:tc>
      </w:tr>
      <w:tr w:rsidR="002E0834" w14:paraId="5AE3C191" w14:textId="77777777" w:rsidTr="00454150">
        <w:tc>
          <w:tcPr>
            <w:tcW w:w="2695" w:type="dxa"/>
          </w:tcPr>
          <w:p w14:paraId="05CAC77D" w14:textId="77777777" w:rsidR="002E0834" w:rsidRDefault="002E0834" w:rsidP="00454150">
            <w:pPr>
              <w:spacing w:line="360" w:lineRule="auto"/>
            </w:pPr>
            <w:r>
              <w:t>MMSE ≤26</w:t>
            </w:r>
          </w:p>
        </w:tc>
        <w:tc>
          <w:tcPr>
            <w:tcW w:w="1980" w:type="dxa"/>
          </w:tcPr>
          <w:p w14:paraId="4F53BF6E" w14:textId="77777777" w:rsidR="002E0834" w:rsidRDefault="002E0834" w:rsidP="00454150">
            <w:pPr>
              <w:spacing w:line="360" w:lineRule="auto"/>
            </w:pPr>
            <w:r>
              <w:t>305 (26)</w:t>
            </w:r>
          </w:p>
        </w:tc>
      </w:tr>
      <w:tr w:rsidR="002E0834" w14:paraId="73D7A77A" w14:textId="77777777" w:rsidTr="00454150">
        <w:tc>
          <w:tcPr>
            <w:tcW w:w="2695" w:type="dxa"/>
          </w:tcPr>
          <w:p w14:paraId="6E85B303" w14:textId="77777777" w:rsidR="002E0834" w:rsidRPr="001949BB" w:rsidRDefault="002E0834" w:rsidP="00454150">
            <w:pPr>
              <w:spacing w:line="360" w:lineRule="auto"/>
              <w:rPr>
                <w:vertAlign w:val="superscript"/>
              </w:rPr>
            </w:pPr>
            <w:r>
              <w:t>Body mass index, 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80" w:type="dxa"/>
          </w:tcPr>
          <w:p w14:paraId="1A31640B" w14:textId="77777777" w:rsidR="002E0834" w:rsidRDefault="002E0834" w:rsidP="00454150">
            <w:pPr>
              <w:spacing w:line="360" w:lineRule="auto"/>
            </w:pPr>
          </w:p>
        </w:tc>
      </w:tr>
      <w:tr w:rsidR="002E0834" w14:paraId="37D1D67C" w14:textId="77777777" w:rsidTr="00454150">
        <w:tc>
          <w:tcPr>
            <w:tcW w:w="2695" w:type="dxa"/>
          </w:tcPr>
          <w:p w14:paraId="3340D6FA" w14:textId="77777777" w:rsidR="002E0834" w:rsidRDefault="002E0834" w:rsidP="00454150">
            <w:pPr>
              <w:spacing w:line="360" w:lineRule="auto"/>
            </w:pPr>
            <w:r>
              <w:t xml:space="preserve">    &lt;20</w:t>
            </w:r>
          </w:p>
        </w:tc>
        <w:tc>
          <w:tcPr>
            <w:tcW w:w="1980" w:type="dxa"/>
          </w:tcPr>
          <w:p w14:paraId="5983FEC6" w14:textId="77777777" w:rsidR="002E0834" w:rsidRDefault="002E0834" w:rsidP="00454150">
            <w:pPr>
              <w:spacing w:line="360" w:lineRule="auto"/>
            </w:pPr>
            <w:r>
              <w:t>51 (4)</w:t>
            </w:r>
          </w:p>
        </w:tc>
      </w:tr>
      <w:tr w:rsidR="002E0834" w14:paraId="5B77EB71" w14:textId="77777777" w:rsidTr="00454150">
        <w:tc>
          <w:tcPr>
            <w:tcW w:w="2695" w:type="dxa"/>
          </w:tcPr>
          <w:p w14:paraId="081E23C0" w14:textId="77777777" w:rsidR="002E0834" w:rsidRDefault="002E0834" w:rsidP="00454150">
            <w:pPr>
              <w:spacing w:line="360" w:lineRule="auto"/>
            </w:pPr>
            <w:r>
              <w:t xml:space="preserve">    20-24.9</w:t>
            </w:r>
          </w:p>
        </w:tc>
        <w:tc>
          <w:tcPr>
            <w:tcW w:w="1980" w:type="dxa"/>
          </w:tcPr>
          <w:p w14:paraId="074E21EB" w14:textId="77777777" w:rsidR="002E0834" w:rsidRDefault="002E0834" w:rsidP="00454150">
            <w:pPr>
              <w:spacing w:line="360" w:lineRule="auto"/>
            </w:pPr>
            <w:r>
              <w:t>314 (27)</w:t>
            </w:r>
          </w:p>
        </w:tc>
      </w:tr>
      <w:tr w:rsidR="002E0834" w14:paraId="2ED05493" w14:textId="77777777" w:rsidTr="00454150">
        <w:tc>
          <w:tcPr>
            <w:tcW w:w="2695" w:type="dxa"/>
          </w:tcPr>
          <w:p w14:paraId="22903B4C" w14:textId="77777777" w:rsidR="002E0834" w:rsidRDefault="002E0834" w:rsidP="00454150">
            <w:pPr>
              <w:spacing w:line="360" w:lineRule="auto"/>
            </w:pPr>
            <w:r>
              <w:t xml:space="preserve">    25-29.9</w:t>
            </w:r>
          </w:p>
        </w:tc>
        <w:tc>
          <w:tcPr>
            <w:tcW w:w="1980" w:type="dxa"/>
          </w:tcPr>
          <w:p w14:paraId="123FA602" w14:textId="77777777" w:rsidR="002E0834" w:rsidRDefault="002E0834" w:rsidP="00454150">
            <w:pPr>
              <w:spacing w:line="360" w:lineRule="auto"/>
            </w:pPr>
            <w:r>
              <w:t>519 (44)</w:t>
            </w:r>
          </w:p>
        </w:tc>
      </w:tr>
      <w:tr w:rsidR="002E0834" w14:paraId="7A8A03D9" w14:textId="77777777" w:rsidTr="00454150">
        <w:tc>
          <w:tcPr>
            <w:tcW w:w="2695" w:type="dxa"/>
          </w:tcPr>
          <w:p w14:paraId="09494793" w14:textId="77777777" w:rsidR="002E0834" w:rsidRDefault="002E0834" w:rsidP="00454150">
            <w:pPr>
              <w:spacing w:line="360" w:lineRule="auto"/>
            </w:pPr>
            <w:r>
              <w:t xml:space="preserve">    30-34.9</w:t>
            </w:r>
          </w:p>
        </w:tc>
        <w:tc>
          <w:tcPr>
            <w:tcW w:w="1980" w:type="dxa"/>
          </w:tcPr>
          <w:p w14:paraId="5B4B8068" w14:textId="77777777" w:rsidR="002E0834" w:rsidRDefault="002E0834" w:rsidP="00454150">
            <w:pPr>
              <w:spacing w:line="360" w:lineRule="auto"/>
            </w:pPr>
            <w:r>
              <w:t>221 (19)</w:t>
            </w:r>
          </w:p>
        </w:tc>
      </w:tr>
      <w:tr w:rsidR="002E0834" w14:paraId="6C9CB873" w14:textId="77777777" w:rsidTr="00454150">
        <w:trPr>
          <w:trHeight w:val="297"/>
        </w:trPr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14:paraId="1BC29585" w14:textId="77777777" w:rsidR="002E0834" w:rsidRDefault="002E0834" w:rsidP="00454150">
            <w:pPr>
              <w:spacing w:line="360" w:lineRule="auto"/>
            </w:pPr>
            <w:r>
              <w:t xml:space="preserve">    ≥35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12EEC232" w14:textId="77777777" w:rsidR="002E0834" w:rsidRDefault="002E0834" w:rsidP="00454150">
            <w:pPr>
              <w:spacing w:line="360" w:lineRule="auto"/>
            </w:pPr>
            <w:r>
              <w:t>64 (5)</w:t>
            </w:r>
          </w:p>
        </w:tc>
      </w:tr>
    </w:tbl>
    <w:p w14:paraId="535D0E22" w14:textId="77777777" w:rsidR="002E0834" w:rsidRDefault="002E0834" w:rsidP="002E0834">
      <w:pPr>
        <w:spacing w:line="360" w:lineRule="auto"/>
      </w:pPr>
      <w:proofErr w:type="spellStart"/>
      <w:r>
        <w:rPr>
          <w:vertAlign w:val="superscript"/>
        </w:rPr>
        <w:t>a</w:t>
      </w:r>
      <w:r>
        <w:t>Six</w:t>
      </w:r>
      <w:proofErr w:type="spellEnd"/>
      <w:r>
        <w:t xml:space="preserve"> years of elementary school</w:t>
      </w:r>
    </w:p>
    <w:p w14:paraId="33F42005" w14:textId="77777777" w:rsidR="002E0834" w:rsidRPr="000D39E2" w:rsidRDefault="002E0834" w:rsidP="002E0834">
      <w:pPr>
        <w:spacing w:line="360" w:lineRule="auto"/>
      </w:pPr>
      <w:r>
        <w:t>MMSE, Mini-Mental State Examination</w:t>
      </w:r>
    </w:p>
    <w:p w14:paraId="377D2859" w14:textId="77777777" w:rsidR="002E0834" w:rsidRPr="000D39E2" w:rsidRDefault="002E0834" w:rsidP="002E0834">
      <w:pPr>
        <w:spacing w:line="360" w:lineRule="auto"/>
      </w:pPr>
    </w:p>
    <w:p w14:paraId="65DF97DC" w14:textId="77777777" w:rsidR="00EA32A3" w:rsidRPr="00EA32A3" w:rsidRDefault="00EA32A3" w:rsidP="00EA32A3">
      <w:pPr>
        <w:spacing w:line="360" w:lineRule="auto"/>
        <w:rPr>
          <w:rFonts w:cstheme="minorHAnsi"/>
        </w:rPr>
      </w:pPr>
    </w:p>
    <w:p w14:paraId="3E9C7378" w14:textId="77777777" w:rsidR="00E21153" w:rsidRDefault="002E0834"/>
    <w:sectPr w:rsidR="00E211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BF"/>
    <w:rsid w:val="000047BF"/>
    <w:rsid w:val="002810E6"/>
    <w:rsid w:val="002E0834"/>
    <w:rsid w:val="003E3C0A"/>
    <w:rsid w:val="00657210"/>
    <w:rsid w:val="006B43B0"/>
    <w:rsid w:val="00761FD5"/>
    <w:rsid w:val="00E07B09"/>
    <w:rsid w:val="00EA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BE83"/>
  <w15:chartTrackingRefBased/>
  <w15:docId w15:val="{6FC580ED-D63D-4D54-8CCE-82E10E57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3B0"/>
    <w:pPr>
      <w:spacing w:after="0" w:line="240" w:lineRule="auto"/>
    </w:pPr>
    <w:rPr>
      <w:rFonts w:cstheme="minorHAnsi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Heikkilä</dc:creator>
  <cp:keywords/>
  <dc:description/>
  <cp:lastModifiedBy>Elisa Heikkilä</cp:lastModifiedBy>
  <cp:revision>2</cp:revision>
  <dcterms:created xsi:type="dcterms:W3CDTF">2021-12-02T11:41:00Z</dcterms:created>
  <dcterms:modified xsi:type="dcterms:W3CDTF">2021-12-02T11:41:00Z</dcterms:modified>
</cp:coreProperties>
</file>