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8C53A66" w14:textId="77777777" w:rsidR="00B070CD" w:rsidRDefault="00B070CD" w:rsidP="00B070CD">
      <w:pPr>
        <w:jc w:val="center"/>
        <w:rPr>
          <w:rFonts w:ascii="Arial" w:hAnsi="Arial" w:cs="Arial"/>
          <w:b/>
          <w:color w:val="000000" w:themeColor="text1"/>
        </w:rPr>
      </w:pPr>
      <w:r w:rsidRPr="006B3B2C">
        <w:rPr>
          <w:rFonts w:ascii="Arial" w:hAnsi="Arial" w:cs="Arial"/>
          <w:b/>
          <w:color w:val="000000" w:themeColor="text1"/>
        </w:rPr>
        <w:t>Formative Mixed Methods Implementation Package Development for the Transforming Hypertension Management in Nigeria Program</w:t>
      </w:r>
    </w:p>
    <w:p w14:paraId="315E2B87" w14:textId="77777777" w:rsidR="00B070CD" w:rsidRDefault="00B070CD" w:rsidP="00B070CD">
      <w:pPr>
        <w:jc w:val="center"/>
        <w:rPr>
          <w:rFonts w:ascii="Arial" w:hAnsi="Arial" w:cs="Arial"/>
          <w:color w:val="000000" w:themeColor="text1"/>
        </w:rPr>
      </w:pPr>
      <w:r w:rsidRPr="007F37F0">
        <w:rPr>
          <w:rFonts w:ascii="Arial" w:hAnsi="Arial" w:cs="Arial"/>
          <w:color w:val="000000" w:themeColor="text1"/>
        </w:rPr>
        <w:t>Interview Guide</w:t>
      </w:r>
      <w:r>
        <w:rPr>
          <w:rFonts w:ascii="Arial" w:hAnsi="Arial" w:cs="Arial"/>
          <w:color w:val="000000" w:themeColor="text1"/>
        </w:rPr>
        <w:t xml:space="preserve"> </w:t>
      </w:r>
    </w:p>
    <w:p w14:paraId="04B8B708" w14:textId="77777777" w:rsidR="00B070CD" w:rsidRDefault="00B070CD" w:rsidP="00B070CD">
      <w:pPr>
        <w:jc w:val="center"/>
        <w:rPr>
          <w:rFonts w:ascii="Arial" w:hAnsi="Arial" w:cs="Arial"/>
          <w:color w:val="000000" w:themeColor="text1"/>
        </w:rPr>
      </w:pPr>
      <w:bookmarkStart w:id="0" w:name="_GoBack"/>
      <w:bookmarkEnd w:id="0"/>
    </w:p>
    <w:p w14:paraId="3D527158" w14:textId="36D618BD" w:rsidR="00B070CD" w:rsidRPr="007F37F0" w:rsidRDefault="00B070CD" w:rsidP="00B070CD">
      <w:pPr>
        <w:rPr>
          <w:rFonts w:ascii="Arial" w:hAnsi="Arial" w:cs="Arial"/>
          <w:color w:val="000000" w:themeColor="text1"/>
        </w:rPr>
      </w:pPr>
      <w:r w:rsidRPr="006B3B2C">
        <w:rPr>
          <w:rFonts w:ascii="Arial" w:hAnsi="Arial" w:cs="Arial"/>
          <w:b/>
          <w:color w:val="000000" w:themeColor="text1"/>
        </w:rPr>
        <w:t>Participants:</w:t>
      </w:r>
      <w:r>
        <w:rPr>
          <w:rFonts w:ascii="Arial" w:hAnsi="Arial" w:cs="Arial"/>
          <w:color w:val="000000" w:themeColor="text1"/>
        </w:rPr>
        <w:t xml:space="preserve"> </w:t>
      </w:r>
      <w:r w:rsidR="00236F85">
        <w:rPr>
          <w:rFonts w:ascii="Arial" w:hAnsi="Arial" w:cs="Arial"/>
          <w:color w:val="000000" w:themeColor="text1"/>
        </w:rPr>
        <w:t>Patients with hypertension</w:t>
      </w:r>
    </w:p>
    <w:p w14:paraId="688E2335" w14:textId="77777777" w:rsidR="00B070CD" w:rsidRDefault="00B070CD"/>
    <w:p w14:paraId="464E0692" w14:textId="77777777" w:rsidR="00B070CD" w:rsidRPr="00BB2EE6" w:rsidRDefault="00B070CD" w:rsidP="00B070CD">
      <w:pPr>
        <w:rPr>
          <w:rFonts w:ascii="Arial" w:hAnsi="Arial" w:cs="Arial"/>
          <w:b/>
          <w:color w:val="000000" w:themeColor="text1"/>
        </w:rPr>
      </w:pPr>
      <w:r w:rsidRPr="00BB2EE6">
        <w:rPr>
          <w:rFonts w:ascii="Arial" w:hAnsi="Arial" w:cs="Arial"/>
          <w:b/>
          <w:color w:val="000000" w:themeColor="text1"/>
        </w:rPr>
        <w:t>Intervention, values, and perceived need</w:t>
      </w:r>
    </w:p>
    <w:p w14:paraId="4D15BA1D" w14:textId="36F862AC" w:rsidR="00B070CD" w:rsidRDefault="00B72F93" w:rsidP="00B070CD">
      <w:pPr>
        <w:pStyle w:val="ListParagraph"/>
        <w:numPr>
          <w:ilvl w:val="0"/>
          <w:numId w:val="2"/>
        </w:numPr>
        <w:rPr>
          <w:rFonts w:ascii="Arial" w:hAnsi="Arial" w:cs="Arial"/>
          <w:color w:val="000000" w:themeColor="text1"/>
        </w:rPr>
      </w:pPr>
      <w:r w:rsidRPr="00B070CD">
        <w:rPr>
          <w:rFonts w:ascii="Arial" w:hAnsi="Arial" w:cs="Arial"/>
          <w:color w:val="000000" w:themeColor="text1"/>
        </w:rPr>
        <w:t xml:space="preserve">How big </w:t>
      </w:r>
      <w:r w:rsidR="006D06BD">
        <w:rPr>
          <w:rFonts w:ascii="Arial" w:hAnsi="Arial" w:cs="Arial"/>
          <w:color w:val="000000" w:themeColor="text1"/>
        </w:rPr>
        <w:t xml:space="preserve">do you think the </w:t>
      </w:r>
      <w:r w:rsidRPr="00B070CD">
        <w:rPr>
          <w:rFonts w:ascii="Arial" w:hAnsi="Arial" w:cs="Arial"/>
          <w:color w:val="000000" w:themeColor="text1"/>
        </w:rPr>
        <w:t xml:space="preserve">problem </w:t>
      </w:r>
      <w:r w:rsidR="006D06BD">
        <w:rPr>
          <w:rFonts w:ascii="Arial" w:hAnsi="Arial" w:cs="Arial"/>
          <w:color w:val="000000" w:themeColor="text1"/>
        </w:rPr>
        <w:t>of</w:t>
      </w:r>
      <w:r w:rsidRPr="00B070CD">
        <w:rPr>
          <w:rFonts w:ascii="Arial" w:hAnsi="Arial" w:cs="Arial"/>
          <w:color w:val="000000" w:themeColor="text1"/>
        </w:rPr>
        <w:t xml:space="preserve"> </w:t>
      </w:r>
      <w:r w:rsidR="000B3491">
        <w:rPr>
          <w:rFonts w:ascii="Arial" w:hAnsi="Arial" w:cs="Arial"/>
          <w:color w:val="000000" w:themeColor="text1"/>
        </w:rPr>
        <w:t>hypertension</w:t>
      </w:r>
      <w:r w:rsidRPr="00B070CD">
        <w:rPr>
          <w:rFonts w:ascii="Arial" w:hAnsi="Arial" w:cs="Arial"/>
          <w:color w:val="000000" w:themeColor="text1"/>
        </w:rPr>
        <w:t xml:space="preserve"> </w:t>
      </w:r>
      <w:r w:rsidR="006D06BD">
        <w:rPr>
          <w:rFonts w:ascii="Arial" w:hAnsi="Arial" w:cs="Arial"/>
          <w:color w:val="000000" w:themeColor="text1"/>
        </w:rPr>
        <w:t xml:space="preserve">is to </w:t>
      </w:r>
      <w:r w:rsidR="00236F85">
        <w:rPr>
          <w:rFonts w:ascii="Arial" w:hAnsi="Arial" w:cs="Arial"/>
          <w:color w:val="000000" w:themeColor="text1"/>
        </w:rPr>
        <w:t>you?</w:t>
      </w:r>
    </w:p>
    <w:p w14:paraId="7C9192D8" w14:textId="3942B26C" w:rsidR="00B070CD" w:rsidRPr="000B3491" w:rsidRDefault="000B3491" w:rsidP="00B070CD">
      <w:pPr>
        <w:pStyle w:val="ListParagraph"/>
        <w:numPr>
          <w:ilvl w:val="1"/>
          <w:numId w:val="2"/>
        </w:numPr>
        <w:rPr>
          <w:rFonts w:ascii="Arial" w:hAnsi="Arial" w:cs="Arial"/>
          <w:i/>
          <w:color w:val="000000" w:themeColor="text1"/>
        </w:rPr>
      </w:pPr>
      <w:r w:rsidRPr="000B3491">
        <w:rPr>
          <w:rFonts w:ascii="Arial" w:hAnsi="Arial" w:cs="Arial"/>
          <w:i/>
          <w:color w:val="000000" w:themeColor="text1"/>
        </w:rPr>
        <w:t xml:space="preserve">Probes: </w:t>
      </w:r>
      <w:r w:rsidR="007135E6">
        <w:rPr>
          <w:rFonts w:ascii="Arial" w:hAnsi="Arial" w:cs="Arial"/>
          <w:i/>
          <w:color w:val="000000" w:themeColor="text1"/>
        </w:rPr>
        <w:t>What</w:t>
      </w:r>
      <w:r w:rsidR="006D06BD">
        <w:rPr>
          <w:rFonts w:ascii="Arial" w:hAnsi="Arial" w:cs="Arial"/>
          <w:i/>
          <w:color w:val="000000" w:themeColor="text1"/>
        </w:rPr>
        <w:t xml:space="preserve"> have you been doing to manage your hypertension?</w:t>
      </w:r>
    </w:p>
    <w:p w14:paraId="32426DAF" w14:textId="77777777" w:rsidR="00B070CD" w:rsidRDefault="00B070CD" w:rsidP="00B070CD">
      <w:pPr>
        <w:pStyle w:val="ListParagraph"/>
        <w:ind w:left="1440"/>
        <w:rPr>
          <w:rFonts w:ascii="Arial" w:hAnsi="Arial" w:cs="Arial"/>
          <w:color w:val="000000" w:themeColor="text1"/>
        </w:rPr>
      </w:pPr>
    </w:p>
    <w:p w14:paraId="7C92349E" w14:textId="4B2FA37D" w:rsidR="00B070CD" w:rsidRDefault="46BEE249" w:rsidP="46BEE249">
      <w:pPr>
        <w:pStyle w:val="ListParagraph"/>
        <w:numPr>
          <w:ilvl w:val="0"/>
          <w:numId w:val="2"/>
        </w:numPr>
        <w:rPr>
          <w:rFonts w:ascii="Arial" w:hAnsi="Arial" w:cs="Arial"/>
          <w:color w:val="000000" w:themeColor="text1"/>
        </w:rPr>
      </w:pPr>
      <w:r w:rsidRPr="46BEE249">
        <w:rPr>
          <w:rFonts w:ascii="Arial" w:hAnsi="Arial" w:cs="Arial"/>
          <w:color w:val="000000" w:themeColor="text1"/>
        </w:rPr>
        <w:t>We are planning an interventional study that includes standard treatment for high blood pressure that emphasizes fixed-dose combination (combination of 2 drugs in 1 tablet), care provision led by community health extension workers, and home blood pressure monitoring.  Kindly tell me how possible you think it is for this intervention method to be used in the treatment and management of your hypertension.</w:t>
      </w:r>
    </w:p>
    <w:p w14:paraId="3262B0CB" w14:textId="6672A067" w:rsidR="00644850" w:rsidRPr="000B3491" w:rsidRDefault="000B3491" w:rsidP="000B3491">
      <w:pPr>
        <w:pStyle w:val="ListParagraph"/>
        <w:numPr>
          <w:ilvl w:val="1"/>
          <w:numId w:val="2"/>
        </w:numPr>
        <w:rPr>
          <w:rFonts w:ascii="Arial" w:hAnsi="Arial" w:cs="Arial"/>
          <w:i/>
          <w:color w:val="000000" w:themeColor="text1"/>
        </w:rPr>
      </w:pPr>
      <w:r w:rsidRPr="000B3491">
        <w:rPr>
          <w:rFonts w:ascii="Arial" w:hAnsi="Arial" w:cs="Arial"/>
          <w:i/>
          <w:color w:val="000000" w:themeColor="text1"/>
        </w:rPr>
        <w:t xml:space="preserve">Probe: </w:t>
      </w:r>
      <w:r w:rsidR="00236F85">
        <w:rPr>
          <w:rFonts w:ascii="Arial" w:hAnsi="Arial" w:cs="Arial"/>
          <w:i/>
          <w:color w:val="000000" w:themeColor="text1"/>
        </w:rPr>
        <w:t xml:space="preserve">Have you ever taken a fixed-dose combination pill (one with </w:t>
      </w:r>
      <w:r w:rsidR="00073812">
        <w:rPr>
          <w:rFonts w:ascii="Arial" w:hAnsi="Arial" w:cs="Arial"/>
          <w:i/>
          <w:color w:val="000000" w:themeColor="text1"/>
        </w:rPr>
        <w:t>two or three medication combined</w:t>
      </w:r>
      <w:r w:rsidR="00236F85">
        <w:rPr>
          <w:rFonts w:ascii="Arial" w:hAnsi="Arial" w:cs="Arial"/>
          <w:i/>
          <w:color w:val="000000" w:themeColor="text1"/>
        </w:rPr>
        <w:t>)?</w:t>
      </w:r>
      <w:r w:rsidR="00644850" w:rsidRPr="000B3491">
        <w:rPr>
          <w:rFonts w:ascii="Arial" w:hAnsi="Arial" w:cs="Arial"/>
          <w:i/>
          <w:color w:val="000000" w:themeColor="text1"/>
        </w:rPr>
        <w:t xml:space="preserve"> </w:t>
      </w:r>
    </w:p>
    <w:p w14:paraId="44544336" w14:textId="77777777" w:rsidR="00B72F93" w:rsidRPr="00B070CD" w:rsidRDefault="00B72F93" w:rsidP="00B070CD">
      <w:pPr>
        <w:pStyle w:val="ListParagraph"/>
        <w:rPr>
          <w:rFonts w:ascii="Arial" w:hAnsi="Arial" w:cs="Arial"/>
          <w:color w:val="000000" w:themeColor="text1"/>
        </w:rPr>
      </w:pPr>
    </w:p>
    <w:p w14:paraId="2E4CD49A" w14:textId="6A8A1A14" w:rsidR="000B3491" w:rsidRDefault="000B3491" w:rsidP="000B3491">
      <w:pPr>
        <w:pStyle w:val="ListParagraph"/>
        <w:numPr>
          <w:ilvl w:val="0"/>
          <w:numId w:val="2"/>
        </w:numPr>
        <w:rPr>
          <w:rFonts w:ascii="Arial" w:hAnsi="Arial" w:cs="Arial"/>
          <w:color w:val="000000" w:themeColor="text1"/>
        </w:rPr>
      </w:pPr>
      <w:r>
        <w:rPr>
          <w:rFonts w:ascii="Arial" w:hAnsi="Arial" w:cs="Arial"/>
          <w:color w:val="000000" w:themeColor="text1"/>
        </w:rPr>
        <w:t xml:space="preserve">Tell me what this clinic needs to </w:t>
      </w:r>
      <w:r w:rsidR="00073812">
        <w:rPr>
          <w:rFonts w:ascii="Arial" w:hAnsi="Arial" w:cs="Arial"/>
          <w:color w:val="000000" w:themeColor="text1"/>
        </w:rPr>
        <w:t>do</w:t>
      </w:r>
      <w:r w:rsidR="007135E6">
        <w:rPr>
          <w:rFonts w:ascii="Arial" w:hAnsi="Arial" w:cs="Arial"/>
          <w:color w:val="000000" w:themeColor="text1"/>
        </w:rPr>
        <w:t xml:space="preserve"> so as to </w:t>
      </w:r>
      <w:r>
        <w:rPr>
          <w:rFonts w:ascii="Arial" w:hAnsi="Arial" w:cs="Arial"/>
          <w:color w:val="000000" w:themeColor="text1"/>
        </w:rPr>
        <w:t xml:space="preserve">make this intervention </w:t>
      </w:r>
      <w:r w:rsidR="00236F85">
        <w:rPr>
          <w:rFonts w:ascii="Arial" w:hAnsi="Arial" w:cs="Arial"/>
          <w:color w:val="000000" w:themeColor="text1"/>
        </w:rPr>
        <w:t>acceptable</w:t>
      </w:r>
      <w:r>
        <w:rPr>
          <w:rFonts w:ascii="Arial" w:hAnsi="Arial" w:cs="Arial"/>
          <w:color w:val="000000" w:themeColor="text1"/>
        </w:rPr>
        <w:t xml:space="preserve"> </w:t>
      </w:r>
      <w:r w:rsidR="00236F85">
        <w:rPr>
          <w:rFonts w:ascii="Arial" w:hAnsi="Arial" w:cs="Arial"/>
          <w:color w:val="000000" w:themeColor="text1"/>
        </w:rPr>
        <w:t xml:space="preserve">to </w:t>
      </w:r>
      <w:r>
        <w:rPr>
          <w:rFonts w:ascii="Arial" w:hAnsi="Arial" w:cs="Arial"/>
          <w:color w:val="000000" w:themeColor="text1"/>
        </w:rPr>
        <w:t xml:space="preserve">and implemented </w:t>
      </w:r>
      <w:r w:rsidR="00236F85">
        <w:rPr>
          <w:rFonts w:ascii="Arial" w:hAnsi="Arial" w:cs="Arial"/>
          <w:color w:val="000000" w:themeColor="text1"/>
        </w:rPr>
        <w:t>by you</w:t>
      </w:r>
      <w:r>
        <w:rPr>
          <w:rFonts w:ascii="Arial" w:hAnsi="Arial" w:cs="Arial"/>
          <w:color w:val="000000" w:themeColor="text1"/>
        </w:rPr>
        <w:t>.</w:t>
      </w:r>
    </w:p>
    <w:p w14:paraId="00B97DF9" w14:textId="568087FA" w:rsidR="00B72F93" w:rsidRPr="000B3491" w:rsidRDefault="000B3491" w:rsidP="000B3491">
      <w:pPr>
        <w:pStyle w:val="ListParagraph"/>
        <w:numPr>
          <w:ilvl w:val="1"/>
          <w:numId w:val="2"/>
        </w:numPr>
        <w:rPr>
          <w:rFonts w:ascii="Arial" w:hAnsi="Arial" w:cs="Arial"/>
          <w:i/>
          <w:color w:val="000000" w:themeColor="text1"/>
        </w:rPr>
      </w:pPr>
      <w:r w:rsidRPr="000B3491">
        <w:rPr>
          <w:rFonts w:ascii="Arial" w:hAnsi="Arial" w:cs="Arial"/>
          <w:i/>
          <w:color w:val="000000" w:themeColor="text1"/>
        </w:rPr>
        <w:t xml:space="preserve">Probes: </w:t>
      </w:r>
      <w:r w:rsidR="00236F85">
        <w:rPr>
          <w:rFonts w:ascii="Arial" w:hAnsi="Arial" w:cs="Arial"/>
          <w:i/>
          <w:color w:val="000000" w:themeColor="text1"/>
        </w:rPr>
        <w:t xml:space="preserve">What should we do to make this </w:t>
      </w:r>
      <w:r w:rsidR="007135E6">
        <w:rPr>
          <w:rFonts w:ascii="Arial" w:hAnsi="Arial" w:cs="Arial"/>
          <w:i/>
          <w:color w:val="000000" w:themeColor="text1"/>
        </w:rPr>
        <w:t>possible</w:t>
      </w:r>
      <w:r w:rsidR="00236F85">
        <w:rPr>
          <w:rFonts w:ascii="Arial" w:hAnsi="Arial" w:cs="Arial"/>
          <w:i/>
          <w:color w:val="000000" w:themeColor="text1"/>
        </w:rPr>
        <w:t>?</w:t>
      </w:r>
      <w:r w:rsidRPr="000B3491">
        <w:rPr>
          <w:rFonts w:ascii="Arial" w:hAnsi="Arial" w:cs="Arial"/>
          <w:i/>
          <w:color w:val="000000" w:themeColor="text1"/>
        </w:rPr>
        <w:t xml:space="preserve"> </w:t>
      </w:r>
    </w:p>
    <w:p w14:paraId="558F8717" w14:textId="77777777" w:rsidR="00B72F93" w:rsidRDefault="00B72F93"/>
    <w:p w14:paraId="674983B3" w14:textId="77777777" w:rsidR="00B070CD" w:rsidRPr="00BB2EE6" w:rsidRDefault="00B070CD" w:rsidP="00B070CD">
      <w:pPr>
        <w:shd w:val="clear" w:color="auto" w:fill="FFFFFF"/>
        <w:outlineLvl w:val="5"/>
        <w:rPr>
          <w:rFonts w:ascii="Arial" w:eastAsia="Times New Roman" w:hAnsi="Arial" w:cs="Arial"/>
          <w:b/>
          <w:color w:val="000000" w:themeColor="text1"/>
        </w:rPr>
      </w:pPr>
      <w:r w:rsidRPr="00BB2EE6">
        <w:rPr>
          <w:rFonts w:ascii="Arial" w:eastAsia="Times New Roman" w:hAnsi="Arial" w:cs="Arial"/>
          <w:b/>
          <w:bCs/>
          <w:color w:val="000000" w:themeColor="text1"/>
        </w:rPr>
        <w:t xml:space="preserve">Relative </w:t>
      </w:r>
      <w:r>
        <w:rPr>
          <w:rFonts w:ascii="Arial" w:eastAsia="Times New Roman" w:hAnsi="Arial" w:cs="Arial"/>
          <w:b/>
          <w:bCs/>
          <w:color w:val="000000" w:themeColor="text1"/>
        </w:rPr>
        <w:t>a</w:t>
      </w:r>
      <w:r w:rsidRPr="00BB2EE6">
        <w:rPr>
          <w:rFonts w:ascii="Arial" w:eastAsia="Times New Roman" w:hAnsi="Arial" w:cs="Arial"/>
          <w:b/>
          <w:bCs/>
          <w:color w:val="000000" w:themeColor="text1"/>
        </w:rPr>
        <w:t xml:space="preserve">dvantage and </w:t>
      </w:r>
      <w:r>
        <w:rPr>
          <w:rFonts w:ascii="Arial" w:eastAsia="Times New Roman" w:hAnsi="Arial" w:cs="Arial"/>
          <w:b/>
          <w:bCs/>
          <w:color w:val="000000" w:themeColor="text1"/>
        </w:rPr>
        <w:t>s</w:t>
      </w:r>
      <w:r w:rsidRPr="00BB2EE6">
        <w:rPr>
          <w:rFonts w:ascii="Arial" w:eastAsia="Times New Roman" w:hAnsi="Arial" w:cs="Arial"/>
          <w:b/>
          <w:bCs/>
          <w:color w:val="000000" w:themeColor="text1"/>
        </w:rPr>
        <w:t>elf</w:t>
      </w:r>
      <w:r>
        <w:rPr>
          <w:rFonts w:ascii="Arial" w:eastAsia="Times New Roman" w:hAnsi="Arial" w:cs="Arial"/>
          <w:b/>
          <w:bCs/>
          <w:color w:val="000000" w:themeColor="text1"/>
        </w:rPr>
        <w:t>-</w:t>
      </w:r>
      <w:r w:rsidRPr="00BB2EE6">
        <w:rPr>
          <w:rFonts w:ascii="Arial" w:eastAsia="Times New Roman" w:hAnsi="Arial" w:cs="Arial"/>
          <w:b/>
          <w:bCs/>
          <w:color w:val="000000" w:themeColor="text1"/>
        </w:rPr>
        <w:t>efficacy</w:t>
      </w:r>
    </w:p>
    <w:p w14:paraId="17A15345" w14:textId="1BED65A1" w:rsidR="00B070CD" w:rsidRDefault="46BEE249" w:rsidP="00B070CD">
      <w:pPr>
        <w:pStyle w:val="ListParagraph"/>
        <w:numPr>
          <w:ilvl w:val="0"/>
          <w:numId w:val="3"/>
        </w:numPr>
        <w:rPr>
          <w:rFonts w:ascii="Arial" w:eastAsia="Times New Roman" w:hAnsi="Arial" w:cs="Arial"/>
          <w:color w:val="000000" w:themeColor="text1"/>
        </w:rPr>
      </w:pPr>
      <w:r w:rsidRPr="46BEE249">
        <w:rPr>
          <w:rFonts w:ascii="Arial" w:eastAsia="Times New Roman" w:hAnsi="Arial" w:cs="Arial"/>
          <w:color w:val="000000" w:themeColor="text1"/>
        </w:rPr>
        <w:t>How does this intervention compare to how you currently manage your hypertension?</w:t>
      </w:r>
    </w:p>
    <w:p w14:paraId="62F55A52" w14:textId="57B90FA2" w:rsidR="46BEE249" w:rsidRDefault="46BEE249" w:rsidP="46BEE249">
      <w:pPr>
        <w:pStyle w:val="ListParagraph"/>
        <w:numPr>
          <w:ilvl w:val="1"/>
          <w:numId w:val="3"/>
        </w:numPr>
        <w:rPr>
          <w:i/>
          <w:iCs/>
          <w:color w:val="000000" w:themeColor="text1"/>
        </w:rPr>
      </w:pPr>
      <w:r w:rsidRPr="46BEE249">
        <w:rPr>
          <w:rFonts w:ascii="Arial" w:hAnsi="Arial" w:cs="Arial"/>
          <w:i/>
          <w:iCs/>
          <w:color w:val="000000" w:themeColor="text1"/>
        </w:rPr>
        <w:t>Probe: The intervention includes [show pictogram/visual] of the intervention.</w:t>
      </w:r>
    </w:p>
    <w:p w14:paraId="23044926" w14:textId="77777777" w:rsidR="00B070CD" w:rsidRPr="007F37F0" w:rsidRDefault="00B070CD" w:rsidP="00B070CD">
      <w:pPr>
        <w:pStyle w:val="ListParagraph"/>
        <w:rPr>
          <w:rFonts w:ascii="Arial" w:eastAsia="Times New Roman" w:hAnsi="Arial" w:cs="Arial"/>
          <w:color w:val="000000" w:themeColor="text1"/>
        </w:rPr>
      </w:pPr>
    </w:p>
    <w:p w14:paraId="7676EA6D" w14:textId="71D19415" w:rsidR="00B070CD" w:rsidRPr="00BB2EE6" w:rsidRDefault="46BEE249" w:rsidP="00B070CD">
      <w:pPr>
        <w:pStyle w:val="ListParagraph"/>
        <w:numPr>
          <w:ilvl w:val="0"/>
          <w:numId w:val="3"/>
        </w:numPr>
        <w:rPr>
          <w:rFonts w:ascii="Arial" w:eastAsia="Times New Roman" w:hAnsi="Arial" w:cs="Arial"/>
          <w:color w:val="000000" w:themeColor="text1"/>
        </w:rPr>
      </w:pPr>
      <w:r w:rsidRPr="46BEE249">
        <w:rPr>
          <w:rFonts w:ascii="Arial" w:hAnsi="Arial" w:cs="Arial"/>
          <w:color w:val="000000" w:themeColor="text1"/>
        </w:rPr>
        <w:t xml:space="preserve">How confident would you be that this intervention would be effective at improving blood pressure control for you? </w:t>
      </w:r>
    </w:p>
    <w:p w14:paraId="4B0C5D92" w14:textId="77777777" w:rsidR="00B070CD" w:rsidRPr="007F37F0" w:rsidRDefault="00B070CD" w:rsidP="00B070CD">
      <w:pPr>
        <w:pStyle w:val="ListParagraph"/>
        <w:rPr>
          <w:rFonts w:ascii="Arial" w:eastAsia="Times New Roman" w:hAnsi="Arial" w:cs="Arial"/>
          <w:color w:val="000000" w:themeColor="text1"/>
        </w:rPr>
      </w:pPr>
    </w:p>
    <w:p w14:paraId="346E7B30" w14:textId="056A6F40" w:rsidR="00B070CD" w:rsidRPr="00BB2EE6" w:rsidRDefault="46BEE249" w:rsidP="00B070CD">
      <w:pPr>
        <w:pStyle w:val="ListParagraph"/>
        <w:numPr>
          <w:ilvl w:val="0"/>
          <w:numId w:val="3"/>
        </w:numPr>
        <w:rPr>
          <w:rFonts w:ascii="Arial" w:eastAsia="Times New Roman" w:hAnsi="Arial" w:cs="Arial"/>
          <w:color w:val="000000" w:themeColor="text1"/>
        </w:rPr>
      </w:pPr>
      <w:r w:rsidRPr="46BEE249">
        <w:rPr>
          <w:rFonts w:ascii="Arial" w:hAnsi="Arial" w:cs="Arial"/>
          <w:color w:val="000000" w:themeColor="text1"/>
        </w:rPr>
        <w:t>How confident are you that you could implement this intervention for your blood pressure management?</w:t>
      </w:r>
    </w:p>
    <w:p w14:paraId="0D78AF6A" w14:textId="77777777" w:rsidR="00B070CD" w:rsidRPr="00BB2EE6" w:rsidRDefault="46BEE249" w:rsidP="46BEE249">
      <w:pPr>
        <w:pStyle w:val="ListParagraph"/>
        <w:numPr>
          <w:ilvl w:val="1"/>
          <w:numId w:val="3"/>
        </w:numPr>
        <w:rPr>
          <w:rFonts w:ascii="Arial" w:eastAsia="Times New Roman" w:hAnsi="Arial" w:cs="Arial"/>
          <w:i/>
          <w:iCs/>
          <w:color w:val="000000" w:themeColor="text1"/>
        </w:rPr>
      </w:pPr>
      <w:r w:rsidRPr="46BEE249">
        <w:rPr>
          <w:rFonts w:ascii="Arial" w:hAnsi="Arial" w:cs="Arial"/>
          <w:i/>
          <w:iCs/>
          <w:color w:val="000000" w:themeColor="text1"/>
        </w:rPr>
        <w:t>Probe: Why or why not?</w:t>
      </w:r>
    </w:p>
    <w:p w14:paraId="7F59F837" w14:textId="399455E2" w:rsidR="00644850" w:rsidRDefault="00644850" w:rsidP="00B72F93"/>
    <w:p w14:paraId="7B03C57C" w14:textId="77777777" w:rsidR="00B070CD" w:rsidRPr="00BB2EE6" w:rsidRDefault="00B070CD" w:rsidP="00B070CD">
      <w:pPr>
        <w:rPr>
          <w:rFonts w:ascii="Arial" w:hAnsi="Arial" w:cs="Arial"/>
          <w:b/>
          <w:color w:val="000000" w:themeColor="text1"/>
        </w:rPr>
      </w:pPr>
      <w:r w:rsidRPr="00BB2EE6">
        <w:rPr>
          <w:rFonts w:ascii="Arial" w:hAnsi="Arial" w:cs="Arial"/>
          <w:b/>
          <w:color w:val="000000" w:themeColor="text1"/>
        </w:rPr>
        <w:t>Culture</w:t>
      </w:r>
    </w:p>
    <w:p w14:paraId="3D0F0EB1" w14:textId="34EBF046" w:rsidR="007944F8" w:rsidRDefault="007944F8" w:rsidP="00B070CD">
      <w:pPr>
        <w:pStyle w:val="ListParagraph"/>
        <w:numPr>
          <w:ilvl w:val="0"/>
          <w:numId w:val="4"/>
        </w:numPr>
        <w:rPr>
          <w:rFonts w:ascii="Arial" w:eastAsia="Times New Roman" w:hAnsi="Arial" w:cs="Arial"/>
          <w:color w:val="000000" w:themeColor="text1"/>
        </w:rPr>
      </w:pPr>
      <w:r>
        <w:rPr>
          <w:rFonts w:ascii="Arial" w:eastAsia="Times New Roman" w:hAnsi="Arial" w:cs="Arial"/>
          <w:color w:val="000000" w:themeColor="text1"/>
        </w:rPr>
        <w:t>Has any new strategy or method being introduced to manage your hypertension?</w:t>
      </w:r>
    </w:p>
    <w:p w14:paraId="6EE3E00D" w14:textId="77777777" w:rsidR="008C5C7C" w:rsidRDefault="008C5C7C" w:rsidP="008C5C7C">
      <w:pPr>
        <w:pStyle w:val="ListParagraph"/>
        <w:rPr>
          <w:rFonts w:ascii="Arial" w:eastAsia="Times New Roman" w:hAnsi="Arial" w:cs="Arial"/>
          <w:color w:val="000000" w:themeColor="text1"/>
        </w:rPr>
      </w:pPr>
    </w:p>
    <w:p w14:paraId="733C3F79" w14:textId="44689964" w:rsidR="00B070CD" w:rsidRDefault="00644850" w:rsidP="00B070CD">
      <w:pPr>
        <w:pStyle w:val="ListParagraph"/>
        <w:numPr>
          <w:ilvl w:val="0"/>
          <w:numId w:val="4"/>
        </w:numPr>
        <w:rPr>
          <w:rFonts w:ascii="Arial" w:eastAsia="Times New Roman" w:hAnsi="Arial" w:cs="Arial"/>
          <w:color w:val="000000" w:themeColor="text1"/>
        </w:rPr>
      </w:pPr>
      <w:r w:rsidRPr="00B070CD">
        <w:rPr>
          <w:rFonts w:ascii="Arial" w:eastAsia="Times New Roman" w:hAnsi="Arial" w:cs="Arial"/>
          <w:color w:val="000000" w:themeColor="text1"/>
        </w:rPr>
        <w:t xml:space="preserve">How </w:t>
      </w:r>
      <w:r w:rsidR="007135E6">
        <w:rPr>
          <w:rFonts w:ascii="Arial" w:eastAsia="Times New Roman" w:hAnsi="Arial" w:cs="Arial"/>
          <w:color w:val="000000" w:themeColor="text1"/>
        </w:rPr>
        <w:t>difficult</w:t>
      </w:r>
      <w:r w:rsidRPr="00B070CD">
        <w:rPr>
          <w:rFonts w:ascii="Arial" w:eastAsia="Times New Roman" w:hAnsi="Arial" w:cs="Arial"/>
          <w:color w:val="000000" w:themeColor="text1"/>
        </w:rPr>
        <w:t xml:space="preserve"> </w:t>
      </w:r>
      <w:r w:rsidR="007944F8">
        <w:rPr>
          <w:rFonts w:ascii="Arial" w:eastAsia="Times New Roman" w:hAnsi="Arial" w:cs="Arial"/>
          <w:color w:val="000000" w:themeColor="text1"/>
        </w:rPr>
        <w:t xml:space="preserve">was it </w:t>
      </w:r>
      <w:r w:rsidRPr="00B070CD">
        <w:rPr>
          <w:rFonts w:ascii="Arial" w:eastAsia="Times New Roman" w:hAnsi="Arial" w:cs="Arial"/>
          <w:color w:val="000000" w:themeColor="text1"/>
        </w:rPr>
        <w:t xml:space="preserve">to introduce </w:t>
      </w:r>
      <w:r w:rsidR="007944F8">
        <w:rPr>
          <w:rFonts w:ascii="Arial" w:eastAsia="Times New Roman" w:hAnsi="Arial" w:cs="Arial"/>
          <w:color w:val="000000" w:themeColor="text1"/>
        </w:rPr>
        <w:t xml:space="preserve">this </w:t>
      </w:r>
      <w:r w:rsidRPr="00B070CD">
        <w:rPr>
          <w:rFonts w:ascii="Arial" w:eastAsia="Times New Roman" w:hAnsi="Arial" w:cs="Arial"/>
          <w:color w:val="000000" w:themeColor="text1"/>
        </w:rPr>
        <w:t xml:space="preserve">new </w:t>
      </w:r>
      <w:r w:rsidR="00236F85">
        <w:rPr>
          <w:rFonts w:ascii="Arial" w:eastAsia="Times New Roman" w:hAnsi="Arial" w:cs="Arial"/>
          <w:color w:val="000000" w:themeColor="text1"/>
        </w:rPr>
        <w:t>strateg</w:t>
      </w:r>
      <w:r w:rsidR="008C5C7C">
        <w:rPr>
          <w:rFonts w:ascii="Arial" w:eastAsia="Times New Roman" w:hAnsi="Arial" w:cs="Arial"/>
          <w:color w:val="000000" w:themeColor="text1"/>
        </w:rPr>
        <w:t>y</w:t>
      </w:r>
      <w:r w:rsidR="00236F85">
        <w:rPr>
          <w:rFonts w:ascii="Arial" w:eastAsia="Times New Roman" w:hAnsi="Arial" w:cs="Arial"/>
          <w:color w:val="000000" w:themeColor="text1"/>
        </w:rPr>
        <w:t xml:space="preserve"> to manage your hypertension?</w:t>
      </w:r>
      <w:r w:rsidRPr="00B070CD">
        <w:rPr>
          <w:rFonts w:ascii="Arial" w:eastAsia="Times New Roman" w:hAnsi="Arial" w:cs="Arial"/>
          <w:color w:val="000000" w:themeColor="text1"/>
        </w:rPr>
        <w:t xml:space="preserve"> </w:t>
      </w:r>
    </w:p>
    <w:p w14:paraId="59517D5E" w14:textId="616BC580" w:rsidR="00644850" w:rsidRPr="000B3491" w:rsidRDefault="000B3491" w:rsidP="000B3491">
      <w:pPr>
        <w:pStyle w:val="ListParagraph"/>
        <w:numPr>
          <w:ilvl w:val="1"/>
          <w:numId w:val="4"/>
        </w:numPr>
        <w:rPr>
          <w:rFonts w:ascii="Arial" w:eastAsia="Times New Roman" w:hAnsi="Arial" w:cs="Arial"/>
          <w:i/>
          <w:color w:val="000000" w:themeColor="text1"/>
        </w:rPr>
      </w:pPr>
      <w:r w:rsidRPr="000B3491">
        <w:rPr>
          <w:rFonts w:ascii="Arial" w:eastAsia="Times New Roman" w:hAnsi="Arial" w:cs="Arial"/>
          <w:i/>
          <w:color w:val="000000" w:themeColor="text1"/>
        </w:rPr>
        <w:t xml:space="preserve">Probes: </w:t>
      </w:r>
      <w:r w:rsidR="00644850" w:rsidRPr="000B3491">
        <w:rPr>
          <w:rFonts w:ascii="Arial" w:eastAsia="Times New Roman" w:hAnsi="Arial" w:cs="Arial"/>
          <w:i/>
          <w:color w:val="000000" w:themeColor="text1"/>
        </w:rPr>
        <w:t>What has helped? What has made it hard?</w:t>
      </w:r>
    </w:p>
    <w:p w14:paraId="265F7CAD" w14:textId="77777777" w:rsidR="00B070CD" w:rsidRPr="00B070CD" w:rsidRDefault="00B070CD" w:rsidP="00B070CD">
      <w:pPr>
        <w:pStyle w:val="ListParagraph"/>
        <w:ind w:left="1440"/>
        <w:rPr>
          <w:rFonts w:ascii="Arial" w:eastAsia="Times New Roman" w:hAnsi="Arial" w:cs="Arial"/>
          <w:color w:val="000000" w:themeColor="text1"/>
        </w:rPr>
      </w:pPr>
    </w:p>
    <w:p w14:paraId="4BA4FF09" w14:textId="005CB906" w:rsidR="000B3491" w:rsidRDefault="00386347" w:rsidP="00B72F93">
      <w:pPr>
        <w:pStyle w:val="ListParagraph"/>
        <w:numPr>
          <w:ilvl w:val="0"/>
          <w:numId w:val="4"/>
        </w:numPr>
        <w:rPr>
          <w:rFonts w:ascii="Arial" w:eastAsia="Times New Roman" w:hAnsi="Arial" w:cs="Arial"/>
          <w:color w:val="000000" w:themeColor="text1"/>
        </w:rPr>
      </w:pPr>
      <w:r w:rsidRPr="00B070CD">
        <w:rPr>
          <w:rFonts w:ascii="Arial" w:eastAsia="Times New Roman" w:hAnsi="Arial" w:cs="Arial"/>
          <w:color w:val="000000" w:themeColor="text1"/>
        </w:rPr>
        <w:t>How open</w:t>
      </w:r>
      <w:r w:rsidR="007135E6">
        <w:rPr>
          <w:rFonts w:ascii="Arial" w:eastAsia="Times New Roman" w:hAnsi="Arial" w:cs="Arial"/>
          <w:color w:val="000000" w:themeColor="text1"/>
        </w:rPr>
        <w:t xml:space="preserve"> will </w:t>
      </w:r>
      <w:r w:rsidR="00236F85">
        <w:rPr>
          <w:rFonts w:ascii="Arial" w:eastAsia="Times New Roman" w:hAnsi="Arial" w:cs="Arial"/>
          <w:color w:val="000000" w:themeColor="text1"/>
        </w:rPr>
        <w:t>you</w:t>
      </w:r>
      <w:r w:rsidRPr="00B070CD">
        <w:rPr>
          <w:rFonts w:ascii="Arial" w:eastAsia="Times New Roman" w:hAnsi="Arial" w:cs="Arial"/>
          <w:color w:val="000000" w:themeColor="text1"/>
        </w:rPr>
        <w:t xml:space="preserve"> be to this</w:t>
      </w:r>
      <w:r w:rsidR="000B3491">
        <w:rPr>
          <w:rFonts w:ascii="Arial" w:eastAsia="Times New Roman" w:hAnsi="Arial" w:cs="Arial"/>
          <w:color w:val="000000" w:themeColor="text1"/>
        </w:rPr>
        <w:t xml:space="preserve"> intervention</w:t>
      </w:r>
      <w:r w:rsidRPr="00B070CD">
        <w:rPr>
          <w:rFonts w:ascii="Arial" w:eastAsia="Times New Roman" w:hAnsi="Arial" w:cs="Arial"/>
          <w:color w:val="000000" w:themeColor="text1"/>
        </w:rPr>
        <w:t>?</w:t>
      </w:r>
    </w:p>
    <w:p w14:paraId="29C4D48C" w14:textId="4287D35B" w:rsidR="00B070CD" w:rsidRPr="008C5C7C" w:rsidRDefault="000B3491" w:rsidP="008C5C7C">
      <w:pPr>
        <w:pStyle w:val="ListParagraph"/>
        <w:numPr>
          <w:ilvl w:val="1"/>
          <w:numId w:val="4"/>
        </w:numPr>
        <w:rPr>
          <w:rFonts w:ascii="Arial" w:eastAsia="Times New Roman" w:hAnsi="Arial" w:cs="Arial"/>
          <w:i/>
          <w:color w:val="000000" w:themeColor="text1"/>
        </w:rPr>
      </w:pPr>
      <w:r w:rsidRPr="000B3491">
        <w:rPr>
          <w:rFonts w:ascii="Arial" w:eastAsia="Times New Roman" w:hAnsi="Arial" w:cs="Arial"/>
          <w:i/>
          <w:color w:val="000000" w:themeColor="text1"/>
        </w:rPr>
        <w:t xml:space="preserve">Probe: </w:t>
      </w:r>
      <w:r w:rsidR="00386347" w:rsidRPr="000B3491">
        <w:rPr>
          <w:rFonts w:ascii="Arial" w:eastAsia="Times New Roman" w:hAnsi="Arial" w:cs="Arial"/>
          <w:i/>
          <w:color w:val="000000" w:themeColor="text1"/>
        </w:rPr>
        <w:t>If not positive</w:t>
      </w:r>
      <w:r w:rsidRPr="000B3491">
        <w:rPr>
          <w:rFonts w:ascii="Arial" w:eastAsia="Times New Roman" w:hAnsi="Arial" w:cs="Arial"/>
          <w:i/>
          <w:color w:val="000000" w:themeColor="text1"/>
        </w:rPr>
        <w:t xml:space="preserve">, then </w:t>
      </w:r>
      <w:r w:rsidR="00386347" w:rsidRPr="000B3491">
        <w:rPr>
          <w:rFonts w:ascii="Arial" w:eastAsia="Times New Roman" w:hAnsi="Arial" w:cs="Arial"/>
          <w:i/>
          <w:color w:val="000000" w:themeColor="text1"/>
        </w:rPr>
        <w:t xml:space="preserve">what is needed to get </w:t>
      </w:r>
      <w:r w:rsidR="00236F85">
        <w:rPr>
          <w:rFonts w:ascii="Arial" w:eastAsia="Times New Roman" w:hAnsi="Arial" w:cs="Arial"/>
          <w:i/>
          <w:color w:val="000000" w:themeColor="text1"/>
        </w:rPr>
        <w:t>your</w:t>
      </w:r>
      <w:r w:rsidR="00386347" w:rsidRPr="000B3491">
        <w:rPr>
          <w:rFonts w:ascii="Arial" w:eastAsia="Times New Roman" w:hAnsi="Arial" w:cs="Arial"/>
          <w:i/>
          <w:color w:val="000000" w:themeColor="text1"/>
        </w:rPr>
        <w:t xml:space="preserve"> support?</w:t>
      </w:r>
    </w:p>
    <w:p w14:paraId="567197F7" w14:textId="5EDFC7DA" w:rsidR="00386347" w:rsidRDefault="00386347" w:rsidP="00B72F93"/>
    <w:p w14:paraId="4A02F054" w14:textId="100EFC3D" w:rsidR="00386347" w:rsidRPr="00B070CD" w:rsidRDefault="00386347" w:rsidP="00B72F93">
      <w:r w:rsidRPr="00B070CD">
        <w:rPr>
          <w:rFonts w:ascii="Arial" w:hAnsi="Arial" w:cs="Arial"/>
          <w:b/>
          <w:color w:val="000000" w:themeColor="text1"/>
        </w:rPr>
        <w:t>Implementation</w:t>
      </w:r>
    </w:p>
    <w:p w14:paraId="0D4184E7" w14:textId="0FD2DEF1" w:rsidR="007944F8" w:rsidRDefault="007944F8" w:rsidP="00B72F93">
      <w:pPr>
        <w:pStyle w:val="ListParagraph"/>
        <w:numPr>
          <w:ilvl w:val="0"/>
          <w:numId w:val="5"/>
        </w:numPr>
        <w:rPr>
          <w:rFonts w:ascii="Arial" w:hAnsi="Arial" w:cs="Arial"/>
          <w:color w:val="000000" w:themeColor="text1"/>
        </w:rPr>
      </w:pPr>
      <w:r>
        <w:rPr>
          <w:rFonts w:ascii="Arial" w:hAnsi="Arial" w:cs="Arial"/>
          <w:color w:val="000000" w:themeColor="text1"/>
        </w:rPr>
        <w:lastRenderedPageBreak/>
        <w:t>Are you willing to adopt this new intervention to manage your hypertension?</w:t>
      </w:r>
    </w:p>
    <w:p w14:paraId="4F80044F" w14:textId="77777777" w:rsidR="008C5C7C" w:rsidRDefault="008C5C7C" w:rsidP="008C5C7C">
      <w:pPr>
        <w:pStyle w:val="ListParagraph"/>
        <w:rPr>
          <w:rFonts w:ascii="Arial" w:hAnsi="Arial" w:cs="Arial"/>
          <w:color w:val="000000" w:themeColor="text1"/>
        </w:rPr>
      </w:pPr>
    </w:p>
    <w:p w14:paraId="29C62A92" w14:textId="6FC40EFD" w:rsidR="00B070CD" w:rsidRDefault="004B6D02" w:rsidP="00B72F93">
      <w:pPr>
        <w:pStyle w:val="ListParagraph"/>
        <w:numPr>
          <w:ilvl w:val="0"/>
          <w:numId w:val="5"/>
        </w:numPr>
        <w:rPr>
          <w:rFonts w:ascii="Arial" w:hAnsi="Arial" w:cs="Arial"/>
          <w:color w:val="000000" w:themeColor="text1"/>
        </w:rPr>
      </w:pPr>
      <w:r>
        <w:rPr>
          <w:rFonts w:ascii="Arial" w:hAnsi="Arial" w:cs="Arial"/>
          <w:color w:val="000000" w:themeColor="text1"/>
        </w:rPr>
        <w:t>Describe h</w:t>
      </w:r>
      <w:r w:rsidR="00B070CD" w:rsidRPr="00BB2EE6">
        <w:rPr>
          <w:rFonts w:ascii="Arial" w:hAnsi="Arial" w:cs="Arial"/>
          <w:color w:val="000000" w:themeColor="text1"/>
        </w:rPr>
        <w:t>ow you</w:t>
      </w:r>
      <w:r w:rsidR="007944F8">
        <w:rPr>
          <w:rFonts w:ascii="Arial" w:hAnsi="Arial" w:cs="Arial"/>
          <w:color w:val="000000" w:themeColor="text1"/>
        </w:rPr>
        <w:t xml:space="preserve"> will</w:t>
      </w:r>
      <w:r w:rsidR="00B070CD" w:rsidRPr="00BB2EE6">
        <w:rPr>
          <w:rFonts w:ascii="Arial" w:hAnsi="Arial" w:cs="Arial"/>
          <w:color w:val="000000" w:themeColor="text1"/>
        </w:rPr>
        <w:t xml:space="preserve"> ad</w:t>
      </w:r>
      <w:r>
        <w:rPr>
          <w:rFonts w:ascii="Arial" w:hAnsi="Arial" w:cs="Arial"/>
          <w:color w:val="000000" w:themeColor="text1"/>
        </w:rPr>
        <w:t>o</w:t>
      </w:r>
      <w:r w:rsidR="00B070CD" w:rsidRPr="00BB2EE6">
        <w:rPr>
          <w:rFonts w:ascii="Arial" w:hAnsi="Arial" w:cs="Arial"/>
          <w:color w:val="000000" w:themeColor="text1"/>
        </w:rPr>
        <w:t xml:space="preserve">pt the </w:t>
      </w:r>
      <w:r>
        <w:rPr>
          <w:rFonts w:ascii="Arial" w:hAnsi="Arial" w:cs="Arial"/>
          <w:color w:val="000000" w:themeColor="text1"/>
        </w:rPr>
        <w:t xml:space="preserve">intervention </w:t>
      </w:r>
      <w:r w:rsidR="00236F85">
        <w:rPr>
          <w:rFonts w:ascii="Arial" w:hAnsi="Arial" w:cs="Arial"/>
          <w:color w:val="000000" w:themeColor="text1"/>
        </w:rPr>
        <w:t>for your hypertension management</w:t>
      </w:r>
      <w:r>
        <w:rPr>
          <w:rFonts w:ascii="Arial" w:hAnsi="Arial" w:cs="Arial"/>
          <w:color w:val="000000" w:themeColor="text1"/>
        </w:rPr>
        <w:t>.</w:t>
      </w:r>
    </w:p>
    <w:p w14:paraId="0E46124F" w14:textId="77777777" w:rsidR="00B070CD" w:rsidRPr="00B070CD" w:rsidRDefault="00B070CD" w:rsidP="00B070CD">
      <w:pPr>
        <w:pStyle w:val="ListParagraph"/>
        <w:rPr>
          <w:rFonts w:ascii="Arial" w:hAnsi="Arial" w:cs="Arial"/>
          <w:color w:val="000000" w:themeColor="text1"/>
        </w:rPr>
      </w:pPr>
    </w:p>
    <w:p w14:paraId="52675777" w14:textId="507E2C3A" w:rsidR="00386347" w:rsidRPr="00B070CD" w:rsidRDefault="00386347" w:rsidP="00B070CD">
      <w:pPr>
        <w:pStyle w:val="ListParagraph"/>
        <w:numPr>
          <w:ilvl w:val="0"/>
          <w:numId w:val="5"/>
        </w:numPr>
        <w:rPr>
          <w:rFonts w:ascii="Arial" w:hAnsi="Arial" w:cs="Arial"/>
          <w:color w:val="000000" w:themeColor="text1"/>
        </w:rPr>
      </w:pPr>
      <w:r w:rsidRPr="00B070CD">
        <w:rPr>
          <w:rFonts w:ascii="Arial" w:hAnsi="Arial" w:cs="Arial"/>
          <w:color w:val="000000" w:themeColor="text1"/>
        </w:rPr>
        <w:t>What adaptations would be needed</w:t>
      </w:r>
      <w:r w:rsidR="004B6D02">
        <w:rPr>
          <w:rFonts w:ascii="Arial" w:hAnsi="Arial" w:cs="Arial"/>
          <w:color w:val="000000" w:themeColor="text1"/>
        </w:rPr>
        <w:t xml:space="preserve"> for </w:t>
      </w:r>
      <w:r w:rsidR="00236F85">
        <w:rPr>
          <w:rFonts w:ascii="Arial" w:hAnsi="Arial" w:cs="Arial"/>
          <w:color w:val="000000" w:themeColor="text1"/>
        </w:rPr>
        <w:t>you</w:t>
      </w:r>
      <w:r w:rsidRPr="00B070CD">
        <w:rPr>
          <w:rFonts w:ascii="Arial" w:hAnsi="Arial" w:cs="Arial"/>
          <w:color w:val="000000" w:themeColor="text1"/>
        </w:rPr>
        <w:t>?</w:t>
      </w:r>
    </w:p>
    <w:p w14:paraId="313923E9" w14:textId="77777777" w:rsidR="00B070CD" w:rsidRDefault="00B070CD" w:rsidP="00B070CD">
      <w:pPr>
        <w:pStyle w:val="ListParagraph"/>
        <w:rPr>
          <w:rFonts w:ascii="Arial" w:hAnsi="Arial" w:cs="Arial"/>
          <w:color w:val="000000" w:themeColor="text1"/>
        </w:rPr>
      </w:pPr>
    </w:p>
    <w:p w14:paraId="7B05B0DB" w14:textId="37995526" w:rsidR="00C61444" w:rsidRDefault="00C61444" w:rsidP="00B070CD">
      <w:pPr>
        <w:pStyle w:val="ListParagraph"/>
        <w:numPr>
          <w:ilvl w:val="0"/>
          <w:numId w:val="5"/>
        </w:numPr>
        <w:rPr>
          <w:rFonts w:ascii="Arial" w:hAnsi="Arial" w:cs="Arial"/>
          <w:color w:val="000000" w:themeColor="text1"/>
        </w:rPr>
      </w:pPr>
      <w:r w:rsidRPr="00B070CD">
        <w:rPr>
          <w:rFonts w:ascii="Arial" w:hAnsi="Arial" w:cs="Arial"/>
          <w:color w:val="000000" w:themeColor="text1"/>
        </w:rPr>
        <w:t xml:space="preserve">What kinds of information and materials about the intervention </w:t>
      </w:r>
      <w:r w:rsidR="00236F85">
        <w:rPr>
          <w:rFonts w:ascii="Arial" w:hAnsi="Arial" w:cs="Arial"/>
          <w:color w:val="000000" w:themeColor="text1"/>
        </w:rPr>
        <w:t>do you need</w:t>
      </w:r>
      <w:r w:rsidRPr="00B070CD">
        <w:rPr>
          <w:rFonts w:ascii="Arial" w:hAnsi="Arial" w:cs="Arial"/>
          <w:color w:val="000000" w:themeColor="text1"/>
        </w:rPr>
        <w:t xml:space="preserve">? </w:t>
      </w:r>
    </w:p>
    <w:p w14:paraId="3F0D2A34" w14:textId="3F03D357" w:rsidR="004B6D02" w:rsidRDefault="004B6D02" w:rsidP="004B6D02">
      <w:pPr>
        <w:pStyle w:val="ListParagraph"/>
        <w:numPr>
          <w:ilvl w:val="1"/>
          <w:numId w:val="5"/>
        </w:numPr>
        <w:rPr>
          <w:rFonts w:ascii="Arial" w:hAnsi="Arial" w:cs="Arial"/>
          <w:i/>
          <w:color w:val="000000" w:themeColor="text1"/>
        </w:rPr>
      </w:pPr>
      <w:r w:rsidRPr="004B6D02">
        <w:rPr>
          <w:rFonts w:ascii="Arial" w:hAnsi="Arial" w:cs="Arial"/>
          <w:i/>
          <w:color w:val="000000" w:themeColor="text1"/>
        </w:rPr>
        <w:t xml:space="preserve">Probe: Share Resolve to Save </w:t>
      </w:r>
      <w:proofErr w:type="spellStart"/>
      <w:r w:rsidRPr="004B6D02">
        <w:rPr>
          <w:rFonts w:ascii="Arial" w:hAnsi="Arial" w:cs="Arial"/>
          <w:i/>
          <w:color w:val="000000" w:themeColor="text1"/>
        </w:rPr>
        <w:t>Lives’s</w:t>
      </w:r>
      <w:proofErr w:type="spellEnd"/>
      <w:r w:rsidRPr="004B6D02">
        <w:rPr>
          <w:rFonts w:ascii="Arial" w:hAnsi="Arial" w:cs="Arial"/>
          <w:i/>
          <w:color w:val="000000" w:themeColor="text1"/>
        </w:rPr>
        <w:t xml:space="preserve"> hypertension diagnostic and treatment algorithm.</w:t>
      </w:r>
      <w:r w:rsidR="00236F85">
        <w:rPr>
          <w:rFonts w:ascii="Arial" w:hAnsi="Arial" w:cs="Arial"/>
          <w:i/>
          <w:color w:val="000000" w:themeColor="text1"/>
        </w:rPr>
        <w:t xml:space="preserve"> Share home blood pressure monitoring device and monitoring log.</w:t>
      </w:r>
    </w:p>
    <w:p w14:paraId="6433E6FD" w14:textId="77777777" w:rsidR="00104C44" w:rsidRDefault="00104C44" w:rsidP="00104C44">
      <w:pPr>
        <w:pStyle w:val="ListParagraph"/>
        <w:rPr>
          <w:rFonts w:ascii="Arial" w:hAnsi="Arial" w:cs="Arial"/>
          <w:i/>
          <w:color w:val="000000" w:themeColor="text1"/>
        </w:rPr>
      </w:pPr>
    </w:p>
    <w:p w14:paraId="06385AFE" w14:textId="29D825EE" w:rsidR="00104C44" w:rsidRPr="00104C44" w:rsidRDefault="00104C44" w:rsidP="00104C44">
      <w:pPr>
        <w:pStyle w:val="ListParagraph"/>
        <w:numPr>
          <w:ilvl w:val="0"/>
          <w:numId w:val="5"/>
        </w:numPr>
        <w:rPr>
          <w:rFonts w:ascii="Arial" w:hAnsi="Arial" w:cs="Arial"/>
          <w:color w:val="000000" w:themeColor="text1"/>
        </w:rPr>
      </w:pPr>
      <w:r w:rsidRPr="00104C44">
        <w:rPr>
          <w:rFonts w:ascii="Arial" w:hAnsi="Arial" w:cs="Arial"/>
          <w:color w:val="000000" w:themeColor="text1"/>
        </w:rPr>
        <w:t>How can/should we raise awareness about this intervention and its benefits to the wider public?</w:t>
      </w:r>
    </w:p>
    <w:p w14:paraId="10CF929D" w14:textId="77777777" w:rsidR="00104C44" w:rsidRPr="004B6D02" w:rsidRDefault="00104C44" w:rsidP="00104C44">
      <w:pPr>
        <w:pStyle w:val="ListParagraph"/>
        <w:rPr>
          <w:rFonts w:ascii="Arial" w:hAnsi="Arial" w:cs="Arial"/>
          <w:i/>
          <w:color w:val="000000" w:themeColor="text1"/>
        </w:rPr>
      </w:pPr>
    </w:p>
    <w:sectPr w:rsidR="00104C44" w:rsidRPr="004B6D02" w:rsidSect="00081CF8">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BDDA224" w14:textId="77777777" w:rsidR="00EF1155" w:rsidRDefault="00EF1155" w:rsidP="00B31001">
      <w:r>
        <w:separator/>
      </w:r>
    </w:p>
  </w:endnote>
  <w:endnote w:type="continuationSeparator" w:id="0">
    <w:p w14:paraId="10AC3A35" w14:textId="77777777" w:rsidR="00EF1155" w:rsidRDefault="00EF1155" w:rsidP="00B310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3555825" w14:textId="08348C23" w:rsidR="00B31001" w:rsidRDefault="00B31001" w:rsidP="00B31001">
    <w:pPr>
      <w:pStyle w:val="Footer"/>
      <w:jc w:val="right"/>
    </w:pPr>
    <w:r>
      <w:t xml:space="preserve">Page </w:t>
    </w:r>
    <w:r>
      <w:fldChar w:fldCharType="begin"/>
    </w:r>
    <w:r>
      <w:instrText xml:space="preserve"> PAGE   \* MERGEFORMAT </w:instrText>
    </w:r>
    <w:r>
      <w:fldChar w:fldCharType="separate"/>
    </w:r>
    <w:r w:rsidR="004125FC">
      <w:rPr>
        <w:noProof/>
      </w:rPr>
      <w:t>2</w:t>
    </w:r>
    <w:r>
      <w:rPr>
        <w:noProof/>
      </w:rPr>
      <w:fldChar w:fldCharType="end"/>
    </w:r>
    <w:r>
      <w:rPr>
        <w:noProof/>
      </w:rPr>
      <w:t xml:space="preserve"> of </w:t>
    </w:r>
    <w:r>
      <w:rPr>
        <w:noProof/>
      </w:rPr>
      <w:t>2</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7008F60" w14:textId="77777777" w:rsidR="00EF1155" w:rsidRDefault="00EF1155" w:rsidP="00B31001">
      <w:r>
        <w:separator/>
      </w:r>
    </w:p>
  </w:footnote>
  <w:footnote w:type="continuationSeparator" w:id="0">
    <w:p w14:paraId="37322596" w14:textId="77777777" w:rsidR="00EF1155" w:rsidRDefault="00EF1155" w:rsidP="00B31001">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DBA9355" w14:textId="280CD6F4" w:rsidR="00B31001" w:rsidRDefault="00B31001" w:rsidP="00B31001">
    <w:pPr>
      <w:pStyle w:val="Header"/>
    </w:pPr>
    <w:r>
      <w:t>NU IRB#</w:t>
    </w:r>
    <w:r w:rsidRPr="002450D7">
      <w:t xml:space="preserve"> STU00209478</w:t>
    </w:r>
    <w:r>
      <w:ptab w:relativeTo="margin" w:alignment="center" w:leader="none"/>
    </w:r>
    <w:r>
      <w:t>1</w:t>
    </w:r>
    <w:r>
      <w:t xml:space="preserve">6 May, </w:t>
    </w:r>
    <w:r>
      <w:t>2019</w:t>
    </w:r>
    <w:r>
      <w:ptab w:relativeTo="margin" w:alignment="right" w:leader="none"/>
    </w:r>
    <w:r>
      <w:t>Version 1.</w:t>
    </w:r>
    <w:r w:rsidR="004125FC">
      <w:t>1</w:t>
    </w:r>
  </w:p>
  <w:p w14:paraId="4F2B9A57" w14:textId="77777777" w:rsidR="00B31001" w:rsidRDefault="00B3100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F63C1C"/>
    <w:multiLevelType w:val="hybridMultilevel"/>
    <w:tmpl w:val="58BC8522"/>
    <w:lvl w:ilvl="0" w:tplc="4D10D04C">
      <w:start w:val="1"/>
      <w:numFmt w:val="decimal"/>
      <w:lvlText w:val="%1."/>
      <w:lvlJc w:val="left"/>
      <w:pPr>
        <w:ind w:left="720" w:hanging="360"/>
      </w:pPr>
      <w:rPr>
        <w:b w:val="0"/>
      </w:rPr>
    </w:lvl>
    <w:lvl w:ilvl="1" w:tplc="FFFFFFFF">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5D731AC"/>
    <w:multiLevelType w:val="hybridMultilevel"/>
    <w:tmpl w:val="86E43D36"/>
    <w:lvl w:ilvl="0" w:tplc="4D10D04C">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EE11DF1"/>
    <w:multiLevelType w:val="hybridMultilevel"/>
    <w:tmpl w:val="6F56C236"/>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6ADA74F9"/>
    <w:multiLevelType w:val="multilevel"/>
    <w:tmpl w:val="90A8F8F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nsid w:val="6EDF1E20"/>
    <w:multiLevelType w:val="hybridMultilevel"/>
    <w:tmpl w:val="58BC8522"/>
    <w:lvl w:ilvl="0" w:tplc="4D10D04C">
      <w:start w:val="1"/>
      <w:numFmt w:val="decimal"/>
      <w:lvlText w:val="%1."/>
      <w:lvlJc w:val="left"/>
      <w:pPr>
        <w:ind w:left="720" w:hanging="360"/>
      </w:pPr>
      <w:rPr>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2"/>
  </w:num>
  <w:num w:numId="3">
    <w:abstractNumId w:val="0"/>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2F93"/>
    <w:rsid w:val="00073812"/>
    <w:rsid w:val="00081CF8"/>
    <w:rsid w:val="000B3491"/>
    <w:rsid w:val="000D53C4"/>
    <w:rsid w:val="00104C44"/>
    <w:rsid w:val="00236F85"/>
    <w:rsid w:val="00386347"/>
    <w:rsid w:val="004125FC"/>
    <w:rsid w:val="004137E5"/>
    <w:rsid w:val="004B6D02"/>
    <w:rsid w:val="005263E1"/>
    <w:rsid w:val="005D5E02"/>
    <w:rsid w:val="00644850"/>
    <w:rsid w:val="006D06BD"/>
    <w:rsid w:val="007135E6"/>
    <w:rsid w:val="007944F8"/>
    <w:rsid w:val="007E74D3"/>
    <w:rsid w:val="00890023"/>
    <w:rsid w:val="008B2AAD"/>
    <w:rsid w:val="008C5C7C"/>
    <w:rsid w:val="00916820"/>
    <w:rsid w:val="00B070CD"/>
    <w:rsid w:val="00B31001"/>
    <w:rsid w:val="00B72F93"/>
    <w:rsid w:val="00C61444"/>
    <w:rsid w:val="00E30D2E"/>
    <w:rsid w:val="00E57268"/>
    <w:rsid w:val="00EF1155"/>
    <w:rsid w:val="46BEE24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5EC403"/>
  <w14:defaultImageDpi w14:val="32767"/>
  <w15:chartTrackingRefBased/>
  <w15:docId w15:val="{4A1EFD00-51DB-FF49-AE6D-46D644C318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0D53C4"/>
    <w:rPr>
      <w:sz w:val="16"/>
      <w:szCs w:val="16"/>
    </w:rPr>
  </w:style>
  <w:style w:type="paragraph" w:styleId="CommentText">
    <w:name w:val="annotation text"/>
    <w:basedOn w:val="Normal"/>
    <w:link w:val="CommentTextChar"/>
    <w:uiPriority w:val="99"/>
    <w:semiHidden/>
    <w:unhideWhenUsed/>
    <w:rsid w:val="000D53C4"/>
    <w:rPr>
      <w:sz w:val="20"/>
      <w:szCs w:val="20"/>
    </w:rPr>
  </w:style>
  <w:style w:type="character" w:customStyle="1" w:styleId="CommentTextChar">
    <w:name w:val="Comment Text Char"/>
    <w:basedOn w:val="DefaultParagraphFont"/>
    <w:link w:val="CommentText"/>
    <w:uiPriority w:val="99"/>
    <w:semiHidden/>
    <w:rsid w:val="000D53C4"/>
    <w:rPr>
      <w:sz w:val="20"/>
      <w:szCs w:val="20"/>
    </w:rPr>
  </w:style>
  <w:style w:type="paragraph" w:styleId="CommentSubject">
    <w:name w:val="annotation subject"/>
    <w:basedOn w:val="CommentText"/>
    <w:next w:val="CommentText"/>
    <w:link w:val="CommentSubjectChar"/>
    <w:uiPriority w:val="99"/>
    <w:semiHidden/>
    <w:unhideWhenUsed/>
    <w:rsid w:val="000D53C4"/>
    <w:rPr>
      <w:b/>
      <w:bCs/>
    </w:rPr>
  </w:style>
  <w:style w:type="character" w:customStyle="1" w:styleId="CommentSubjectChar">
    <w:name w:val="Comment Subject Char"/>
    <w:basedOn w:val="CommentTextChar"/>
    <w:link w:val="CommentSubject"/>
    <w:uiPriority w:val="99"/>
    <w:semiHidden/>
    <w:rsid w:val="000D53C4"/>
    <w:rPr>
      <w:b/>
      <w:bCs/>
      <w:sz w:val="20"/>
      <w:szCs w:val="20"/>
    </w:rPr>
  </w:style>
  <w:style w:type="paragraph" w:styleId="BalloonText">
    <w:name w:val="Balloon Text"/>
    <w:basedOn w:val="Normal"/>
    <w:link w:val="BalloonTextChar"/>
    <w:uiPriority w:val="99"/>
    <w:semiHidden/>
    <w:unhideWhenUsed/>
    <w:rsid w:val="000D53C4"/>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0D53C4"/>
    <w:rPr>
      <w:rFonts w:ascii="Times New Roman" w:hAnsi="Times New Roman" w:cs="Times New Roman"/>
      <w:sz w:val="18"/>
      <w:szCs w:val="18"/>
    </w:rPr>
  </w:style>
  <w:style w:type="paragraph" w:styleId="NormalWeb">
    <w:name w:val="Normal (Web)"/>
    <w:basedOn w:val="Normal"/>
    <w:uiPriority w:val="99"/>
    <w:semiHidden/>
    <w:unhideWhenUsed/>
    <w:rsid w:val="000D53C4"/>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B070CD"/>
    <w:pPr>
      <w:ind w:left="720"/>
      <w:contextualSpacing/>
    </w:pPr>
  </w:style>
  <w:style w:type="paragraph" w:styleId="Header">
    <w:name w:val="header"/>
    <w:basedOn w:val="Normal"/>
    <w:link w:val="HeaderChar"/>
    <w:uiPriority w:val="99"/>
    <w:unhideWhenUsed/>
    <w:rsid w:val="00B31001"/>
    <w:pPr>
      <w:tabs>
        <w:tab w:val="center" w:pos="4680"/>
        <w:tab w:val="right" w:pos="9360"/>
      </w:tabs>
    </w:pPr>
  </w:style>
  <w:style w:type="character" w:customStyle="1" w:styleId="HeaderChar">
    <w:name w:val="Header Char"/>
    <w:basedOn w:val="DefaultParagraphFont"/>
    <w:link w:val="Header"/>
    <w:uiPriority w:val="99"/>
    <w:rsid w:val="00B31001"/>
  </w:style>
  <w:style w:type="paragraph" w:styleId="Footer">
    <w:name w:val="footer"/>
    <w:basedOn w:val="Normal"/>
    <w:link w:val="FooterChar"/>
    <w:uiPriority w:val="99"/>
    <w:unhideWhenUsed/>
    <w:rsid w:val="00B31001"/>
    <w:pPr>
      <w:tabs>
        <w:tab w:val="center" w:pos="4680"/>
        <w:tab w:val="right" w:pos="9360"/>
      </w:tabs>
    </w:pPr>
  </w:style>
  <w:style w:type="character" w:customStyle="1" w:styleId="FooterChar">
    <w:name w:val="Footer Char"/>
    <w:basedOn w:val="DefaultParagraphFont"/>
    <w:link w:val="Footer"/>
    <w:uiPriority w:val="99"/>
    <w:rsid w:val="00B310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398634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346</Words>
  <Characters>1975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Northwestern University</Company>
  <LinksUpToDate>false</LinksUpToDate>
  <CharactersWithSpaces>2317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Hirschhorn</dc:creator>
  <cp:keywords/>
  <dc:description/>
  <cp:lastModifiedBy>Abi</cp:lastModifiedBy>
  <cp:revision>4</cp:revision>
  <dcterms:created xsi:type="dcterms:W3CDTF">2019-05-16T18:14:00Z</dcterms:created>
  <dcterms:modified xsi:type="dcterms:W3CDTF">2019-07-01T21:52:00Z</dcterms:modified>
</cp:coreProperties>
</file>