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1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7180D6" w14:textId="77777777" w:rsidR="001F237D" w:rsidRPr="004D3AFD" w:rsidRDefault="001F237D" w:rsidP="001F237D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C4CB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APPENDIX </w:t>
      </w:r>
    </w:p>
    <w:p w14:paraId="3B6873D3" w14:textId="77777777" w:rsidR="001F237D" w:rsidRPr="0089337A" w:rsidRDefault="001F237D" w:rsidP="001F237D">
      <w:pPr>
        <w:outlineLvl w:val="0"/>
        <w:rPr>
          <w:rFonts w:ascii="Times New Roman" w:eastAsia="Times New Roman" w:hAnsi="Times New Roman" w:cs="Times New Roman"/>
        </w:rPr>
      </w:pPr>
      <w:r w:rsidRPr="0089337A">
        <w:rPr>
          <w:rFonts w:ascii="Times New Roman" w:eastAsia="Times New Roman" w:hAnsi="Times New Roman" w:cs="Times New Roman"/>
        </w:rPr>
        <w:t xml:space="preserve">Appendix Table </w:t>
      </w:r>
      <w:r>
        <w:rPr>
          <w:rFonts w:ascii="Times New Roman" w:eastAsia="Times New Roman" w:hAnsi="Times New Roman" w:cs="Times New Roman"/>
        </w:rPr>
        <w:t>1</w:t>
      </w:r>
      <w:r w:rsidRPr="0089337A">
        <w:rPr>
          <w:rFonts w:ascii="Times New Roman" w:eastAsia="Times New Roman" w:hAnsi="Times New Roman" w:cs="Times New Roman"/>
        </w:rPr>
        <w:t>. Sample averages for outcome measures (by Indigenous Status)</w:t>
      </w:r>
    </w:p>
    <w:p w14:paraId="31303693" w14:textId="77777777" w:rsidR="001F237D" w:rsidRPr="00793D5E" w:rsidRDefault="001F237D" w:rsidP="001F237D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07"/>
        <w:gridCol w:w="1701"/>
        <w:gridCol w:w="2102"/>
      </w:tblGrid>
      <w:tr w:rsidR="001F237D" w:rsidRPr="005147FE" w14:paraId="1C3FB9A8" w14:textId="77777777" w:rsidTr="00F60740">
        <w:tc>
          <w:tcPr>
            <w:tcW w:w="58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1AA85D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Population average for outcome measures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5DD33D1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Aboriginal and Torres Strait Islander</w:t>
            </w:r>
          </w:p>
        </w:tc>
        <w:tc>
          <w:tcPr>
            <w:tcW w:w="210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219A0E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Non-Indigenous Australians</w:t>
            </w:r>
          </w:p>
        </w:tc>
      </w:tr>
      <w:tr w:rsidR="001F237D" w:rsidRPr="005147FE" w14:paraId="149430BA" w14:textId="77777777" w:rsidTr="00EA1F91">
        <w:tc>
          <w:tcPr>
            <w:tcW w:w="5807" w:type="dxa"/>
            <w:tcBorders>
              <w:top w:val="single" w:sz="4" w:space="0" w:color="auto"/>
            </w:tcBorders>
          </w:tcPr>
          <w:p w14:paraId="53C22AC9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Proportion to see GP in past 12/12 (%)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AF0492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84.00</w:t>
            </w:r>
          </w:p>
        </w:tc>
        <w:tc>
          <w:tcPr>
            <w:tcW w:w="2102" w:type="dxa"/>
            <w:tcBorders>
              <w:top w:val="single" w:sz="4" w:space="0" w:color="auto"/>
            </w:tcBorders>
          </w:tcPr>
          <w:p w14:paraId="4F33E2E4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84.95</w:t>
            </w:r>
          </w:p>
        </w:tc>
      </w:tr>
      <w:tr w:rsidR="001F237D" w:rsidRPr="005147FE" w14:paraId="75E2E53A" w14:textId="77777777" w:rsidTr="00EA1F91">
        <w:tc>
          <w:tcPr>
            <w:tcW w:w="5807" w:type="dxa"/>
          </w:tcPr>
          <w:p w14:paraId="141E18A1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Average Number of GP visits past 12/12 (visits)</w:t>
            </w:r>
          </w:p>
        </w:tc>
        <w:tc>
          <w:tcPr>
            <w:tcW w:w="1701" w:type="dxa"/>
          </w:tcPr>
          <w:p w14:paraId="61A38FC9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6.67</w:t>
            </w:r>
          </w:p>
        </w:tc>
        <w:tc>
          <w:tcPr>
            <w:tcW w:w="2102" w:type="dxa"/>
          </w:tcPr>
          <w:p w14:paraId="5ACFEDC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4.82</w:t>
            </w:r>
          </w:p>
        </w:tc>
      </w:tr>
      <w:tr w:rsidR="001F237D" w:rsidRPr="005147FE" w14:paraId="15401523" w14:textId="77777777" w:rsidTr="00EA1F91">
        <w:tc>
          <w:tcPr>
            <w:tcW w:w="5807" w:type="dxa"/>
          </w:tcPr>
          <w:p w14:paraId="1C80E9C5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Proportion to see Specialist past 12/12 (%)</w:t>
            </w:r>
          </w:p>
        </w:tc>
        <w:tc>
          <w:tcPr>
            <w:tcW w:w="1701" w:type="dxa"/>
          </w:tcPr>
          <w:p w14:paraId="1894DC3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27.59</w:t>
            </w:r>
          </w:p>
        </w:tc>
        <w:tc>
          <w:tcPr>
            <w:tcW w:w="2102" w:type="dxa"/>
          </w:tcPr>
          <w:p w14:paraId="21D220C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30.41</w:t>
            </w:r>
          </w:p>
        </w:tc>
      </w:tr>
      <w:tr w:rsidR="001F237D" w:rsidRPr="005147FE" w14:paraId="1C8AA39E" w14:textId="77777777" w:rsidTr="00EA1F91">
        <w:tc>
          <w:tcPr>
            <w:tcW w:w="5807" w:type="dxa"/>
          </w:tcPr>
          <w:p w14:paraId="5677A4F3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Proportion with Day Hospital admission past 12/12 (%)</w:t>
            </w:r>
          </w:p>
        </w:tc>
        <w:tc>
          <w:tcPr>
            <w:tcW w:w="1701" w:type="dxa"/>
          </w:tcPr>
          <w:p w14:paraId="46FFD1D3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12.17</w:t>
            </w:r>
          </w:p>
        </w:tc>
        <w:tc>
          <w:tcPr>
            <w:tcW w:w="2102" w:type="dxa"/>
          </w:tcPr>
          <w:p w14:paraId="5F21536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12.78</w:t>
            </w:r>
          </w:p>
        </w:tc>
      </w:tr>
      <w:tr w:rsidR="001F237D" w:rsidRPr="005147FE" w14:paraId="472E7633" w14:textId="77777777" w:rsidTr="00EA1F91">
        <w:tc>
          <w:tcPr>
            <w:tcW w:w="5807" w:type="dxa"/>
          </w:tcPr>
          <w:p w14:paraId="0DB3932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Mean Number of day hospital admissions past 12/12 (visits)</w:t>
            </w:r>
          </w:p>
        </w:tc>
        <w:tc>
          <w:tcPr>
            <w:tcW w:w="1701" w:type="dxa"/>
          </w:tcPr>
          <w:p w14:paraId="3D21263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0.66</w:t>
            </w:r>
          </w:p>
        </w:tc>
        <w:tc>
          <w:tcPr>
            <w:tcW w:w="2102" w:type="dxa"/>
          </w:tcPr>
          <w:p w14:paraId="3BC31CA3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0.22</w:t>
            </w:r>
          </w:p>
        </w:tc>
      </w:tr>
      <w:tr w:rsidR="001F237D" w:rsidRPr="005147FE" w14:paraId="3CAE34A0" w14:textId="77777777" w:rsidTr="00EA1F91">
        <w:tc>
          <w:tcPr>
            <w:tcW w:w="5807" w:type="dxa"/>
          </w:tcPr>
          <w:p w14:paraId="5C796C53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Proportion with overnight admission past 12/12 (%)</w:t>
            </w:r>
          </w:p>
        </w:tc>
        <w:tc>
          <w:tcPr>
            <w:tcW w:w="1701" w:type="dxa"/>
          </w:tcPr>
          <w:p w14:paraId="393D984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16.70</w:t>
            </w:r>
          </w:p>
        </w:tc>
        <w:tc>
          <w:tcPr>
            <w:tcW w:w="2102" w:type="dxa"/>
          </w:tcPr>
          <w:p w14:paraId="0B079365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12.87</w:t>
            </w:r>
          </w:p>
        </w:tc>
      </w:tr>
      <w:tr w:rsidR="001F237D" w:rsidRPr="005147FE" w14:paraId="1470BAD2" w14:textId="77777777" w:rsidTr="00EA1F91">
        <w:tc>
          <w:tcPr>
            <w:tcW w:w="5807" w:type="dxa"/>
          </w:tcPr>
          <w:p w14:paraId="0225BB0A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Mean number of overnight admissions</w:t>
            </w:r>
          </w:p>
        </w:tc>
        <w:tc>
          <w:tcPr>
            <w:tcW w:w="1701" w:type="dxa"/>
          </w:tcPr>
          <w:p w14:paraId="7C852B19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0.28</w:t>
            </w:r>
          </w:p>
        </w:tc>
        <w:tc>
          <w:tcPr>
            <w:tcW w:w="2102" w:type="dxa"/>
          </w:tcPr>
          <w:p w14:paraId="1BD34E54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0.19</w:t>
            </w:r>
          </w:p>
        </w:tc>
      </w:tr>
      <w:tr w:rsidR="001F237D" w:rsidRPr="005147FE" w14:paraId="34534D2B" w14:textId="77777777" w:rsidTr="00EA1F91">
        <w:tc>
          <w:tcPr>
            <w:tcW w:w="5807" w:type="dxa"/>
          </w:tcPr>
          <w:p w14:paraId="43BBB6A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Mean number of nights in Hospital (visits)</w:t>
            </w:r>
          </w:p>
        </w:tc>
        <w:tc>
          <w:tcPr>
            <w:tcW w:w="1701" w:type="dxa"/>
          </w:tcPr>
          <w:p w14:paraId="135AC62A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0.95</w:t>
            </w:r>
          </w:p>
        </w:tc>
        <w:tc>
          <w:tcPr>
            <w:tcW w:w="2102" w:type="dxa"/>
          </w:tcPr>
          <w:p w14:paraId="1C70F427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0.92</w:t>
            </w:r>
          </w:p>
        </w:tc>
      </w:tr>
      <w:tr w:rsidR="001F237D" w:rsidRPr="005147FE" w14:paraId="4317EEA9" w14:textId="77777777" w:rsidTr="00EA1F91">
        <w:tc>
          <w:tcPr>
            <w:tcW w:w="5807" w:type="dxa"/>
          </w:tcPr>
          <w:p w14:paraId="7AC42BA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Proportion with Polypharmacy (%)</w:t>
            </w:r>
          </w:p>
        </w:tc>
        <w:tc>
          <w:tcPr>
            <w:tcW w:w="1701" w:type="dxa"/>
          </w:tcPr>
          <w:p w14:paraId="52CBBF5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11.65</w:t>
            </w:r>
          </w:p>
        </w:tc>
        <w:tc>
          <w:tcPr>
            <w:tcW w:w="2102" w:type="dxa"/>
          </w:tcPr>
          <w:p w14:paraId="6D7881C9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8.92</w:t>
            </w:r>
          </w:p>
        </w:tc>
      </w:tr>
      <w:tr w:rsidR="001F237D" w:rsidRPr="005147FE" w14:paraId="5FE482D9" w14:textId="77777777" w:rsidTr="00EA1F91">
        <w:tc>
          <w:tcPr>
            <w:tcW w:w="5807" w:type="dxa"/>
          </w:tcPr>
          <w:p w14:paraId="082B9FF1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Mean number of prescription medications (meds)</w:t>
            </w:r>
          </w:p>
        </w:tc>
        <w:tc>
          <w:tcPr>
            <w:tcW w:w="1701" w:type="dxa"/>
          </w:tcPr>
          <w:p w14:paraId="0CA38C2A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1.47</w:t>
            </w:r>
          </w:p>
        </w:tc>
        <w:tc>
          <w:tcPr>
            <w:tcW w:w="2102" w:type="dxa"/>
          </w:tcPr>
          <w:p w14:paraId="7944CFCA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1.37</w:t>
            </w:r>
          </w:p>
        </w:tc>
      </w:tr>
      <w:tr w:rsidR="001F237D" w:rsidRPr="005147FE" w14:paraId="50325CB6" w14:textId="77777777" w:rsidTr="00EA1F91">
        <w:tc>
          <w:tcPr>
            <w:tcW w:w="5807" w:type="dxa"/>
          </w:tcPr>
          <w:p w14:paraId="5C7CB27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Proportion unemployed, looking for work (%)</w:t>
            </w:r>
          </w:p>
        </w:tc>
        <w:tc>
          <w:tcPr>
            <w:tcW w:w="1701" w:type="dxa"/>
          </w:tcPr>
          <w:p w14:paraId="36D6A3A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16.65</w:t>
            </w:r>
          </w:p>
        </w:tc>
        <w:tc>
          <w:tcPr>
            <w:tcW w:w="2102" w:type="dxa"/>
          </w:tcPr>
          <w:p w14:paraId="6351B24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4.44</w:t>
            </w:r>
          </w:p>
        </w:tc>
      </w:tr>
      <w:tr w:rsidR="001F237D" w:rsidRPr="005147FE" w14:paraId="22562511" w14:textId="77777777" w:rsidTr="00EA1F91">
        <w:tc>
          <w:tcPr>
            <w:tcW w:w="5807" w:type="dxa"/>
          </w:tcPr>
          <w:p w14:paraId="371B8E0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Proportion working reduced Hours (%)</w:t>
            </w:r>
          </w:p>
        </w:tc>
        <w:tc>
          <w:tcPr>
            <w:tcW w:w="1701" w:type="dxa"/>
          </w:tcPr>
          <w:p w14:paraId="3725840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38.18</w:t>
            </w:r>
          </w:p>
        </w:tc>
        <w:tc>
          <w:tcPr>
            <w:tcW w:w="2102" w:type="dxa"/>
          </w:tcPr>
          <w:p w14:paraId="3547E62D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30.84</w:t>
            </w:r>
          </w:p>
        </w:tc>
      </w:tr>
      <w:tr w:rsidR="001F237D" w:rsidRPr="005147FE" w14:paraId="4C9A2D5A" w14:textId="77777777" w:rsidTr="00EA1F91">
        <w:tc>
          <w:tcPr>
            <w:tcW w:w="5807" w:type="dxa"/>
          </w:tcPr>
          <w:p w14:paraId="5DD8B30C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Mean Sick leave Days past 12/12 (days)</w:t>
            </w:r>
          </w:p>
        </w:tc>
        <w:tc>
          <w:tcPr>
            <w:tcW w:w="1701" w:type="dxa"/>
          </w:tcPr>
          <w:p w14:paraId="5D59C433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1.56</w:t>
            </w:r>
          </w:p>
        </w:tc>
        <w:tc>
          <w:tcPr>
            <w:tcW w:w="2102" w:type="dxa"/>
          </w:tcPr>
          <w:p w14:paraId="57C8C77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1.99</w:t>
            </w:r>
          </w:p>
        </w:tc>
      </w:tr>
      <w:tr w:rsidR="001F237D" w:rsidRPr="005147FE" w14:paraId="5FAFD1A5" w14:textId="77777777" w:rsidTr="00EA1F91">
        <w:tc>
          <w:tcPr>
            <w:tcW w:w="5807" w:type="dxa"/>
          </w:tcPr>
          <w:p w14:paraId="51CAA3D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Mean Unpaid leave days past 12/12 (days)</w:t>
            </w:r>
          </w:p>
        </w:tc>
        <w:tc>
          <w:tcPr>
            <w:tcW w:w="1701" w:type="dxa"/>
          </w:tcPr>
          <w:p w14:paraId="65FC809D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1.16</w:t>
            </w:r>
          </w:p>
        </w:tc>
        <w:tc>
          <w:tcPr>
            <w:tcW w:w="2102" w:type="dxa"/>
          </w:tcPr>
          <w:p w14:paraId="22DEFD80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1.72</w:t>
            </w:r>
          </w:p>
        </w:tc>
      </w:tr>
      <w:tr w:rsidR="001F237D" w:rsidRPr="005147FE" w14:paraId="13B43A62" w14:textId="77777777" w:rsidTr="00EA1F91">
        <w:tc>
          <w:tcPr>
            <w:tcW w:w="5807" w:type="dxa"/>
          </w:tcPr>
          <w:p w14:paraId="770A7EF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Proportion with difficulty at work due to health or disability (%)</w:t>
            </w:r>
          </w:p>
        </w:tc>
        <w:tc>
          <w:tcPr>
            <w:tcW w:w="1701" w:type="dxa"/>
          </w:tcPr>
          <w:p w14:paraId="68B64D6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20.79</w:t>
            </w:r>
          </w:p>
        </w:tc>
        <w:tc>
          <w:tcPr>
            <w:tcW w:w="2102" w:type="dxa"/>
          </w:tcPr>
          <w:p w14:paraId="34C564A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8.27</w:t>
            </w:r>
          </w:p>
        </w:tc>
      </w:tr>
      <w:tr w:rsidR="001F237D" w:rsidRPr="005147FE" w14:paraId="4EDEC578" w14:textId="77777777" w:rsidTr="00EA1F91">
        <w:tc>
          <w:tcPr>
            <w:tcW w:w="5807" w:type="dxa"/>
          </w:tcPr>
          <w:p w14:paraId="04308CE9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Mean SF6D Score (0-1 decimal)</w:t>
            </w:r>
          </w:p>
        </w:tc>
        <w:tc>
          <w:tcPr>
            <w:tcW w:w="1701" w:type="dxa"/>
          </w:tcPr>
          <w:p w14:paraId="559A68D0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0.707</w:t>
            </w:r>
          </w:p>
        </w:tc>
        <w:tc>
          <w:tcPr>
            <w:tcW w:w="2102" w:type="dxa"/>
          </w:tcPr>
          <w:p w14:paraId="1FB3C6C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0.751</w:t>
            </w:r>
          </w:p>
        </w:tc>
      </w:tr>
      <w:tr w:rsidR="001F237D" w:rsidRPr="005147FE" w14:paraId="2183C1AC" w14:textId="77777777" w:rsidTr="00EA1F91">
        <w:tc>
          <w:tcPr>
            <w:tcW w:w="5807" w:type="dxa"/>
          </w:tcPr>
          <w:p w14:paraId="534A775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Proportion with Health Status as Fair or Poor (%)</w:t>
            </w:r>
          </w:p>
        </w:tc>
        <w:tc>
          <w:tcPr>
            <w:tcW w:w="1701" w:type="dxa"/>
          </w:tcPr>
          <w:p w14:paraId="6AD224C4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29.09</w:t>
            </w:r>
          </w:p>
        </w:tc>
        <w:tc>
          <w:tcPr>
            <w:tcW w:w="2102" w:type="dxa"/>
          </w:tcPr>
          <w:p w14:paraId="1AD9685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18.41</w:t>
            </w:r>
          </w:p>
        </w:tc>
      </w:tr>
      <w:tr w:rsidR="001F237D" w:rsidRPr="005147FE" w14:paraId="6D9E5580" w14:textId="77777777" w:rsidTr="00EA1F91">
        <w:tc>
          <w:tcPr>
            <w:tcW w:w="5807" w:type="dxa"/>
          </w:tcPr>
          <w:p w14:paraId="56A99995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Proportion on Disability Support Pension (%)</w:t>
            </w:r>
          </w:p>
        </w:tc>
        <w:tc>
          <w:tcPr>
            <w:tcW w:w="1701" w:type="dxa"/>
          </w:tcPr>
          <w:p w14:paraId="4375C883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11.18</w:t>
            </w:r>
          </w:p>
        </w:tc>
        <w:tc>
          <w:tcPr>
            <w:tcW w:w="2102" w:type="dxa"/>
          </w:tcPr>
          <w:p w14:paraId="189A2C33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3.89</w:t>
            </w:r>
          </w:p>
        </w:tc>
      </w:tr>
      <w:tr w:rsidR="001F237D" w:rsidRPr="005147FE" w14:paraId="4C23D18C" w14:textId="77777777" w:rsidTr="00EA1F91">
        <w:tc>
          <w:tcPr>
            <w:tcW w:w="5807" w:type="dxa"/>
          </w:tcPr>
          <w:p w14:paraId="6E42F97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Proportion with Self-Reported Disability (%)</w:t>
            </w:r>
          </w:p>
        </w:tc>
        <w:tc>
          <w:tcPr>
            <w:tcW w:w="1701" w:type="dxa"/>
          </w:tcPr>
          <w:p w14:paraId="1A6884A0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41.65</w:t>
            </w:r>
          </w:p>
        </w:tc>
        <w:tc>
          <w:tcPr>
            <w:tcW w:w="2102" w:type="dxa"/>
          </w:tcPr>
          <w:p w14:paraId="36B4AB7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29.80</w:t>
            </w:r>
          </w:p>
        </w:tc>
      </w:tr>
      <w:tr w:rsidR="001F237D" w:rsidRPr="005147FE" w14:paraId="6EA92839" w14:textId="77777777" w:rsidTr="00EA1F91">
        <w:tc>
          <w:tcPr>
            <w:tcW w:w="5807" w:type="dxa"/>
            <w:tcBorders>
              <w:bottom w:val="single" w:sz="4" w:space="0" w:color="auto"/>
            </w:tcBorders>
          </w:tcPr>
          <w:p w14:paraId="152ABA5C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Proportion with High Psychological Distress Risk (%)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33C0E60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32.27</w:t>
            </w:r>
          </w:p>
        </w:tc>
        <w:tc>
          <w:tcPr>
            <w:tcW w:w="2102" w:type="dxa"/>
            <w:tcBorders>
              <w:bottom w:val="single" w:sz="4" w:space="0" w:color="auto"/>
            </w:tcBorders>
          </w:tcPr>
          <w:p w14:paraId="5200402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18.41</w:t>
            </w:r>
          </w:p>
        </w:tc>
      </w:tr>
    </w:tbl>
    <w:p w14:paraId="6A7904AC" w14:textId="77777777" w:rsidR="001F237D" w:rsidRDefault="001F237D" w:rsidP="001F237D">
      <w:pPr>
        <w:outlineLvl w:val="0"/>
        <w:rPr>
          <w:rFonts w:ascii="Times New Roman" w:hAnsi="Times New Roman" w:cs="Times New Roman"/>
        </w:rPr>
      </w:pPr>
    </w:p>
    <w:p w14:paraId="3FB51EF7" w14:textId="77777777" w:rsidR="001F237D" w:rsidRDefault="001F237D" w:rsidP="001F23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271B376" w14:textId="77777777" w:rsidR="001F237D" w:rsidRDefault="001F237D" w:rsidP="001F237D">
      <w:pPr>
        <w:outlineLvl w:val="0"/>
        <w:rPr>
          <w:rFonts w:ascii="Times New Roman" w:hAnsi="Times New Roman" w:cs="Times New Roman"/>
        </w:rPr>
      </w:pPr>
    </w:p>
    <w:p w14:paraId="7EFE8583" w14:textId="77777777" w:rsidR="001F237D" w:rsidRPr="005C4CBE" w:rsidRDefault="001F237D" w:rsidP="001F237D">
      <w:pPr>
        <w:outlineLvl w:val="0"/>
        <w:rPr>
          <w:rFonts w:ascii="Times New Roman" w:hAnsi="Times New Roman" w:cs="Times New Roman"/>
        </w:rPr>
      </w:pPr>
      <w:r w:rsidRPr="005C4CBE">
        <w:rPr>
          <w:rFonts w:ascii="Times New Roman" w:hAnsi="Times New Roman" w:cs="Times New Roman"/>
        </w:rPr>
        <w:t xml:space="preserve">Appendix Table </w:t>
      </w:r>
      <w:r>
        <w:rPr>
          <w:rFonts w:ascii="Times New Roman" w:hAnsi="Times New Roman" w:cs="Times New Roman"/>
        </w:rPr>
        <w:t>2</w:t>
      </w:r>
      <w:r w:rsidRPr="005C4CBE">
        <w:rPr>
          <w:rFonts w:ascii="Times New Roman" w:hAnsi="Times New Roman" w:cs="Times New Roman"/>
        </w:rPr>
        <w:t>. Statistical Analysis</w:t>
      </w:r>
    </w:p>
    <w:p w14:paraId="0554F605" w14:textId="77777777" w:rsidR="001F237D" w:rsidRDefault="001F237D" w:rsidP="001F237D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9609" w:type="dxa"/>
        <w:tblLook w:val="04A0" w:firstRow="1" w:lastRow="0" w:firstColumn="1" w:lastColumn="0" w:noHBand="0" w:noVBand="1"/>
      </w:tblPr>
      <w:tblGrid>
        <w:gridCol w:w="2263"/>
        <w:gridCol w:w="3402"/>
        <w:gridCol w:w="3944"/>
      </w:tblGrid>
      <w:tr w:rsidR="001F237D" w:rsidRPr="005147FE" w14:paraId="12DB00B4" w14:textId="77777777" w:rsidTr="00F60740">
        <w:tc>
          <w:tcPr>
            <w:tcW w:w="2263" w:type="dxa"/>
            <w:tcBorders>
              <w:top w:val="single" w:sz="4" w:space="0" w:color="auto"/>
              <w:left w:val="nil"/>
            </w:tcBorders>
            <w:shd w:val="clear" w:color="auto" w:fill="FFFFFF" w:themeFill="background1"/>
          </w:tcPr>
          <w:p w14:paraId="276EC202" w14:textId="77777777" w:rsidR="001F237D" w:rsidRPr="005147FE" w:rsidRDefault="001F237D" w:rsidP="00EA1F91">
            <w:pPr>
              <w:spacing w:before="4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Outcome Type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F15964D" w14:textId="77777777" w:rsidR="001F237D" w:rsidRPr="005147FE" w:rsidRDefault="001F237D" w:rsidP="00EA1F91">
            <w:pPr>
              <w:spacing w:before="4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Outcome</w:t>
            </w:r>
          </w:p>
        </w:tc>
        <w:tc>
          <w:tcPr>
            <w:tcW w:w="3944" w:type="dxa"/>
            <w:tcBorders>
              <w:top w:val="single" w:sz="4" w:space="0" w:color="auto"/>
              <w:right w:val="nil"/>
            </w:tcBorders>
            <w:shd w:val="clear" w:color="auto" w:fill="FFFFFF" w:themeFill="background1"/>
          </w:tcPr>
          <w:p w14:paraId="5A33DE10" w14:textId="77777777" w:rsidR="001F237D" w:rsidRPr="005147FE" w:rsidRDefault="001F237D" w:rsidP="00EA1F91">
            <w:pPr>
              <w:spacing w:before="4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Statistical Method</w:t>
            </w:r>
          </w:p>
        </w:tc>
      </w:tr>
      <w:tr w:rsidR="001F237D" w:rsidRPr="005147FE" w14:paraId="20A570FD" w14:textId="77777777" w:rsidTr="00F60740">
        <w:tc>
          <w:tcPr>
            <w:tcW w:w="2263" w:type="dxa"/>
            <w:tcBorders>
              <w:left w:val="nil"/>
              <w:bottom w:val="single" w:sz="4" w:space="0" w:color="auto"/>
            </w:tcBorders>
            <w:shd w:val="clear" w:color="auto" w:fill="FFFFFF" w:themeFill="background1"/>
          </w:tcPr>
          <w:p w14:paraId="76B6BAA6" w14:textId="77777777" w:rsidR="001F237D" w:rsidRPr="005147FE" w:rsidRDefault="001F237D" w:rsidP="00EA1F91">
            <w:pPr>
              <w:spacing w:before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Health</w:t>
            </w:r>
          </w:p>
        </w:tc>
        <w:tc>
          <w:tcPr>
            <w:tcW w:w="3402" w:type="dxa"/>
            <w:shd w:val="clear" w:color="auto" w:fill="FFFFFF" w:themeFill="background1"/>
          </w:tcPr>
          <w:p w14:paraId="5B237A86" w14:textId="77777777" w:rsidR="001F237D" w:rsidRPr="005147FE" w:rsidRDefault="001F237D" w:rsidP="00EA1F91">
            <w:pPr>
              <w:spacing w:before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SF6D Score</w:t>
            </w:r>
          </w:p>
        </w:tc>
        <w:tc>
          <w:tcPr>
            <w:tcW w:w="3944" w:type="dxa"/>
            <w:tcBorders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B204935" w14:textId="77777777" w:rsidR="001F237D" w:rsidRPr="005147FE" w:rsidRDefault="001F237D" w:rsidP="00EA1F91">
            <w:pPr>
              <w:spacing w:before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Multivariable Linear Regression</w:t>
            </w:r>
          </w:p>
        </w:tc>
      </w:tr>
      <w:tr w:rsidR="001F237D" w:rsidRPr="005147FE" w14:paraId="1D4510CD" w14:textId="77777777" w:rsidTr="00EA1F91">
        <w:tc>
          <w:tcPr>
            <w:tcW w:w="2263" w:type="dxa"/>
            <w:tcBorders>
              <w:left w:val="single" w:sz="4" w:space="0" w:color="auto"/>
            </w:tcBorders>
          </w:tcPr>
          <w:p w14:paraId="05EC61C5" w14:textId="77777777" w:rsidR="001F237D" w:rsidRPr="005147FE" w:rsidRDefault="001F237D" w:rsidP="00EA1F91">
            <w:pPr>
              <w:spacing w:before="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14:paraId="586F7D75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Psychological Distress Risk</w:t>
            </w:r>
          </w:p>
          <w:p w14:paraId="482CE8DD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Disability Support Pension</w:t>
            </w:r>
          </w:p>
          <w:p w14:paraId="7DEE4DAF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Health Status</w:t>
            </w:r>
          </w:p>
          <w:p w14:paraId="3A2725E4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Disability</w:t>
            </w:r>
          </w:p>
        </w:tc>
        <w:tc>
          <w:tcPr>
            <w:tcW w:w="3944" w:type="dxa"/>
            <w:tcBorders>
              <w:right w:val="single" w:sz="4" w:space="0" w:color="auto"/>
            </w:tcBorders>
          </w:tcPr>
          <w:p w14:paraId="0AE5644A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Multivariable Logistic Regression</w:t>
            </w:r>
          </w:p>
        </w:tc>
      </w:tr>
      <w:tr w:rsidR="001F237D" w:rsidRPr="005147FE" w14:paraId="206E02E1" w14:textId="77777777" w:rsidTr="00EA1F91">
        <w:tc>
          <w:tcPr>
            <w:tcW w:w="2263" w:type="dxa"/>
            <w:tcBorders>
              <w:left w:val="single" w:sz="4" w:space="0" w:color="auto"/>
            </w:tcBorders>
          </w:tcPr>
          <w:p w14:paraId="7DA23880" w14:textId="77777777" w:rsidR="001F237D" w:rsidRPr="005147FE" w:rsidRDefault="001F237D" w:rsidP="00EA1F91">
            <w:pPr>
              <w:spacing w:before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Health Service Use</w:t>
            </w:r>
          </w:p>
        </w:tc>
        <w:tc>
          <w:tcPr>
            <w:tcW w:w="3402" w:type="dxa"/>
          </w:tcPr>
          <w:p w14:paraId="535E70E6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Any GP appointment</w:t>
            </w:r>
          </w:p>
          <w:p w14:paraId="691DFEB2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Any Hospital Admission</w:t>
            </w:r>
          </w:p>
          <w:p w14:paraId="3EC0D605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Any Day Hospital Admission</w:t>
            </w:r>
          </w:p>
          <w:p w14:paraId="06DF521D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Any Specialist Appointment</w:t>
            </w:r>
          </w:p>
          <w:p w14:paraId="405DE346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Polypharmacy (&gt;5 regular medications)</w:t>
            </w:r>
          </w:p>
        </w:tc>
        <w:tc>
          <w:tcPr>
            <w:tcW w:w="3944" w:type="dxa"/>
            <w:tcBorders>
              <w:right w:val="single" w:sz="4" w:space="0" w:color="auto"/>
            </w:tcBorders>
          </w:tcPr>
          <w:p w14:paraId="6CE4CBDE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Multivariable Logistic Regression</w:t>
            </w:r>
          </w:p>
        </w:tc>
      </w:tr>
      <w:tr w:rsidR="001F237D" w:rsidRPr="005147FE" w14:paraId="42B36358" w14:textId="77777777" w:rsidTr="00EA1F91">
        <w:tc>
          <w:tcPr>
            <w:tcW w:w="2263" w:type="dxa"/>
            <w:tcBorders>
              <w:left w:val="single" w:sz="4" w:space="0" w:color="auto"/>
            </w:tcBorders>
          </w:tcPr>
          <w:p w14:paraId="377135B3" w14:textId="77777777" w:rsidR="001F237D" w:rsidRPr="005147FE" w:rsidRDefault="001F237D" w:rsidP="00EA1F91">
            <w:pPr>
              <w:spacing w:before="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</w:tcPr>
          <w:p w14:paraId="0D25E434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No. of GP appointments</w:t>
            </w:r>
          </w:p>
          <w:p w14:paraId="01B06002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No. of regular medications</w:t>
            </w:r>
          </w:p>
          <w:p w14:paraId="665FDA48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No. of Hospital admissions</w:t>
            </w:r>
          </w:p>
        </w:tc>
        <w:tc>
          <w:tcPr>
            <w:tcW w:w="3944" w:type="dxa"/>
            <w:tcBorders>
              <w:right w:val="single" w:sz="4" w:space="0" w:color="auto"/>
            </w:tcBorders>
          </w:tcPr>
          <w:p w14:paraId="0645E6C9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Multivariable Negative Binomial Regression</w:t>
            </w:r>
          </w:p>
        </w:tc>
      </w:tr>
      <w:tr w:rsidR="001F237D" w:rsidRPr="005147FE" w14:paraId="5B12C6C9" w14:textId="77777777" w:rsidTr="00EA1F91">
        <w:tc>
          <w:tcPr>
            <w:tcW w:w="2263" w:type="dxa"/>
            <w:tcBorders>
              <w:left w:val="single" w:sz="4" w:space="0" w:color="auto"/>
              <w:bottom w:val="single" w:sz="4" w:space="0" w:color="auto"/>
            </w:tcBorders>
          </w:tcPr>
          <w:p w14:paraId="76F6F4E4" w14:textId="77777777" w:rsidR="001F237D" w:rsidRPr="005147FE" w:rsidRDefault="001F237D" w:rsidP="00EA1F91">
            <w:pPr>
              <w:spacing w:before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Work Productivity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7B1DCB6E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Employment Status</w:t>
            </w:r>
          </w:p>
          <w:p w14:paraId="41123DDC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Full or Part Time Hours</w:t>
            </w:r>
          </w:p>
        </w:tc>
        <w:tc>
          <w:tcPr>
            <w:tcW w:w="3944" w:type="dxa"/>
            <w:tcBorders>
              <w:bottom w:val="single" w:sz="4" w:space="0" w:color="auto"/>
              <w:right w:val="single" w:sz="4" w:space="0" w:color="auto"/>
            </w:tcBorders>
          </w:tcPr>
          <w:p w14:paraId="73DC0759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Multivariable Logistic Regression</w:t>
            </w:r>
          </w:p>
        </w:tc>
      </w:tr>
      <w:tr w:rsidR="001F237D" w:rsidRPr="005147FE" w14:paraId="12CB71B5" w14:textId="77777777" w:rsidTr="00EA1F91">
        <w:tc>
          <w:tcPr>
            <w:tcW w:w="2263" w:type="dxa"/>
            <w:tcBorders>
              <w:left w:val="single" w:sz="4" w:space="0" w:color="auto"/>
              <w:bottom w:val="single" w:sz="4" w:space="0" w:color="auto"/>
            </w:tcBorders>
          </w:tcPr>
          <w:p w14:paraId="7A60E4C2" w14:textId="77777777" w:rsidR="001F237D" w:rsidRPr="005147FE" w:rsidRDefault="001F237D" w:rsidP="00EA1F91">
            <w:pPr>
              <w:spacing w:before="4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7234DB36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No. of sick Days</w:t>
            </w:r>
          </w:p>
          <w:p w14:paraId="70CAA6D1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No. of unpaid leave Days</w:t>
            </w:r>
          </w:p>
        </w:tc>
        <w:tc>
          <w:tcPr>
            <w:tcW w:w="3944" w:type="dxa"/>
            <w:tcBorders>
              <w:bottom w:val="single" w:sz="4" w:space="0" w:color="auto"/>
              <w:right w:val="single" w:sz="4" w:space="0" w:color="auto"/>
            </w:tcBorders>
          </w:tcPr>
          <w:p w14:paraId="296E980A" w14:textId="77777777" w:rsidR="001F237D" w:rsidRPr="005147FE" w:rsidRDefault="001F237D" w:rsidP="00EA1F91">
            <w:pPr>
              <w:spacing w:before="40" w:after="40"/>
              <w:rPr>
                <w:rFonts w:ascii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sz w:val="22"/>
                <w:szCs w:val="22"/>
              </w:rPr>
              <w:t>Multivariable Negative Binomial Regression</w:t>
            </w:r>
          </w:p>
        </w:tc>
      </w:tr>
    </w:tbl>
    <w:p w14:paraId="21D5D777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23B7B83D" w14:textId="77777777" w:rsidR="001F237D" w:rsidRDefault="001F237D" w:rsidP="001F237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5A23C4FD" w14:textId="77777777" w:rsidR="001F237D" w:rsidRPr="00EC0AD1" w:rsidRDefault="001F237D" w:rsidP="001F237D">
      <w:pPr>
        <w:outlineLvl w:val="0"/>
        <w:rPr>
          <w:rFonts w:ascii="Times New Roman" w:hAnsi="Times New Roman" w:cs="Times New Roman"/>
          <w:bCs/>
        </w:rPr>
      </w:pPr>
      <w:r w:rsidRPr="00EC0AD1">
        <w:rPr>
          <w:rFonts w:ascii="Times New Roman" w:hAnsi="Times New Roman" w:cs="Times New Roman"/>
          <w:bCs/>
        </w:rPr>
        <w:lastRenderedPageBreak/>
        <w:t>Appendix Figure 1. Flow Chart</w:t>
      </w:r>
    </w:p>
    <w:p w14:paraId="29490D08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5C3581D" wp14:editId="321815EC">
                <wp:simplePos x="0" y="0"/>
                <wp:positionH relativeFrom="column">
                  <wp:posOffset>0</wp:posOffset>
                </wp:positionH>
                <wp:positionV relativeFrom="paragraph">
                  <wp:posOffset>180340</wp:posOffset>
                </wp:positionV>
                <wp:extent cx="3731260" cy="4596130"/>
                <wp:effectExtent l="0" t="0" r="15240" b="13970"/>
                <wp:wrapSquare wrapText="bothSides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31260" cy="4596130"/>
                          <a:chOff x="-1" y="-222442"/>
                          <a:chExt cx="3731741" cy="4596734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-1" y="-222442"/>
                            <a:ext cx="3731741" cy="459673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chemeClr val="tx1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" name="Group 7"/>
                        <wpg:cNvGrpSpPr/>
                        <wpg:grpSpPr>
                          <a:xfrm>
                            <a:off x="102645" y="123567"/>
                            <a:ext cx="3479664" cy="4163083"/>
                            <a:chOff x="-103764" y="0"/>
                            <a:chExt cx="5132474" cy="5842304"/>
                          </a:xfrm>
                        </wpg:grpSpPr>
                        <wps:wsp>
                          <wps:cNvPr id="8" name="TextBox 15"/>
                          <wps:cNvSpPr txBox="1"/>
                          <wps:spPr>
                            <a:xfrm>
                              <a:off x="552508" y="0"/>
                              <a:ext cx="2144395" cy="9283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ysClr val="windowText" lastClr="000000"/>
                              </a:solidFill>
                            </a:ln>
                          </wps:spPr>
                          <wps:txbx>
                            <w:txbxContent>
                              <w:p w14:paraId="469CF9E4" w14:textId="77777777" w:rsidR="001F237D" w:rsidRPr="005147FE" w:rsidRDefault="001F237D" w:rsidP="001F237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22"/>
                                    <w:szCs w:val="22"/>
                                  </w:rPr>
                                </w:pPr>
                                <w:r w:rsidRPr="005147FE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HILDA Wave 17</w:t>
                                </w:r>
                              </w:p>
                              <w:p w14:paraId="0F2B7194" w14:textId="77777777" w:rsidR="001F237D" w:rsidRPr="005147FE" w:rsidRDefault="001F237D" w:rsidP="001F237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22"/>
                                    <w:szCs w:val="22"/>
                                  </w:rPr>
                                </w:pPr>
                                <w:r w:rsidRPr="005147FE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Sample</w:t>
                                </w:r>
                              </w:p>
                              <w:p w14:paraId="10B0F4C3" w14:textId="77777777" w:rsidR="001F237D" w:rsidRPr="005147FE" w:rsidRDefault="001F237D" w:rsidP="001F237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22"/>
                                    <w:szCs w:val="22"/>
                                  </w:rPr>
                                </w:pPr>
                                <w:r w:rsidRPr="005147FE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(n=17571)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10" name="TextBox 16"/>
                          <wps:cNvSpPr txBox="1"/>
                          <wps:spPr>
                            <a:xfrm>
                              <a:off x="552508" y="1238471"/>
                              <a:ext cx="2144395" cy="3702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ysClr val="windowText" lastClr="000000"/>
                              </a:solidFill>
                            </a:ln>
                          </wps:spPr>
                          <wps:txbx>
                            <w:txbxContent>
                              <w:p w14:paraId="00D35E0C" w14:textId="77777777" w:rsidR="001F237D" w:rsidRPr="005147FE" w:rsidRDefault="001F237D" w:rsidP="001F237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22"/>
                                    <w:szCs w:val="22"/>
                                  </w:rPr>
                                </w:pPr>
                                <w:r w:rsidRPr="005147FE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Over 18 (n=16833)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11" name="TextBox 17"/>
                          <wps:cNvSpPr txBox="1"/>
                          <wps:spPr>
                            <a:xfrm>
                              <a:off x="3627900" y="290915"/>
                              <a:ext cx="1400810" cy="10895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ysClr val="windowText" lastClr="000000"/>
                              </a:solidFill>
                            </a:ln>
                          </wps:spPr>
                          <wps:txbx>
                            <w:txbxContent>
                              <w:p w14:paraId="680AF26B" w14:textId="77777777" w:rsidR="001F237D" w:rsidRPr="005147FE" w:rsidRDefault="001F237D" w:rsidP="001F237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22"/>
                                    <w:szCs w:val="22"/>
                                  </w:rPr>
                                </w:pPr>
                                <w:r w:rsidRPr="005147FE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 xml:space="preserve">Drop Under 18 (n=738) 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12" name="TextBox 18"/>
                          <wps:cNvSpPr txBox="1"/>
                          <wps:spPr>
                            <a:xfrm>
                              <a:off x="552508" y="3299819"/>
                              <a:ext cx="2144395" cy="9283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ysClr val="windowText" lastClr="000000"/>
                              </a:solidFill>
                            </a:ln>
                          </wps:spPr>
                          <wps:txbx>
                            <w:txbxContent>
                              <w:p w14:paraId="12A7C5F4" w14:textId="77777777" w:rsidR="001F237D" w:rsidRPr="005147FE" w:rsidRDefault="001F237D" w:rsidP="001F237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22"/>
                                    <w:szCs w:val="22"/>
                                  </w:rPr>
                                </w:pPr>
                                <w:r w:rsidRPr="005147FE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Response to Health Condition Question (n=16749)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15" name="TextBox 19"/>
                          <wps:cNvSpPr txBox="1"/>
                          <wps:spPr>
                            <a:xfrm>
                              <a:off x="552508" y="2127843"/>
                              <a:ext cx="2144395" cy="6496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ysClr val="windowText" lastClr="000000"/>
                              </a:solidFill>
                            </a:ln>
                          </wps:spPr>
                          <wps:txbx>
                            <w:txbxContent>
                              <w:p w14:paraId="4C10F0DA" w14:textId="77777777" w:rsidR="001F237D" w:rsidRPr="005147FE" w:rsidRDefault="001F237D" w:rsidP="001F237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22"/>
                                    <w:szCs w:val="22"/>
                                  </w:rPr>
                                </w:pPr>
                                <w:r w:rsidRPr="005147FE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All Covariates (n=16761)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0" name="TextBox 20"/>
                          <wps:cNvSpPr txBox="1"/>
                          <wps:spPr>
                            <a:xfrm>
                              <a:off x="3627900" y="1496140"/>
                              <a:ext cx="1400810" cy="8370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ysClr val="windowText" lastClr="000000"/>
                              </a:solidFill>
                            </a:ln>
                          </wps:spPr>
                          <wps:txbx>
                            <w:txbxContent>
                              <w:p w14:paraId="05BB187D" w14:textId="77777777" w:rsidR="001F237D" w:rsidRPr="005147FE" w:rsidRDefault="001F237D" w:rsidP="001F237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22"/>
                                    <w:szCs w:val="22"/>
                                  </w:rPr>
                                </w:pPr>
                                <w:r w:rsidRPr="005147FE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Drop Missing Covariates (n=72)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3" name="TextBox 21"/>
                          <wps:cNvSpPr txBox="1"/>
                          <wps:spPr>
                            <a:xfrm>
                              <a:off x="3627900" y="2460318"/>
                              <a:ext cx="1400810" cy="31610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ysClr val="windowText" lastClr="000000"/>
                              </a:solidFill>
                            </a:ln>
                          </wps:spPr>
                          <wps:txbx>
                            <w:txbxContent>
                              <w:p w14:paraId="2AE4691C" w14:textId="77777777" w:rsidR="001F237D" w:rsidRPr="005147FE" w:rsidRDefault="001F237D" w:rsidP="001F237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</w:pPr>
                                <w:r w:rsidRPr="005147FE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 xml:space="preserve">Drop if no response to Question </w:t>
                                </w:r>
                                <w:r w:rsidRPr="005147FE"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‘Have you ever been told by a nurse or doctor that you have any of these conditions?’</w:t>
                                </w:r>
                              </w:p>
                              <w:p w14:paraId="17A11F55" w14:textId="77777777" w:rsidR="001F237D" w:rsidRPr="005147FE" w:rsidRDefault="001F237D" w:rsidP="001F237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</w:pPr>
                                <w:r w:rsidRPr="005147FE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(n=12)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26" name="TextBox 23"/>
                          <wps:cNvSpPr txBox="1"/>
                          <wps:spPr>
                            <a:xfrm>
                              <a:off x="-103764" y="4742334"/>
                              <a:ext cx="1612549" cy="10999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txbx>
                            <w:txbxContent>
                              <w:p w14:paraId="5BE6A108" w14:textId="77777777" w:rsidR="001F237D" w:rsidRPr="005147FE" w:rsidRDefault="001F237D" w:rsidP="001F237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22"/>
                                    <w:szCs w:val="22"/>
                                  </w:rPr>
                                </w:pPr>
                                <w:r w:rsidRPr="005147FE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Non-Indigenous</w:t>
                                </w:r>
                              </w:p>
                              <w:p w14:paraId="39BC98CE" w14:textId="77777777" w:rsidR="001F237D" w:rsidRPr="005147FE" w:rsidRDefault="001F237D" w:rsidP="001F237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22"/>
                                    <w:szCs w:val="22"/>
                                  </w:rPr>
                                </w:pPr>
                                <w:r w:rsidRPr="005147FE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(n=16240)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30" name="TextBox 24"/>
                          <wps:cNvSpPr txBox="1"/>
                          <wps:spPr>
                            <a:xfrm>
                              <a:off x="1837368" y="4759186"/>
                              <a:ext cx="1600003" cy="1083118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9525">
                              <a:solidFill>
                                <a:schemeClr val="accent3">
                                  <a:lumMod val="20000"/>
                                  <a:lumOff val="80000"/>
                                </a:schemeClr>
                              </a:solidFill>
                            </a:ln>
                          </wps:spPr>
                          <wps:txbx>
                            <w:txbxContent>
                              <w:p w14:paraId="7258DADC" w14:textId="77777777" w:rsidR="001F237D" w:rsidRPr="005147FE" w:rsidRDefault="001F237D" w:rsidP="001F237D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22"/>
                                    <w:szCs w:val="22"/>
                                  </w:rPr>
                                </w:pPr>
                                <w:r w:rsidRPr="005147FE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Aboriginal and Torres Strait Islander (n=509)</w:t>
                                </w:r>
                              </w:p>
                            </w:txbxContent>
                          </wps:txbx>
                          <wps:bodyPr wrap="square" rtlCol="0" anchor="ctr">
                            <a:noAutofit/>
                          </wps:bodyPr>
                        </wps:wsp>
                        <wps:wsp>
                          <wps:cNvPr id="32" name="Straight Connector 26"/>
                          <wps:cNvCnPr>
                            <a:cxnSpLocks/>
                          </wps:cNvCnPr>
                          <wps:spPr>
                            <a:xfrm>
                              <a:off x="1624907" y="939338"/>
                              <a:ext cx="0" cy="292735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34" name="Straight Connector 34"/>
                          <wps:cNvCnPr>
                            <a:cxnSpLocks/>
                          </wps:cNvCnPr>
                          <wps:spPr>
                            <a:xfrm>
                              <a:off x="1674783" y="1604356"/>
                              <a:ext cx="0" cy="506095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36" name="Straight Connector 36"/>
                          <wps:cNvCnPr>
                            <a:cxnSpLocks/>
                          </wps:cNvCnPr>
                          <wps:spPr>
                            <a:xfrm>
                              <a:off x="1674783" y="2776451"/>
                              <a:ext cx="0" cy="522605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39" name="Straight Connector 30"/>
                          <wps:cNvCnPr>
                            <a:cxnSpLocks/>
                          </wps:cNvCnPr>
                          <wps:spPr>
                            <a:xfrm flipH="1">
                              <a:off x="627006" y="4228190"/>
                              <a:ext cx="997700" cy="530996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40" name="Straight Connector 32"/>
                          <wps:cNvCnPr>
                            <a:cxnSpLocks/>
                          </wps:cNvCnPr>
                          <wps:spPr>
                            <a:xfrm>
                              <a:off x="1624706" y="4228190"/>
                              <a:ext cx="1112258" cy="530996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41" name="Straight Connector 34"/>
                          <wps:cNvCnPr>
                            <a:cxnSpLocks/>
                          </wps:cNvCnPr>
                          <wps:spPr>
                            <a:xfrm>
                              <a:off x="1624907" y="1088967"/>
                              <a:ext cx="200025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42" name="Straight Connector 37"/>
                          <wps:cNvCnPr>
                            <a:cxnSpLocks/>
                          </wps:cNvCnPr>
                          <wps:spPr>
                            <a:xfrm flipH="1">
                              <a:off x="1666470" y="1862051"/>
                              <a:ext cx="195834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43" name="Straight Connector 40"/>
                          <wps:cNvCnPr>
                            <a:cxnSpLocks/>
                          </wps:cNvCnPr>
                          <wps:spPr>
                            <a:xfrm>
                              <a:off x="1666470" y="3017520"/>
                              <a:ext cx="19584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5C3581D" id="Group 2" o:spid="_x0000_s1026" style="position:absolute;margin-left:0;margin-top:14.2pt;width:293.8pt;height:361.9pt;z-index:251659264" coordorigin=",-2224" coordsize="37317,4596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">
                <v:rect id="Rectangle 6" o:spid="_x0000_s1027" style="position:absolute;top:-2224;width:37317;height:4596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" fillcolor="window" strokecolor="black [3213]" strokeweight="1pt"/>
                <v:group id="Group 7" o:spid="_x0000_s1028" style="position:absolute;left:1026;top:1235;width:34797;height:41631" coordorigin="-1037" coordsize="51324,5842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&#13;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15" o:spid="_x0000_s1029" type="#_x0000_t202" style="position:absolute;left:5525;width:21444;height:928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" filled="f" strokecolor="windowText">
                    <v:textbox>
                      <w:txbxContent>
                        <w:p w14:paraId="469CF9E4" w14:textId="77777777" w:rsidR="001F237D" w:rsidRPr="005147FE" w:rsidRDefault="001F237D" w:rsidP="001F237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2"/>
                              <w:szCs w:val="22"/>
                            </w:rPr>
                          </w:pPr>
                          <w:r w:rsidRPr="005147FE"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HILDA Wave 17</w:t>
                          </w:r>
                        </w:p>
                        <w:p w14:paraId="0F2B7194" w14:textId="77777777" w:rsidR="001F237D" w:rsidRPr="005147FE" w:rsidRDefault="001F237D" w:rsidP="001F237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2"/>
                              <w:szCs w:val="22"/>
                            </w:rPr>
                          </w:pPr>
                          <w:r w:rsidRPr="005147FE"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Sample</w:t>
                          </w:r>
                        </w:p>
                        <w:p w14:paraId="10B0F4C3" w14:textId="77777777" w:rsidR="001F237D" w:rsidRPr="005147FE" w:rsidRDefault="001F237D" w:rsidP="001F237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2"/>
                              <w:szCs w:val="22"/>
                            </w:rPr>
                          </w:pPr>
                          <w:r w:rsidRPr="005147FE"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(n=17571)</w:t>
                          </w:r>
                        </w:p>
                      </w:txbxContent>
                    </v:textbox>
                  </v:shape>
                  <v:shape id="TextBox 16" o:spid="_x0000_s1030" type="#_x0000_t202" style="position:absolute;left:5525;top:12384;width:21444;height:370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" filled="f" strokecolor="windowText">
                    <v:textbox>
                      <w:txbxContent>
                        <w:p w14:paraId="00D35E0C" w14:textId="77777777" w:rsidR="001F237D" w:rsidRPr="005147FE" w:rsidRDefault="001F237D" w:rsidP="001F237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2"/>
                              <w:szCs w:val="22"/>
                            </w:rPr>
                          </w:pPr>
                          <w:r w:rsidRPr="005147FE"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Over 18 (n=16833)</w:t>
                          </w:r>
                        </w:p>
                      </w:txbxContent>
                    </v:textbox>
                  </v:shape>
                  <v:shape id="TextBox 17" o:spid="_x0000_s1031" type="#_x0000_t202" style="position:absolute;left:36279;top:2909;width:14008;height:1089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" filled="f" strokecolor="windowText">
                    <v:textbox>
                      <w:txbxContent>
                        <w:p w14:paraId="680AF26B" w14:textId="77777777" w:rsidR="001F237D" w:rsidRPr="005147FE" w:rsidRDefault="001F237D" w:rsidP="001F237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2"/>
                              <w:szCs w:val="22"/>
                            </w:rPr>
                          </w:pPr>
                          <w:r w:rsidRPr="005147FE"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 xml:space="preserve">Drop Under 18 (n=738) </w:t>
                          </w:r>
                        </w:p>
                      </w:txbxContent>
                    </v:textbox>
                  </v:shape>
                  <v:shape id="TextBox 18" o:spid="_x0000_s1032" type="#_x0000_t202" style="position:absolute;left:5525;top:32998;width:21444;height:928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" filled="f" strokecolor="windowText">
                    <v:textbox>
                      <w:txbxContent>
                        <w:p w14:paraId="12A7C5F4" w14:textId="77777777" w:rsidR="001F237D" w:rsidRPr="005147FE" w:rsidRDefault="001F237D" w:rsidP="001F237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2"/>
                              <w:szCs w:val="22"/>
                            </w:rPr>
                          </w:pPr>
                          <w:r w:rsidRPr="005147FE"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Response to Health Condition Question (n=16749)</w:t>
                          </w:r>
                        </w:p>
                      </w:txbxContent>
                    </v:textbox>
                  </v:shape>
                  <v:shape id="TextBox 19" o:spid="_x0000_s1033" type="#_x0000_t202" style="position:absolute;left:5525;top:21278;width:21444;height:64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" filled="f" strokecolor="windowText">
                    <v:textbox>
                      <w:txbxContent>
                        <w:p w14:paraId="4C10F0DA" w14:textId="77777777" w:rsidR="001F237D" w:rsidRPr="005147FE" w:rsidRDefault="001F237D" w:rsidP="001F237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2"/>
                              <w:szCs w:val="22"/>
                            </w:rPr>
                          </w:pPr>
                          <w:r w:rsidRPr="005147FE"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All Covariates (n=16761)</w:t>
                          </w:r>
                        </w:p>
                      </w:txbxContent>
                    </v:textbox>
                  </v:shape>
                  <v:shape id="TextBox 20" o:spid="_x0000_s1034" type="#_x0000_t202" style="position:absolute;left:36279;top:14961;width:14008;height:837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" filled="f" strokecolor="windowText">
                    <v:textbox>
                      <w:txbxContent>
                        <w:p w14:paraId="05BB187D" w14:textId="77777777" w:rsidR="001F237D" w:rsidRPr="005147FE" w:rsidRDefault="001F237D" w:rsidP="001F237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2"/>
                              <w:szCs w:val="22"/>
                            </w:rPr>
                          </w:pPr>
                          <w:r w:rsidRPr="005147FE"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Drop Missing Covariates (n=72)</w:t>
                          </w:r>
                        </w:p>
                      </w:txbxContent>
                    </v:textbox>
                  </v:shape>
                  <v:shape id="TextBox 21" o:spid="_x0000_s1035" type="#_x0000_t202" style="position:absolute;left:36279;top:24603;width:14008;height:3161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" filled="f" strokecolor="windowText">
                    <v:textbox>
                      <w:txbxContent>
                        <w:p w14:paraId="2AE4691C" w14:textId="77777777" w:rsidR="001F237D" w:rsidRPr="005147FE" w:rsidRDefault="001F237D" w:rsidP="001F237D">
                          <w:pPr>
                            <w:jc w:val="center"/>
                            <w:rPr>
                              <w:rFonts w:ascii="Times New Roman" w:hAnsi="Times New Roman" w:cs="Times New Roman"/>
                              <w:i/>
                              <w:iCs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</w:pPr>
                          <w:r w:rsidRPr="005147FE"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 xml:space="preserve">Drop if no response to Question </w:t>
                          </w:r>
                          <w:r w:rsidRPr="005147FE">
                            <w:rPr>
                              <w:rFonts w:ascii="Times New Roman" w:hAnsi="Times New Roman" w:cs="Times New Roman"/>
                              <w:i/>
                              <w:iCs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‘Have you ever been told by a nurse or doctor that you have any of these conditions?’</w:t>
                          </w:r>
                        </w:p>
                        <w:p w14:paraId="17A11F55" w14:textId="77777777" w:rsidR="001F237D" w:rsidRPr="005147FE" w:rsidRDefault="001F237D" w:rsidP="001F237D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</w:pPr>
                          <w:r w:rsidRPr="005147FE"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(n=12)</w:t>
                          </w:r>
                        </w:p>
                      </w:txbxContent>
                    </v:textbox>
                  </v:shape>
                  <v:shape id="TextBox 23" o:spid="_x0000_s1036" type="#_x0000_t202" style="position:absolute;left:-1037;top:47423;width:16124;height:1100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" filled="f" strokecolor="black [3213]">
                    <v:textbox>
                      <w:txbxContent>
                        <w:p w14:paraId="5BE6A108" w14:textId="77777777" w:rsidR="001F237D" w:rsidRPr="005147FE" w:rsidRDefault="001F237D" w:rsidP="001F237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2"/>
                              <w:szCs w:val="22"/>
                            </w:rPr>
                          </w:pPr>
                          <w:r w:rsidRPr="005147FE"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Non-Indigenous</w:t>
                          </w:r>
                        </w:p>
                        <w:p w14:paraId="39BC98CE" w14:textId="77777777" w:rsidR="001F237D" w:rsidRPr="005147FE" w:rsidRDefault="001F237D" w:rsidP="001F237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2"/>
                              <w:szCs w:val="22"/>
                            </w:rPr>
                          </w:pPr>
                          <w:r w:rsidRPr="005147FE"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(n=16240)</w:t>
                          </w:r>
                        </w:p>
                      </w:txbxContent>
                    </v:textbox>
                  </v:shape>
                  <v:shape id="TextBox 24" o:spid="_x0000_s1037" type="#_x0000_t202" style="position:absolute;left:18373;top:47591;width:16000;height:1083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" fillcolor="window" strokecolor="#ededed [662]">
                    <v:textbox>
                      <w:txbxContent>
                        <w:p w14:paraId="7258DADC" w14:textId="77777777" w:rsidR="001F237D" w:rsidRPr="005147FE" w:rsidRDefault="001F237D" w:rsidP="001F237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2"/>
                              <w:szCs w:val="22"/>
                            </w:rPr>
                          </w:pPr>
                          <w:r w:rsidRPr="005147FE"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Aboriginal and Torres Strait Islander (n=509)</w:t>
                          </w:r>
                        </w:p>
                      </w:txbxContent>
                    </v:textbox>
                  </v:shape>
                  <v:line id="Straight Connector 26" o:spid="_x0000_s1038" style="position:absolute;visibility:visible;mso-wrap-style:square" from="16249,9393" to="16249,1232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" strokecolor="windowText" strokeweight=".5pt">
                    <v:stroke joinstyle="miter"/>
                    <o:lock v:ext="edit" shapetype="f"/>
                  </v:line>
                  <v:line id="Straight Connector 34" o:spid="_x0000_s1039" style="position:absolute;visibility:visible;mso-wrap-style:square" from="16747,16043" to="16747,2110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" strokecolor="windowText" strokeweight=".5pt">
                    <v:stroke joinstyle="miter"/>
                    <o:lock v:ext="edit" shapetype="f"/>
                  </v:line>
                  <v:line id="Straight Connector 36" o:spid="_x0000_s1040" style="position:absolute;visibility:visible;mso-wrap-style:square" from="16747,27764" to="16747,3299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" strokecolor="windowText" strokeweight=".5pt">
                    <v:stroke joinstyle="miter"/>
                    <o:lock v:ext="edit" shapetype="f"/>
                  </v:line>
                  <v:line id="Straight Connector 30" o:spid="_x0000_s1041" style="position:absolute;flip:x;visibility:visible;mso-wrap-style:square" from="6270,42281" to="16247,475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" strokecolor="windowText" strokeweight=".5pt">
                    <v:stroke joinstyle="miter"/>
                    <o:lock v:ext="edit" shapetype="f"/>
                  </v:line>
                  <v:line id="Straight Connector 32" o:spid="_x0000_s1042" style="position:absolute;visibility:visible;mso-wrap-style:square" from="16247,42281" to="27369,475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" strokecolor="windowText" strokeweight=".5pt">
                    <v:stroke joinstyle="miter"/>
                    <o:lock v:ext="edit" shapetype="f"/>
                  </v:line>
                  <v:line id="Straight Connector 34" o:spid="_x0000_s1043" style="position:absolute;visibility:visible;mso-wrap-style:square" from="16249,10889" to="36251,1088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" strokecolor="windowText" strokeweight=".5pt">
                    <v:stroke joinstyle="miter"/>
                    <o:lock v:ext="edit" shapetype="f"/>
                  </v:line>
                  <v:line id="Straight Connector 37" o:spid="_x0000_s1044" style="position:absolute;flip:x;visibility:visible;mso-wrap-style:square" from="16664,18620" to="36248,1862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" strokecolor="windowText" strokeweight=".5pt">
                    <v:stroke joinstyle="miter"/>
                    <o:lock v:ext="edit" shapetype="f"/>
                  </v:line>
                  <v:line id="Straight Connector 40" o:spid="_x0000_s1045" style="position:absolute;visibility:visible;mso-wrap-style:square" from="16664,30175" to="36249,3017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" strokecolor="windowText" strokeweight=".5pt">
                    <v:stroke joinstyle="miter"/>
                    <o:lock v:ext="edit" shapetype="f"/>
                  </v:line>
                </v:group>
                <w10:wrap type="square"/>
              </v:group>
            </w:pict>
          </mc:Fallback>
        </mc:AlternateContent>
      </w:r>
    </w:p>
    <w:p w14:paraId="7285ADB1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0D654B93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02110C04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63069F1D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1012F514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4250CD11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30D7E5FC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659EC218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168912D9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23A4D98A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063A3A49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02DAAA03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19B8DE01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64298695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281CF825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7A685A23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1056E17C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701513C2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73A3DEC7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70A6684F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3AFC8DD2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05D97328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02236C0C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23F4C9C6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00ED7A5E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317C0C91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7EFAD4CA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77C244F9" w14:textId="77777777" w:rsidR="001F237D" w:rsidRDefault="001F237D" w:rsidP="001F23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72DD0927" w14:textId="77777777" w:rsidR="001F237D" w:rsidRDefault="001F237D" w:rsidP="001F237D">
      <w:pPr>
        <w:rPr>
          <w:rFonts w:ascii="Times New Roman" w:hAnsi="Times New Roman" w:cs="Times New Roman"/>
          <w:sz w:val="28"/>
          <w:szCs w:val="28"/>
        </w:rPr>
      </w:pPr>
    </w:p>
    <w:p w14:paraId="24B51162" w14:textId="77777777" w:rsidR="001F237D" w:rsidRDefault="001F237D" w:rsidP="001F237D">
      <w:pPr>
        <w:rPr>
          <w:rFonts w:ascii="Times New Roman" w:hAnsi="Times New Roman" w:cs="Times New Roman"/>
        </w:rPr>
      </w:pPr>
      <w:r w:rsidRPr="005C4CBE">
        <w:rPr>
          <w:rFonts w:ascii="Times New Roman" w:hAnsi="Times New Roman" w:cs="Times New Roman"/>
        </w:rPr>
        <w:t xml:space="preserve">Appendix Table </w:t>
      </w:r>
      <w:r>
        <w:rPr>
          <w:rFonts w:ascii="Times New Roman" w:hAnsi="Times New Roman" w:cs="Times New Roman"/>
        </w:rPr>
        <w:t>3. Sample Characteristics, Indigenous status</w:t>
      </w:r>
    </w:p>
    <w:p w14:paraId="5168ABF3" w14:textId="77777777" w:rsidR="001F237D" w:rsidRPr="005C4CBE" w:rsidRDefault="001F237D" w:rsidP="001F237D">
      <w:pPr>
        <w:rPr>
          <w:rFonts w:ascii="Times New Roman" w:hAnsi="Times New Roman" w:cs="Times New Roman"/>
        </w:rPr>
      </w:pPr>
    </w:p>
    <w:tbl>
      <w:tblPr>
        <w:tblW w:w="7655" w:type="dxa"/>
        <w:tblLook w:val="04A0" w:firstRow="1" w:lastRow="0" w:firstColumn="1" w:lastColumn="0" w:noHBand="0" w:noVBand="1"/>
      </w:tblPr>
      <w:tblGrid>
        <w:gridCol w:w="271"/>
        <w:gridCol w:w="3273"/>
        <w:gridCol w:w="2268"/>
        <w:gridCol w:w="1843"/>
      </w:tblGrid>
      <w:tr w:rsidR="001F237D" w:rsidRPr="005147FE" w14:paraId="36E2F04B" w14:textId="77777777" w:rsidTr="00EA1F91">
        <w:trPr>
          <w:trHeight w:val="381"/>
        </w:trPr>
        <w:tc>
          <w:tcPr>
            <w:tcW w:w="3544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79970D4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Variables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A4FE8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Aboriginal and Torres Strait Islander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8376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Non-Indigenous Australians</w:t>
            </w:r>
          </w:p>
        </w:tc>
      </w:tr>
      <w:tr w:rsidR="001F237D" w:rsidRPr="005147FE" w14:paraId="44502DCB" w14:textId="77777777" w:rsidTr="00EA1F91">
        <w:trPr>
          <w:trHeight w:val="216"/>
        </w:trPr>
        <w:tc>
          <w:tcPr>
            <w:tcW w:w="3544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2940B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A493A8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C17272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 (%)</w:t>
            </w:r>
          </w:p>
        </w:tc>
      </w:tr>
      <w:tr w:rsidR="001F237D" w:rsidRPr="005147FE" w14:paraId="160E61C0" w14:textId="77777777" w:rsidTr="00EA1F91">
        <w:trPr>
          <w:trHeight w:val="216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9AF4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Overall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6B553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509 (100)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70C45" w14:textId="77777777" w:rsidR="001F237D" w:rsidRPr="005147FE" w:rsidRDefault="001F237D" w:rsidP="00EA1F91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16240 (100)</w:t>
            </w:r>
          </w:p>
        </w:tc>
      </w:tr>
      <w:tr w:rsidR="001F237D" w:rsidRPr="005147FE" w14:paraId="64021B90" w14:textId="77777777" w:rsidTr="00F60740">
        <w:trPr>
          <w:trHeight w:val="216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0C8BC7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Multimorbidity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FF23601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A0EC757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1F237D" w:rsidRPr="005147FE" w14:paraId="4C4ED01F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FE83DAD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B92F1E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Zero NCDs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F5840BA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235 (45.24)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7B816C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8348 (53.17)</w:t>
            </w:r>
          </w:p>
        </w:tc>
      </w:tr>
      <w:tr w:rsidR="001F237D" w:rsidRPr="005147FE" w14:paraId="6EC2F00B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6930A7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204F22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Single NCD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2C9F51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154 (30.57)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8CB6A8A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4398 (26.12)</w:t>
            </w:r>
          </w:p>
        </w:tc>
      </w:tr>
      <w:tr w:rsidR="001F237D" w:rsidRPr="005147FE" w14:paraId="49469EE5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77FD3E0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DF0183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 NCDs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EDD8F4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 (10.65)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4CF8C50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2039 (11.75)</w:t>
            </w:r>
          </w:p>
        </w:tc>
      </w:tr>
      <w:tr w:rsidR="001F237D" w:rsidRPr="005147FE" w14:paraId="5C8B70D7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54A9C1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A541E71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 NCDs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8208BF9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 (8.44)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3A6AEC3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881 (5.32)</w:t>
            </w:r>
          </w:p>
        </w:tc>
      </w:tr>
      <w:tr w:rsidR="001F237D" w:rsidRPr="005147FE" w14:paraId="613BC717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C74C7A3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71BA8C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 NCDs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B25EDB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 (5.1)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91DA47A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574 (3.64)</w:t>
            </w:r>
          </w:p>
        </w:tc>
      </w:tr>
      <w:tr w:rsidR="001F237D" w:rsidRPr="005147FE" w14:paraId="13FCA691" w14:textId="77777777" w:rsidTr="00F60740">
        <w:trPr>
          <w:trHeight w:val="216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D51B757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Multimorbid (No/Yes)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2F3535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BD1A03A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1F237D" w:rsidRPr="005147FE" w14:paraId="57FC2223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E8EC5D1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647C529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Not Multimorbid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A636E64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389 (75.81)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8ECA85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12476 (79.30)</w:t>
            </w:r>
          </w:p>
        </w:tc>
      </w:tr>
      <w:tr w:rsidR="001F237D" w:rsidRPr="005147FE" w14:paraId="69C338D3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EB6800A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A5AEBF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Multimorbid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D1BC8D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120 (24.19)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DF48C9D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3494 (20.70)</w:t>
            </w:r>
          </w:p>
        </w:tc>
      </w:tr>
      <w:tr w:rsidR="001F237D" w:rsidRPr="005147FE" w14:paraId="2C49BF26" w14:textId="77777777" w:rsidTr="00F60740">
        <w:trPr>
          <w:trHeight w:val="216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167F609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Gender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C5662A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913810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1F237D" w:rsidRPr="005147FE" w14:paraId="407C7634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436EF9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A935FE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2D41E01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229 (45.12)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E8FDF7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7651 (48.87)</w:t>
            </w:r>
          </w:p>
        </w:tc>
      </w:tr>
      <w:tr w:rsidR="001F237D" w:rsidRPr="005147FE" w14:paraId="4A15ADB8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1CF758C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EDD285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56273F1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280 (54.88)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D06D49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8589 (51.13)</w:t>
            </w:r>
          </w:p>
        </w:tc>
      </w:tr>
      <w:tr w:rsidR="001F237D" w:rsidRPr="005147FE" w14:paraId="52A103E3" w14:textId="77777777" w:rsidTr="00F60740">
        <w:trPr>
          <w:trHeight w:val="216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CB64D07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8B5CF93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1E8FF90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1F237D" w:rsidRPr="005147FE" w14:paraId="25E2179E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61F0DBC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05E98D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18-29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81A957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230 (39.31)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EE5184D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3630 (21.55)</w:t>
            </w:r>
          </w:p>
        </w:tc>
      </w:tr>
      <w:tr w:rsidR="001F237D" w:rsidRPr="005147FE" w14:paraId="4B643BB2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DB0D379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3ADC94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30-39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D10BB6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93 (19.33)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5F176B7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2841 (17.94)</w:t>
            </w:r>
          </w:p>
        </w:tc>
      </w:tr>
      <w:tr w:rsidR="001F237D" w:rsidRPr="005147FE" w14:paraId="78BC2F18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F53072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F478904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40-49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6602A5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 (16.34)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245BEF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2628 (17.75)</w:t>
            </w:r>
          </w:p>
        </w:tc>
      </w:tr>
      <w:tr w:rsidR="001F237D" w:rsidRPr="005147FE" w14:paraId="7A3D746E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667A76C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18ED63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50-59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FBDD39A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 (14.21)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06B94E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2690 (16.30)</w:t>
            </w:r>
          </w:p>
        </w:tc>
      </w:tr>
      <w:tr w:rsidR="001F237D" w:rsidRPr="005147FE" w14:paraId="511AB063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2A89779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8C7CC0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60-69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3EA3467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 (5.77)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AE93EC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2229 (13.52)</w:t>
            </w:r>
          </w:p>
        </w:tc>
      </w:tr>
      <w:tr w:rsidR="001F237D" w:rsidRPr="005147FE" w14:paraId="6D9FB7D5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7ED9A1D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13DFD5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70+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22CABE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 (5.04)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6CC7B3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2222 (12.94)</w:t>
            </w:r>
          </w:p>
        </w:tc>
      </w:tr>
      <w:tr w:rsidR="001F237D" w:rsidRPr="005147FE" w14:paraId="176282C1" w14:textId="77777777" w:rsidTr="00F60740">
        <w:trPr>
          <w:trHeight w:val="216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5C68D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Marital status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2E13FC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C18044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F237D" w:rsidRPr="005147FE" w14:paraId="6D431D6A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3ED59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95EE6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Married/De Facto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E6F33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265 (43.92)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0DD8CD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10761 (62.98)</w:t>
            </w:r>
          </w:p>
        </w:tc>
      </w:tr>
      <w:tr w:rsidR="001F237D" w:rsidRPr="005147FE" w14:paraId="3388366A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CC6FC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E82FE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Single/Never Married or De Facto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81B2BD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188 (42.63)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B2DAF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3217 (23.75)</w:t>
            </w:r>
          </w:p>
        </w:tc>
      </w:tr>
      <w:tr w:rsidR="001F237D" w:rsidRPr="005147FE" w14:paraId="43EF0403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9C48D1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A23845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Former Married/De Facto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556757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56 (13.45)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6A37E4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2262 (13.26)</w:t>
            </w:r>
          </w:p>
        </w:tc>
      </w:tr>
      <w:tr w:rsidR="001F237D" w:rsidRPr="005147FE" w14:paraId="12A1A1B5" w14:textId="77777777" w:rsidTr="00F60740">
        <w:trPr>
          <w:trHeight w:val="216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379CD4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Education Level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2C586CC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ED0FDB3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1F237D" w:rsidRPr="005147FE" w14:paraId="3109C67D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DC562E3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86F78E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&lt;Year 12 Schooling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77E18F9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198 (35.95)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90E764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3642 (21.25)</w:t>
            </w:r>
          </w:p>
        </w:tc>
      </w:tr>
      <w:tr w:rsidR="001F237D" w:rsidRPr="005147FE" w14:paraId="45179AE9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F10774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5BC149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Year 12 to Diploma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B6FAB9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265 (54.59)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17AB69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8060 (49.37)</w:t>
            </w:r>
          </w:p>
        </w:tc>
      </w:tr>
      <w:tr w:rsidR="001F237D" w:rsidRPr="005147FE" w14:paraId="517C9EDC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59EA63A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25BC0C9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Bachelors or Higher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4FF9DF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 (9.46)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5BB005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4538 (29.38)</w:t>
            </w:r>
          </w:p>
        </w:tc>
      </w:tr>
      <w:tr w:rsidR="001F237D" w:rsidRPr="005147FE" w14:paraId="5F315E47" w14:textId="77777777" w:rsidTr="00F60740">
        <w:trPr>
          <w:trHeight w:val="216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4E73F1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Employment Status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66CB8D7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3FBD544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1F237D" w:rsidRPr="005147FE" w14:paraId="1DDC5640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3FABC10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50D655D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Employed Full Time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DF6796D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153 (28.63)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9D1FDD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7173 (44.83)</w:t>
            </w:r>
          </w:p>
        </w:tc>
      </w:tr>
      <w:tr w:rsidR="001F237D" w:rsidRPr="005147FE" w14:paraId="6E04CDC2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8E59D7C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BD7556C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Employed Part Time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EF4CCA0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 (17.69)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05AFF6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3318 (19.99)</w:t>
            </w:r>
          </w:p>
        </w:tc>
      </w:tr>
      <w:tr w:rsidR="001F237D" w:rsidRPr="005147FE" w14:paraId="14FF1764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9568649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76A6D4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Not employed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8EEC63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 (9.3)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37C14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530 (3.20)</w:t>
            </w:r>
          </w:p>
        </w:tc>
      </w:tr>
      <w:tr w:rsidR="001F237D" w:rsidRPr="005147FE" w14:paraId="63D53C34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9311333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ABA4407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Not in workforce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6D0725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201 (44.38)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5C0785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5193 (32.17)</w:t>
            </w:r>
          </w:p>
        </w:tc>
      </w:tr>
      <w:tr w:rsidR="001F237D" w:rsidRPr="005147FE" w14:paraId="0342E957" w14:textId="77777777" w:rsidTr="00F60740">
        <w:trPr>
          <w:trHeight w:val="216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673833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Annual income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87E87AA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92749B1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1F237D" w:rsidRPr="005147FE" w14:paraId="79D826AC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8FE608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1C9340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1st quantile (lowest)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EDD77A9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173 (24.45)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144720D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4016 (20.20)</w:t>
            </w:r>
          </w:p>
        </w:tc>
      </w:tr>
      <w:tr w:rsidR="001F237D" w:rsidRPr="005147FE" w14:paraId="18A7DA73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4509F6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4000344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2nd quantile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F8A213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161 (30.02)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12A23B0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4026 (24.03)</w:t>
            </w:r>
          </w:p>
        </w:tc>
      </w:tr>
      <w:tr w:rsidR="001F237D" w:rsidRPr="005147FE" w14:paraId="5B268928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A743A80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7F540B4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3rd quantile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6C00B2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115 (26.33)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0781E13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4071 (25.86)</w:t>
            </w:r>
          </w:p>
        </w:tc>
      </w:tr>
      <w:tr w:rsidR="001F237D" w:rsidRPr="005147FE" w14:paraId="4299D220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0689D9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872B6C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4th quantile (highest)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3DB7D35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 (19.21)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65F570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4127 (29.92)</w:t>
            </w:r>
          </w:p>
        </w:tc>
      </w:tr>
      <w:tr w:rsidR="001F237D" w:rsidRPr="005147FE" w14:paraId="283699A0" w14:textId="77777777" w:rsidTr="00F60740">
        <w:trPr>
          <w:trHeight w:val="216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21EECC5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Region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76DFE90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1CB883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</w:tr>
      <w:tr w:rsidR="001F237D" w:rsidRPr="005147FE" w14:paraId="39DD556A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1B06691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75BA18A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151154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226 (49.08)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EAB3A0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10815 (72.88)</w:t>
            </w:r>
          </w:p>
        </w:tc>
      </w:tr>
      <w:tr w:rsidR="001F237D" w:rsidRPr="005147FE" w14:paraId="669C21DF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B22928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85D43A0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Regional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CF83CA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271 (49.31)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A3B78F5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5190 (25.98)</w:t>
            </w:r>
          </w:p>
        </w:tc>
      </w:tr>
      <w:tr w:rsidR="001F237D" w:rsidRPr="005147FE" w14:paraId="579616D3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ECC642C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22B9EA3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Remote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E71A4F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 (1.61)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8D251BA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235 (1.14)</w:t>
            </w:r>
          </w:p>
        </w:tc>
      </w:tr>
      <w:tr w:rsidR="001F237D" w:rsidRPr="005147FE" w14:paraId="024EECAC" w14:textId="77777777" w:rsidTr="00F60740">
        <w:trPr>
          <w:trHeight w:val="216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3F676B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State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135310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0A7D97A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1F237D" w:rsidRPr="005147FE" w14:paraId="0B5B477F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8DA43AC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862F860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NSW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7DF5204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136 (29.50)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D5A46C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4739 (32.25)</w:t>
            </w:r>
          </w:p>
        </w:tc>
      </w:tr>
      <w:tr w:rsidR="001F237D" w:rsidRPr="005147FE" w14:paraId="6D55FF6C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7D293F3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482AFA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VIC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49AC7A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 (13.75)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0EB48D5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4181 (26.44)</w:t>
            </w:r>
          </w:p>
        </w:tc>
      </w:tr>
      <w:tr w:rsidR="001F237D" w:rsidRPr="005147FE" w14:paraId="608B8451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734CF9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00CA959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QLD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0C99ED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170 (33.23)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1DF59F9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3413 (19.41)</w:t>
            </w:r>
          </w:p>
        </w:tc>
      </w:tr>
      <w:tr w:rsidR="001F237D" w:rsidRPr="005147FE" w14:paraId="746B00F7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35FEF9D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278523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CF715AC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 (6.91)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E072D8A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1486 (7.17)</w:t>
            </w:r>
          </w:p>
        </w:tc>
      </w:tr>
      <w:tr w:rsidR="001F237D" w:rsidRPr="005147FE" w14:paraId="16E2AF85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810EB0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C16648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21AA2B3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 (7.13)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2E06DD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1451 (10.31)</w:t>
            </w:r>
          </w:p>
        </w:tc>
      </w:tr>
      <w:tr w:rsidR="001F237D" w:rsidRPr="005147FE" w14:paraId="6597E056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1742FB3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156AA37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Tasmania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4CCBEB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 (7.06)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DBC8DC7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503 (2.04)</w:t>
            </w:r>
          </w:p>
        </w:tc>
      </w:tr>
      <w:tr w:rsidR="001F237D" w:rsidRPr="005147FE" w14:paraId="3CCB5378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E86234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B051591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D19384A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 (1.3)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B9135D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122 (0.71)</w:t>
            </w:r>
          </w:p>
        </w:tc>
      </w:tr>
      <w:tr w:rsidR="001F237D" w:rsidRPr="005147FE" w14:paraId="510AFA20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F4DFED4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E35FBD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ACT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80BEF8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 (1.12)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CF0E84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345 (1.67)</w:t>
            </w:r>
          </w:p>
        </w:tc>
      </w:tr>
      <w:tr w:rsidR="001F237D" w:rsidRPr="005147FE" w14:paraId="6A47E7C3" w14:textId="77777777" w:rsidTr="00F60740">
        <w:trPr>
          <w:trHeight w:val="216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D2A88C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Country of birth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3CDE407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CB1C10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</w:tr>
      <w:tr w:rsidR="001F237D" w:rsidRPr="005147FE" w14:paraId="17BEA991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3930E1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B905190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Australia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A95C68D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509 (100)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EEEBC6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12645 (68.92)</w:t>
            </w:r>
          </w:p>
        </w:tc>
      </w:tr>
      <w:tr w:rsidR="001F237D" w:rsidRPr="005147FE" w14:paraId="27856EC1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87BD39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1719011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CB09CD7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 (0)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E7DB494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3595 (31.08)</w:t>
            </w:r>
          </w:p>
        </w:tc>
      </w:tr>
      <w:tr w:rsidR="001F237D" w:rsidRPr="005147FE" w14:paraId="71CFDABC" w14:textId="77777777" w:rsidTr="00F60740">
        <w:trPr>
          <w:trHeight w:val="216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4F6A58C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Private health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539D7F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71F9625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1F237D" w:rsidRPr="005147FE" w14:paraId="6B207353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E07619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C3700D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 private insurance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52934E4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423 (78.36)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8DEEC6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7672 (46.54)</w:t>
            </w:r>
          </w:p>
        </w:tc>
      </w:tr>
      <w:tr w:rsidR="001F237D" w:rsidRPr="005147FE" w14:paraId="58D388DF" w14:textId="77777777" w:rsidTr="00F60740">
        <w:trPr>
          <w:trHeight w:val="216"/>
        </w:trPr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6F528A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1626092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proofErr w:type="gramStart"/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Yes</w:t>
            </w:r>
            <w:proofErr w:type="gramEnd"/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private insurance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4C39FFA0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 (21.64)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68106A8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8568 (53.46)</w:t>
            </w:r>
          </w:p>
        </w:tc>
      </w:tr>
      <w:tr w:rsidR="001F237D" w:rsidRPr="005147FE" w14:paraId="398984C4" w14:textId="77777777" w:rsidTr="00EA1F91">
        <w:trPr>
          <w:trHeight w:val="216"/>
        </w:trPr>
        <w:tc>
          <w:tcPr>
            <w:tcW w:w="76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6A5F5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* Values are unweighted counts and weighted percentages unless otherwise indicated</w:t>
            </w:r>
          </w:p>
        </w:tc>
      </w:tr>
    </w:tbl>
    <w:p w14:paraId="6BB72818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6C8A1933" w14:textId="77777777" w:rsidR="001F237D" w:rsidRDefault="001F237D" w:rsidP="001F237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08F5BCBB" w14:textId="77777777" w:rsidR="001F237D" w:rsidRDefault="001F237D" w:rsidP="001F237D">
      <w:pPr>
        <w:outlineLvl w:val="0"/>
        <w:rPr>
          <w:rFonts w:ascii="Times New Roman" w:eastAsia="Times New Roman" w:hAnsi="Times New Roman" w:cs="Times New Roman"/>
        </w:rPr>
      </w:pPr>
    </w:p>
    <w:p w14:paraId="56560782" w14:textId="77777777" w:rsidR="001F237D" w:rsidRPr="00793D5E" w:rsidRDefault="001F237D" w:rsidP="001F237D">
      <w:pPr>
        <w:outlineLvl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Appendix </w:t>
      </w:r>
      <w:r w:rsidRPr="00793D5E">
        <w:rPr>
          <w:rFonts w:ascii="Times New Roman" w:eastAsia="Times New Roman" w:hAnsi="Times New Roman" w:cs="Times New Roman"/>
        </w:rPr>
        <w:t xml:space="preserve">Figure </w:t>
      </w:r>
      <w:r>
        <w:rPr>
          <w:rFonts w:ascii="Times New Roman" w:eastAsia="Times New Roman" w:hAnsi="Times New Roman" w:cs="Times New Roman"/>
        </w:rPr>
        <w:t>2</w:t>
      </w:r>
      <w:r w:rsidRPr="00793D5E">
        <w:rPr>
          <w:rFonts w:ascii="Times New Roman" w:eastAsia="Times New Roman" w:hAnsi="Times New Roman" w:cs="Times New Roman"/>
        </w:rPr>
        <w:t>. Prevalence of multimorbidity by type and Indigenous status</w:t>
      </w:r>
    </w:p>
    <w:p w14:paraId="3D6ADB32" w14:textId="77777777" w:rsidR="001F237D" w:rsidRPr="00793D5E" w:rsidRDefault="001F237D" w:rsidP="001F237D">
      <w:pPr>
        <w:rPr>
          <w:rFonts w:ascii="Times New Roman" w:eastAsia="Times New Roman" w:hAnsi="Times New Roman" w:cs="Times New Roman"/>
        </w:rPr>
      </w:pPr>
    </w:p>
    <w:p w14:paraId="4767E641" w14:textId="77777777" w:rsidR="001F237D" w:rsidRDefault="001F237D" w:rsidP="001F237D">
      <w:pPr>
        <w:rPr>
          <w:rFonts w:ascii="Times New Roman" w:eastAsia="Times New Roman" w:hAnsi="Times New Roman" w:cs="Times New Roman"/>
        </w:rPr>
      </w:pPr>
      <w:r w:rsidRPr="00373517">
        <w:rPr>
          <w:noProof/>
          <w:shd w:val="clear" w:color="auto" w:fill="44546A" w:themeFill="text2"/>
        </w:rPr>
        <w:drawing>
          <wp:inline distT="0" distB="0" distL="0" distR="0" wp14:anchorId="610DB9DA" wp14:editId="669FC619">
            <wp:extent cx="4091940" cy="3018790"/>
            <wp:effectExtent l="0" t="0" r="10160" b="16510"/>
            <wp:docPr id="14" name="Chart 14">
              <a:extLst xmlns:a="http://schemas.openxmlformats.org/drawingml/2006/main">
                <a:ext uri="{FF2B5EF4-FFF2-40B4-BE49-F238E27FC236}">
                  <a16:creationId xmlns:a16="http://schemas.microsoft.com/office/drawing/2014/main" id="{98208C09-AFB6-47FC-9E8B-C9CEA768992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77F92453" w14:textId="77777777" w:rsidR="001F237D" w:rsidRDefault="001F237D" w:rsidP="001F237D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Sample prevalence of Physical only and Co-existing Physical and Mental multimorbidity (percentage), by Indigenous status</w:t>
      </w: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14:paraId="2BF386C1" w14:textId="77777777" w:rsidR="001F237D" w:rsidRDefault="001F237D" w:rsidP="001F237D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388564AB" w14:textId="77777777" w:rsidR="001F237D" w:rsidRPr="00793D5E" w:rsidRDefault="001F237D" w:rsidP="001F237D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7073C3B1" w14:textId="77777777" w:rsidR="001F237D" w:rsidRPr="00793D5E" w:rsidRDefault="001F237D" w:rsidP="001F237D">
      <w:pPr>
        <w:rPr>
          <w:rFonts w:ascii="Times New Roman" w:eastAsia="Times New Roman" w:hAnsi="Times New Roman" w:cs="Times New Roman"/>
          <w:i/>
          <w:iCs/>
          <w:sz w:val="28"/>
          <w:szCs w:val="28"/>
        </w:rPr>
      </w:pPr>
    </w:p>
    <w:p w14:paraId="242759C2" w14:textId="77777777" w:rsidR="001F237D" w:rsidRPr="00793D5E" w:rsidRDefault="001F237D" w:rsidP="001F237D">
      <w:pPr>
        <w:outlineLvl w:val="0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A7F881F" wp14:editId="2995DB57">
            <wp:simplePos x="0" y="0"/>
            <wp:positionH relativeFrom="column">
              <wp:posOffset>3378200</wp:posOffset>
            </wp:positionH>
            <wp:positionV relativeFrom="paragraph">
              <wp:posOffset>179070</wp:posOffset>
            </wp:positionV>
            <wp:extent cx="3157855" cy="3628390"/>
            <wp:effectExtent l="0" t="0" r="17145" b="16510"/>
            <wp:wrapSquare wrapText="bothSides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C76DBEB9-269A-40CA-AB09-EF35EA9D837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anchor>
        </w:drawing>
      </w:r>
      <w:r>
        <w:rPr>
          <w:rFonts w:ascii="Times New Roman" w:eastAsia="Times New Roman" w:hAnsi="Times New Roman" w:cs="Times New Roman"/>
        </w:rPr>
        <w:t xml:space="preserve">Appendix </w:t>
      </w:r>
      <w:r w:rsidRPr="00793D5E">
        <w:rPr>
          <w:rFonts w:ascii="Times New Roman" w:eastAsia="Times New Roman" w:hAnsi="Times New Roman" w:cs="Times New Roman"/>
        </w:rPr>
        <w:t xml:space="preserve">Figure </w:t>
      </w:r>
      <w:r>
        <w:rPr>
          <w:rFonts w:ascii="Times New Roman" w:eastAsia="Times New Roman" w:hAnsi="Times New Roman" w:cs="Times New Roman"/>
        </w:rPr>
        <w:t>3</w:t>
      </w:r>
      <w:r w:rsidRPr="00793D5E">
        <w:rPr>
          <w:rFonts w:ascii="Times New Roman" w:eastAsia="Times New Roman" w:hAnsi="Times New Roman" w:cs="Times New Roman"/>
        </w:rPr>
        <w:t xml:space="preserve">. Common combinations of NCDs by </w:t>
      </w:r>
      <w:r>
        <w:rPr>
          <w:rFonts w:ascii="Times New Roman" w:eastAsia="Times New Roman" w:hAnsi="Times New Roman" w:cs="Times New Roman"/>
        </w:rPr>
        <w:t>i</w:t>
      </w:r>
      <w:r w:rsidRPr="00793D5E">
        <w:rPr>
          <w:rFonts w:ascii="Times New Roman" w:eastAsia="Times New Roman" w:hAnsi="Times New Roman" w:cs="Times New Roman"/>
        </w:rPr>
        <w:t>ndigenous status</w:t>
      </w:r>
    </w:p>
    <w:p w14:paraId="14AB3614" w14:textId="77777777" w:rsidR="001F237D" w:rsidRDefault="001F237D" w:rsidP="001F237D">
      <w:pPr>
        <w:rPr>
          <w:rFonts w:ascii="Times New Roman" w:eastAsia="Times New Roman" w:hAnsi="Times New Roman" w:cs="Times New Roman"/>
        </w:rPr>
      </w:pPr>
      <w:r w:rsidRPr="00871494">
        <w:rPr>
          <w:noProof/>
          <w:shd w:val="clear" w:color="auto" w:fill="D9E2F3" w:themeFill="accent1" w:themeFillTint="33"/>
        </w:rPr>
        <w:drawing>
          <wp:inline distT="0" distB="0" distL="0" distR="0" wp14:anchorId="750C566B" wp14:editId="755C4173">
            <wp:extent cx="3218180" cy="3639820"/>
            <wp:effectExtent l="0" t="0" r="7620" b="17780"/>
            <wp:docPr id="16" name="Chart 16">
              <a:extLst xmlns:a="http://schemas.openxmlformats.org/drawingml/2006/main">
                <a:ext uri="{FF2B5EF4-FFF2-40B4-BE49-F238E27FC236}">
                  <a16:creationId xmlns:a16="http://schemas.microsoft.com/office/drawing/2014/main" id="{E01A6553-6830-498D-8778-5AEEE888A64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07466580" w14:textId="77777777" w:rsidR="001F237D" w:rsidRDefault="001F237D" w:rsidP="001F237D">
      <w:pPr>
        <w:rPr>
          <w:rFonts w:ascii="Times New Roman" w:eastAsia="Times New Roman" w:hAnsi="Times New Roman" w:cs="Times New Roman"/>
        </w:rPr>
      </w:pPr>
    </w:p>
    <w:p w14:paraId="32B096E0" w14:textId="77777777" w:rsidR="001F237D" w:rsidRDefault="001F237D" w:rsidP="001F237D">
      <w:pPr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t>Most common NCD Dyads, prevalence (percentage), by Indigenous Status</w:t>
      </w:r>
    </w:p>
    <w:p w14:paraId="3B98CBC5" w14:textId="77777777" w:rsidR="001F237D" w:rsidRDefault="001F237D" w:rsidP="001F237D">
      <w:pPr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sz w:val="22"/>
          <w:szCs w:val="22"/>
        </w:rPr>
        <w:br w:type="page"/>
      </w:r>
    </w:p>
    <w:p w14:paraId="6FCE077A" w14:textId="77777777" w:rsidR="001F237D" w:rsidRPr="00793D5E" w:rsidRDefault="001F237D" w:rsidP="001F237D">
      <w:pPr>
        <w:rPr>
          <w:rFonts w:ascii="Times New Roman" w:eastAsia="Times New Roman" w:hAnsi="Times New Roman" w:cs="Times New Roman"/>
        </w:rPr>
      </w:pPr>
      <w:r w:rsidRPr="00793D5E">
        <w:rPr>
          <w:rFonts w:ascii="Times New Roman" w:eastAsia="Times New Roman" w:hAnsi="Times New Roman" w:cs="Times New Roman"/>
        </w:rPr>
        <w:lastRenderedPageBreak/>
        <w:t xml:space="preserve">Appendix Table </w:t>
      </w:r>
      <w:r>
        <w:rPr>
          <w:rFonts w:ascii="Times New Roman" w:eastAsia="Times New Roman" w:hAnsi="Times New Roman" w:cs="Times New Roman"/>
        </w:rPr>
        <w:t>4</w:t>
      </w:r>
      <w:r w:rsidRPr="00793D5E">
        <w:rPr>
          <w:rFonts w:ascii="Times New Roman" w:eastAsia="Times New Roman" w:hAnsi="Times New Roman" w:cs="Times New Roman"/>
        </w:rPr>
        <w:t>. Health service use and multimorbidity</w:t>
      </w:r>
    </w:p>
    <w:tbl>
      <w:tblPr>
        <w:tblW w:w="11949" w:type="dxa"/>
        <w:tblInd w:w="-1140" w:type="dxa"/>
        <w:tblLook w:val="04A0" w:firstRow="1" w:lastRow="0" w:firstColumn="1" w:lastColumn="0" w:noHBand="0" w:noVBand="1"/>
      </w:tblPr>
      <w:tblGrid>
        <w:gridCol w:w="2509"/>
        <w:gridCol w:w="1041"/>
        <w:gridCol w:w="1523"/>
        <w:gridCol w:w="1169"/>
        <w:gridCol w:w="271"/>
        <w:gridCol w:w="1041"/>
        <w:gridCol w:w="1560"/>
        <w:gridCol w:w="284"/>
        <w:gridCol w:w="1085"/>
        <w:gridCol w:w="1466"/>
      </w:tblGrid>
      <w:tr w:rsidR="001F237D" w:rsidRPr="005147FE" w14:paraId="447E1178" w14:textId="77777777" w:rsidTr="00EA1F91">
        <w:trPr>
          <w:trHeight w:val="307"/>
        </w:trPr>
        <w:tc>
          <w:tcPr>
            <w:tcW w:w="25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1B507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37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AA1FD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Pooled sample</w:t>
            </w:r>
          </w:p>
        </w:tc>
        <w:tc>
          <w:tcPr>
            <w:tcW w:w="2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53597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6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58AB1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Non-Indigenous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681EA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2D124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Aboriginal and Torres Strait Islander</w:t>
            </w:r>
          </w:p>
        </w:tc>
      </w:tr>
      <w:tr w:rsidR="001F237D" w:rsidRPr="005147FE" w14:paraId="180CCC96" w14:textId="77777777" w:rsidTr="00EA1F91">
        <w:trPr>
          <w:trHeight w:val="537"/>
        </w:trPr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70F5B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5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E83F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OR (95%CI)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6A179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Interaction term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8BD4D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6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2EF98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OR (95%CI)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E4BA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B9DAD3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OR (95%CI)</w:t>
            </w:r>
          </w:p>
        </w:tc>
      </w:tr>
      <w:tr w:rsidR="001F237D" w:rsidRPr="005147FE" w14:paraId="3B1EEAEF" w14:textId="77777777" w:rsidTr="00EA1F91">
        <w:trPr>
          <w:trHeight w:val="268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15AC1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Any GP visit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363C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2.701***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8601A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(2.497, 2.922)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9ADE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0.915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ECD3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A1AA5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2.703***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CE411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(2.495, 2.928)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1587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9C1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3.336***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9D44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(2.153, 5.169)</w:t>
            </w:r>
          </w:p>
        </w:tc>
      </w:tr>
      <w:tr w:rsidR="001F237D" w:rsidRPr="005147FE" w14:paraId="356EE22A" w14:textId="77777777" w:rsidTr="00EA1F91">
        <w:trPr>
          <w:trHeight w:val="268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9344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Any specialist appointment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95EBD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1.619***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433A0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(1.484, 1.767)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D7F75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0.854**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F686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5C48F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1.617***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28D2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(1.478, 1.768)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EA820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B6FA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1.641***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C8FA2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(1.324, 2.035)</w:t>
            </w:r>
          </w:p>
        </w:tc>
      </w:tr>
      <w:tr w:rsidR="001F237D" w:rsidRPr="005147FE" w14:paraId="74BD8837" w14:textId="77777777" w:rsidTr="00EA1F91">
        <w:trPr>
          <w:trHeight w:val="268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73474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Any day hospital </w:t>
            </w:r>
            <w:proofErr w:type="gramStart"/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admit</w:t>
            </w:r>
            <w:proofErr w:type="gramEnd"/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4461E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1.284***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2D008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(1.224, 1.347)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824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0.92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A6AB6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9E70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1.284***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EBC1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(1.221, 1.351)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2661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013DB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1.324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9060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(0.930, 1.883)</w:t>
            </w:r>
          </w:p>
        </w:tc>
      </w:tr>
      <w:tr w:rsidR="001F237D" w:rsidRPr="005147FE" w14:paraId="342F6CA7" w14:textId="77777777" w:rsidTr="00EA1F91">
        <w:trPr>
          <w:trHeight w:val="268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FA1EA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Any overnight hospital </w:t>
            </w:r>
            <w:proofErr w:type="gramStart"/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admit</w:t>
            </w:r>
            <w:proofErr w:type="gramEnd"/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35245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1.516***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E6BF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(1.458, 1.577)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2ABF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0.97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9084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FB75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1.517***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99BB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(1.457, 1.579)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9A029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1F6DF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1.648**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A8C5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(1.172, 2.318)</w:t>
            </w:r>
          </w:p>
        </w:tc>
      </w:tr>
      <w:tr w:rsidR="001F237D" w:rsidRPr="005147FE" w14:paraId="5A1470D4" w14:textId="77777777" w:rsidTr="00EA1F91">
        <w:trPr>
          <w:trHeight w:val="268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0967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Polypharmacy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79E1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2.858***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96ED3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(2.749, 2.971)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766E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1.206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5BB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D2C38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2.871***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609A2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(2.760, 2.986)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C428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1E5A1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3.811***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1333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(2.503, 5.803)</w:t>
            </w:r>
          </w:p>
        </w:tc>
      </w:tr>
      <w:tr w:rsidR="001F237D" w:rsidRPr="005147FE" w14:paraId="053E1F66" w14:textId="77777777" w:rsidTr="00EA1F91">
        <w:trPr>
          <w:trHeight w:val="499"/>
        </w:trPr>
        <w:tc>
          <w:tcPr>
            <w:tcW w:w="25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96508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E5D2F2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Coef. (95%CI)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DA9575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Interaction term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A499FA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6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3B1A9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Coef. (95%CI)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36FD3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59EE9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Coef. (95%CI)</w:t>
            </w:r>
          </w:p>
        </w:tc>
      </w:tr>
      <w:tr w:rsidR="001F237D" w:rsidRPr="005147FE" w14:paraId="3C7778AD" w14:textId="77777777" w:rsidTr="00EA1F91">
        <w:trPr>
          <w:trHeight w:val="268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73BDC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No. of GP visit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03C6A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0.372***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A9203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(0.303, 0.440)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5F52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-0.0558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ABB9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B75D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0.373***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C5EDA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(0.302, 0.443)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929B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341A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0.386**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A395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(0.130, 0.643)</w:t>
            </w:r>
          </w:p>
        </w:tc>
      </w:tr>
      <w:tr w:rsidR="001F237D" w:rsidRPr="005147FE" w14:paraId="16BB4656" w14:textId="77777777" w:rsidTr="00EA1F91">
        <w:trPr>
          <w:trHeight w:val="268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4DE7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No. of day hospital admit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7493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0.368***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2D8D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(0.206, 0.529)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67B2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0.693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DD99B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1BCCB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0.374***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47509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(0.225, 0.523)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CA6F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50161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0.374**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2C639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(0.0914, 0.657)</w:t>
            </w:r>
          </w:p>
        </w:tc>
      </w:tr>
      <w:tr w:rsidR="001F237D" w:rsidRPr="005147FE" w14:paraId="06CCBEBF" w14:textId="77777777" w:rsidTr="00EA1F91">
        <w:trPr>
          <w:trHeight w:val="268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0B9D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No. of overnight hospital admit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84C9F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0.403***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2749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(0.375, 0.431)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E5DA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-0.0241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196DE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7EBE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0.401***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0C6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(0.370, 0.432)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7D6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918B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0.490***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15E56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(0.311, 0.670)</w:t>
            </w:r>
          </w:p>
        </w:tc>
      </w:tr>
      <w:tr w:rsidR="001F237D" w:rsidRPr="005147FE" w14:paraId="732658B9" w14:textId="77777777" w:rsidTr="00EA1F91">
        <w:trPr>
          <w:trHeight w:val="268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4D05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No. of nights inpatient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BC64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0.519***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120AA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(0.430, 0.607)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1FE0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-0.306***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D9F9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FA33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0.517***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F6114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(0.430, 0.603)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BFAFB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4A4D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0.636***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1AA7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(0.410, 0.863)</w:t>
            </w:r>
          </w:p>
        </w:tc>
      </w:tr>
      <w:tr w:rsidR="001F237D" w:rsidRPr="005147FE" w14:paraId="0117EFC5" w14:textId="77777777" w:rsidTr="00EA1F91">
        <w:trPr>
          <w:trHeight w:val="268"/>
        </w:trPr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6AC2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No. of prescription medication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7A3F1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0.551***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948D7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(0.454, 0.648)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7C3659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0.0142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DD0CB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FDB21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0.551***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066398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(0.452, 0.651)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7998E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AC688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0.545**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F499E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(0.128, 0.963)</w:t>
            </w:r>
          </w:p>
        </w:tc>
      </w:tr>
    </w:tbl>
    <w:p w14:paraId="0E5602FB" w14:textId="77777777" w:rsidR="001F237D" w:rsidRPr="00793D5E" w:rsidRDefault="001F237D" w:rsidP="001F237D">
      <w:pPr>
        <w:rPr>
          <w:rFonts w:ascii="Times New Roman" w:eastAsia="Times New Roman" w:hAnsi="Times New Roman" w:cs="Times New Roman"/>
          <w:sz w:val="18"/>
          <w:szCs w:val="18"/>
        </w:rPr>
      </w:pPr>
      <w:r w:rsidRPr="00793D5E">
        <w:rPr>
          <w:rFonts w:ascii="Times New Roman" w:eastAsia="Times New Roman" w:hAnsi="Times New Roman" w:cs="Times New Roman"/>
          <w:sz w:val="18"/>
          <w:szCs w:val="18"/>
        </w:rPr>
        <w:t>*** p&lt;0.01, ** p&lt;0.05</w:t>
      </w:r>
    </w:p>
    <w:p w14:paraId="14BD0352" w14:textId="77777777" w:rsidR="001F237D" w:rsidRDefault="001F237D" w:rsidP="001F237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32351F3E" w14:textId="77777777" w:rsidR="001F237D" w:rsidRPr="00793D5E" w:rsidRDefault="001F237D" w:rsidP="001F237D">
      <w:pPr>
        <w:rPr>
          <w:rFonts w:ascii="Times New Roman" w:eastAsia="Times New Roman" w:hAnsi="Times New Roman" w:cs="Times New Roman"/>
        </w:rPr>
      </w:pPr>
    </w:p>
    <w:p w14:paraId="3AFC636E" w14:textId="77777777" w:rsidR="001F237D" w:rsidRPr="00793D5E" w:rsidRDefault="001F237D" w:rsidP="001F237D">
      <w:pPr>
        <w:outlineLvl w:val="0"/>
        <w:rPr>
          <w:rFonts w:ascii="Times New Roman" w:eastAsia="Times New Roman" w:hAnsi="Times New Roman" w:cs="Times New Roman"/>
        </w:rPr>
      </w:pPr>
      <w:r w:rsidRPr="00793D5E">
        <w:rPr>
          <w:rFonts w:ascii="Times New Roman" w:eastAsia="Times New Roman" w:hAnsi="Times New Roman" w:cs="Times New Roman"/>
        </w:rPr>
        <w:t xml:space="preserve">Appendix Table </w:t>
      </w:r>
      <w:r>
        <w:rPr>
          <w:rFonts w:ascii="Times New Roman" w:eastAsia="Times New Roman" w:hAnsi="Times New Roman" w:cs="Times New Roman"/>
        </w:rPr>
        <w:t>5</w:t>
      </w:r>
      <w:r w:rsidRPr="00793D5E">
        <w:rPr>
          <w:rFonts w:ascii="Times New Roman" w:eastAsia="Times New Roman" w:hAnsi="Times New Roman" w:cs="Times New Roman"/>
        </w:rPr>
        <w:t>. Productivity loss and multimorbidity</w:t>
      </w:r>
    </w:p>
    <w:tbl>
      <w:tblPr>
        <w:tblW w:w="11979" w:type="dxa"/>
        <w:tblInd w:w="-1140" w:type="dxa"/>
        <w:tblLook w:val="04A0" w:firstRow="1" w:lastRow="0" w:firstColumn="1" w:lastColumn="0" w:noHBand="0" w:noVBand="1"/>
      </w:tblPr>
      <w:tblGrid>
        <w:gridCol w:w="2232"/>
        <w:gridCol w:w="1041"/>
        <w:gridCol w:w="1500"/>
        <w:gridCol w:w="1169"/>
        <w:gridCol w:w="276"/>
        <w:gridCol w:w="1151"/>
        <w:gridCol w:w="1694"/>
        <w:gridCol w:w="284"/>
        <w:gridCol w:w="931"/>
        <w:gridCol w:w="1701"/>
      </w:tblGrid>
      <w:tr w:rsidR="001F237D" w:rsidRPr="005147FE" w14:paraId="5F20431E" w14:textId="77777777" w:rsidTr="00EA1F91">
        <w:trPr>
          <w:trHeight w:val="289"/>
        </w:trPr>
        <w:tc>
          <w:tcPr>
            <w:tcW w:w="22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433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37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3A698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Pooled sample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05D6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BBCCF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Non-Indigenous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7116A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3DC8A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Aboriginal and Torres Strait Islander</w:t>
            </w:r>
          </w:p>
        </w:tc>
      </w:tr>
      <w:tr w:rsidR="001F237D" w:rsidRPr="005147FE" w14:paraId="57ABCABE" w14:textId="77777777" w:rsidTr="00EA1F91">
        <w:trPr>
          <w:trHeight w:val="470"/>
        </w:trPr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BBBD7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5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FBFAB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OR (95%CI)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48C355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Interaction term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7A8745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84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4316A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OR (95%CI)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89710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6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7F556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OR (95%CI)</w:t>
            </w:r>
          </w:p>
        </w:tc>
      </w:tr>
      <w:tr w:rsidR="001F237D" w:rsidRPr="005147FE" w14:paraId="189518BE" w14:textId="77777777" w:rsidTr="00EA1F91">
        <w:trPr>
          <w:trHeight w:val="253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C771" w14:textId="449ED251" w:rsidR="001F237D" w:rsidRPr="005147FE" w:rsidRDefault="00F60740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L</w:t>
            </w:r>
            <w:r w:rsidR="001F237D"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abour force participation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33E1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0.614***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4C6E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(0.583, 0.647)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8DE04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1.079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A3949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8CD8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0.614***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C26D1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(0.582, 0.648)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EC94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BCA3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8F03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(0.444, 1.011)</w:t>
            </w:r>
          </w:p>
        </w:tc>
      </w:tr>
      <w:tr w:rsidR="001F237D" w:rsidRPr="005147FE" w14:paraId="24073CBA" w14:textId="77777777" w:rsidTr="00EA1F91">
        <w:trPr>
          <w:trHeight w:val="253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302C6" w14:textId="7AFF7025" w:rsidR="001F237D" w:rsidRPr="005147FE" w:rsidRDefault="00F60740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R</w:t>
            </w:r>
            <w:r w:rsidR="001F237D"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educed work hours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E1FE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1.079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9135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(0.949, 1.226)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E4404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0.96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3C46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15C8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1.078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57705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(0.947, 1.228)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3BAB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F6F73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1.145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36E9D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(0.652, 2.011)</w:t>
            </w:r>
          </w:p>
        </w:tc>
      </w:tr>
      <w:tr w:rsidR="001F237D" w:rsidRPr="005147FE" w14:paraId="65301FEE" w14:textId="77777777" w:rsidTr="00EA1F91">
        <w:trPr>
          <w:trHeight w:val="470"/>
        </w:trPr>
        <w:tc>
          <w:tcPr>
            <w:tcW w:w="22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16E2E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5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CC6E8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Coef. (95%CI)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C79735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Interaction term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00BFC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AAC08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Coef.  (95%CI)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368E36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AAF9F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Coef.  (95%CI)</w:t>
            </w:r>
          </w:p>
        </w:tc>
      </w:tr>
      <w:tr w:rsidR="001F237D" w:rsidRPr="005147FE" w14:paraId="51BAD8AC" w14:textId="77777777" w:rsidTr="00EA1F91">
        <w:trPr>
          <w:trHeight w:val="253"/>
        </w:trPr>
        <w:tc>
          <w:tcPr>
            <w:tcW w:w="22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DE0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No. of sick leave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29F75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0.249***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C3634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(0.190, 0.309)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84C8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-0.121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D60AA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23060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0.248***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ABD1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(0.188, 0.308)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A3BB4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14CE0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0.206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ED0BD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(-0.137, 0.549)</w:t>
            </w:r>
          </w:p>
        </w:tc>
      </w:tr>
      <w:tr w:rsidR="001F237D" w:rsidRPr="005147FE" w14:paraId="7D419204" w14:textId="77777777" w:rsidTr="00EA1F91">
        <w:trPr>
          <w:trHeight w:val="253"/>
        </w:trPr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7272A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No. of unpaid leave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62037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0.103***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ED365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(0.0601, 0.147)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109573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0.189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20265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29736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0.0987***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4FC723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(0.0597, 0.138)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75F5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21781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0.803**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C637D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(0.0791, 1.527)</w:t>
            </w:r>
          </w:p>
        </w:tc>
      </w:tr>
    </w:tbl>
    <w:p w14:paraId="578B9AF6" w14:textId="77777777" w:rsidR="001F237D" w:rsidRPr="00793D5E" w:rsidRDefault="001F237D" w:rsidP="001F237D">
      <w:pPr>
        <w:rPr>
          <w:rFonts w:ascii="Times New Roman" w:eastAsia="Times New Roman" w:hAnsi="Times New Roman" w:cs="Times New Roman"/>
          <w:sz w:val="18"/>
          <w:szCs w:val="18"/>
        </w:rPr>
      </w:pPr>
      <w:r w:rsidRPr="00793D5E">
        <w:rPr>
          <w:rFonts w:ascii="Times New Roman" w:eastAsia="Times New Roman" w:hAnsi="Times New Roman" w:cs="Times New Roman"/>
          <w:sz w:val="18"/>
          <w:szCs w:val="18"/>
        </w:rPr>
        <w:t>*** p&lt;0.01, ** p&lt;0.05</w:t>
      </w:r>
    </w:p>
    <w:p w14:paraId="21C4C4C8" w14:textId="77777777" w:rsidR="001F237D" w:rsidRDefault="001F237D" w:rsidP="001F237D">
      <w:pPr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br w:type="page"/>
      </w:r>
    </w:p>
    <w:p w14:paraId="14BDF856" w14:textId="77777777" w:rsidR="001F237D" w:rsidRPr="00793D5E" w:rsidRDefault="001F237D" w:rsidP="001F237D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56ECC040" w14:textId="77777777" w:rsidR="001F237D" w:rsidRPr="00793D5E" w:rsidRDefault="001F237D" w:rsidP="001F237D">
      <w:pPr>
        <w:outlineLvl w:val="0"/>
        <w:rPr>
          <w:rFonts w:ascii="Times New Roman" w:eastAsia="Times New Roman" w:hAnsi="Times New Roman" w:cs="Times New Roman"/>
        </w:rPr>
      </w:pPr>
      <w:r w:rsidRPr="00793D5E">
        <w:rPr>
          <w:rFonts w:ascii="Times New Roman" w:eastAsia="Times New Roman" w:hAnsi="Times New Roman" w:cs="Times New Roman"/>
        </w:rPr>
        <w:t xml:space="preserve">Appendix Table </w:t>
      </w:r>
      <w:r>
        <w:rPr>
          <w:rFonts w:ascii="Times New Roman" w:eastAsia="Times New Roman" w:hAnsi="Times New Roman" w:cs="Times New Roman"/>
        </w:rPr>
        <w:t>6</w:t>
      </w:r>
      <w:r w:rsidRPr="00793D5E">
        <w:rPr>
          <w:rFonts w:ascii="Times New Roman" w:eastAsia="Times New Roman" w:hAnsi="Times New Roman" w:cs="Times New Roman"/>
        </w:rPr>
        <w:t>. Multimorbidity and health, disability, wellbeing</w:t>
      </w:r>
    </w:p>
    <w:p w14:paraId="53983C41" w14:textId="77777777" w:rsidR="001F237D" w:rsidRPr="00793D5E" w:rsidRDefault="001F237D" w:rsidP="001F237D">
      <w:pPr>
        <w:rPr>
          <w:rFonts w:ascii="Times New Roman" w:eastAsia="Times New Roman" w:hAnsi="Times New Roman" w:cs="Times New Roman"/>
          <w:sz w:val="18"/>
          <w:szCs w:val="18"/>
        </w:rPr>
      </w:pPr>
    </w:p>
    <w:tbl>
      <w:tblPr>
        <w:tblW w:w="11913" w:type="dxa"/>
        <w:tblInd w:w="-1140" w:type="dxa"/>
        <w:tblLook w:val="04A0" w:firstRow="1" w:lastRow="0" w:firstColumn="1" w:lastColumn="0" w:noHBand="0" w:noVBand="1"/>
      </w:tblPr>
      <w:tblGrid>
        <w:gridCol w:w="2164"/>
        <w:gridCol w:w="1151"/>
        <w:gridCol w:w="1578"/>
        <w:gridCol w:w="1169"/>
        <w:gridCol w:w="276"/>
        <w:gridCol w:w="1151"/>
        <w:gridCol w:w="1642"/>
        <w:gridCol w:w="271"/>
        <w:gridCol w:w="952"/>
        <w:gridCol w:w="284"/>
        <w:gridCol w:w="1275"/>
      </w:tblGrid>
      <w:tr w:rsidR="001F237D" w:rsidRPr="005147FE" w14:paraId="1731F2D6" w14:textId="77777777" w:rsidTr="00EA1F91">
        <w:trPr>
          <w:trHeight w:val="246"/>
        </w:trPr>
        <w:tc>
          <w:tcPr>
            <w:tcW w:w="21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C5DC3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38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5B4A5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Pooled sample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FD743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7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1FD74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Non-Indigenous</w:t>
            </w:r>
          </w:p>
        </w:tc>
        <w:tc>
          <w:tcPr>
            <w:tcW w:w="2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3C5B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95A81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Aboriginal and Torres Strait Islander</w:t>
            </w:r>
          </w:p>
        </w:tc>
      </w:tr>
      <w:tr w:rsidR="001F237D" w:rsidRPr="005147FE" w14:paraId="5E0E7E07" w14:textId="77777777" w:rsidTr="00EA1F91">
        <w:trPr>
          <w:trHeight w:val="400"/>
        </w:trPr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3DCBD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7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1D79D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OR (95%CI)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797A13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Interaction term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4D1527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7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14285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OR (95%CI)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1E1DA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D23380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OR (95%CI)</w:t>
            </w:r>
          </w:p>
        </w:tc>
      </w:tr>
      <w:tr w:rsidR="001F237D" w:rsidRPr="005147FE" w14:paraId="6E1FF553" w14:textId="77777777" w:rsidTr="00EA1F91">
        <w:trPr>
          <w:trHeight w:val="215"/>
        </w:trPr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CC26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Self-recorded health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C671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2.055***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A19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(1.994, 2.119)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6BF3B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1.033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300F1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7F477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2.055***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A6E0A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(1.992, 2.120)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C7CBA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9D897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2.362**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6FDB6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(1.350, 4.133)</w:t>
            </w:r>
          </w:p>
        </w:tc>
      </w:tr>
      <w:tr w:rsidR="001F237D" w:rsidRPr="005147FE" w14:paraId="3F793AAD" w14:textId="77777777" w:rsidTr="00EA1F91">
        <w:trPr>
          <w:trHeight w:val="215"/>
        </w:trPr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3528F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Disability support pension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16E3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1.394***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BB44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(1.311, 1.483)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9C70B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0.918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5B257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5B34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1.398***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2C6CD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(1.296, 1.508)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16DA8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8EF0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1.595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05CEA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(0.660, 3.855)</w:t>
            </w:r>
          </w:p>
        </w:tc>
      </w:tr>
      <w:tr w:rsidR="001F237D" w:rsidRPr="005147FE" w14:paraId="79C3E64F" w14:textId="77777777" w:rsidTr="00EA1F91">
        <w:trPr>
          <w:trHeight w:val="215"/>
        </w:trPr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C522" w14:textId="68198DD4" w:rsidR="001F237D" w:rsidRPr="005147FE" w:rsidRDefault="00F60740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H</w:t>
            </w:r>
            <w:r w:rsidR="001F237D"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ealth problem/disabilities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36B5D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2.610***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AA999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(2.312, 2.948)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9321E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1.155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47315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F995D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2.608***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B491E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(2.305, 2.951)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0F6E9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D41F4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4.131**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80A67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(1.759, 9.700)</w:t>
            </w:r>
          </w:p>
        </w:tc>
      </w:tr>
      <w:tr w:rsidR="001F237D" w:rsidRPr="005147FE" w14:paraId="31D375D4" w14:textId="77777777" w:rsidTr="00EA1F91">
        <w:trPr>
          <w:trHeight w:val="215"/>
        </w:trPr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75D2E" w14:textId="666459B4" w:rsidR="001F237D" w:rsidRPr="005147FE" w:rsidRDefault="00F60740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R</w:t>
            </w:r>
            <w:r w:rsidR="001F237D"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aised psychological risk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B0E8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1.794***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B694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(1.503, 2.140)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A472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0.918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431E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0B176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1.795***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4D45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(1.494, 2.155)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394C1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86F5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1.774**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2C7D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(1.175, 2.680)</w:t>
            </w:r>
          </w:p>
        </w:tc>
      </w:tr>
      <w:tr w:rsidR="001F237D" w:rsidRPr="005147FE" w14:paraId="311693D2" w14:textId="77777777" w:rsidTr="00EA1F91">
        <w:trPr>
          <w:trHeight w:val="400"/>
        </w:trPr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5C0542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7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27425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Coef.  (95%CI)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6E67A4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Interaction term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8ABAE5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7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0C57F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Coef.  (95%CI)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57EF6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2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49DCD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Coef.  (95%CI)</w:t>
            </w:r>
          </w:p>
        </w:tc>
      </w:tr>
      <w:tr w:rsidR="001F237D" w:rsidRPr="005147FE" w14:paraId="5083CA7B" w14:textId="77777777" w:rsidTr="00EA1F91">
        <w:trPr>
          <w:trHeight w:val="215"/>
        </w:trPr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1AAAB" w14:textId="77777777" w:rsidR="001F237D" w:rsidRPr="005147FE" w:rsidRDefault="001F237D" w:rsidP="00EA1F9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Sf6D score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D319E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-0.0438***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56FE2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(-0.0508, -0.0368)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22A1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0.00287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65B81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1037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-0.0438***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F788C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(-0.0509, -0.0367)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0952A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71AF1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-0.0399***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14940" w14:textId="77777777" w:rsidR="001F237D" w:rsidRPr="005147FE" w:rsidRDefault="001F237D" w:rsidP="00EA1F9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147FE">
              <w:rPr>
                <w:rFonts w:ascii="Times New Roman" w:eastAsia="Times New Roman" w:hAnsi="Times New Roman" w:cs="Times New Roman"/>
                <w:sz w:val="22"/>
                <w:szCs w:val="22"/>
              </w:rPr>
              <w:t>(-0.0556, -0.0243)</w:t>
            </w:r>
          </w:p>
        </w:tc>
      </w:tr>
    </w:tbl>
    <w:p w14:paraId="6AFBAD4B" w14:textId="77777777" w:rsidR="001F237D" w:rsidRPr="00793D5E" w:rsidRDefault="001F237D" w:rsidP="001F237D">
      <w:pPr>
        <w:rPr>
          <w:rFonts w:ascii="Times New Roman" w:eastAsia="Times New Roman" w:hAnsi="Times New Roman" w:cs="Times New Roman"/>
          <w:sz w:val="18"/>
          <w:szCs w:val="18"/>
        </w:rPr>
      </w:pPr>
      <w:r w:rsidRPr="00793D5E">
        <w:rPr>
          <w:rFonts w:ascii="Times New Roman" w:eastAsia="Times New Roman" w:hAnsi="Times New Roman" w:cs="Times New Roman"/>
          <w:sz w:val="18"/>
          <w:szCs w:val="18"/>
        </w:rPr>
        <w:t>*** p&lt;0.01, ** p&lt;0.05</w:t>
      </w:r>
    </w:p>
    <w:p w14:paraId="54340391" w14:textId="77777777" w:rsidR="001F237D" w:rsidRDefault="001F237D" w:rsidP="001F237D">
      <w:pPr>
        <w:rPr>
          <w:rFonts w:ascii="Times New Roman" w:hAnsi="Times New Roman" w:cs="Times New Roman"/>
          <w:sz w:val="28"/>
          <w:szCs w:val="28"/>
        </w:rPr>
      </w:pPr>
    </w:p>
    <w:p w14:paraId="6A79AC1D" w14:textId="77777777" w:rsidR="001F237D" w:rsidRPr="00660BCE" w:rsidRDefault="001F237D" w:rsidP="001F237D">
      <w:pPr>
        <w:rPr>
          <w:rFonts w:ascii="Times New Roman" w:hAnsi="Times New Roman" w:cs="Times New Roman"/>
          <w:sz w:val="28"/>
          <w:szCs w:val="28"/>
        </w:rPr>
      </w:pPr>
    </w:p>
    <w:p w14:paraId="58CCB797" w14:textId="77777777" w:rsidR="006F50C5" w:rsidRDefault="0078294F"/>
    <w:sectPr w:rsidR="006F50C5" w:rsidSect="00154FAF">
      <w:footerReference w:type="even" r:id="rId9"/>
      <w:footerReference w:type="default" r:id="rId10"/>
      <w:pgSz w:w="11900" w:h="16840"/>
      <w:pgMar w:top="1140" w:right="1140" w:bottom="1140" w:left="1140" w:header="709" w:footer="709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46E6B4" w14:textId="77777777" w:rsidR="0078294F" w:rsidRDefault="0078294F">
      <w:r>
        <w:separator/>
      </w:r>
    </w:p>
  </w:endnote>
  <w:endnote w:type="continuationSeparator" w:id="0">
    <w:p w14:paraId="1465AE6D" w14:textId="77777777" w:rsidR="0078294F" w:rsidRDefault="00782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58627268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F47DF45" w14:textId="77777777" w:rsidR="00743310" w:rsidRDefault="001F237D" w:rsidP="00D4544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34D5C11" w14:textId="77777777" w:rsidR="00743310" w:rsidRDefault="0078294F" w:rsidP="002760B2">
    <w:pPr>
      <w:pStyle w:val="Footer"/>
      <w:ind w:right="360"/>
    </w:pPr>
  </w:p>
  <w:p w14:paraId="39D1D7B6" w14:textId="77777777" w:rsidR="00743310" w:rsidRDefault="0078294F"/>
  <w:p w14:paraId="424D2B4C" w14:textId="77777777" w:rsidR="00743310" w:rsidRDefault="0078294F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46154066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74D4517" w14:textId="77777777" w:rsidR="00D4544D" w:rsidRDefault="001F237D" w:rsidP="00AC196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34</w:t>
        </w:r>
        <w:r>
          <w:rPr>
            <w:rStyle w:val="PageNumber"/>
          </w:rPr>
          <w:fldChar w:fldCharType="end"/>
        </w:r>
      </w:p>
    </w:sdtContent>
  </w:sdt>
  <w:p w14:paraId="5A605001" w14:textId="77777777" w:rsidR="00743310" w:rsidRDefault="001F237D" w:rsidP="00D4544D">
    <w:pPr>
      <w:ind w:right="360"/>
    </w:pPr>
    <w:r>
      <w:c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7501D6" w14:textId="77777777" w:rsidR="0078294F" w:rsidRDefault="0078294F">
      <w:r>
        <w:separator/>
      </w:r>
    </w:p>
  </w:footnote>
  <w:footnote w:type="continuationSeparator" w:id="0">
    <w:p w14:paraId="040D0787" w14:textId="77777777" w:rsidR="0078294F" w:rsidRDefault="007829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37D"/>
    <w:rsid w:val="000044FD"/>
    <w:rsid w:val="0000580A"/>
    <w:rsid w:val="00015399"/>
    <w:rsid w:val="00022EB9"/>
    <w:rsid w:val="00025814"/>
    <w:rsid w:val="00037CB1"/>
    <w:rsid w:val="00042A27"/>
    <w:rsid w:val="000478E0"/>
    <w:rsid w:val="00047B2F"/>
    <w:rsid w:val="000618A6"/>
    <w:rsid w:val="00063457"/>
    <w:rsid w:val="0006616F"/>
    <w:rsid w:val="00067757"/>
    <w:rsid w:val="000679CC"/>
    <w:rsid w:val="00070944"/>
    <w:rsid w:val="0007548E"/>
    <w:rsid w:val="000759C7"/>
    <w:rsid w:val="0007611E"/>
    <w:rsid w:val="00076481"/>
    <w:rsid w:val="00080DB1"/>
    <w:rsid w:val="000815D0"/>
    <w:rsid w:val="00081E32"/>
    <w:rsid w:val="000820E2"/>
    <w:rsid w:val="00082E71"/>
    <w:rsid w:val="00083145"/>
    <w:rsid w:val="00085E80"/>
    <w:rsid w:val="00087277"/>
    <w:rsid w:val="00093E16"/>
    <w:rsid w:val="00093E6E"/>
    <w:rsid w:val="00096AAE"/>
    <w:rsid w:val="00097BD5"/>
    <w:rsid w:val="000A1006"/>
    <w:rsid w:val="000A23CA"/>
    <w:rsid w:val="000A3140"/>
    <w:rsid w:val="000A408D"/>
    <w:rsid w:val="000B06CF"/>
    <w:rsid w:val="000B59C4"/>
    <w:rsid w:val="000C00A9"/>
    <w:rsid w:val="000C36B7"/>
    <w:rsid w:val="000C6C85"/>
    <w:rsid w:val="000D5C5F"/>
    <w:rsid w:val="000D6A87"/>
    <w:rsid w:val="000E0236"/>
    <w:rsid w:val="000E0F84"/>
    <w:rsid w:val="00100168"/>
    <w:rsid w:val="0011088F"/>
    <w:rsid w:val="001111A4"/>
    <w:rsid w:val="00115869"/>
    <w:rsid w:val="001160BB"/>
    <w:rsid w:val="00123CB7"/>
    <w:rsid w:val="00130367"/>
    <w:rsid w:val="00130DAA"/>
    <w:rsid w:val="00132E19"/>
    <w:rsid w:val="0014250B"/>
    <w:rsid w:val="00146985"/>
    <w:rsid w:val="00147C25"/>
    <w:rsid w:val="001539F2"/>
    <w:rsid w:val="00153CF2"/>
    <w:rsid w:val="001572AD"/>
    <w:rsid w:val="001608CF"/>
    <w:rsid w:val="0016177E"/>
    <w:rsid w:val="00163ECB"/>
    <w:rsid w:val="00170CE6"/>
    <w:rsid w:val="00182552"/>
    <w:rsid w:val="001833D9"/>
    <w:rsid w:val="0018558A"/>
    <w:rsid w:val="00187F06"/>
    <w:rsid w:val="00192246"/>
    <w:rsid w:val="00196D87"/>
    <w:rsid w:val="001A4565"/>
    <w:rsid w:val="001A6F32"/>
    <w:rsid w:val="001A7E32"/>
    <w:rsid w:val="001B197C"/>
    <w:rsid w:val="001B3179"/>
    <w:rsid w:val="001C2872"/>
    <w:rsid w:val="001D0418"/>
    <w:rsid w:val="001D3364"/>
    <w:rsid w:val="001D34BE"/>
    <w:rsid w:val="001D4D04"/>
    <w:rsid w:val="001D643E"/>
    <w:rsid w:val="001D7F0B"/>
    <w:rsid w:val="001E040D"/>
    <w:rsid w:val="001E1BC3"/>
    <w:rsid w:val="001E3460"/>
    <w:rsid w:val="001E5EB2"/>
    <w:rsid w:val="001F237D"/>
    <w:rsid w:val="001F31C9"/>
    <w:rsid w:val="0020185F"/>
    <w:rsid w:val="0020647B"/>
    <w:rsid w:val="0020672A"/>
    <w:rsid w:val="00210DC4"/>
    <w:rsid w:val="00210E6C"/>
    <w:rsid w:val="0021174C"/>
    <w:rsid w:val="00211F6D"/>
    <w:rsid w:val="002127D1"/>
    <w:rsid w:val="00214329"/>
    <w:rsid w:val="002160FE"/>
    <w:rsid w:val="002307A5"/>
    <w:rsid w:val="002326DE"/>
    <w:rsid w:val="002448EC"/>
    <w:rsid w:val="0024680C"/>
    <w:rsid w:val="0025126E"/>
    <w:rsid w:val="002578FA"/>
    <w:rsid w:val="00257BDD"/>
    <w:rsid w:val="00264B3B"/>
    <w:rsid w:val="00267E7B"/>
    <w:rsid w:val="0027021B"/>
    <w:rsid w:val="00273B00"/>
    <w:rsid w:val="00275093"/>
    <w:rsid w:val="002773F5"/>
    <w:rsid w:val="00281827"/>
    <w:rsid w:val="002834A2"/>
    <w:rsid w:val="00284E8B"/>
    <w:rsid w:val="00285996"/>
    <w:rsid w:val="002866A1"/>
    <w:rsid w:val="00286C90"/>
    <w:rsid w:val="00291A31"/>
    <w:rsid w:val="002938DA"/>
    <w:rsid w:val="00297AA3"/>
    <w:rsid w:val="002A1D8F"/>
    <w:rsid w:val="002A36DD"/>
    <w:rsid w:val="002A3E59"/>
    <w:rsid w:val="002A785C"/>
    <w:rsid w:val="002B2961"/>
    <w:rsid w:val="002B4513"/>
    <w:rsid w:val="002B78BB"/>
    <w:rsid w:val="002C33AA"/>
    <w:rsid w:val="002D588D"/>
    <w:rsid w:val="002E0199"/>
    <w:rsid w:val="002E4E11"/>
    <w:rsid w:val="002E5765"/>
    <w:rsid w:val="002E62D4"/>
    <w:rsid w:val="002E7396"/>
    <w:rsid w:val="002F0B11"/>
    <w:rsid w:val="002F2080"/>
    <w:rsid w:val="003104C0"/>
    <w:rsid w:val="003220B0"/>
    <w:rsid w:val="00322409"/>
    <w:rsid w:val="00325101"/>
    <w:rsid w:val="003329CF"/>
    <w:rsid w:val="003366BE"/>
    <w:rsid w:val="0034065F"/>
    <w:rsid w:val="00340F66"/>
    <w:rsid w:val="003439F5"/>
    <w:rsid w:val="003522ED"/>
    <w:rsid w:val="00354AF1"/>
    <w:rsid w:val="00356A90"/>
    <w:rsid w:val="00362AFD"/>
    <w:rsid w:val="00367D36"/>
    <w:rsid w:val="00370059"/>
    <w:rsid w:val="00371822"/>
    <w:rsid w:val="0037439C"/>
    <w:rsid w:val="00375C44"/>
    <w:rsid w:val="0038511C"/>
    <w:rsid w:val="003872FE"/>
    <w:rsid w:val="00390CCD"/>
    <w:rsid w:val="00392B5C"/>
    <w:rsid w:val="00392C1A"/>
    <w:rsid w:val="00395CDA"/>
    <w:rsid w:val="0039625D"/>
    <w:rsid w:val="00396F53"/>
    <w:rsid w:val="003A1857"/>
    <w:rsid w:val="003A264A"/>
    <w:rsid w:val="003A2C7C"/>
    <w:rsid w:val="003A5064"/>
    <w:rsid w:val="003A5488"/>
    <w:rsid w:val="003B08EF"/>
    <w:rsid w:val="003B3975"/>
    <w:rsid w:val="003B5148"/>
    <w:rsid w:val="003C328F"/>
    <w:rsid w:val="003C4BB7"/>
    <w:rsid w:val="003C51D7"/>
    <w:rsid w:val="003C7B36"/>
    <w:rsid w:val="003D5AA3"/>
    <w:rsid w:val="003E353D"/>
    <w:rsid w:val="003F01D2"/>
    <w:rsid w:val="003F5664"/>
    <w:rsid w:val="003F655D"/>
    <w:rsid w:val="003F6BAE"/>
    <w:rsid w:val="004008E8"/>
    <w:rsid w:val="004016C7"/>
    <w:rsid w:val="00405D9A"/>
    <w:rsid w:val="0040643B"/>
    <w:rsid w:val="0040715F"/>
    <w:rsid w:val="00413F4D"/>
    <w:rsid w:val="00420598"/>
    <w:rsid w:val="00421504"/>
    <w:rsid w:val="00423C7B"/>
    <w:rsid w:val="00423D09"/>
    <w:rsid w:val="00424A6A"/>
    <w:rsid w:val="00424E3C"/>
    <w:rsid w:val="00425FE6"/>
    <w:rsid w:val="00430C82"/>
    <w:rsid w:val="00431B9E"/>
    <w:rsid w:val="00441EC0"/>
    <w:rsid w:val="00442153"/>
    <w:rsid w:val="00445F0F"/>
    <w:rsid w:val="004508C0"/>
    <w:rsid w:val="00460A8B"/>
    <w:rsid w:val="00477AB6"/>
    <w:rsid w:val="004811E6"/>
    <w:rsid w:val="00486872"/>
    <w:rsid w:val="00487151"/>
    <w:rsid w:val="00493003"/>
    <w:rsid w:val="0049483F"/>
    <w:rsid w:val="00497BD8"/>
    <w:rsid w:val="004A0279"/>
    <w:rsid w:val="004A04D0"/>
    <w:rsid w:val="004A508D"/>
    <w:rsid w:val="004B7E9D"/>
    <w:rsid w:val="004C7C4D"/>
    <w:rsid w:val="004D042C"/>
    <w:rsid w:val="004D6097"/>
    <w:rsid w:val="004D74C5"/>
    <w:rsid w:val="004E1957"/>
    <w:rsid w:val="004E4278"/>
    <w:rsid w:val="004E4FB6"/>
    <w:rsid w:val="004E6D5F"/>
    <w:rsid w:val="004E7D91"/>
    <w:rsid w:val="004F1DF8"/>
    <w:rsid w:val="004F4FE9"/>
    <w:rsid w:val="004F5748"/>
    <w:rsid w:val="004F597A"/>
    <w:rsid w:val="00503270"/>
    <w:rsid w:val="00505009"/>
    <w:rsid w:val="00507CD6"/>
    <w:rsid w:val="0051452A"/>
    <w:rsid w:val="00514D05"/>
    <w:rsid w:val="00517FD3"/>
    <w:rsid w:val="00523398"/>
    <w:rsid w:val="00523CC6"/>
    <w:rsid w:val="005343C5"/>
    <w:rsid w:val="00536A90"/>
    <w:rsid w:val="00542654"/>
    <w:rsid w:val="00546843"/>
    <w:rsid w:val="005471B1"/>
    <w:rsid w:val="005512C2"/>
    <w:rsid w:val="00553FF4"/>
    <w:rsid w:val="00562627"/>
    <w:rsid w:val="00565C3F"/>
    <w:rsid w:val="005701C7"/>
    <w:rsid w:val="005702C4"/>
    <w:rsid w:val="005758A1"/>
    <w:rsid w:val="00577482"/>
    <w:rsid w:val="00583C1B"/>
    <w:rsid w:val="005850CF"/>
    <w:rsid w:val="0058621A"/>
    <w:rsid w:val="0058660C"/>
    <w:rsid w:val="00597E8B"/>
    <w:rsid w:val="005A7136"/>
    <w:rsid w:val="005A75DC"/>
    <w:rsid w:val="005C257A"/>
    <w:rsid w:val="005C3AE4"/>
    <w:rsid w:val="005C3D38"/>
    <w:rsid w:val="005C7005"/>
    <w:rsid w:val="005D072E"/>
    <w:rsid w:val="005D23AD"/>
    <w:rsid w:val="005D2FE1"/>
    <w:rsid w:val="005D3966"/>
    <w:rsid w:val="005D49EE"/>
    <w:rsid w:val="005D4CF7"/>
    <w:rsid w:val="005D5E86"/>
    <w:rsid w:val="005D7F30"/>
    <w:rsid w:val="005E0883"/>
    <w:rsid w:val="005E2600"/>
    <w:rsid w:val="005E3AC6"/>
    <w:rsid w:val="005E5853"/>
    <w:rsid w:val="005F29F0"/>
    <w:rsid w:val="005F3DA5"/>
    <w:rsid w:val="005F3EE5"/>
    <w:rsid w:val="005F4BF2"/>
    <w:rsid w:val="005F7742"/>
    <w:rsid w:val="00604B27"/>
    <w:rsid w:val="00605EA7"/>
    <w:rsid w:val="00605FDD"/>
    <w:rsid w:val="006121BD"/>
    <w:rsid w:val="0061291B"/>
    <w:rsid w:val="00613F34"/>
    <w:rsid w:val="00621576"/>
    <w:rsid w:val="00623C37"/>
    <w:rsid w:val="006261FC"/>
    <w:rsid w:val="0063148C"/>
    <w:rsid w:val="00635BC4"/>
    <w:rsid w:val="00636262"/>
    <w:rsid w:val="00636D8F"/>
    <w:rsid w:val="00637681"/>
    <w:rsid w:val="00641AF2"/>
    <w:rsid w:val="00644158"/>
    <w:rsid w:val="00646E39"/>
    <w:rsid w:val="00654534"/>
    <w:rsid w:val="00667220"/>
    <w:rsid w:val="0066729D"/>
    <w:rsid w:val="0066751A"/>
    <w:rsid w:val="0068036E"/>
    <w:rsid w:val="00682D6B"/>
    <w:rsid w:val="006835DC"/>
    <w:rsid w:val="006856ED"/>
    <w:rsid w:val="0069217F"/>
    <w:rsid w:val="00694D7C"/>
    <w:rsid w:val="00694E7B"/>
    <w:rsid w:val="00697967"/>
    <w:rsid w:val="006A1BE2"/>
    <w:rsid w:val="006A4430"/>
    <w:rsid w:val="006B081F"/>
    <w:rsid w:val="006B15E9"/>
    <w:rsid w:val="006B4074"/>
    <w:rsid w:val="006B4C37"/>
    <w:rsid w:val="006B4D9F"/>
    <w:rsid w:val="006C0720"/>
    <w:rsid w:val="006C3D52"/>
    <w:rsid w:val="006C44A1"/>
    <w:rsid w:val="006C7CA3"/>
    <w:rsid w:val="006C7D4A"/>
    <w:rsid w:val="006D4E59"/>
    <w:rsid w:val="006E0393"/>
    <w:rsid w:val="006F7E1E"/>
    <w:rsid w:val="007034DA"/>
    <w:rsid w:val="007058FD"/>
    <w:rsid w:val="007073D5"/>
    <w:rsid w:val="00714381"/>
    <w:rsid w:val="00716D82"/>
    <w:rsid w:val="007220B9"/>
    <w:rsid w:val="00726E94"/>
    <w:rsid w:val="0072755E"/>
    <w:rsid w:val="0073097D"/>
    <w:rsid w:val="00730B5D"/>
    <w:rsid w:val="00731648"/>
    <w:rsid w:val="00734903"/>
    <w:rsid w:val="007418E4"/>
    <w:rsid w:val="00742900"/>
    <w:rsid w:val="00743338"/>
    <w:rsid w:val="00744B93"/>
    <w:rsid w:val="00745AE7"/>
    <w:rsid w:val="0075222A"/>
    <w:rsid w:val="00753644"/>
    <w:rsid w:val="00754E80"/>
    <w:rsid w:val="0076053D"/>
    <w:rsid w:val="00760D5B"/>
    <w:rsid w:val="00762526"/>
    <w:rsid w:val="00763656"/>
    <w:rsid w:val="0076388A"/>
    <w:rsid w:val="00764D47"/>
    <w:rsid w:val="0076694D"/>
    <w:rsid w:val="00771FD0"/>
    <w:rsid w:val="00773E70"/>
    <w:rsid w:val="00775F51"/>
    <w:rsid w:val="007771E8"/>
    <w:rsid w:val="00781398"/>
    <w:rsid w:val="0078294F"/>
    <w:rsid w:val="007846ED"/>
    <w:rsid w:val="00790C58"/>
    <w:rsid w:val="00792E4E"/>
    <w:rsid w:val="0079325A"/>
    <w:rsid w:val="00795A3A"/>
    <w:rsid w:val="007A2FA3"/>
    <w:rsid w:val="007B3583"/>
    <w:rsid w:val="007B375D"/>
    <w:rsid w:val="007B425A"/>
    <w:rsid w:val="007C0554"/>
    <w:rsid w:val="007C7CC5"/>
    <w:rsid w:val="007D3D45"/>
    <w:rsid w:val="007D616A"/>
    <w:rsid w:val="007E3270"/>
    <w:rsid w:val="007E42D1"/>
    <w:rsid w:val="007E4CFE"/>
    <w:rsid w:val="007E5C4F"/>
    <w:rsid w:val="007E7E87"/>
    <w:rsid w:val="007E7F19"/>
    <w:rsid w:val="007F574B"/>
    <w:rsid w:val="00800C56"/>
    <w:rsid w:val="00800D99"/>
    <w:rsid w:val="0080121B"/>
    <w:rsid w:val="00802AFB"/>
    <w:rsid w:val="0080472F"/>
    <w:rsid w:val="00806FEA"/>
    <w:rsid w:val="008130DD"/>
    <w:rsid w:val="00815985"/>
    <w:rsid w:val="008222F3"/>
    <w:rsid w:val="00823BB2"/>
    <w:rsid w:val="00823BFB"/>
    <w:rsid w:val="008305B8"/>
    <w:rsid w:val="00831484"/>
    <w:rsid w:val="008339BD"/>
    <w:rsid w:val="00834413"/>
    <w:rsid w:val="00840E42"/>
    <w:rsid w:val="008422C0"/>
    <w:rsid w:val="0084232E"/>
    <w:rsid w:val="00843C2B"/>
    <w:rsid w:val="00847B94"/>
    <w:rsid w:val="00851D07"/>
    <w:rsid w:val="00852312"/>
    <w:rsid w:val="008616C5"/>
    <w:rsid w:val="00862D02"/>
    <w:rsid w:val="008630C8"/>
    <w:rsid w:val="00865654"/>
    <w:rsid w:val="0086583B"/>
    <w:rsid w:val="00866405"/>
    <w:rsid w:val="00870572"/>
    <w:rsid w:val="008743E5"/>
    <w:rsid w:val="00876653"/>
    <w:rsid w:val="00883591"/>
    <w:rsid w:val="00883CB0"/>
    <w:rsid w:val="008860E4"/>
    <w:rsid w:val="00894062"/>
    <w:rsid w:val="00896150"/>
    <w:rsid w:val="0089690C"/>
    <w:rsid w:val="0089709E"/>
    <w:rsid w:val="008A1E72"/>
    <w:rsid w:val="008A2E8C"/>
    <w:rsid w:val="008A459E"/>
    <w:rsid w:val="008A653D"/>
    <w:rsid w:val="008A7321"/>
    <w:rsid w:val="008B136A"/>
    <w:rsid w:val="008B4331"/>
    <w:rsid w:val="008B4FA3"/>
    <w:rsid w:val="008B57EF"/>
    <w:rsid w:val="008B7591"/>
    <w:rsid w:val="008C1510"/>
    <w:rsid w:val="008C7A4D"/>
    <w:rsid w:val="008D109C"/>
    <w:rsid w:val="008D2276"/>
    <w:rsid w:val="008D7E50"/>
    <w:rsid w:val="008E4CE4"/>
    <w:rsid w:val="008E5E28"/>
    <w:rsid w:val="008E6429"/>
    <w:rsid w:val="008F0A42"/>
    <w:rsid w:val="008F56CA"/>
    <w:rsid w:val="009000BE"/>
    <w:rsid w:val="00907DA5"/>
    <w:rsid w:val="00915011"/>
    <w:rsid w:val="00915118"/>
    <w:rsid w:val="0091539D"/>
    <w:rsid w:val="009207AF"/>
    <w:rsid w:val="00921D11"/>
    <w:rsid w:val="009264C1"/>
    <w:rsid w:val="009328CE"/>
    <w:rsid w:val="00935B28"/>
    <w:rsid w:val="00937084"/>
    <w:rsid w:val="009415F3"/>
    <w:rsid w:val="00941750"/>
    <w:rsid w:val="00942DF3"/>
    <w:rsid w:val="00943609"/>
    <w:rsid w:val="009452D0"/>
    <w:rsid w:val="0094566A"/>
    <w:rsid w:val="009465CE"/>
    <w:rsid w:val="00950477"/>
    <w:rsid w:val="00953D36"/>
    <w:rsid w:val="00954205"/>
    <w:rsid w:val="00962FE6"/>
    <w:rsid w:val="009630C7"/>
    <w:rsid w:val="0096486C"/>
    <w:rsid w:val="00965B6B"/>
    <w:rsid w:val="009755F0"/>
    <w:rsid w:val="009803FF"/>
    <w:rsid w:val="009864F7"/>
    <w:rsid w:val="009865DE"/>
    <w:rsid w:val="00990F62"/>
    <w:rsid w:val="009912E0"/>
    <w:rsid w:val="009A4568"/>
    <w:rsid w:val="009A5F9A"/>
    <w:rsid w:val="009B4736"/>
    <w:rsid w:val="009B774F"/>
    <w:rsid w:val="009C2E65"/>
    <w:rsid w:val="009C3F0A"/>
    <w:rsid w:val="009C71C6"/>
    <w:rsid w:val="009D0423"/>
    <w:rsid w:val="009D5083"/>
    <w:rsid w:val="009D5895"/>
    <w:rsid w:val="009E1DEF"/>
    <w:rsid w:val="009F5737"/>
    <w:rsid w:val="00A02389"/>
    <w:rsid w:val="00A02E70"/>
    <w:rsid w:val="00A03EF3"/>
    <w:rsid w:val="00A04FC8"/>
    <w:rsid w:val="00A063C1"/>
    <w:rsid w:val="00A07FDE"/>
    <w:rsid w:val="00A15DA8"/>
    <w:rsid w:val="00A169E4"/>
    <w:rsid w:val="00A20C3D"/>
    <w:rsid w:val="00A2303A"/>
    <w:rsid w:val="00A2338F"/>
    <w:rsid w:val="00A245AD"/>
    <w:rsid w:val="00A343BB"/>
    <w:rsid w:val="00A36472"/>
    <w:rsid w:val="00A36A82"/>
    <w:rsid w:val="00A426FD"/>
    <w:rsid w:val="00A44564"/>
    <w:rsid w:val="00A5045E"/>
    <w:rsid w:val="00A50AB0"/>
    <w:rsid w:val="00A51620"/>
    <w:rsid w:val="00A56FA7"/>
    <w:rsid w:val="00A61B6C"/>
    <w:rsid w:val="00A61D6D"/>
    <w:rsid w:val="00A64F72"/>
    <w:rsid w:val="00A652F7"/>
    <w:rsid w:val="00A666FB"/>
    <w:rsid w:val="00A70AAF"/>
    <w:rsid w:val="00A77D69"/>
    <w:rsid w:val="00A81FA8"/>
    <w:rsid w:val="00A84354"/>
    <w:rsid w:val="00A8555E"/>
    <w:rsid w:val="00A85EC0"/>
    <w:rsid w:val="00A873FF"/>
    <w:rsid w:val="00A97993"/>
    <w:rsid w:val="00AA36DB"/>
    <w:rsid w:val="00AA42FD"/>
    <w:rsid w:val="00AB3CEF"/>
    <w:rsid w:val="00AB4C41"/>
    <w:rsid w:val="00AC6997"/>
    <w:rsid w:val="00AC7123"/>
    <w:rsid w:val="00AD4927"/>
    <w:rsid w:val="00AD5FD5"/>
    <w:rsid w:val="00AD6190"/>
    <w:rsid w:val="00AD7A01"/>
    <w:rsid w:val="00AE244F"/>
    <w:rsid w:val="00AE44E4"/>
    <w:rsid w:val="00AF0FED"/>
    <w:rsid w:val="00AF1398"/>
    <w:rsid w:val="00AF2B48"/>
    <w:rsid w:val="00AF31D8"/>
    <w:rsid w:val="00AF39B0"/>
    <w:rsid w:val="00AF513A"/>
    <w:rsid w:val="00AF5FFE"/>
    <w:rsid w:val="00B05EE2"/>
    <w:rsid w:val="00B10A96"/>
    <w:rsid w:val="00B10AD0"/>
    <w:rsid w:val="00B1453D"/>
    <w:rsid w:val="00B21F5D"/>
    <w:rsid w:val="00B27A7A"/>
    <w:rsid w:val="00B326DC"/>
    <w:rsid w:val="00B33B73"/>
    <w:rsid w:val="00B37194"/>
    <w:rsid w:val="00B404A9"/>
    <w:rsid w:val="00B42889"/>
    <w:rsid w:val="00B43D52"/>
    <w:rsid w:val="00B442B9"/>
    <w:rsid w:val="00B52669"/>
    <w:rsid w:val="00B545F8"/>
    <w:rsid w:val="00B56F2E"/>
    <w:rsid w:val="00B64064"/>
    <w:rsid w:val="00B66521"/>
    <w:rsid w:val="00B676F9"/>
    <w:rsid w:val="00B705B6"/>
    <w:rsid w:val="00B710ED"/>
    <w:rsid w:val="00B724B5"/>
    <w:rsid w:val="00B85A99"/>
    <w:rsid w:val="00B8788D"/>
    <w:rsid w:val="00B87ECD"/>
    <w:rsid w:val="00B92EB4"/>
    <w:rsid w:val="00B93EB3"/>
    <w:rsid w:val="00BA1614"/>
    <w:rsid w:val="00BA1FB4"/>
    <w:rsid w:val="00BA33B2"/>
    <w:rsid w:val="00BA7933"/>
    <w:rsid w:val="00BB1A40"/>
    <w:rsid w:val="00BB2784"/>
    <w:rsid w:val="00BB426A"/>
    <w:rsid w:val="00BB505F"/>
    <w:rsid w:val="00BB61A1"/>
    <w:rsid w:val="00BB642C"/>
    <w:rsid w:val="00BB7B24"/>
    <w:rsid w:val="00BC2A86"/>
    <w:rsid w:val="00BC6539"/>
    <w:rsid w:val="00BD5112"/>
    <w:rsid w:val="00BD5ECF"/>
    <w:rsid w:val="00BD7A14"/>
    <w:rsid w:val="00BE2084"/>
    <w:rsid w:val="00BF1D80"/>
    <w:rsid w:val="00BF4D81"/>
    <w:rsid w:val="00C023D5"/>
    <w:rsid w:val="00C07A12"/>
    <w:rsid w:val="00C07A33"/>
    <w:rsid w:val="00C142AE"/>
    <w:rsid w:val="00C15179"/>
    <w:rsid w:val="00C2361E"/>
    <w:rsid w:val="00C23936"/>
    <w:rsid w:val="00C316A7"/>
    <w:rsid w:val="00C3539D"/>
    <w:rsid w:val="00C37945"/>
    <w:rsid w:val="00C406E4"/>
    <w:rsid w:val="00C4238B"/>
    <w:rsid w:val="00C42545"/>
    <w:rsid w:val="00C435BD"/>
    <w:rsid w:val="00C43B05"/>
    <w:rsid w:val="00C52325"/>
    <w:rsid w:val="00C5367B"/>
    <w:rsid w:val="00C567B2"/>
    <w:rsid w:val="00C619F3"/>
    <w:rsid w:val="00C65281"/>
    <w:rsid w:val="00C6603F"/>
    <w:rsid w:val="00C66DC3"/>
    <w:rsid w:val="00C6730E"/>
    <w:rsid w:val="00C70FD5"/>
    <w:rsid w:val="00C72AA3"/>
    <w:rsid w:val="00C731E8"/>
    <w:rsid w:val="00C77908"/>
    <w:rsid w:val="00C854D9"/>
    <w:rsid w:val="00C9054B"/>
    <w:rsid w:val="00C9156A"/>
    <w:rsid w:val="00C946F3"/>
    <w:rsid w:val="00C97EA2"/>
    <w:rsid w:val="00CA6617"/>
    <w:rsid w:val="00CB020B"/>
    <w:rsid w:val="00CB0DB3"/>
    <w:rsid w:val="00CB0DB9"/>
    <w:rsid w:val="00CB694D"/>
    <w:rsid w:val="00CC2938"/>
    <w:rsid w:val="00CC5167"/>
    <w:rsid w:val="00CC58D6"/>
    <w:rsid w:val="00CD2E2F"/>
    <w:rsid w:val="00CD3565"/>
    <w:rsid w:val="00CD3582"/>
    <w:rsid w:val="00CD6A5A"/>
    <w:rsid w:val="00CE0D30"/>
    <w:rsid w:val="00CF0897"/>
    <w:rsid w:val="00CF6F7F"/>
    <w:rsid w:val="00CF7529"/>
    <w:rsid w:val="00D00FF4"/>
    <w:rsid w:val="00D05A4A"/>
    <w:rsid w:val="00D1404E"/>
    <w:rsid w:val="00D15DE0"/>
    <w:rsid w:val="00D17ED6"/>
    <w:rsid w:val="00D229D3"/>
    <w:rsid w:val="00D22BDA"/>
    <w:rsid w:val="00D25483"/>
    <w:rsid w:val="00D27F87"/>
    <w:rsid w:val="00D34848"/>
    <w:rsid w:val="00D365A1"/>
    <w:rsid w:val="00D405E4"/>
    <w:rsid w:val="00D43520"/>
    <w:rsid w:val="00D5419F"/>
    <w:rsid w:val="00D545F3"/>
    <w:rsid w:val="00D552F0"/>
    <w:rsid w:val="00D56993"/>
    <w:rsid w:val="00D63253"/>
    <w:rsid w:val="00D6390E"/>
    <w:rsid w:val="00D66530"/>
    <w:rsid w:val="00D701DD"/>
    <w:rsid w:val="00D8402B"/>
    <w:rsid w:val="00D844AE"/>
    <w:rsid w:val="00D93369"/>
    <w:rsid w:val="00D95F5B"/>
    <w:rsid w:val="00D9674F"/>
    <w:rsid w:val="00DA0872"/>
    <w:rsid w:val="00DA6B68"/>
    <w:rsid w:val="00DB6DA4"/>
    <w:rsid w:val="00DC0ED5"/>
    <w:rsid w:val="00DC1574"/>
    <w:rsid w:val="00DC2176"/>
    <w:rsid w:val="00DC2A6F"/>
    <w:rsid w:val="00DC5603"/>
    <w:rsid w:val="00DC59B1"/>
    <w:rsid w:val="00DD76DD"/>
    <w:rsid w:val="00DD7BE0"/>
    <w:rsid w:val="00DE666B"/>
    <w:rsid w:val="00DE76B7"/>
    <w:rsid w:val="00DE7948"/>
    <w:rsid w:val="00DF261D"/>
    <w:rsid w:val="00DF62B6"/>
    <w:rsid w:val="00DF7CDB"/>
    <w:rsid w:val="00E00EC8"/>
    <w:rsid w:val="00E06DE2"/>
    <w:rsid w:val="00E10E9E"/>
    <w:rsid w:val="00E119B3"/>
    <w:rsid w:val="00E2350F"/>
    <w:rsid w:val="00E2374F"/>
    <w:rsid w:val="00E26532"/>
    <w:rsid w:val="00E30A88"/>
    <w:rsid w:val="00E31454"/>
    <w:rsid w:val="00E321E0"/>
    <w:rsid w:val="00E36236"/>
    <w:rsid w:val="00E37A60"/>
    <w:rsid w:val="00E46552"/>
    <w:rsid w:val="00E54EDC"/>
    <w:rsid w:val="00E616AA"/>
    <w:rsid w:val="00E61B8E"/>
    <w:rsid w:val="00E6484F"/>
    <w:rsid w:val="00E66679"/>
    <w:rsid w:val="00E7268E"/>
    <w:rsid w:val="00E72FDE"/>
    <w:rsid w:val="00E826BD"/>
    <w:rsid w:val="00E83455"/>
    <w:rsid w:val="00E85721"/>
    <w:rsid w:val="00E95A9E"/>
    <w:rsid w:val="00EA082D"/>
    <w:rsid w:val="00EA08B4"/>
    <w:rsid w:val="00EA376A"/>
    <w:rsid w:val="00EA3DDF"/>
    <w:rsid w:val="00EA7137"/>
    <w:rsid w:val="00EB0A82"/>
    <w:rsid w:val="00EB15A2"/>
    <w:rsid w:val="00EB6055"/>
    <w:rsid w:val="00EB71AB"/>
    <w:rsid w:val="00EC4498"/>
    <w:rsid w:val="00EC4D22"/>
    <w:rsid w:val="00EC71A2"/>
    <w:rsid w:val="00EC7F53"/>
    <w:rsid w:val="00ED04BB"/>
    <w:rsid w:val="00ED3C86"/>
    <w:rsid w:val="00ED4F58"/>
    <w:rsid w:val="00EE05A0"/>
    <w:rsid w:val="00EF1CAB"/>
    <w:rsid w:val="00EF1E1E"/>
    <w:rsid w:val="00EF3AAE"/>
    <w:rsid w:val="00F0418B"/>
    <w:rsid w:val="00F05D17"/>
    <w:rsid w:val="00F16192"/>
    <w:rsid w:val="00F17492"/>
    <w:rsid w:val="00F21E7A"/>
    <w:rsid w:val="00F26C63"/>
    <w:rsid w:val="00F3047C"/>
    <w:rsid w:val="00F3049E"/>
    <w:rsid w:val="00F341D2"/>
    <w:rsid w:val="00F40E85"/>
    <w:rsid w:val="00F43350"/>
    <w:rsid w:val="00F453D6"/>
    <w:rsid w:val="00F50317"/>
    <w:rsid w:val="00F57176"/>
    <w:rsid w:val="00F60740"/>
    <w:rsid w:val="00F63B58"/>
    <w:rsid w:val="00F66E49"/>
    <w:rsid w:val="00F672C6"/>
    <w:rsid w:val="00F718F2"/>
    <w:rsid w:val="00F72EBE"/>
    <w:rsid w:val="00F73458"/>
    <w:rsid w:val="00F80795"/>
    <w:rsid w:val="00F8193A"/>
    <w:rsid w:val="00F835B0"/>
    <w:rsid w:val="00F90930"/>
    <w:rsid w:val="00F926EB"/>
    <w:rsid w:val="00F965C6"/>
    <w:rsid w:val="00FA4A7E"/>
    <w:rsid w:val="00FA527B"/>
    <w:rsid w:val="00FA66F4"/>
    <w:rsid w:val="00FA7783"/>
    <w:rsid w:val="00FB03A8"/>
    <w:rsid w:val="00FC4F24"/>
    <w:rsid w:val="00FC7198"/>
    <w:rsid w:val="00FD168E"/>
    <w:rsid w:val="00FD42ED"/>
    <w:rsid w:val="00FD7CAC"/>
    <w:rsid w:val="00FE261B"/>
    <w:rsid w:val="00FE34FE"/>
    <w:rsid w:val="00FE53D4"/>
    <w:rsid w:val="00FF5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547B7B"/>
  <w14:defaultImageDpi w14:val="32767"/>
  <w15:chartTrackingRefBased/>
  <w15:docId w15:val="{4469D024-A14D-B14C-BDB6-F008BC6E7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F237D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F23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1F23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237D"/>
    <w:rPr>
      <w:lang w:val="en-AU"/>
    </w:rPr>
  </w:style>
  <w:style w:type="character" w:styleId="PageNumber">
    <w:name w:val="page number"/>
    <w:basedOn w:val="DefaultParagraphFont"/>
    <w:uiPriority w:val="99"/>
    <w:semiHidden/>
    <w:unhideWhenUsed/>
    <w:rsid w:val="001F23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WillCarman/Downloads/RESEARCH/Multimorbidity%20Paper/dyad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file:////Users/WillCarman/Downloads/RESEARCH/Multimorbidity%20Paper/dyads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WillCarman/Downloads/RESEARCH/Multimorbidity%20Paper/dyads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Sheet3!$B$4</c:f>
              <c:strCache>
                <c:ptCount val="1"/>
                <c:pt idx="0">
                  <c:v>Physical only multimorbidity</c:v>
                </c:pt>
              </c:strCache>
            </c:strRef>
          </c:tx>
          <c:spPr>
            <a:solidFill>
              <a:schemeClr val="dk1">
                <a:tint val="885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ja-JP" sz="11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Sheet3!$C$3:$D$3</c:f>
              <c:strCache>
                <c:ptCount val="2"/>
                <c:pt idx="0">
                  <c:v>Non-Indigenous Australians</c:v>
                </c:pt>
                <c:pt idx="1">
                  <c:v>Aboriginal and Torres Strait Islanders</c:v>
                </c:pt>
              </c:strCache>
            </c:strRef>
          </c:cat>
          <c:val>
            <c:numRef>
              <c:f>Sheet3!$C$4:$D$4</c:f>
              <c:numCache>
                <c:formatCode>General</c:formatCode>
                <c:ptCount val="2"/>
                <c:pt idx="0">
                  <c:v>12.6</c:v>
                </c:pt>
                <c:pt idx="1">
                  <c:v>8.1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B84-C14B-8A44-5E5010C269CD}"/>
            </c:ext>
          </c:extLst>
        </c:ser>
        <c:ser>
          <c:idx val="1"/>
          <c:order val="1"/>
          <c:tx>
            <c:strRef>
              <c:f>Sheet3!$B$5</c:f>
              <c:strCache>
                <c:ptCount val="1"/>
                <c:pt idx="0">
                  <c:v>Co-existing Physical and Mental multimorbidity</c:v>
                </c:pt>
              </c:strCache>
            </c:strRef>
          </c:tx>
          <c:spPr>
            <a:solidFill>
              <a:schemeClr val="dk1">
                <a:tint val="55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ja-JP" sz="11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Sheet3!$C$3:$D$3</c:f>
              <c:strCache>
                <c:ptCount val="2"/>
                <c:pt idx="0">
                  <c:v>Non-Indigenous Australians</c:v>
                </c:pt>
                <c:pt idx="1">
                  <c:v>Aboriginal and Torres Strait Islanders</c:v>
                </c:pt>
              </c:strCache>
            </c:strRef>
          </c:cat>
          <c:val>
            <c:numRef>
              <c:f>Sheet3!$C$5:$D$5</c:f>
              <c:numCache>
                <c:formatCode>General</c:formatCode>
                <c:ptCount val="2"/>
                <c:pt idx="0">
                  <c:v>8.1</c:v>
                </c:pt>
                <c:pt idx="1">
                  <c:v>16.100000000000001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B84-C14B-8A44-5E5010C269CD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209012495"/>
        <c:axId val="649288287"/>
      </c:barChart>
      <c:catAx>
        <c:axId val="20901249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49288287"/>
        <c:crosses val="autoZero"/>
        <c:auto val="1"/>
        <c:lblAlgn val="ctr"/>
        <c:lblOffset val="100"/>
        <c:noMultiLvlLbl val="0"/>
      </c:catAx>
      <c:valAx>
        <c:axId val="64928828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901249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ja-JP" sz="11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ja-JP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400" b="0" i="0" u="none" strike="noStrike" baseline="0"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Aboriginal and Torres Strait Islanders</a:t>
            </a:r>
            <a:endParaRPr lang="ja-JP" altLang="en-US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20105828017788577"/>
          <c:y val="2.275312855517633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ja-JP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44125672915095621"/>
          <c:y val="0.1779405237461163"/>
          <c:w val="0.4978860991914173"/>
          <c:h val="0.73240893157330034"/>
        </c:manualLayout>
      </c:layout>
      <c:barChart>
        <c:barDir val="bar"/>
        <c:grouping val="clustered"/>
        <c:varyColors val="0"/>
        <c:ser>
          <c:idx val="0"/>
          <c:order val="0"/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3.5650623885918005E-2"/>
                  <c:y val="-4.8823790501553485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5DCB-FE4A-B39B-5954627D437E}"/>
                </c:ext>
              </c:extLst>
            </c:dLbl>
            <c:dLbl>
              <c:idx val="1"/>
              <c:layout>
                <c:manualLayout>
                  <c:x val="-2.2686760654675214E-2"/>
                  <c:y val="-3.9946737683089213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DCB-FE4A-B39B-5954627D437E}"/>
                </c:ext>
              </c:extLst>
            </c:dLbl>
            <c:dLbl>
              <c:idx val="2"/>
              <c:layout>
                <c:manualLayout>
                  <c:x val="-2.9168692270296549E-2"/>
                  <c:y val="-5.3262316910785618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5DCB-FE4A-B39B-5954627D437E}"/>
                </c:ext>
              </c:extLst>
            </c:dLbl>
            <c:dLbl>
              <c:idx val="3"/>
              <c:layout>
                <c:manualLayout>
                  <c:x val="-3.2409658078107396E-2"/>
                  <c:y val="-4.8823790501553527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DCB-FE4A-B39B-5954627D437E}"/>
                </c:ext>
              </c:extLst>
            </c:dLbl>
            <c:dLbl>
              <c:idx val="4"/>
              <c:layout>
                <c:manualLayout>
                  <c:x val="-3.5650623885918123E-2"/>
                  <c:y val="-5.7700843320017778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5DCB-FE4A-B39B-5954627D437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ja-JP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Sheet1!$P$53:$P$57</c:f>
                <c:numCache>
                  <c:formatCode>General</c:formatCode>
                  <c:ptCount val="5"/>
                  <c:pt idx="0">
                    <c:v>2.4099999999999996E-2</c:v>
                  </c:pt>
                  <c:pt idx="1">
                    <c:v>2.23E-2</c:v>
                  </c:pt>
                  <c:pt idx="2">
                    <c:v>4.8599999999999997E-2</c:v>
                  </c:pt>
                  <c:pt idx="3">
                    <c:v>2.6800000000000004E-2</c:v>
                  </c:pt>
                  <c:pt idx="4">
                    <c:v>2.8900000000000009E-2</c:v>
                  </c:pt>
                </c:numCache>
              </c:numRef>
            </c:plus>
            <c:minus>
              <c:numRef>
                <c:f>Sheet1!$N$53:$N$57</c:f>
                <c:numCache>
                  <c:formatCode>General</c:formatCode>
                  <c:ptCount val="5"/>
                  <c:pt idx="0">
                    <c:v>2.4199999999999999E-2</c:v>
                  </c:pt>
                  <c:pt idx="1">
                    <c:v>2.2299999999999997E-2</c:v>
                  </c:pt>
                  <c:pt idx="2">
                    <c:v>4.9069999999999996E-2</c:v>
                  </c:pt>
                  <c:pt idx="3">
                    <c:v>2.6699999999999995E-2</c:v>
                  </c:pt>
                  <c:pt idx="4">
                    <c:v>2.8599999999999993E-2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Sheet1!$K$53:$K$57</c:f>
              <c:strCache>
                <c:ptCount val="5"/>
                <c:pt idx="0">
                  <c:v>Bronchitis + Mental health condition</c:v>
                </c:pt>
                <c:pt idx="1">
                  <c:v>Hypertension + Asthma</c:v>
                </c:pt>
                <c:pt idx="2">
                  <c:v>Hypertension + Mental Health condition</c:v>
                </c:pt>
                <c:pt idx="3">
                  <c:v>Type2 Diabetes + Hypertension</c:v>
                </c:pt>
                <c:pt idx="4">
                  <c:v>Asthma + Mental Health condition</c:v>
                </c:pt>
              </c:strCache>
            </c:strRef>
          </c:cat>
          <c:val>
            <c:numRef>
              <c:f>Sheet1!$L$53:$L$57</c:f>
              <c:numCache>
                <c:formatCode>0.00%</c:formatCode>
                <c:ptCount val="5"/>
                <c:pt idx="0">
                  <c:v>3.8699999999999998E-2</c:v>
                </c:pt>
                <c:pt idx="1">
                  <c:v>4.2099999999999999E-2</c:v>
                </c:pt>
                <c:pt idx="2">
                  <c:v>5.4399999999999997E-2</c:v>
                </c:pt>
                <c:pt idx="3">
                  <c:v>6.5299999999999997E-2</c:v>
                </c:pt>
                <c:pt idx="4">
                  <c:v>8.4099999999999994E-2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5DCB-FE4A-B39B-5954627D437E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82"/>
        <c:axId val="1096763807"/>
        <c:axId val="945374751"/>
      </c:barChart>
      <c:catAx>
        <c:axId val="1096763807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45374751"/>
        <c:crosses val="autoZero"/>
        <c:auto val="1"/>
        <c:lblAlgn val="ctr"/>
        <c:lblOffset val="100"/>
        <c:noMultiLvlLbl val="0"/>
      </c:catAx>
      <c:valAx>
        <c:axId val="945374751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9676380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ja-JP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>
                <a:latin typeface="Times New Roman" panose="02020603050405020304" pitchFamily="18" charset="0"/>
                <a:cs typeface="Times New Roman" panose="02020603050405020304" pitchFamily="18" charset="0"/>
              </a:rPr>
              <a:t>Non-</a:t>
            </a:r>
            <a:r>
              <a:rPr lang="en-US" sz="1400" b="0" i="0" u="none" strike="noStrike" baseline="0"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Indigenous Australians</a:t>
            </a:r>
            <a:endParaRPr lang="ja-JP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ja-JP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44125672915095621"/>
          <c:y val="0.1779405237461163"/>
          <c:w val="0.4978860991914173"/>
          <c:h val="0.73240893157330034"/>
        </c:manualLayout>
      </c:layout>
      <c:barChart>
        <c:barDir val="bar"/>
        <c:grouping val="clustered"/>
        <c:varyColors val="0"/>
        <c:ser>
          <c:idx val="0"/>
          <c:order val="0"/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3.5650623885918005E-2"/>
                  <c:y val="-4.8823790501553485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F9E4-DE4B-8F38-4B62641DB6FC}"/>
                </c:ext>
              </c:extLst>
            </c:dLbl>
            <c:dLbl>
              <c:idx val="1"/>
              <c:layout>
                <c:manualLayout>
                  <c:x val="-2.2686760654675214E-2"/>
                  <c:y val="-3.9946737683089213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9E4-DE4B-8F38-4B62641DB6FC}"/>
                </c:ext>
              </c:extLst>
            </c:dLbl>
            <c:dLbl>
              <c:idx val="2"/>
              <c:layout>
                <c:manualLayout>
                  <c:x val="-2.9168692270296549E-2"/>
                  <c:y val="-5.3262316910785618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F9E4-DE4B-8F38-4B62641DB6FC}"/>
                </c:ext>
              </c:extLst>
            </c:dLbl>
            <c:dLbl>
              <c:idx val="3"/>
              <c:layout>
                <c:manualLayout>
                  <c:x val="-3.2409658078107396E-2"/>
                  <c:y val="-4.8823790501553527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F9E4-DE4B-8F38-4B62641DB6FC}"/>
                </c:ext>
              </c:extLst>
            </c:dLbl>
            <c:dLbl>
              <c:idx val="4"/>
              <c:layout>
                <c:manualLayout>
                  <c:x val="-3.5650623885918123E-2"/>
                  <c:y val="-5.7700843320017778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F9E4-DE4B-8F38-4B62641DB6F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ja-JP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noEndCap val="0"/>
            <c:plus>
              <c:numRef>
                <c:f>Sheet1!$H$53:$H$57</c:f>
                <c:numCache>
                  <c:formatCode>General</c:formatCode>
                  <c:ptCount val="5"/>
                  <c:pt idx="0">
                    <c:v>1.5799999999999998E-2</c:v>
                  </c:pt>
                  <c:pt idx="1">
                    <c:v>1.3400000000000002E-2</c:v>
                  </c:pt>
                  <c:pt idx="2">
                    <c:v>1.72E-2</c:v>
                  </c:pt>
                  <c:pt idx="3">
                    <c:v>2.5099999999999997E-2</c:v>
                  </c:pt>
                  <c:pt idx="4">
                    <c:v>3.7000000000000005E-2</c:v>
                  </c:pt>
                </c:numCache>
              </c:numRef>
            </c:plus>
            <c:minus>
              <c:numRef>
                <c:f>Sheet1!$F$53:$F$57</c:f>
                <c:numCache>
                  <c:formatCode>General</c:formatCode>
                  <c:ptCount val="5"/>
                  <c:pt idx="0">
                    <c:v>1.5800000000000002E-2</c:v>
                  </c:pt>
                  <c:pt idx="1">
                    <c:v>1.3499999999999998E-2</c:v>
                  </c:pt>
                  <c:pt idx="2">
                    <c:v>1.7099999999999997E-2</c:v>
                  </c:pt>
                  <c:pt idx="3">
                    <c:v>2.5099999999999997E-2</c:v>
                  </c:pt>
                  <c:pt idx="4">
                    <c:v>3.7499999999999992E-2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Sheet1!$C$53:$C$57</c:f>
              <c:strCache>
                <c:ptCount val="5"/>
                <c:pt idx="0">
                  <c:v>Asthma + Mental Health condition</c:v>
                </c:pt>
                <c:pt idx="1">
                  <c:v>Type2 Diabetes + Hypertension</c:v>
                </c:pt>
                <c:pt idx="2">
                  <c:v>Hypertention + Mental Health condition</c:v>
                </c:pt>
                <c:pt idx="3">
                  <c:v>Arthritis + Mental Health condition</c:v>
                </c:pt>
                <c:pt idx="4">
                  <c:v>Asthma + Hypertension</c:v>
                </c:pt>
              </c:strCache>
            </c:strRef>
          </c:cat>
          <c:val>
            <c:numRef>
              <c:f>Sheet1!$D$53:$D$57</c:f>
              <c:numCache>
                <c:formatCode>0.00%</c:formatCode>
                <c:ptCount val="5"/>
                <c:pt idx="0">
                  <c:v>3.1099999999999999E-2</c:v>
                </c:pt>
                <c:pt idx="1">
                  <c:v>3.2099999999999997E-2</c:v>
                </c:pt>
                <c:pt idx="2">
                  <c:v>3.4099999999999998E-2</c:v>
                </c:pt>
                <c:pt idx="3">
                  <c:v>4.02E-2</c:v>
                </c:pt>
                <c:pt idx="4">
                  <c:v>7.1999999999999995E-2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F9E4-DE4B-8F38-4B62641DB6FC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82"/>
        <c:axId val="1096763807"/>
        <c:axId val="945374751"/>
      </c:barChart>
      <c:catAx>
        <c:axId val="1096763807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45374751"/>
        <c:crosses val="autoZero"/>
        <c:auto val="1"/>
        <c:lblAlgn val="ctr"/>
        <c:lblOffset val="100"/>
        <c:noMultiLvlLbl val="0"/>
      </c:catAx>
      <c:valAx>
        <c:axId val="945374751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9676380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withinLinear" id="16">
  <a:schemeClr val="accent3"/>
</cs:colorStyle>
</file>

<file path=word/charts/colors3.xml><?xml version="1.0" encoding="utf-8"?>
<cs:colorStyle xmlns:cs="http://schemas.microsoft.com/office/drawing/2012/chartStyle" xmlns:a="http://schemas.openxmlformats.org/drawingml/2006/main" meth="withinLinear" id="16">
  <a:schemeClr val="accent3"/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1111</Words>
  <Characters>6337</Characters>
  <Application>Microsoft Office Word</Application>
  <DocSecurity>0</DocSecurity>
  <Lines>52</Lines>
  <Paragraphs>14</Paragraphs>
  <ScaleCrop>false</ScaleCrop>
  <Company/>
  <LinksUpToDate>false</LinksUpToDate>
  <CharactersWithSpaces>7434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Carman</dc:creator>
  <cp:keywords/>
  <dc:description/>
  <cp:lastModifiedBy>Will Carman</cp:lastModifiedBy>
  <cp:revision>2</cp:revision>
  <dcterms:created xsi:type="dcterms:W3CDTF">2020-08-20T11:30:00Z</dcterms:created>
  <dcterms:modified xsi:type="dcterms:W3CDTF">2020-11-21T07:54:00Z</dcterms:modified>
</cp:coreProperties>
</file>