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10D" w:rsidRDefault="00B97401" w:rsidP="009C7331">
      <w:r>
        <w:t>Appendix</w:t>
      </w:r>
      <w:r w:rsidR="005E5FD4">
        <w:t xml:space="preserve"> </w:t>
      </w:r>
      <w:r w:rsidR="009C7331">
        <w:t>B</w:t>
      </w:r>
      <w:r>
        <w:t>: The main reasons for exclusion</w:t>
      </w:r>
      <w:r w:rsidR="002B0E76">
        <w:t xml:space="preserve"> of articles</w:t>
      </w:r>
    </w:p>
    <w:p w:rsidR="00B97401" w:rsidRDefault="00FD6F8B">
      <w:r>
        <w:t>Phase 1: screening title</w:t>
      </w:r>
      <w:r w:rsidR="002B0E76">
        <w:t>s</w:t>
      </w:r>
      <w:r>
        <w:t xml:space="preserve"> and abstracts</w:t>
      </w:r>
    </w:p>
    <w:p w:rsidR="00FD6F8B" w:rsidRDefault="00FD6F8B" w:rsidP="00FD6F8B">
      <w:pPr>
        <w:pStyle w:val="ListParagraph"/>
        <w:numPr>
          <w:ilvl w:val="0"/>
          <w:numId w:val="1"/>
        </w:numPr>
      </w:pPr>
      <w:r>
        <w:t>Non-</w:t>
      </w:r>
      <w:r w:rsidR="00AB1B1C">
        <w:t>English</w:t>
      </w:r>
      <w:r>
        <w:t xml:space="preserve"> publications</w:t>
      </w:r>
    </w:p>
    <w:p w:rsidR="00FD6F8B" w:rsidRDefault="00B01681" w:rsidP="004E3096">
      <w:pPr>
        <w:pStyle w:val="ListParagraph"/>
        <w:numPr>
          <w:ilvl w:val="0"/>
          <w:numId w:val="1"/>
        </w:numPr>
      </w:pPr>
      <w:r>
        <w:t>Intervention was not a</w:t>
      </w:r>
      <w:r w:rsidR="002E4EDE">
        <w:t>n electronic</w:t>
      </w:r>
      <w:r>
        <w:t xml:space="preserve"> PHR</w:t>
      </w:r>
      <w:r w:rsidR="00D140D9">
        <w:t>/patient portal</w:t>
      </w:r>
      <w:r>
        <w:t xml:space="preserve"> (e.g., </w:t>
      </w:r>
      <w:r w:rsidR="00A3787C">
        <w:t xml:space="preserve">registries, mobile health technologies, decision support systems, </w:t>
      </w:r>
      <w:proofErr w:type="spellStart"/>
      <w:r w:rsidR="00A3787C">
        <w:t>tele</w:t>
      </w:r>
      <w:proofErr w:type="spellEnd"/>
      <w:r w:rsidR="004E3096">
        <w:t>-</w:t>
      </w:r>
      <w:r w:rsidR="00A3787C">
        <w:t xml:space="preserve">monitoring devices, surveillance systems, </w:t>
      </w:r>
      <w:r w:rsidR="002E4EDE">
        <w:t xml:space="preserve">educational websites, </w:t>
      </w:r>
      <w:r w:rsidR="00A3787C">
        <w:t>personal websites,</w:t>
      </w:r>
      <w:r w:rsidR="002E4EDE">
        <w:t xml:space="preserve"> paper-based personal health records,</w:t>
      </w:r>
      <w:r w:rsidR="00DC00E1">
        <w:t xml:space="preserve"> m-health, assistive living,</w:t>
      </w:r>
      <w:r w:rsidR="00A3787C">
        <w:t xml:space="preserve"> </w:t>
      </w:r>
      <w:proofErr w:type="spellStart"/>
      <w:r w:rsidR="00A3787C">
        <w:t>etc</w:t>
      </w:r>
      <w:proofErr w:type="spellEnd"/>
      <w:r w:rsidR="00AB1B1C">
        <w:t>)</w:t>
      </w:r>
      <w:r w:rsidR="00A3787C">
        <w:t xml:space="preserve">. </w:t>
      </w:r>
      <w:r>
        <w:t xml:space="preserve"> </w:t>
      </w:r>
    </w:p>
    <w:p w:rsidR="0026336C" w:rsidRDefault="004E3096" w:rsidP="00FD6F8B">
      <w:pPr>
        <w:pStyle w:val="ListParagraph"/>
        <w:numPr>
          <w:ilvl w:val="0"/>
          <w:numId w:val="1"/>
        </w:numPr>
      </w:pPr>
      <w:r>
        <w:t>Aims</w:t>
      </w:r>
      <w:r w:rsidR="00CC0D66">
        <w:t xml:space="preserve"> of studies was out of the scope of our review (e.g., evaluating the effects of medications</w:t>
      </w:r>
      <w:r w:rsidR="0026336C">
        <w:t xml:space="preserve"> and their side effects or other medication management issues</w:t>
      </w:r>
      <w:r>
        <w:t>, virtual realities, etc.</w:t>
      </w:r>
      <w:r w:rsidR="0026336C">
        <w:t>)</w:t>
      </w:r>
    </w:p>
    <w:p w:rsidR="0026336C" w:rsidRDefault="0026336C" w:rsidP="00FD6F8B">
      <w:pPr>
        <w:pStyle w:val="ListParagraph"/>
        <w:numPr>
          <w:ilvl w:val="0"/>
          <w:numId w:val="1"/>
        </w:numPr>
      </w:pPr>
      <w:r>
        <w:t>Evaluating the impact of disease on chronic patients’ life</w:t>
      </w:r>
    </w:p>
    <w:p w:rsidR="00B01681" w:rsidRDefault="0026336C" w:rsidP="00FD6F8B">
      <w:pPr>
        <w:pStyle w:val="ListParagraph"/>
        <w:numPr>
          <w:ilvl w:val="0"/>
          <w:numId w:val="1"/>
        </w:numPr>
      </w:pPr>
      <w:r>
        <w:t xml:space="preserve">Evaluating the epidemiology of chronic diseases </w:t>
      </w:r>
    </w:p>
    <w:p w:rsidR="0026336C" w:rsidRDefault="0026336C" w:rsidP="00FD6F8B">
      <w:pPr>
        <w:pStyle w:val="ListParagraph"/>
        <w:numPr>
          <w:ilvl w:val="0"/>
          <w:numId w:val="1"/>
        </w:numPr>
      </w:pPr>
      <w:r>
        <w:t>Review articles, opinion papers, editorials, letter to editors</w:t>
      </w:r>
    </w:p>
    <w:p w:rsidR="0026336C" w:rsidRDefault="0026336C" w:rsidP="00FD6F8B">
      <w:pPr>
        <w:pStyle w:val="ListParagraph"/>
        <w:numPr>
          <w:ilvl w:val="0"/>
          <w:numId w:val="1"/>
        </w:numPr>
      </w:pPr>
      <w:r>
        <w:t>Abstracts presented in a congress</w:t>
      </w:r>
    </w:p>
    <w:p w:rsidR="0026336C" w:rsidRDefault="00F274B6" w:rsidP="00F274B6">
      <w:r>
        <w:t>Phase 2: full text review</w:t>
      </w:r>
      <w:r w:rsidR="002B0E76">
        <w:t>s</w:t>
      </w:r>
    </w:p>
    <w:p w:rsidR="003150B3" w:rsidRDefault="00BE0976" w:rsidP="00BE0976">
      <w:pPr>
        <w:pStyle w:val="ListParagraph"/>
        <w:numPr>
          <w:ilvl w:val="0"/>
          <w:numId w:val="2"/>
        </w:numPr>
      </w:pPr>
      <w:r>
        <w:t>Chronic patients were a minority of an s</w:t>
      </w:r>
      <w:r w:rsidR="003150B3">
        <w:t>tudy</w:t>
      </w:r>
      <w:r>
        <w:t>'s general</w:t>
      </w:r>
      <w:r w:rsidR="003150B3">
        <w:t xml:space="preserve"> population</w:t>
      </w:r>
    </w:p>
    <w:p w:rsidR="00F274B6" w:rsidRDefault="00F274B6" w:rsidP="00F274B6">
      <w:pPr>
        <w:pStyle w:val="ListParagraph"/>
        <w:numPr>
          <w:ilvl w:val="0"/>
          <w:numId w:val="2"/>
        </w:numPr>
      </w:pPr>
      <w:r>
        <w:t>Paper-based PHR</w:t>
      </w:r>
    </w:p>
    <w:p w:rsidR="0054394A" w:rsidRDefault="0054394A" w:rsidP="0054394A">
      <w:pPr>
        <w:pStyle w:val="ListParagraph"/>
        <w:numPr>
          <w:ilvl w:val="0"/>
          <w:numId w:val="2"/>
        </w:numPr>
      </w:pPr>
      <w:r>
        <w:t xml:space="preserve">Evaluation of PHRs in combination with other HIT such as </w:t>
      </w:r>
      <w:r w:rsidRPr="0054394A">
        <w:t>health information and diabetes self</w:t>
      </w:r>
      <w:r>
        <w:t>-</w:t>
      </w:r>
      <w:r w:rsidRPr="0054394A">
        <w:t>management websites, mobile health applications</w:t>
      </w:r>
    </w:p>
    <w:p w:rsidR="00F274B6" w:rsidRDefault="00F274B6" w:rsidP="00F274B6">
      <w:pPr>
        <w:pStyle w:val="ListParagraph"/>
        <w:numPr>
          <w:ilvl w:val="0"/>
          <w:numId w:val="2"/>
        </w:numPr>
      </w:pPr>
      <w:r>
        <w:t xml:space="preserve">Design </w:t>
      </w:r>
      <w:r w:rsidR="006324F7">
        <w:t xml:space="preserve">or implementation reports </w:t>
      </w:r>
    </w:p>
    <w:p w:rsidR="00BE0976" w:rsidRPr="00BE0976" w:rsidRDefault="00BE0976" w:rsidP="00673C9A">
      <w:pPr>
        <w:pStyle w:val="ListParagraph"/>
        <w:numPr>
          <w:ilvl w:val="0"/>
          <w:numId w:val="2"/>
        </w:numPr>
      </w:pPr>
      <w:r w:rsidRPr="00BE0976">
        <w:t xml:space="preserve">Not an evaluation study of a PHR (e.g., </w:t>
      </w:r>
      <w:r w:rsidR="00673C9A">
        <w:t>a case report</w:t>
      </w:r>
      <w:r w:rsidR="008B5927">
        <w:t xml:space="preserve"> without a study design</w:t>
      </w:r>
      <w:r w:rsidRPr="00BE0976">
        <w:t>)</w:t>
      </w:r>
    </w:p>
    <w:p w:rsidR="00BE0976" w:rsidRDefault="00FB54A6" w:rsidP="00BE0976">
      <w:pPr>
        <w:pStyle w:val="ListParagraph"/>
        <w:numPr>
          <w:ilvl w:val="0"/>
          <w:numId w:val="2"/>
        </w:numPr>
      </w:pPr>
      <w:r>
        <w:t xml:space="preserve">Not </w:t>
      </w:r>
      <w:r w:rsidR="00C108F6">
        <w:t>a</w:t>
      </w:r>
      <w:r w:rsidR="00DC00E1">
        <w:t>n</w:t>
      </w:r>
      <w:r w:rsidR="00C108F6">
        <w:t xml:space="preserve"> </w:t>
      </w:r>
      <w:r w:rsidR="00DC00E1">
        <w:t xml:space="preserve">evaluation study of a </w:t>
      </w:r>
      <w:r>
        <w:t>PHR</w:t>
      </w:r>
      <w:r w:rsidR="00626651">
        <w:t>'s</w:t>
      </w:r>
      <w:r>
        <w:t xml:space="preserve"> </w:t>
      </w:r>
      <w:r w:rsidR="005B35B0">
        <w:t>barriers</w:t>
      </w:r>
    </w:p>
    <w:p w:rsidR="005B35B0" w:rsidRDefault="005B35B0" w:rsidP="00626651">
      <w:pPr>
        <w:pStyle w:val="ListParagraph"/>
        <w:numPr>
          <w:ilvl w:val="0"/>
          <w:numId w:val="2"/>
        </w:numPr>
      </w:pPr>
      <w:r>
        <w:t>Study of patients' clinical outcomes</w:t>
      </w:r>
    </w:p>
    <w:p w:rsidR="001B7EA0" w:rsidRDefault="004E031B" w:rsidP="00DC00E1">
      <w:pPr>
        <w:pStyle w:val="ListParagraph"/>
        <w:numPr>
          <w:ilvl w:val="0"/>
          <w:numId w:val="2"/>
        </w:numPr>
      </w:pPr>
      <w:r>
        <w:t>Study of a</w:t>
      </w:r>
      <w:r w:rsidR="001B7EA0">
        <w:t xml:space="preserve"> solution for</w:t>
      </w:r>
      <w:r w:rsidR="00626651">
        <w:t xml:space="preserve"> a barrier</w:t>
      </w:r>
      <w:r w:rsidR="001B7EA0">
        <w:t xml:space="preserve"> not </w:t>
      </w:r>
      <w:r>
        <w:t xml:space="preserve">the </w:t>
      </w:r>
      <w:r w:rsidR="001B7EA0">
        <w:t>barrier itself</w:t>
      </w:r>
    </w:p>
    <w:p w:rsidR="00924449" w:rsidRDefault="00924449">
      <w:bookmarkStart w:id="0" w:name="_GoBack"/>
      <w:bookmarkEnd w:id="0"/>
    </w:p>
    <w:p w:rsidR="00924449" w:rsidRDefault="00924449"/>
    <w:p w:rsidR="00FD6F8B" w:rsidRDefault="00F3678A">
      <w:r>
        <w:fldChar w:fldCharType="begin"/>
      </w:r>
      <w:r w:rsidR="00924449">
        <w:instrText xml:space="preserve"> ADDIN EN.REFLIST </w:instrText>
      </w:r>
      <w:r>
        <w:fldChar w:fldCharType="end"/>
      </w:r>
    </w:p>
    <w:sectPr w:rsidR="00FD6F8B" w:rsidSect="00DE02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C07F1"/>
    <w:multiLevelType w:val="hybridMultilevel"/>
    <w:tmpl w:val="983012F4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54D94CAE"/>
    <w:multiLevelType w:val="hybridMultilevel"/>
    <w:tmpl w:val="CAB047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FB341E2"/>
    <w:multiLevelType w:val="hybridMultilevel"/>
    <w:tmpl w:val="7F86A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r9v0ptvs6xsa2qeersrv5tr4pr9wzda2dxax&quot;&gt;PHR_title-abstract check Copy&lt;record-ids&gt;&lt;item&gt;9672&lt;/item&gt;&lt;item&gt;9673&lt;/item&gt;&lt;/record-ids&gt;&lt;/item&gt;&lt;/Libraries&gt;"/>
  </w:docVars>
  <w:rsids>
    <w:rsidRoot w:val="00B97401"/>
    <w:rsid w:val="000342B7"/>
    <w:rsid w:val="00077A4C"/>
    <w:rsid w:val="001B7EA0"/>
    <w:rsid w:val="0026336C"/>
    <w:rsid w:val="00294227"/>
    <w:rsid w:val="00294F0A"/>
    <w:rsid w:val="002B0E76"/>
    <w:rsid w:val="002E4EDE"/>
    <w:rsid w:val="003150B3"/>
    <w:rsid w:val="004E031B"/>
    <w:rsid w:val="004E3096"/>
    <w:rsid w:val="0054394A"/>
    <w:rsid w:val="005B35B0"/>
    <w:rsid w:val="005E5FD4"/>
    <w:rsid w:val="00626651"/>
    <w:rsid w:val="006324F7"/>
    <w:rsid w:val="00673C9A"/>
    <w:rsid w:val="006B12BF"/>
    <w:rsid w:val="007A5324"/>
    <w:rsid w:val="007F711D"/>
    <w:rsid w:val="008B5927"/>
    <w:rsid w:val="00924449"/>
    <w:rsid w:val="009C7331"/>
    <w:rsid w:val="00A321AE"/>
    <w:rsid w:val="00A3787C"/>
    <w:rsid w:val="00A649F8"/>
    <w:rsid w:val="00AB1B1C"/>
    <w:rsid w:val="00AB653B"/>
    <w:rsid w:val="00B01681"/>
    <w:rsid w:val="00B060FE"/>
    <w:rsid w:val="00B97401"/>
    <w:rsid w:val="00BE0976"/>
    <w:rsid w:val="00C108F6"/>
    <w:rsid w:val="00C86E5A"/>
    <w:rsid w:val="00CC0D66"/>
    <w:rsid w:val="00CD4E55"/>
    <w:rsid w:val="00D140D9"/>
    <w:rsid w:val="00DC00E1"/>
    <w:rsid w:val="00DE027E"/>
    <w:rsid w:val="00DE2FE9"/>
    <w:rsid w:val="00DE7E2B"/>
    <w:rsid w:val="00E51CBA"/>
    <w:rsid w:val="00F274B6"/>
    <w:rsid w:val="00F3678A"/>
    <w:rsid w:val="00FB54A6"/>
    <w:rsid w:val="00FD6F8B"/>
    <w:rsid w:val="00FF7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2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6F8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444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2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6F8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44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ZN</dc:creator>
  <cp:lastModifiedBy>Windows User</cp:lastModifiedBy>
  <cp:revision>3</cp:revision>
  <dcterms:created xsi:type="dcterms:W3CDTF">2020-01-03T20:10:00Z</dcterms:created>
  <dcterms:modified xsi:type="dcterms:W3CDTF">2020-01-03T20:10:00Z</dcterms:modified>
</cp:coreProperties>
</file>