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B7F" w:rsidRDefault="00527B7F" w:rsidP="00527B7F">
      <w:pPr>
        <w:spacing w:line="237" w:lineRule="auto"/>
        <w:ind w:right="60"/>
        <w:jc w:val="center"/>
        <w:rPr>
          <w:rFonts w:ascii="Times New Roman" w:eastAsia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val="en-US"/>
        </w:rPr>
        <w:t>Supplement Material</w:t>
      </w:r>
    </w:p>
    <w:p w:rsidR="00527B7F" w:rsidRDefault="00527B7F" w:rsidP="00527B7F">
      <w:pPr>
        <w:spacing w:line="237" w:lineRule="auto"/>
        <w:ind w:right="60"/>
        <w:rPr>
          <w:rFonts w:ascii="Times New Roman" w:eastAsia="Times New Roman" w:hAnsi="Times New Roman" w:cs="Times New Roman"/>
          <w:sz w:val="22"/>
          <w:szCs w:val="22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**Consensus sequence Analysis: 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&gt;Consensus/1-2662 Percentage Identity Consensus MLRSASPFSLLIPDRIVMMDDDDDSCLLDLICDPQALNDFLHGPENKLDNDDLLNAGGSAANSNSIFANSPG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LHPKSSVKEASGQAQLGEGEPDGPALSVDLDFLEDDI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LGSPSPATGGGGGGDGTADQPCDILQQSLQEANIT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EQTLAEAEAELDLSPFQLPQLAQADQPLPDGGAGPTGAGGAAQLAPNQGGPQALFPGASDLLGLQGPTLQPI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VLTHQALVPVGAQDVSNKAGSVQPFLQHVGLGNVTLQPIPGLQGLPNGSPGGATAAILGLGQIQVVGSFGNQ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PSMMTINPLDGQQIAKQVPVSGYLAKAAGPQEPVNLASPGLGAGVSPQGAGLVIQKNLSAAHAQTLNGNSVF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GGSSSTSNSATTMATAGAASAPTGSPSGQPLTVAFGSLGFQPLLPAHNVIIQRTPTPNSNKVPINIQPKPAQ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MGQLPPKLYNLTPKPFAPAGATLTIQGELGAQQHHPKAPQNITFAAAGKPGQNVVLSGFPAPALQANVFKQP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PATTTGAAPPQPPGALGKPMSVHLLNQQQNTRKPVTSQAVSNQGGSIVIPSQHGLPGAQNQQFLLPGALAVQ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LNQQLSALPQNIGGQILAAQAAQHTGGQLIANHILTNQNLAGMLRTNQPSLGPVLANQSGAHAAHILSGQTF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AAPGQVGQPALFQMPVSLAAGSLPTQSQPAPAGPAATTVLQGVTLPPSAVAESLSPAVSLQMLNTPDGIVNH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ATNGSTAMPAAATGEAAPVLGGQMPAPQAPPTVLHPLPLGLQQPQAQQVSQAPTPFAAAPPQATTPQSMPGL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SRFPASSPEKIVLGSPPSAGPTAILSQDSLQMFLGQERSQQPLSAEGPHLSVPASVIVSAPPPAQDPAPATP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VAKETRQRQSPGDQLGPQAPDSQASPAPAPQHSQTIKIPNASAAQPNRTPVPVSSLPSLPHQAPLGDSPHLP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SPHPTRPPSRPPSRPQSVSRPPSEPPLHPCPPPQAPPTLPGIFVIQNQLGVPPPASNPAPTAPGPPQPPLRP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QSQPPEMGILPSPGMPMSLSLVSLLSFSETSSRTPAPGPQQFQFQFPQKKVLHKSPTGSSTLHLLMGCVAET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GMWLFLSLLPLVSSQCVNLTTRTQLPPAYTNSFTREAEGVYYPDKVFRSSVNLHSTQDLFLPFNEAFSNVTW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FHAIHVSGTNGTKAYPLQEIQNLARFDNPVLPFNDGVYFASTEKSNIMIRGTALSRLTIKRQLQALQWIFGT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TLDSDKTQSLNTILNTMSTILIVCKSTGKVCKPANNPQECLFRLEDLLNNATNVVIKVCEFQFCNDPFLGVY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YHKNNKSWMESEFRVYSSKQANNCTFEYVSQPFLMDLEGKQGNFKNLREFVFKNIDGYFKIYSKHTPINLVR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DLPQGFSALEPLVDLPIGINITRFQTLLALHRSYLTPGDSSSGWTAGAAAYYVGYLQPRTFLLKYNENGTIT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DAERVDCALDPLSETKCTLKSFTVEKGYISHISPTGEEFETCLPAHLLGDQYQTSNFRVQPTESIVRFPNIT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NLCPFGEVFNATRFASVYAWNRKRISNCVADYSVLYNSAPNSFSTFKCYGVSPTKLNDLISSCFTNVHYADS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FVIRGDEVRQIAPGQTGKIADYNYKLPGDGDDFTGCVIAWNSNNLDSKVGGNYNYLYRLFRKSNLKPFELQR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DISTEIYQAGSTFQETQFGPCNGSHGVEGFSNCYFPLPHQSYGRLPGFQPTNGVGYHPIVQPYRVVVLSFEL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LHAPATVCGPKKSTNLVKNKCVNFNFNGLTGTGVLTESNKKFLPSEESFQQLSFGRDIADTTDAVRDPQTLE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ILDITPCSFGGVSVITPGTNTSNQVAVLYQDVNCTEVPVAIHADQLTPTWRVYSTGSNVFQTRAGCLIGAEH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VNNSYECDIPIGAGICASYQTQTNSPRRASSVASQSIIAYTMSLGAENSVAYSNNSIARSLLKPVEEESHQP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GEIPTNFTVAEPPQWMKKWISVTTEILPVSMTKPHVLHIPTSVDCTMYICGDSTECSNLLLQYSTPYTRGSF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CTQLNRALTGIAVEQDKNTQEVFAQVKQIYKTPPIKDFGEAGFNFSXQILPDPSKPSKRSFIEDLLFNKAPV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TLGKNMDVRPLLGEADAGFIKQYGDCLGDIAARDLICAQKFNGLTVLPPLLTDEMIAQYTSALLAGTITSGW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TFGAXNXXGADAALQIPFSLKSAAMQMAYRFNGIGVTQNVEMEQLYENQKLIANQFNSAIGKIQDSLSSTYA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SALGKLQDVVNQNQTIPFRAEAQALNTLVKQLSSNFGAISSVLNDILSRLDPPEAEVQIDRLITGRLQSLQT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YVTQQLIRAAEIRASANLAATKMSECVLGQSKRVDFCGKGYHLMIQPTLSFPQSAPHGVVFLHFGVVMTYVP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AQEKNFTTAPAICHDGKAHRKFNQAXPREGVFSSVNLQAVKVDVSKGENNGTHWFVTQRDVQTNFYEPQIIT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TDNTFVSGNCDVVIGIVNNTVAPYRTPDPLQPELDSSFKEELDKYFKNHTSPDVDLGDISGINASVVNSHNG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GIQKEIDRLNEVAKNLNESLIDLQELGKYEVVVLESRQYIKWSGRENLYFQGGGGSGYIPEAPRDGQAYVRK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DGEWVLLSTFLGHSLEVLFQGPGHHHHHHHHHSAWSHPQFEKGGGSGGGGSKGGSAWSHPQFEKVKLHYT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&gt;MT434757.2_1_29817/0-120 </w:t>
      </w:r>
    </w:p>
    <w:p w:rsidR="00527B7F" w:rsidRDefault="00527B7F" w:rsidP="00527B7F">
      <w:pPr>
        <w:spacing w:line="237" w:lineRule="auto"/>
        <w:ind w:right="60"/>
        <w:rPr>
          <w:rFonts w:ascii="Times New Roman" w:eastAsia="Times New Roman" w:hAnsi="Times New Roman" w:cs="Times New Roman"/>
          <w:color w:val="000000"/>
          <w:sz w:val="14"/>
          <w:szCs w:val="14"/>
          <w:lang w:val="en-US"/>
        </w:rPr>
      </w:pPr>
    </w:p>
    <w:p w:rsidR="00527B7F" w:rsidRDefault="00527B7F" w:rsidP="00527B7F">
      <w:pPr>
        <w:pStyle w:val="ListParagraph"/>
        <w:ind w:left="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732780" cy="2536190"/>
            <wp:effectExtent l="0" t="0" r="127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>
            <wp:extent cx="5549900" cy="6416675"/>
            <wp:effectExtent l="0" t="0" r="0" b="3175"/>
            <wp:docPr id="110" name="Picture 110" descr="over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verview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641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Figure1a. SARS-COV-2 Immunity Interaction 3D Map sequence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allignement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analysis.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15"/>
          <w:szCs w:val="15"/>
          <w:lang w:val="en-IN" w:eastAsia="en-IN"/>
        </w:rPr>
        <w:lastRenderedPageBreak/>
        <w:drawing>
          <wp:inline distT="0" distB="0" distL="0" distR="0">
            <wp:extent cx="5732780" cy="2600325"/>
            <wp:effectExtent l="0" t="0" r="1270" b="952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>
            <wp:extent cx="5661025" cy="5661025"/>
            <wp:effectExtent l="0" t="0" r="0" b="0"/>
            <wp:docPr id="108" name="Picture 108" descr="secondary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condary structur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566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Figure1b.</w:t>
      </w:r>
      <w:r>
        <w:rPr>
          <w:rFonts w:ascii="Times New Roman" w:eastAsia="Times New Roman" w:hAnsi="Times New Roman" w:cs="Times New Roman"/>
          <w:sz w:val="15"/>
          <w:szCs w:val="15"/>
          <w:lang w:val="en-US"/>
        </w:rPr>
        <w:t xml:space="preserve"> Alignment of consensus sequence for regions of -MEP1A-FN1-MDN1-UBC-MRPS5-FURIN-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sz w:val="15"/>
          <w:szCs w:val="15"/>
          <w:lang w:val="en-US"/>
        </w:rPr>
        <w:t xml:space="preserve">ADAMTS1-ROR-GAMMA found in SARS-COV-2 </w:t>
      </w:r>
      <w:proofErr w:type="spellStart"/>
      <w:r>
        <w:rPr>
          <w:rFonts w:ascii="Times New Roman" w:eastAsia="Times New Roman" w:hAnsi="Times New Roman" w:cs="Times New Roman"/>
          <w:sz w:val="15"/>
          <w:szCs w:val="15"/>
          <w:lang w:val="en-US"/>
        </w:rPr>
        <w:t>Interactome</w:t>
      </w:r>
      <w:proofErr w:type="spellEnd"/>
      <w:r>
        <w:rPr>
          <w:rFonts w:ascii="Times New Roman" w:eastAsia="Times New Roman" w:hAnsi="Times New Roman" w:cs="Times New Roman"/>
          <w:sz w:val="15"/>
          <w:szCs w:val="15"/>
          <w:lang w:val="en-US"/>
        </w:rPr>
        <w:t xml:space="preserve"> to the MEP1B-MEP1A-FN1-MDN1-UBC-MRPS5-FURIN-ADAMTS1-ROR-GAMMA</w:t>
      </w: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</w:t>
      </w: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732780" cy="2973705"/>
            <wp:effectExtent l="0" t="0" r="127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pStyle w:val="ListParagraph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732780" cy="2973705"/>
            <wp:effectExtent l="0" t="0" r="127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732780" cy="3013710"/>
            <wp:effectExtent l="0" t="0" r="1270" b="0"/>
            <wp:docPr id="105" name="Picture 105" descr="visant_coclhicine_paper_2222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isant_coclhicine_paper_22222_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Figure2. 3D Map Interactions of the key residues involved in this drug combination interaction (7 out of 9 residues) as potential SARS-COV2-ROR</w:t>
      </w:r>
      <w:r>
        <w:rPr>
          <w:rFonts w:ascii="Times New Roman" w:hAnsi="Times New Roman" w:cs="Times New Roman"/>
          <w:color w:val="000000"/>
          <w:sz w:val="15"/>
          <w:szCs w:val="15"/>
        </w:rPr>
        <w:t>γ</w:t>
      </w: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-STAT3-DDX- FURIN-NF-</w:t>
      </w:r>
      <w:r>
        <w:rPr>
          <w:rFonts w:ascii="Times New Roman" w:hAnsi="Times New Roman" w:cs="Times New Roman"/>
          <w:color w:val="000000"/>
          <w:sz w:val="15"/>
          <w:szCs w:val="15"/>
        </w:rPr>
        <w:t>Κβ</w:t>
      </w: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-FURIN hot spots.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  <w:sectPr w:rsidR="00527B7F">
          <w:pgSz w:w="11920" w:h="17088"/>
          <w:pgMar w:top="1440" w:right="1440" w:bottom="0" w:left="1440" w:header="0" w:footer="0" w:gutter="0"/>
          <w:cols w:space="720"/>
        </w:sect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  <w:sectPr w:rsidR="00527B7F">
          <w:type w:val="continuous"/>
          <w:pgSz w:w="11920" w:h="17088"/>
          <w:pgMar w:top="1440" w:right="1440" w:bottom="0" w:left="1440" w:header="0" w:footer="0" w:gutter="0"/>
          <w:cols w:num="2" w:space="0"/>
        </w:sect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jc w:val="center"/>
        <w:rPr>
          <w:rFonts w:ascii="Times New Roman" w:hAnsi="Times New Roman" w:cs="Times New Roman"/>
          <w:noProof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2639695" cy="4770755"/>
            <wp:effectExtent l="0" t="0" r="8255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477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jc w:val="center"/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lang w:val="en-IN" w:eastAsia="en-IN"/>
        </w:rPr>
        <w:lastRenderedPageBreak/>
        <w:drawing>
          <wp:inline distT="0" distB="0" distL="0" distR="0">
            <wp:extent cx="4301490" cy="4301490"/>
            <wp:effectExtent l="0" t="0" r="3810" b="3810"/>
            <wp:docPr id="103" name="Picture 103" descr="secondary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econdary structure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490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Figure3a.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small molecule binding domains.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jc w:val="center"/>
        <w:rPr>
          <w:rFonts w:ascii="Times New Roman" w:hAnsi="Times New Roman" w:cs="Times New Roman"/>
          <w:noProof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279390" cy="3323590"/>
            <wp:effectExtent l="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Figure3b. 3D Docking interactions of the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small molecule inside the, 7BV2 protein targets.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tbl>
      <w:tblPr>
        <w:tblW w:w="0" w:type="auto"/>
        <w:tblInd w:w="-5" w:type="dxa"/>
        <w:tblBorders>
          <w:top w:val="single" w:sz="8" w:space="0" w:color="4BACC6"/>
          <w:bottom w:val="single" w:sz="8" w:space="0" w:color="4BACC6"/>
        </w:tblBorders>
        <w:tblLook w:val="04A0" w:firstRow="1" w:lastRow="0" w:firstColumn="1" w:lastColumn="0" w:noHBand="0" w:noVBand="1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527B7F" w:rsidTr="00527B7F"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name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lig_c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ov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poc_c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ov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lig_na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me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volume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enclos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ure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surfa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ce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depth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surf/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ol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lid/hu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ll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ellVol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ell c/a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ell b/a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siteAt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ms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accept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donor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hydrop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hobic_interactions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hydrop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hobicity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metal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Cs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Ns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Os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Ss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Xs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negAA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posAA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polar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AA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apolar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AA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ALA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ARG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ASN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ASP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CYS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GLN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GLU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GLY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HIS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ILE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LEU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LYS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MET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PHE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PRO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SER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THR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TRP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TYR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VAL</w:t>
            </w:r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simple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Score</w:t>
            </w:r>
            <w:proofErr w:type="spellEnd"/>
          </w:p>
        </w:tc>
        <w:tc>
          <w:tcPr>
            <w:tcW w:w="36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drugSc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ore</w:t>
            </w:r>
            <w:proofErr w:type="spellEnd"/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P_0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698.36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764.31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20.32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1.094435534681253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0.823072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664.42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874.51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24.96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1.3162005960085488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0.866577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563.21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633.66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26.77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1.1250865574119777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183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0.881316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519.77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675.57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27.25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1.2997479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654462551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0.88488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501.52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891.14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11.74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1.7768782899984048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0.650145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440.59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473.75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17.93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1.0752627159036747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0.772032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433.35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675.82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14.05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1.5595246336679358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0.681283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432.29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604.75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17.73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1.39894515255962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0.76409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392.32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618.69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17.85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1.577003466557912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0.729074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342.85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403.97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15.95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1.1782703806329298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0.671095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320.37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502.99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14.57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1.5700284046571151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0.636872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313.58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556.94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11.74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1.7760699024172462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0.534974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307.55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475.18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1.54504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95854332629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257.17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382.25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1.4863708830734532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0.619331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250.38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490.59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1.9593817397555715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0.611253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222.33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380.39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13.97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1.7109252012773803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0.536145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216.60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348.82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16.17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1.6104339796860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572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0.621577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205.13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366.35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1.7859406230195487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0.36894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200.61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271.76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13.85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1.3546682618015053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0.524737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183.72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348.86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12.07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1.8988678423688221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0.454169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182.96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381.04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2.0826410144293837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0.313932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171.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326.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60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12.16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1.907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710280373832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0.440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302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P_22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169.08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226.47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8.57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1.3394251242015613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0.293787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158.83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212.59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12.35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1.3384750991626266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0.433317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154.76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354.92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2.2933574567071595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0.35845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150.08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161.37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11.47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1.075226545842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2174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0.381461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141.63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184.42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13.39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1.3021252559485985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0.433203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126.10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281.68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8.40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2.2337827121332277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0.264233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120.52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290.90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8.58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2.413707268503153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0.22373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115.39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257.89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5.68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2.2349423693560966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0.136729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114.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94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0.24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169.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8.02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1.472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6813989907779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0.230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24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P_31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112.22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183.75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1.6374086615576546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0.215594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110.86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234.70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2.1170846112213604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0.228273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110.71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215.03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6.84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1.9422816367085178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0.17542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109.35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87.16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11.91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0.79707361682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67033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0.381955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109.05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159.17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1.4596056854653827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0.279055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108.45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224.82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7.58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2.0730290456431533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0.72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D2EAF1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0.196</w:t>
            </w:r>
          </w:p>
        </w:tc>
      </w:tr>
      <w:tr w:rsidR="00527B7F" w:rsidTr="00527B7F"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P_37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""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100.15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298.70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6.78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2.982526210683974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39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0.09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4BACC6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0.181166</w:t>
            </w:r>
          </w:p>
        </w:tc>
      </w:tr>
    </w:tbl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Table1a. Fitness scoring ranking of the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small molecule inside the, 7BV2 protein targets.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lastRenderedPageBreak/>
        <w:drawing>
          <wp:inline distT="0" distB="0" distL="0" distR="0">
            <wp:extent cx="5709285" cy="5279390"/>
            <wp:effectExtent l="0" t="0" r="5715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527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jc w:val="center"/>
        <w:rPr>
          <w:rFonts w:ascii="Times New Roman" w:hAnsi="Times New Roman" w:cs="Times New Roman"/>
          <w:noProof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709285" cy="1327785"/>
            <wp:effectExtent l="0" t="0" r="5715" b="5715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US"/>
        </w:rPr>
        <w:t xml:space="preserve">Figure3c. </w:t>
      </w: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Binding domains (colors) of the docking interactions of the Colchicine,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and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Hydroxychloroquine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 small</w:t>
      </w:r>
      <w:proofErr w:type="gram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molecules inside the pdb:6AJZ protein targets.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jc w:val="center"/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lastRenderedPageBreak/>
        <w:drawing>
          <wp:inline distT="0" distB="0" distL="0" distR="0">
            <wp:extent cx="5685155" cy="3569970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155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Figure3d. 3D Docking interactions of the Colchicine small molecule inside the pdb:6AJZ protein targets. 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tbl>
      <w:tblPr>
        <w:tblW w:w="0" w:type="auto"/>
        <w:tblInd w:w="-5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527B7F" w:rsidTr="00527B7F">
        <w:tc>
          <w:tcPr>
            <w:tcW w:w="1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name</w:t>
            </w:r>
          </w:p>
        </w:tc>
        <w:tc>
          <w:tcPr>
            <w:tcW w:w="1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lig_cov</w:t>
            </w:r>
            <w:proofErr w:type="spellEnd"/>
          </w:p>
        </w:tc>
        <w:tc>
          <w:tcPr>
            <w:tcW w:w="2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poc_cov</w:t>
            </w:r>
            <w:proofErr w:type="spellEnd"/>
          </w:p>
        </w:tc>
        <w:tc>
          <w:tcPr>
            <w:tcW w:w="3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lig_name</w:t>
            </w:r>
            <w:proofErr w:type="spellEnd"/>
          </w:p>
        </w:tc>
        <w:tc>
          <w:tcPr>
            <w:tcW w:w="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volume</w:t>
            </w:r>
          </w:p>
        </w:tc>
        <w:tc>
          <w:tcPr>
            <w:tcW w:w="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enclosure</w:t>
            </w:r>
          </w:p>
        </w:tc>
        <w:tc>
          <w:tcPr>
            <w:tcW w:w="2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surface</w:t>
            </w:r>
          </w:p>
        </w:tc>
        <w:tc>
          <w:tcPr>
            <w:tcW w:w="1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depth</w:t>
            </w:r>
          </w:p>
        </w:tc>
        <w:tc>
          <w:tcPr>
            <w:tcW w:w="6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surf/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vol</w:t>
            </w:r>
            <w:proofErr w:type="spellEnd"/>
          </w:p>
        </w:tc>
        <w:tc>
          <w:tcPr>
            <w:tcW w:w="2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lid/hull</w:t>
            </w:r>
          </w:p>
        </w:tc>
        <w:tc>
          <w:tcPr>
            <w:tcW w:w="1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ellVol</w:t>
            </w:r>
            <w:proofErr w:type="spellEnd"/>
          </w:p>
        </w:tc>
        <w:tc>
          <w:tcPr>
            <w:tcW w:w="1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ell c/a</w:t>
            </w:r>
          </w:p>
        </w:tc>
        <w:tc>
          <w:tcPr>
            <w:tcW w:w="1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ell b/a</w:t>
            </w:r>
          </w:p>
        </w:tc>
        <w:tc>
          <w:tcPr>
            <w:tcW w:w="2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siteAtms</w:t>
            </w:r>
            <w:proofErr w:type="spellEnd"/>
          </w:p>
        </w:tc>
        <w:tc>
          <w:tcPr>
            <w:tcW w:w="1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accept</w:t>
            </w:r>
          </w:p>
        </w:tc>
        <w:tc>
          <w:tcPr>
            <w:tcW w:w="1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donor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hydrophobic_interactions</w:t>
            </w:r>
            <w:proofErr w:type="spellEnd"/>
          </w:p>
        </w:tc>
        <w:tc>
          <w:tcPr>
            <w:tcW w:w="4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hydrophobicity</w:t>
            </w:r>
          </w:p>
        </w:tc>
        <w:tc>
          <w:tcPr>
            <w:tcW w:w="1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metal</w:t>
            </w:r>
          </w:p>
        </w:tc>
        <w:tc>
          <w:tcPr>
            <w:tcW w:w="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Cs</w:t>
            </w:r>
          </w:p>
        </w:tc>
        <w:tc>
          <w:tcPr>
            <w:tcW w:w="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Ns</w:t>
            </w:r>
          </w:p>
        </w:tc>
        <w:tc>
          <w:tcPr>
            <w:tcW w:w="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Os</w:t>
            </w:r>
            <w:proofErr w:type="spellEnd"/>
          </w:p>
        </w:tc>
        <w:tc>
          <w:tcPr>
            <w:tcW w:w="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Ss</w:t>
            </w:r>
            <w:proofErr w:type="spellEnd"/>
          </w:p>
        </w:tc>
        <w:tc>
          <w:tcPr>
            <w:tcW w:w="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Xs</w:t>
            </w:r>
            <w:proofErr w:type="spellEnd"/>
          </w:p>
        </w:tc>
        <w:tc>
          <w:tcPr>
            <w:tcW w:w="1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negAA</w:t>
            </w:r>
            <w:proofErr w:type="spellEnd"/>
          </w:p>
        </w:tc>
        <w:tc>
          <w:tcPr>
            <w:tcW w:w="1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posAA</w:t>
            </w:r>
            <w:proofErr w:type="spellEnd"/>
          </w:p>
        </w:tc>
        <w:tc>
          <w:tcPr>
            <w:tcW w:w="2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polarAA</w:t>
            </w:r>
            <w:proofErr w:type="spellEnd"/>
          </w:p>
        </w:tc>
        <w:tc>
          <w:tcPr>
            <w:tcW w:w="2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apolarAA</w:t>
            </w:r>
            <w:proofErr w:type="spellEnd"/>
          </w:p>
        </w:tc>
        <w:tc>
          <w:tcPr>
            <w:tcW w:w="1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ALA</w:t>
            </w:r>
          </w:p>
        </w:tc>
        <w:tc>
          <w:tcPr>
            <w:tcW w:w="1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ARG</w:t>
            </w:r>
          </w:p>
        </w:tc>
        <w:tc>
          <w:tcPr>
            <w:tcW w:w="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ASN</w:t>
            </w:r>
          </w:p>
        </w:tc>
        <w:tc>
          <w:tcPr>
            <w:tcW w:w="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ASP</w:t>
            </w:r>
          </w:p>
        </w:tc>
        <w:tc>
          <w:tcPr>
            <w:tcW w:w="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CYS</w:t>
            </w:r>
          </w:p>
        </w:tc>
        <w:tc>
          <w:tcPr>
            <w:tcW w:w="1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GLN</w:t>
            </w:r>
          </w:p>
        </w:tc>
        <w:tc>
          <w:tcPr>
            <w:tcW w:w="1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GLU</w:t>
            </w:r>
          </w:p>
        </w:tc>
        <w:tc>
          <w:tcPr>
            <w:tcW w:w="1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GLY</w:t>
            </w:r>
          </w:p>
        </w:tc>
        <w:tc>
          <w:tcPr>
            <w:tcW w:w="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HIS</w:t>
            </w:r>
          </w:p>
        </w:tc>
        <w:tc>
          <w:tcPr>
            <w:tcW w:w="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ILE</w:t>
            </w:r>
          </w:p>
        </w:tc>
        <w:tc>
          <w:tcPr>
            <w:tcW w:w="1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LEU</w:t>
            </w:r>
          </w:p>
        </w:tc>
        <w:tc>
          <w:tcPr>
            <w:tcW w:w="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LYS</w:t>
            </w:r>
          </w:p>
        </w:tc>
        <w:tc>
          <w:tcPr>
            <w:tcW w:w="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MET</w:t>
            </w:r>
          </w:p>
        </w:tc>
        <w:tc>
          <w:tcPr>
            <w:tcW w:w="1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PHE</w:t>
            </w:r>
          </w:p>
        </w:tc>
        <w:tc>
          <w:tcPr>
            <w:tcW w:w="1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PRO</w:t>
            </w:r>
          </w:p>
        </w:tc>
        <w:tc>
          <w:tcPr>
            <w:tcW w:w="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SER</w:t>
            </w:r>
          </w:p>
        </w:tc>
        <w:tc>
          <w:tcPr>
            <w:tcW w:w="1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THR</w:t>
            </w:r>
          </w:p>
        </w:tc>
        <w:tc>
          <w:tcPr>
            <w:tcW w:w="1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TRP</w:t>
            </w:r>
          </w:p>
        </w:tc>
        <w:tc>
          <w:tcPr>
            <w:tcW w:w="1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TYR</w:t>
            </w:r>
          </w:p>
        </w:tc>
        <w:tc>
          <w:tcPr>
            <w:tcW w:w="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VAL</w:t>
            </w:r>
          </w:p>
        </w:tc>
        <w:tc>
          <w:tcPr>
            <w:tcW w:w="3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simpleScore</w:t>
            </w:r>
            <w:proofErr w:type="spellEnd"/>
          </w:p>
        </w:tc>
        <w:tc>
          <w:tcPr>
            <w:tcW w:w="2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drugScore</w:t>
            </w:r>
            <w:proofErr w:type="spellEnd"/>
          </w:p>
        </w:tc>
      </w:tr>
      <w:tr w:rsidR="00527B7F" w:rsidTr="00527B7F"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64.81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19.22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LOC_A_200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911.55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0.11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1281.56</w:t>
            </w:r>
          </w:p>
        </w:tc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19.05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1.4059130053206077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0.26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0.38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186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51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78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131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25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28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0.08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0.34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0.53</w:t>
            </w: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0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0.64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0.820003</w:t>
            </w:r>
          </w:p>
        </w:tc>
      </w:tr>
      <w:tr w:rsidR="00527B7F" w:rsidTr="00527B7F"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LOC_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A_200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203.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0.19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567.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65</w:t>
            </w:r>
          </w:p>
        </w:tc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12.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38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2.79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61676764691394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-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0.12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64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22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32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0.50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41</w:t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12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11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0.07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0.14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0.36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0.43</w:t>
            </w: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0.08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0.46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7499</w:t>
            </w:r>
          </w:p>
        </w:tc>
      </w:tr>
      <w:tr w:rsidR="00527B7F" w:rsidTr="00527B7F">
        <w:tc>
          <w:tcPr>
            <w:tcW w:w="1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P_2</w:t>
            </w:r>
          </w:p>
        </w:tc>
        <w:tc>
          <w:tcPr>
            <w:tcW w:w="1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2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3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LOC_A_200</w:t>
            </w:r>
          </w:p>
        </w:tc>
        <w:tc>
          <w:tcPr>
            <w:tcW w:w="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110.98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2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209.26</w:t>
            </w:r>
          </w:p>
        </w:tc>
        <w:tc>
          <w:tcPr>
            <w:tcW w:w="1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10.77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1.8855649666606595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1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-</w:t>
            </w:r>
          </w:p>
        </w:tc>
        <w:tc>
          <w:tcPr>
            <w:tcW w:w="1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0.16</w:t>
            </w:r>
          </w:p>
        </w:tc>
        <w:tc>
          <w:tcPr>
            <w:tcW w:w="1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0.26</w:t>
            </w:r>
          </w:p>
        </w:tc>
        <w:tc>
          <w:tcPr>
            <w:tcW w:w="2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59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18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0.29</w:t>
            </w:r>
          </w:p>
        </w:tc>
        <w:tc>
          <w:tcPr>
            <w:tcW w:w="1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41</w:t>
            </w:r>
          </w:p>
        </w:tc>
        <w:tc>
          <w:tcPr>
            <w:tcW w:w="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9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1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2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0.45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0.27</w:t>
            </w:r>
          </w:p>
        </w:tc>
        <w:tc>
          <w:tcPr>
            <w:tcW w:w="1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3</w:t>
            </w:r>
          </w:p>
        </w:tc>
        <w:tc>
          <w:tcPr>
            <w:tcW w:w="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1</w:t>
            </w:r>
          </w:p>
        </w:tc>
        <w:tc>
          <w:tcPr>
            <w:tcW w:w="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1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2</w:t>
            </w:r>
          </w:p>
        </w:tc>
        <w:tc>
          <w:tcPr>
            <w:tcW w:w="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0</w:t>
            </w:r>
          </w:p>
        </w:tc>
        <w:tc>
          <w:tcPr>
            <w:tcW w:w="3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0.00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hideMark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0.300362</w:t>
            </w:r>
          </w:p>
        </w:tc>
      </w:tr>
    </w:tbl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Table1b. Fitness scoring ranking of the 6ajz-colchicine: 6AJZ Joint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nentron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and X-ray structure of BRD4 in complex with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colchicin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.</w:t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709285" cy="3617595"/>
            <wp:effectExtent l="0" t="0" r="5715" b="190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rPr>
          <w:rFonts w:ascii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Figure3e. Crystal Structure of the mutant Human ROR gamma Ligand Binding Domain </w:t>
      </w:r>
      <w:proofErr w:type="gram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With</w:t>
      </w:r>
      <w:proofErr w:type="gram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>Ursolic</w:t>
      </w:r>
      <w:proofErr w:type="spellEnd"/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acid.</w:t>
      </w:r>
    </w:p>
    <w:tbl>
      <w:tblPr>
        <w:tblW w:w="0" w:type="auto"/>
        <w:tblInd w:w="-5" w:type="dxa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9031"/>
      </w:tblGrid>
      <w:tr w:rsidR="00527B7F" w:rsidTr="00527B7F">
        <w:tc>
          <w:tcPr>
            <w:tcW w:w="9256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lig_cov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poc_cov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lig_name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volume enclosure surface depth surf/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vol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lid/hull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ellVol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ell c/a ell b/a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siteAtms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accept donor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hydrophobic_interactions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hydrophobicity metal Cs Ns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Os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Xs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negAA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posAA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polarAA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apolarAA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ALA ARG ASN ASP CYS GLN GLU GLY HIS ILE LEU LYS MET PHE PRO SER THR TRP TYR VAL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simpleScore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drugScore</w:t>
            </w:r>
            <w:proofErr w:type="spellEnd"/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P_0 0.00 0.00 6Q5_A_9000 686.02 0.21 902.43 22.67 1.3154572752980962 - - 0.02 0.03 167  60  7  47 0.41  0  113  22  32  0  0 0.05 0.19 0.22 0.54  5  1  0  0  0  6  2  0  5  0  2  1  1  2  2  0  2  4  0  4 0.46 0.85352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 0.00 0.00 6Q5_A_9000 630.46 0.07 548.67 15.54 0.870269327157948 - - 0.13 0.18 116  21  8  31 0.52  0  91  12  11  2  0 0.00 0.15 0.15 0.69  2  2  0  0  2  1  0  0  2  2  5  0  1  4  0  0  0  1  1  3 0.46 0.788771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P_2 98.77 81.91 6Q5_A_9000 592.99 0.09 481.11 17.02 0.8113290274709523 - - 0.12 0.18 110  19  6  26 0.51  0  88  10  10  2  0 0.00 0.15 0.15 0.69  2  2  0  0  2  1  0  0  2  2  5  0  1  4  0  0  0  1  1  3 0.43 0.799819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P_3 0.00 0.00 6Q5_A_9000 465.48 0.19 653.11 17.80 1.4030892841797713 - - 0.09 0.26 108  25  11  24 0.40  0  79  16  11  2  0 0.04 0.17 0.25 0.54  2  1  2  0  1  1  1  1  1  4  1  2  1  0  2  1  0  0  0  3 0.29 0.777717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lastRenderedPageBreak/>
              <w:t>P_4 0.00 0.00 6Q5_A_9000 407.45 0.12 621.86 13.25 1.5262240765738129 - - 0.12 0.29 79  26  14  28 0.41  0  55  11  13  0  0 0.11 0.26 0.21 0.42  0  2  1  0  0  1  2  1  2  0  4  1  0  1  2  0  0  0  1  1 0.25 0.636122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P_5 0.00 0.00 6Q5_A_9000 345.66 0.03 547.52 31.78 1.5839842619915523 - - 0.02 0.03 144  34  8  9 0.18  0  106  13  23  2  0 0.00 0.19 0.23 0.58  0  0  0  0  0  7  0  0  4  4  6  2  2  2  1  0  0  0  0  3 0.10 0.899648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P_6 0.00 0.00 6Q5_A_9000 310.75 0.17 438.56 10.78 1.4112952534191472 - - 0.21 0.46 81  20  6  22 0.46  0  57  11  12  1  0 0.05 0.16 0.32 0.47  2  2  1  0  1  0  1  0  1  1  5  0  0  1  0  2  0  0  2  0 0.18 0.5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P_7 0.00 0.00 6Q5_A_9000 307.34 0.31 484.87 14.56 1.5776338908049719 - - 0.12 0.20 67  20  13  26 0.44  0  48  10  9  0  0 0.11 0.28 0.17 0.44  0  2  1  0  0  0  2  1  1  0  4  2  0  1  2  0  0  0  1  1 0.16 0.62362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P_8 0.00 0.00 6Q5_A_9000 285.66 0.17 403.86 10.67 1.413778617937408 - - 0.18 0.41 77  24  6  10 0.25  0  51  12  13  1  0 0.11 0.16 0.26 0.47  2  2  1  1  1  0  1  0  1  1  5  0  0  1  0  1  0  0  2  0 0.07 0.474819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P_9 0.00 0.00 6Q5_A_9000 208.16 0.11 311.89 12.99 1.4983186010760954 - - 0.19 0.38 74  13  8  10 0.32  0  51  13  8  2  0 0.06 0.24 0.24 0.47  2  2  0  0  1  1  1  1  1  2  1  1  1  0  1  1  0  0  0  1 0.01 0.5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P_10 0.00 0.00 6Q5_A_9000 163.35 0.08 301.57 8.66 1.8461585552494644 - - 0.24 0.59 46  10  6  9 0.36  0  35  5  6  0  0 0.00 0.08 0.31 0.62  1  1  1  0  0  0  0  1  0  1  4  0  0  1  0  2  0  0  0  1 0.00 0.309531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P_11 0.00 0.00 6Q5_A_9000 159.26 0.09 277.21 8.77 1.74061283435891 - - 0.22 0.54 53  12  4  6 0.27  0  41  5  7  0  0 0.00 0.07 0.36 0.57  1  1  1  0  0  0  0  1  0  1  4  0  0  1  0  3  0  0  0  1 0.00 0.30591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P_12 0.00 0.00 6Q5_A_9000 110.18 0.09 308.18 7.73 2.797059357415139 - - 0.30 0.52 38  9  3  16 0.57  0  26  5  6  1  0 0.12 0.12 0.38 0.38  0  1  0  0  1  0  1  1  0  1  0  0  1  1  0  1  0  0  0  0 0.00 0.207291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P_13 0.00 0.00 6Q5_A_9000 102.50 0.08 297.31 9.08 2.9005853658536584 - - 0.22 0.40 49  11  4  14 0.48  0  33  8  6  2  0 0.10 0.10 0.40 0.40  0  1  0  0  1  0  1  1  0  1  1  0  1  1  0  2  0  0  0  0 0.00 0.249806</w:t>
            </w:r>
          </w:p>
        </w:tc>
      </w:tr>
      <w:tr w:rsidR="00527B7F" w:rsidTr="00527B7F">
        <w:tc>
          <w:tcPr>
            <w:tcW w:w="9256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FD3D2"/>
            <w:hideMark/>
          </w:tcPr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  <w:lang w:val="en-US"/>
              </w:rPr>
              <w:t>5x8s</w:t>
            </w:r>
          </w:p>
        </w:tc>
      </w:tr>
    </w:tbl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Table2.</w:t>
      </w:r>
      <w:r>
        <w:rPr>
          <w:rFonts w:ascii="Times New Roman" w:hAnsi="Times New Roman" w:cs="Times New Roman"/>
          <w:color w:val="000000"/>
          <w:sz w:val="15"/>
          <w:szCs w:val="15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Fitness scoring ranking of the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Ursolic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acid small molecule inside the mutant Human ROR gamma Ligand Binding Domain pdb:5x8s protein targets </w:t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jc w:val="center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5534025" cy="4380865"/>
            <wp:effectExtent l="0" t="0" r="9525" b="635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Figure4a. 3D Docking Interaction visualizations of the Colchicine,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Ursolic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acid chemical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strucutures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in the pdb:6lu7 protein targets. </w:t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jc w:val="center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tbl>
      <w:tblPr>
        <w:tblW w:w="0" w:type="auto"/>
        <w:tblInd w:w="-5" w:type="dxa"/>
        <w:tblBorders>
          <w:top w:val="single" w:sz="8" w:space="0" w:color="8064A2"/>
          <w:bottom w:val="single" w:sz="8" w:space="0" w:color="8064A2"/>
        </w:tblBorders>
        <w:tblLook w:val="04A0" w:firstRow="1" w:lastRow="0" w:firstColumn="1" w:lastColumn="0" w:noHBand="0" w:noVBand="1"/>
      </w:tblPr>
      <w:tblGrid>
        <w:gridCol w:w="9031"/>
      </w:tblGrid>
      <w:tr w:rsidR="00527B7F" w:rsidTr="00527B7F">
        <w:tc>
          <w:tcPr>
            <w:tcW w:w="9256" w:type="dxa"/>
            <w:tcBorders>
              <w:top w:val="single" w:sz="8" w:space="0" w:color="8064A2"/>
              <w:left w:val="nil"/>
              <w:bottom w:val="single" w:sz="8" w:space="0" w:color="8064A2"/>
              <w:right w:val="nil"/>
            </w:tcBorders>
            <w:hideMark/>
          </w:tcPr>
          <w:tbl>
            <w:tblPr>
              <w:tblW w:w="0" w:type="auto"/>
              <w:tblBorders>
                <w:top w:val="single" w:sz="8" w:space="0" w:color="000000"/>
                <w:bottom w:val="single" w:sz="8" w:space="0" w:color="000000"/>
              </w:tblBorders>
              <w:tblLook w:val="04A0" w:firstRow="1" w:lastRow="0" w:firstColumn="1" w:lastColumn="0" w:noHBand="0" w:noVBand="1"/>
            </w:tblPr>
            <w:tblGrid>
              <w:gridCol w:w="1304"/>
              <w:gridCol w:w="639"/>
              <w:gridCol w:w="654"/>
              <w:gridCol w:w="710"/>
              <w:gridCol w:w="654"/>
              <w:gridCol w:w="654"/>
              <w:gridCol w:w="654"/>
              <w:gridCol w:w="654"/>
              <w:gridCol w:w="654"/>
              <w:gridCol w:w="654"/>
              <w:gridCol w:w="654"/>
              <w:gridCol w:w="710"/>
              <w:gridCol w:w="220"/>
            </w:tblGrid>
            <w:tr w:rsidR="00527B7F">
              <w:tc>
                <w:tcPr>
                  <w:tcW w:w="1392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Compound</w:t>
                  </w:r>
                </w:p>
              </w:tc>
              <w:tc>
                <w:tcPr>
                  <w:tcW w:w="62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Energy</w:t>
                  </w:r>
                </w:p>
              </w:tc>
              <w:tc>
                <w:tcPr>
                  <w:tcW w:w="65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V-M-GLU-166</w:t>
                  </w:r>
                </w:p>
              </w:tc>
              <w:tc>
                <w:tcPr>
                  <w:tcW w:w="697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V-M-LEU-167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V-M-PRO-168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V-S-PRO-168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V-M-GLN-189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V-M-THR-190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V-M-ALA-191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V-M-ALA-2</w:t>
                  </w:r>
                </w:p>
              </w:tc>
              <w:tc>
                <w:tcPr>
                  <w:tcW w:w="65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V-M-VAL-3</w:t>
                  </w:r>
                </w:p>
              </w:tc>
              <w:tc>
                <w:tcPr>
                  <w:tcW w:w="69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V-S-VAL-3</w:t>
                  </w:r>
                </w:p>
              </w:tc>
              <w:tc>
                <w:tcPr>
                  <w:tcW w:w="353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</w:p>
              </w:tc>
            </w:tr>
            <w:tr w:rsidR="00527B7F">
              <w:tc>
                <w:tcPr>
                  <w:tcW w:w="13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cav6lu7_02J-Colchicine-0.pdb</w:t>
                  </w:r>
                </w:p>
              </w:tc>
              <w:tc>
                <w:tcPr>
                  <w:tcW w:w="6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-67.4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-2.06654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-4.97965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-10.4743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-8.98984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-4.03283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-6.24897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-3.46474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-11.5726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-3.22075</w:t>
                  </w:r>
                </w:p>
              </w:tc>
              <w:tc>
                <w:tcPr>
                  <w:tcW w:w="6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-5.20269</w:t>
                  </w:r>
                </w:p>
              </w:tc>
              <w:tc>
                <w:tcPr>
                  <w:tcW w:w="3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</w:p>
              </w:tc>
            </w:tr>
            <w:tr w:rsidR="00527B7F">
              <w:tc>
                <w:tcPr>
                  <w:tcW w:w="1392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t>cav6lu7_02J-Ursolic acid-0.pdb</w:t>
                  </w:r>
                </w:p>
              </w:tc>
              <w:tc>
                <w:tcPr>
                  <w:tcW w:w="6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-54.8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-2.47196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0.546601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-10.3582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-8.03218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-4.03691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-7.35473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-4.92237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1.26903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-2.68435</w:t>
                  </w:r>
                </w:p>
              </w:tc>
              <w:tc>
                <w:tcPr>
                  <w:tcW w:w="6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-4.65453</w:t>
                  </w:r>
                </w:p>
              </w:tc>
              <w:tc>
                <w:tcPr>
                  <w:tcW w:w="3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</w:p>
              </w:tc>
            </w:tr>
            <w:tr w:rsidR="00527B7F">
              <w:trPr>
                <w:trHeight w:val="72"/>
              </w:trPr>
              <w:tc>
                <w:tcPr>
                  <w:tcW w:w="1392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5"/>
                      <w:szCs w:val="15"/>
                      <w:lang w:val="en-US"/>
                    </w:rPr>
                    <w:lastRenderedPageBreak/>
                    <w:t>cav6lu7_02J-Remdesivir_Gilead_-0.pdb</w:t>
                  </w:r>
                </w:p>
              </w:tc>
              <w:tc>
                <w:tcPr>
                  <w:tcW w:w="62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-50.8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-4.00794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3.29678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-3.37184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-9.07342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-5.2667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-8.94194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-1.94094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-4.27299</w:t>
                  </w:r>
                </w:p>
              </w:tc>
              <w:tc>
                <w:tcPr>
                  <w:tcW w:w="659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-4.25681</w:t>
                  </w:r>
                </w:p>
              </w:tc>
              <w:tc>
                <w:tcPr>
                  <w:tcW w:w="698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  <w:hideMark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0.931221</w:t>
                  </w:r>
                </w:p>
              </w:tc>
              <w:tc>
                <w:tcPr>
                  <w:tcW w:w="353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C0C0C0"/>
                </w:tcPr>
                <w:p w:rsidR="00527B7F" w:rsidRDefault="00527B7F">
                  <w:pPr>
                    <w:spacing w:line="235" w:lineRule="auto"/>
                    <w:ind w:right="100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</w:p>
              </w:tc>
            </w:tr>
          </w:tbl>
          <w:p w:rsidR="00527B7F" w:rsidRDefault="00527B7F">
            <w:pPr>
              <w:rPr>
                <w:rFonts w:ascii="Times New Roman" w:hAnsi="Times New Roman" w:cs="Times New Roman"/>
                <w:b/>
                <w:bCs/>
                <w:color w:val="5F497A"/>
              </w:rPr>
            </w:pPr>
          </w:p>
        </w:tc>
      </w:tr>
    </w:tbl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lastRenderedPageBreak/>
        <w:t xml:space="preserve">Table3a. Docking energy ranking analysis of the Colchicine,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Ursolic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acid chemical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strucutures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in the pdb:6lu7 protein targets.</w:t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6321425" cy="2401570"/>
            <wp:effectExtent l="0" t="0" r="3175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42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/>
          <w:sz w:val="15"/>
          <w:szCs w:val="15"/>
          <w:lang w:val="en-IN" w:eastAsia="en-IN"/>
        </w:rPr>
        <w:drawing>
          <wp:inline distT="0" distB="0" distL="0" distR="0">
            <wp:extent cx="6257925" cy="1438910"/>
            <wp:effectExtent l="0" t="0" r="9525" b="8890"/>
            <wp:docPr id="95" name="Picture 95" descr="REMDESIVIR_COLCHICINE_URSOLICACID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EMDESIVIR_COLCHICINE_URSOLICACID_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Figure4b. 3D Docking Cluster analysis of the Colchicine,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Ursolic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acid chemical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strucutures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in the pdb:6lu7 protein targets.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3"/>
        <w:gridCol w:w="663"/>
        <w:gridCol w:w="663"/>
        <w:gridCol w:w="663"/>
        <w:gridCol w:w="663"/>
        <w:gridCol w:w="662"/>
        <w:gridCol w:w="662"/>
        <w:gridCol w:w="662"/>
        <w:gridCol w:w="662"/>
        <w:gridCol w:w="662"/>
        <w:gridCol w:w="662"/>
        <w:gridCol w:w="663"/>
        <w:gridCol w:w="663"/>
        <w:gridCol w:w="663"/>
      </w:tblGrid>
      <w:tr w:rsidR="00527B7F" w:rsidTr="00527B7F">
        <w:trPr>
          <w:cantSplit/>
          <w:trHeight w:val="1134"/>
        </w:trPr>
        <w:tc>
          <w:tcPr>
            <w:tcW w:w="413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GID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Compound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NAME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GWEIGHT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V-M-GLU-166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V-M-LEU-167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V-M-PRO-168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V-S-PRO-168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V-M-GLN-189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V-M-THR-190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V-M-ALA-191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V-M-ALA-2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V-M-VAL-3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V-S-VAL-3</w:t>
            </w:r>
          </w:p>
        </w:tc>
      </w:tr>
      <w:tr w:rsidR="00527B7F" w:rsidTr="00527B7F">
        <w:trPr>
          <w:cantSplit/>
          <w:trHeight w:val="1134"/>
        </w:trPr>
        <w:tc>
          <w:tcPr>
            <w:tcW w:w="413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EWEIGHT</w:t>
            </w:r>
          </w:p>
        </w:tc>
        <w:tc>
          <w:tcPr>
            <w:tcW w:w="680" w:type="dxa"/>
            <w:textDirection w:val="tbRl"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extDirection w:val="tbRl"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extDirection w:val="tbRl"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NaN</w:t>
            </w:r>
            <w:proofErr w:type="spellEnd"/>
          </w:p>
        </w:tc>
      </w:tr>
      <w:tr w:rsidR="00527B7F" w:rsidTr="00527B7F">
        <w:trPr>
          <w:cantSplit/>
          <w:trHeight w:val="1134"/>
        </w:trPr>
        <w:tc>
          <w:tcPr>
            <w:tcW w:w="413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GENE2X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cav6lu7_02J-Remdesivir_Gilead_-0.pdb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cav6lu7_02J-Remdesivir_Gilead_-0.pdb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-4.00794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3.29678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-3.37184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-9.07342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-5.2667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-8.94194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-1.94094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-4.27299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-4.25681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0.931221</w:t>
            </w:r>
          </w:p>
        </w:tc>
      </w:tr>
      <w:tr w:rsidR="00527B7F" w:rsidTr="00527B7F">
        <w:trPr>
          <w:cantSplit/>
          <w:trHeight w:val="2219"/>
        </w:trPr>
        <w:tc>
          <w:tcPr>
            <w:tcW w:w="413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GENE1X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cav6lu7_02J-Ursolic acid-0.pdb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cav6lu7_02J-Ursolic acid-0.pdb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1.0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-2.47196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0.546601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-10.3582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-8.03218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-4.03691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-7.35473</w:t>
            </w:r>
          </w:p>
        </w:tc>
        <w:tc>
          <w:tcPr>
            <w:tcW w:w="680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-4.92237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1.26903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-2.68435</w:t>
            </w:r>
          </w:p>
        </w:tc>
        <w:tc>
          <w:tcPr>
            <w:tcW w:w="681" w:type="dxa"/>
            <w:textDirection w:val="tbRl"/>
            <w:hideMark/>
          </w:tcPr>
          <w:p w:rsidR="00527B7F" w:rsidRDefault="00527B7F">
            <w:pPr>
              <w:spacing w:line="235" w:lineRule="auto"/>
              <w:ind w:left="113" w:right="10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-4.65453</w:t>
            </w:r>
          </w:p>
        </w:tc>
      </w:tr>
    </w:tbl>
    <w:p w:rsidR="00527B7F" w:rsidRDefault="00527B7F" w:rsidP="00527B7F">
      <w:pPr>
        <w:tabs>
          <w:tab w:val="left" w:pos="413"/>
        </w:tabs>
        <w:spacing w:line="235" w:lineRule="auto"/>
        <w:ind w:right="100"/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Table3b. FWEIGHT Docking energy ranking analysis of the Colchicine,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Remdesivir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Ursolic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acid chemical </w:t>
      </w:r>
      <w:proofErr w:type="spellStart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>strucutures</w:t>
      </w:r>
      <w:proofErr w:type="spellEnd"/>
      <w:r>
        <w:rPr>
          <w:rFonts w:ascii="Times New Roman" w:eastAsia="Times New Roman" w:hAnsi="Times New Roman" w:cs="Times New Roman"/>
          <w:color w:val="000000"/>
          <w:sz w:val="15"/>
          <w:szCs w:val="15"/>
          <w:lang w:val="en-US"/>
        </w:rPr>
        <w:t xml:space="preserve"> in the pdb:6lu7 protein targets.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26"/>
      </w:tblGrid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ION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lastRenderedPageBreak/>
              <w:t>ZN (zinc ion)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3"/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drawing>
                <wp:inline distT="0" distB="0" distL="0" distR="0">
                  <wp:extent cx="5709285" cy="5709285"/>
                  <wp:effectExtent l="0" t="0" r="5715" b="5715"/>
                  <wp:docPr id="94" name="Picture 94" descr="https://projects.biotec.tu-dresden.de/plip-web/plip/siteImage/540cbb22-1a35-4fce-a2ef-767cbc417bc6?maxWidth=400&amp;maxHeight=400&amp;filename=7BV2_ZN_A_1001.png">
                    <a:hlinkClick xmlns:a="http://schemas.openxmlformats.org/drawingml/2006/main" r:id="rId24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https://projects.biotec.tu-dresden.de/plip-web/plip/siteImage/540cbb22-1a35-4fce-a2ef-767cbc417bc6?maxWidth=400&amp;maxHeight=400&amp;filename=7BV2_ZN_A_1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9285" cy="570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spacing w:before="54" w:after="32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ZN-A-1001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pStyle w:val="Caption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Figure4c. ZN-A-1001 Ion binding sites of the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Ursolic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acid into the 7BV2 protein targets. 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09190" cy="3554095"/>
                  <wp:effectExtent l="0" t="0" r="0" b="8255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90" cy="355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27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28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Metal Complexes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00"/>
              <w:gridCol w:w="458"/>
              <w:gridCol w:w="500"/>
              <w:gridCol w:w="633"/>
              <w:gridCol w:w="1137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Metal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Target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Location</w:t>
                  </w:r>
                </w:p>
              </w:tc>
            </w:tr>
            <w:tr w:rsidR="00527B7F">
              <w:tc>
                <w:tcPr>
                  <w:tcW w:w="0" w:type="auto"/>
                  <w:gridSpan w:val="7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Complex 1: Zn, tetrahedral (4)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295A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1771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2.09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301A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1816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306A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1857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310A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1889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32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ZN-A-1002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5899785" cy="5899785"/>
                  <wp:effectExtent l="0" t="0" r="5715" b="5715"/>
                  <wp:docPr id="92" name="Picture 92" descr="https://projects.biotec.tu-dresden.de/plip-web/plip/siteImage/540cbb22-1a35-4fce-a2ef-767cbc417bc6?maxWidth=400&amp;maxHeight=400&amp;filename=7BV2_ZN_A_1002.png">
                    <a:hlinkClick xmlns:a="http://schemas.openxmlformats.org/drawingml/2006/main" r:id="rId24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 descr="https://projects.biotec.tu-dresden.de/plip-web/plip/siteImage/540cbb22-1a35-4fce-a2ef-767cbc417bc6?maxWidth=400&amp;maxHeight=400&amp;filename=7BV2_ZN_A_1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785" cy="589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</w:t>
            </w:r>
          </w:p>
          <w:p w:rsidR="00527B7F" w:rsidRDefault="00527B7F">
            <w:pPr>
              <w:pStyle w:val="Caption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5"/>
                <w:szCs w:val="15"/>
                <w:lang w:val="en-US"/>
              </w:rPr>
              <w:t xml:space="preserve">Figure4d. ZN-A-1002 Ion Metal complexes of the </w:t>
            </w:r>
            <w:proofErr w:type="spellStart"/>
            <w:r>
              <w:rPr>
                <w:rFonts w:ascii="Times New Roman" w:hAnsi="Times New Roman" w:cs="Times New Roman"/>
                <w:b w:val="0"/>
                <w:color w:val="000000"/>
                <w:sz w:val="15"/>
                <w:szCs w:val="15"/>
                <w:lang w:val="en-US"/>
              </w:rPr>
              <w:t>Ursolic</w:t>
            </w:r>
            <w:proofErr w:type="spellEnd"/>
            <w:r>
              <w:rPr>
                <w:rFonts w:ascii="Times New Roman" w:hAnsi="Times New Roman" w:cs="Times New Roman"/>
                <w:b w:val="0"/>
                <w:color w:val="000000"/>
                <w:sz w:val="15"/>
                <w:szCs w:val="15"/>
                <w:lang w:val="en-US"/>
              </w:rPr>
              <w:t xml:space="preserve"> acid into the 7BV2 protein targets. 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09190" cy="3554095"/>
                  <wp:effectExtent l="0" t="0" r="0" b="8255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90" cy="355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30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31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Metal Complexes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00"/>
              <w:gridCol w:w="458"/>
              <w:gridCol w:w="500"/>
              <w:gridCol w:w="633"/>
              <w:gridCol w:w="1137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Metal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Target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Location</w:t>
                  </w:r>
                </w:p>
              </w:tc>
            </w:tr>
            <w:tr w:rsidR="00527B7F">
              <w:tc>
                <w:tcPr>
                  <w:tcW w:w="0" w:type="auto"/>
                  <w:gridSpan w:val="7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Complex 1: Zn, tetrahedral (4)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487A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3297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642A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4527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1.87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645A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4550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646A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8595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4556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protein.sidechain</w:t>
                  </w:r>
                  <w:proofErr w:type="spellEnd"/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32"/>
              <w:outlineLvl w:val="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RNA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Starting with U (composite ligand, containing Uridine Monophosphate)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U-U-U-A-U-A-A-C-U-U-A-A-U-C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Composite ligand consists of U:T:8, U:T:9, U:T:10, A:T:11, U:T:12, A:T:13, A:T:14, C:T:15, U:T:16, U:T:17, A:T:18, A:T:19, U:T:20, C:T:21.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6369050" cy="6369050"/>
                  <wp:effectExtent l="0" t="0" r="0" b="0"/>
                  <wp:docPr id="90" name="Picture 90" descr="https://projects.biotec.tu-dresden.de/plip-web/plip/siteImage/540cbb22-1a35-4fce-a2ef-767cbc417bc6?maxWidth=400&amp;maxHeight=400&amp;filename=7BV2_U_T_8.png">
                    <a:hlinkClick xmlns:a="http://schemas.openxmlformats.org/drawingml/2006/main" r:id="rId24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3" descr="https://projects.biotec.tu-dresden.de/plip-web/plip/siteImage/540cbb22-1a35-4fce-a2ef-767cbc417bc6?maxWidth=400&amp;maxHeight=400&amp;filename=7BV2_U_T_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9050" cy="636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</w:t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Figure4e. U-U-U-A-U-A-A-C-U-U-A-A-U-C with U (composite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Ursolic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acid ligand, containing Uridine Monophosphate) binding sites into the 7BV2 protein targets. 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09190" cy="3554095"/>
                  <wp:effectExtent l="0" t="0" r="0" b="8255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90" cy="355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33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34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Hydrogen Bonds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25"/>
              <w:gridCol w:w="937"/>
              <w:gridCol w:w="937"/>
              <w:gridCol w:w="896"/>
              <w:gridCol w:w="996"/>
              <w:gridCol w:w="700"/>
              <w:gridCol w:w="871"/>
              <w:gridCol w:w="1037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H-A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D-A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Sidechain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496A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1.91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2.64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128.77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8" name="Picture 8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7" name="Picture 87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3365 (Nam)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8407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501A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2.48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3.21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132.45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6" name="Picture 86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5" name="Picture 85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7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8325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3404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501A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2.12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2.99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148.42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4" name="Picture 84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3" name="Picture 8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9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3404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8326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507A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2.58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3.43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143.55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2" name="Picture 82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1" name="Picture 81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1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3450 (Nam)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8324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543A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3.04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3.54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113.10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0" name="Picture 80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2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9" name="Picture 79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8313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3752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545A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2.96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3.86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146.92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8" name="Picture 7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4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7" name="Picture 77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5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3770 (N3)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8360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558A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ALA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2.91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3.52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121.77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6" name="Picture 76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6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5" name="Picture 75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7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8353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3868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569A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3.38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3.85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111.72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4" name="Picture 74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3" name="Picture 7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3947 (Ng+)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8364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590A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GLY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3.17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3.91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133.56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2" name="Picture 72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0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1" name="Picture 71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1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8415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4104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592A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3.08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101.92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70" name="Picture 70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9" name="Picture 69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4117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8435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592A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2.19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2.61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104.41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8" name="Picture 68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4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7" name="Picture 67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8437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4117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689A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TYR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3.27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112.65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6" name="Picture 66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6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5" name="Picture 65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7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8395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4872 (O3)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Salt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25"/>
              <w:gridCol w:w="633"/>
              <w:gridCol w:w="1121"/>
              <w:gridCol w:w="954"/>
              <w:gridCol w:w="2283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positive?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Group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Atoms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500A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4.74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4" name="Picture 64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8343, 8343, 8331, 8344, 8345, 8346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511A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5.37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3" name="Picture 6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9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8323, 8323, 8311, 8324, 8325, 8326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569A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5.03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2" name="Picture 62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0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8385, 8385, 8371, 8388, 8386, 8387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577A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4.21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61" name="Picture 61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1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8405, 8405, 8393, 8406, 8407, 8408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32"/>
              <w:outlineLvl w:val="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RNA+ION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Starting with G (composite ligand, containing Guanosine Monophosphate)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G-A-U-U-A-A-G-U-U-A-U-F86-MG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Composite ligand consists of G:P:10, A:P:11, U:P:12, U:P:13, A:P:14, A:P:15, G:P:16, U:P:17, U:P:18, A:P:19, U:P:20, F86:P:101, MG:A:1005.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Interacting chains: A, P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drawing>
                <wp:inline distT="0" distB="0" distL="0" distR="0">
                  <wp:extent cx="6177915" cy="6177915"/>
                  <wp:effectExtent l="0" t="0" r="0" b="0"/>
                  <wp:docPr id="60" name="Picture 60" descr="https://projects.biotec.tu-dresden.de/plip-web/plip/siteImage/540cbb22-1a35-4fce-a2ef-767cbc417bc6?maxWidth=400&amp;maxHeight=400&amp;filename=7BV2_G_P_10.png">
                    <a:hlinkClick xmlns:a="http://schemas.openxmlformats.org/drawingml/2006/main" r:id="rId24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32" descr="https://projects.biotec.tu-dresden.de/plip-web/plip/siteImage/540cbb22-1a35-4fce-a2ef-767cbc417bc6?maxWidth=400&amp;maxHeight=400&amp;filename=7BV2_G_P_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7915" cy="617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Figure4f. G-A-U-U-A-A-G-U-U-A-U-F86-MG with G (composite ligand, containing Guanosine Monophosphate) binding sites of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Ursolic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acid into the 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into the 7BV2 protein targets.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textAlignment w:val="top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09190" cy="3554095"/>
                  <wp:effectExtent l="0" t="0" r="0" b="825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90" cy="355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38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39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Hydrogen Bonds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25"/>
              <w:gridCol w:w="937"/>
              <w:gridCol w:w="937"/>
              <w:gridCol w:w="896"/>
              <w:gridCol w:w="996"/>
              <w:gridCol w:w="700"/>
              <w:gridCol w:w="871"/>
              <w:gridCol w:w="1037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H-A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D-A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Sidechain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513A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3.09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3.45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102.67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8" name="Picture 5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7" name="Picture 57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4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3502 (Ng+)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8154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555A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3.47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4.04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119.47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6" name="Picture 56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5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5" name="Picture 55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6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3849 (Ng+)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8617 (Nar)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555A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3.16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3.92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134.87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4" name="Picture 54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7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3" name="Picture 5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3850 (Ng+)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8615 (Nar)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623A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3.55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3.98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109.70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2" name="Picture 52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39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1" name="Picture 51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0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8628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4372 (N2)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691A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2.89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3.60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129.54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0" name="Picture 50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1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9" name="Picture 49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2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4885 (Nam)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8628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759A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2.21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3.00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137.32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8" name="Picture 4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7" name="Picture 47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4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5447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8292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760A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3.12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3.82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130.09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6" name="Picture 46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5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5" name="Picture 45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6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8292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5454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760A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2.51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3.45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163.02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4" name="Picture 44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7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3" name="Picture 4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8629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5455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814A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2.91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3.53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122.40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2" name="Picture 42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49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1" name="Picture 41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0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5880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8284 (O2)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2.90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3.87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169.93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0" name="Picture 40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1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9" name="Picture 39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2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8217 (Npl)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6248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861A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SER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2.89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3.64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135.36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8" name="Picture 3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7" name="Picture 37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4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6248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8226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3.03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3.36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102.95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6" name="Picture 36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5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5" name="Picture 35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6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6277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8230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2.75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3.36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121.52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4" name="Picture 34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7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3" name="Picture 3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8230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6277 (O3)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π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-Cation Interactions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25"/>
              <w:gridCol w:w="633"/>
              <w:gridCol w:w="483"/>
              <w:gridCol w:w="1121"/>
              <w:gridCol w:w="954"/>
              <w:gridCol w:w="1908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Offset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charged?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Group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Atoms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555A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3.61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1.61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2" name="Picture 32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59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Aromatic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8618, 8608, 8610, 8621, 8625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Salt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25"/>
              <w:gridCol w:w="633"/>
              <w:gridCol w:w="1121"/>
              <w:gridCol w:w="954"/>
              <w:gridCol w:w="2283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positive?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Group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Atoms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836A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4.57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1" name="Picture 31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0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8240, 8240, 8243, 8228, 8241, 8242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836A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4.24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0" name="Picture 30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1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8260, 8260, 8248, 8261, 8262, 8263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lastRenderedPageBreak/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849A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LYS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4.64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29" name="Picture 29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2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8220, 8220, 8205, 8222, 8223, 8221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858A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4.87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28" name="Picture 2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8220, 8220, 8205, 8222, 8223, 8221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Metal Complexes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325"/>
              <w:gridCol w:w="458"/>
              <w:gridCol w:w="500"/>
              <w:gridCol w:w="633"/>
              <w:gridCol w:w="642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lastRenderedPageBreak/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Metal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Target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Location</w:t>
                  </w:r>
                </w:p>
              </w:tc>
            </w:tr>
            <w:tr w:rsidR="00527B7F">
              <w:tc>
                <w:tcPr>
                  <w:tcW w:w="0" w:type="auto"/>
                  <w:gridSpan w:val="7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Complex 1: Mg, NA (1)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10P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8606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8283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2.33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FFFFF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ligand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32"/>
              <w:outlineLvl w:val="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SMALLMOLECULE+ION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POP (composite ligand, containing Diphosphate, dihydrogen)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32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POP-A-1003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Composite ligand consists of POP:A:1003, MG:A:1004.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5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drawing>
                <wp:inline distT="0" distB="0" distL="0" distR="0">
                  <wp:extent cx="5899785" cy="5899785"/>
                  <wp:effectExtent l="0" t="0" r="5715" b="5715"/>
                  <wp:docPr id="27" name="Picture 27" descr="https://projects.biotec.tu-dresden.de/plip-web/plip/siteImage/540cbb22-1a35-4fce-a2ef-767cbc417bc6?maxWidth=400&amp;maxHeight=400&amp;filename=7BV2_POP_A_1003.png">
                    <a:hlinkClick xmlns:a="http://schemas.openxmlformats.org/drawingml/2006/main" r:id="rId24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64" descr="https://projects.biotec.tu-dresden.de/plip-web/plip/siteImage/540cbb22-1a35-4fce-a2ef-767cbc417bc6?maxWidth=400&amp;maxHeight=400&amp;filename=7BV2_POP_A_1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785" cy="589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Figure4g. Hydrogen bonds, Salt bridges and Metal complexes of the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>Ursolic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acid POP (composite ligand, containing Diphosphate, dihydrogen) ION binding sites into the 7bv2 protein targets. 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09190" cy="3554095"/>
                  <wp:effectExtent l="0" t="0" r="0" b="825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90" cy="355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41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42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Hydrogen Bonds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384"/>
              <w:gridCol w:w="937"/>
              <w:gridCol w:w="937"/>
              <w:gridCol w:w="896"/>
              <w:gridCol w:w="996"/>
              <w:gridCol w:w="700"/>
              <w:gridCol w:w="871"/>
              <w:gridCol w:w="1037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H-A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D-A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Sidechain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623A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ASP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2.09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122.27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25" name="Picture 25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5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24" name="Picture 24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6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8604 (O3)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4378 (O2)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Salt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4" w:space="0" w:color="AAAAAA"/>
                <w:left w:val="single" w:sz="4" w:space="0" w:color="AAAAAA"/>
                <w:bottom w:val="single" w:sz="4" w:space="0" w:color="AAAAAA"/>
                <w:right w:val="single" w:sz="4" w:space="0" w:color="AAAAAA"/>
              </w:tblBorders>
              <w:tblLook w:val="04A0" w:firstRow="1" w:lastRow="0" w:firstColumn="1" w:lastColumn="0" w:noHBand="0" w:noVBand="1"/>
            </w:tblPr>
            <w:tblGrid>
              <w:gridCol w:w="450"/>
              <w:gridCol w:w="592"/>
              <w:gridCol w:w="425"/>
              <w:gridCol w:w="633"/>
              <w:gridCol w:w="1121"/>
              <w:gridCol w:w="954"/>
              <w:gridCol w:w="2283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positive?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Group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nil"/>
                    <w:right w:val="single" w:sz="4" w:space="0" w:color="AAAAAA"/>
                  </w:tcBorders>
                  <w:shd w:val="clear" w:color="auto" w:fill="FFFFFF"/>
                  <w:noWrap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spacing w:line="21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Atoms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553A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5.33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23" name="Picture 23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67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nil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Phosphate</w:t>
                  </w: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nil"/>
                    <w:bottom w:val="single" w:sz="4" w:space="0" w:color="AAAAAA"/>
                    <w:right w:val="single" w:sz="4" w:space="0" w:color="AAAAAA"/>
                  </w:tcBorders>
                  <w:shd w:val="clear" w:color="auto" w:fill="F4F6F8"/>
                  <w:tcMar>
                    <w:top w:w="54" w:type="dxa"/>
                    <w:left w:w="54" w:type="dxa"/>
                    <w:bottom w:w="54" w:type="dxa"/>
                    <w:right w:w="5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8596, 8596, 8597, 8598, 8599, 8600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54" w:after="107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Metal Complexes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107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Table3c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Ursolic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acid binding site(s) in 7BV2 protein targets.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164" w:after="98"/>
              <w:outlineLvl w:val="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SMALLMOLECULE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164" w:after="98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02J (5-Methylisoxazole-3-carboxylic acid)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164" w:after="98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02J-C-1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16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5804535" cy="5804535"/>
                  <wp:effectExtent l="0" t="0" r="5715" b="5715"/>
                  <wp:docPr id="22" name="Picture 22" descr="https://projects.biotec.tu-dresden.de/plip-web/plip/siteImage/b189b396-4a57-43ef-abbc-330dbd57a397?maxWidth=400&amp;maxHeight=400&amp;filename=6LU7_02J_C_1.png">
                    <a:hlinkClick xmlns:a="http://schemas.openxmlformats.org/drawingml/2006/main" r:id="rId43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50" descr="https://projects.biotec.tu-dresden.de/plip-web/plip/siteImage/b189b396-4a57-43ef-abbc-330dbd57a397?maxWidth=400&amp;maxHeight=400&amp;filename=6LU7_02J_C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4535" cy="580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Figure5a. Hydrophobic interactions of the Colchicine 02J (5-Methylisoxazole-3-carboxylic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acid)binding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site(s) into the 6LU7 protein targets.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17445" cy="3546475"/>
                  <wp:effectExtent l="0" t="0" r="190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445" cy="354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45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46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164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Hydrophobic Interactions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12" w:space="0" w:color="AAAAAA"/>
                <w:left w:val="single" w:sz="12" w:space="0" w:color="AAAAAA"/>
                <w:bottom w:val="single" w:sz="12" w:space="0" w:color="AAAAAA"/>
                <w:right w:val="single" w:sz="12" w:space="0" w:color="AAAAAA"/>
              </w:tblBorders>
              <w:tblLook w:val="04A0" w:firstRow="1" w:lastRow="0" w:firstColumn="1" w:lastColumn="0" w:noHBand="0" w:noVBand="1"/>
            </w:tblPr>
            <w:tblGrid>
              <w:gridCol w:w="670"/>
              <w:gridCol w:w="812"/>
              <w:gridCol w:w="620"/>
              <w:gridCol w:w="853"/>
              <w:gridCol w:w="1133"/>
              <w:gridCol w:w="1141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Ligand Atom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single" w:sz="12" w:space="0" w:color="AAAAAA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single" w:sz="12" w:space="0" w:color="AAAAAA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168A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3.53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2369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single" w:sz="12" w:space="0" w:color="AAAAAA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1303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164" w:after="98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PJE (composite ligand)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164" w:after="98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PJE-C-5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16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Composite ligand consists of PJE:C:5, 010:C:6.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16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6114415" cy="6114415"/>
                  <wp:effectExtent l="0" t="0" r="635" b="635"/>
                  <wp:docPr id="20" name="Picture 20" descr="https://projects.biotec.tu-dresden.de/plip-web/plip/siteImage/b189b396-4a57-43ef-abbc-330dbd57a397?maxWidth=400&amp;maxHeight=400&amp;filename=6LU7_PJE_C_5.png">
                    <a:hlinkClick xmlns:a="http://schemas.openxmlformats.org/drawingml/2006/main" r:id="rId43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51" descr="https://projects.biotec.tu-dresden.de/plip-web/plip/siteImage/b189b396-4a57-43ef-abbc-330dbd57a397?maxWidth=400&amp;maxHeight=400&amp;filename=6LU7_PJE_C_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4415" cy="611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Figure5b.Hydrogen bonds and hydrophobic interactions of the Colchicine PJE:C:5, 010:C:6. binding site(s) into the 6LU7 protein targets. 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17445" cy="3546475"/>
                  <wp:effectExtent l="0" t="0" r="190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445" cy="354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48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49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164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Hydrophobic Interactions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12" w:space="0" w:color="AAAAAA"/>
                <w:left w:val="single" w:sz="12" w:space="0" w:color="AAAAAA"/>
                <w:bottom w:val="single" w:sz="12" w:space="0" w:color="AAAAAA"/>
                <w:right w:val="single" w:sz="12" w:space="0" w:color="AAAAAA"/>
              </w:tblBorders>
              <w:tblLook w:val="04A0" w:firstRow="1" w:lastRow="0" w:firstColumn="1" w:lastColumn="0" w:noHBand="0" w:noVBand="1"/>
            </w:tblPr>
            <w:tblGrid>
              <w:gridCol w:w="670"/>
              <w:gridCol w:w="812"/>
              <w:gridCol w:w="628"/>
              <w:gridCol w:w="853"/>
              <w:gridCol w:w="1133"/>
              <w:gridCol w:w="1141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Ligand Atom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single" w:sz="12" w:space="0" w:color="AAAAAA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25A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THR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3.73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2415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single" w:sz="12" w:space="0" w:color="AAAAAA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179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26A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THR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3.81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2415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single" w:sz="12" w:space="0" w:color="AAAAAA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186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164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Hydrogen Bonds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12" w:space="0" w:color="AAAAAA"/>
                <w:left w:val="single" w:sz="12" w:space="0" w:color="AAAAAA"/>
                <w:bottom w:val="single" w:sz="12" w:space="0" w:color="AAAAAA"/>
                <w:right w:val="single" w:sz="12" w:space="0" w:color="AAAAAA"/>
              </w:tblBorders>
              <w:tblLook w:val="04A0" w:firstRow="1" w:lastRow="0" w:firstColumn="1" w:lastColumn="0" w:noHBand="0" w:noVBand="1"/>
            </w:tblPr>
            <w:tblGrid>
              <w:gridCol w:w="607"/>
              <w:gridCol w:w="722"/>
              <w:gridCol w:w="580"/>
              <w:gridCol w:w="1003"/>
              <w:gridCol w:w="1003"/>
              <w:gridCol w:w="970"/>
              <w:gridCol w:w="1051"/>
              <w:gridCol w:w="810"/>
              <w:gridCol w:w="949"/>
              <w:gridCol w:w="1085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H-A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D-A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Sidechain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single" w:sz="12" w:space="0" w:color="AAAAAA"/>
                  </w:tcBorders>
                  <w:shd w:val="clear" w:color="auto" w:fill="FFFFFF"/>
                  <w:noWrap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spacing w:line="65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143A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GLY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1.93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2.80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145.29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8" name="Picture 1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52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7" name="Picture 17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53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1105 (Nam)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nil"/>
                    <w:right w:val="single" w:sz="12" w:space="0" w:color="AAAAAA"/>
                  </w:tcBorders>
                  <w:shd w:val="clear" w:color="auto" w:fill="F4F6F8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2411 (O3)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12" w:space="0" w:color="AAAAAA"/>
                    <w:left w:val="single" w:sz="12" w:space="0" w:color="AAAAAA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164A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2.16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3.07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153.73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6" name="Picture 16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54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15" name="Picture 15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55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nil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2408 (N3)</w:t>
                  </w:r>
                </w:p>
              </w:tc>
              <w:tc>
                <w:tcPr>
                  <w:tcW w:w="0" w:type="auto"/>
                  <w:tcBorders>
                    <w:top w:val="single" w:sz="12" w:space="0" w:color="AAAAAA"/>
                    <w:left w:val="nil"/>
                    <w:bottom w:val="single" w:sz="12" w:space="0" w:color="AAAAAA"/>
                    <w:right w:val="single" w:sz="12" w:space="0" w:color="AAAAAA"/>
                  </w:tcBorders>
                  <w:shd w:val="clear" w:color="auto" w:fill="FFFFFF"/>
                  <w:tcMar>
                    <w:top w:w="164" w:type="dxa"/>
                    <w:left w:w="164" w:type="dxa"/>
                    <w:bottom w:w="164" w:type="dxa"/>
                    <w:right w:w="164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1266 (O2)</w:t>
                  </w:r>
                </w:p>
              </w:tc>
            </w:tr>
          </w:tbl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527B7F" w:rsidTr="00527B7F">
        <w:tc>
          <w:tcPr>
            <w:tcW w:w="9040" w:type="dxa"/>
          </w:tcPr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527B7F" w:rsidTr="00527B7F">
        <w:tc>
          <w:tcPr>
            <w:tcW w:w="9040" w:type="dxa"/>
          </w:tcPr>
          <w:p w:rsidR="00527B7F" w:rsidRDefault="00527B7F">
            <w:pPr>
              <w:tabs>
                <w:tab w:val="left" w:pos="413"/>
              </w:tabs>
              <w:spacing w:line="235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91" w:after="55"/>
              <w:outlineLvl w:val="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SMALLMOLECULE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91" w:after="55"/>
              <w:outlineLvl w:val="2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6Q5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91" w:after="55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6Q5-A-9000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9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Interacting chains: A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6114415" cy="6114415"/>
                  <wp:effectExtent l="0" t="0" r="635" b="635"/>
                  <wp:docPr id="14" name="Picture 14" descr="https://projects.biotec.tu-dresden.de/plip-web/plip/siteImage/1ec885e5-b1bb-4ed6-918b-67e1dd137f54?maxWidth=400&amp;maxHeight=400&amp;filename=5X8S_6Q5_A_9000.png">
                    <a:hlinkClick xmlns:a="http://schemas.openxmlformats.org/drawingml/2006/main" r:id="rId50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28" descr="https://projects.biotec.tu-dresden.de/plip-web/plip/siteImage/1ec885e5-b1bb-4ed6-918b-67e1dd137f54?maxWidth=400&amp;maxHeight=400&amp;filename=5X8S_6Q5_A_9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4415" cy="611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 xml:space="preserve">Figure5c.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Remdesivir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binding site(s) in 5X8S protein targets. Hydrophobic Interactions, Hydrogen Bonds, Water Bridges and Salt Bridges within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6Q5-A-9000 Interacting chains.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17445" cy="3546475"/>
                  <wp:effectExtent l="0" t="0" r="190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445" cy="354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52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53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Hydrophobic Interactions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24"/>
              <w:gridCol w:w="666"/>
              <w:gridCol w:w="499"/>
              <w:gridCol w:w="707"/>
              <w:gridCol w:w="987"/>
              <w:gridCol w:w="995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Ligand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287A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LEU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3.99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3849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200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323A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3.56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3848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516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361A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VAL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3.98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3857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816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365A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MET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3846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848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368A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ALA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3843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873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378A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PHE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3870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957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PHE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3.84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3867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1036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PHE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3.78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3870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1039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401A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PHE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3.92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3868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1133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Hydrogen Bonds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24"/>
              <w:gridCol w:w="666"/>
              <w:gridCol w:w="424"/>
              <w:gridCol w:w="1011"/>
              <w:gridCol w:w="1011"/>
              <w:gridCol w:w="970"/>
              <w:gridCol w:w="1070"/>
              <w:gridCol w:w="774"/>
              <w:gridCol w:w="945"/>
              <w:gridCol w:w="1111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H-A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D-A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Sidechain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479A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1.99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2.81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141.07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12" name="Picture 12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29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11" name="Picture 11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0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3865 (O3)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1769 (N2)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Water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01"/>
              <w:gridCol w:w="634"/>
              <w:gridCol w:w="471"/>
              <w:gridCol w:w="766"/>
              <w:gridCol w:w="766"/>
              <w:gridCol w:w="918"/>
              <w:gridCol w:w="902"/>
              <w:gridCol w:w="1012"/>
              <w:gridCol w:w="895"/>
              <w:gridCol w:w="1050"/>
              <w:gridCol w:w="879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Dist. A-W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Dist. D-W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Water Angle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Water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286A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GLN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3.86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2.74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109.20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83.72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10" name="Picture 10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1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3841 (O.co2)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192 (O2)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3919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lastRenderedPageBreak/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323A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2.74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109.20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82.73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9" name="Picture 9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2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3841 (O.co2)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515 (O2)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3919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Salt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24"/>
              <w:gridCol w:w="666"/>
              <w:gridCol w:w="424"/>
              <w:gridCol w:w="707"/>
              <w:gridCol w:w="1195"/>
              <w:gridCol w:w="1028"/>
              <w:gridCol w:w="1045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lastRenderedPageBreak/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positive?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Group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Atoms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323A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3.76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8" name="Picture 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3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Carboxylate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3839, 3841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55"/>
              <w:outlineLvl w:val="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6Q5-B-9000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after="91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Interacting chains: B</w:t>
            </w:r>
          </w:p>
        </w:tc>
      </w:tr>
      <w:tr w:rsidR="00527B7F" w:rsidTr="00527B7F">
        <w:tc>
          <w:tcPr>
            <w:tcW w:w="9040" w:type="dxa"/>
          </w:tcPr>
          <w:p w:rsidR="00527B7F" w:rsidRDefault="00527B7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drawing>
                <wp:inline distT="0" distB="0" distL="0" distR="0">
                  <wp:extent cx="6114415" cy="6114415"/>
                  <wp:effectExtent l="0" t="0" r="635" b="635"/>
                  <wp:docPr id="7" name="Picture 7" descr="https://projects.biotec.tu-dresden.de/plip-web/plip/siteImage/1ec885e5-b1bb-4ed6-918b-67e1dd137f54?maxWidth=400&amp;maxHeight=400&amp;filename=5X8S_6Q5_B_9000.png">
                    <a:hlinkClick xmlns:a="http://schemas.openxmlformats.org/drawingml/2006/main" r:id="rId50" tooltip="&quot;Click to examine in 3D&quot; 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34" descr="https://projects.biotec.tu-dresden.de/plip-web/plip/siteImage/1ec885e5-b1bb-4ed6-918b-67e1dd137f54?maxWidth=400&amp;maxHeight=400&amp;filename=5X8S_6Q5_B_9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4415" cy="611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Figure5d. Hydrophobic Interactions, Hydrogen Bonds, Water Bridges and Salt Bridges of the 6Q5-A-9000 Interacting chains: B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Remdesivir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 xml:space="preserve"> binding site(s) into the 5X8S protein targets.</w:t>
            </w:r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5"/>
                <w:szCs w:val="15"/>
                <w:lang w:val="en-IN" w:eastAsia="en-IN"/>
              </w:rPr>
              <w:lastRenderedPageBreak/>
              <w:drawing>
                <wp:inline distT="0" distB="0" distL="0" distR="0">
                  <wp:extent cx="2417445" cy="3546475"/>
                  <wp:effectExtent l="0" t="0" r="190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445" cy="354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br/>
              <w:t xml:space="preserve"> </w:t>
            </w:r>
            <w:hyperlink r:id="rId55" w:tooltip="Click to download the visualization as PSE file (PyMOL 1.7.x or higher recommended)." w:history="1"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Recomborovir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in 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PyMol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 xml:space="preserve">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pse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format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 | </w:t>
            </w:r>
            <w:hyperlink r:id="rId56" w:tooltip="Click to download the visualization as PNG file." w:history="1"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as (.</w:t>
              </w:r>
              <w:proofErr w:type="spellStart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png</w:t>
              </w:r>
              <w:proofErr w:type="spellEnd"/>
              <w:r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color w:val="000000"/>
                  <w:sz w:val="15"/>
                  <w:szCs w:val="15"/>
                  <w:lang w:val="en-US"/>
                </w:rPr>
                <w:t>) image</w:t>
              </w:r>
            </w:hyperlink>
          </w:p>
        </w:tc>
      </w:tr>
      <w:tr w:rsidR="00527B7F" w:rsidTr="00527B7F">
        <w:tc>
          <w:tcPr>
            <w:tcW w:w="9040" w:type="dxa"/>
            <w:hideMark/>
          </w:tcPr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Hydrophobic Interactions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24"/>
              <w:gridCol w:w="666"/>
              <w:gridCol w:w="499"/>
              <w:gridCol w:w="707"/>
              <w:gridCol w:w="987"/>
              <w:gridCol w:w="995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Ligand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Protein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287B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LEU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3.94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2109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323B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3.62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2425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364B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ARG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3885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2746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365B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MET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3879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2757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368B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ALA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3.88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3876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2782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PHE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3.79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3903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2948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388B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PHE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3.77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3900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2945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391B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LEU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3.99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3900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2971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t>Hydrogen Bonds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24"/>
              <w:gridCol w:w="666"/>
              <w:gridCol w:w="424"/>
              <w:gridCol w:w="1011"/>
              <w:gridCol w:w="1011"/>
              <w:gridCol w:w="970"/>
              <w:gridCol w:w="1070"/>
              <w:gridCol w:w="774"/>
              <w:gridCol w:w="945"/>
              <w:gridCol w:w="1111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H-A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 D-A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Sidechain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479B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1.92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2.69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134.37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5" name="Picture 5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5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4" name="Picture 4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6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3898 (O3)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3684 (N2)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</w:rPr>
              <w:t>Water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01"/>
              <w:gridCol w:w="634"/>
              <w:gridCol w:w="471"/>
              <w:gridCol w:w="766"/>
              <w:gridCol w:w="766"/>
              <w:gridCol w:w="918"/>
              <w:gridCol w:w="902"/>
              <w:gridCol w:w="1012"/>
              <w:gridCol w:w="895"/>
              <w:gridCol w:w="1050"/>
              <w:gridCol w:w="879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Dist. A-W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Dist. D-W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Angle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Water Angle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donor?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Donor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Acceptor Atom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Water Atom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286B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GLN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3.78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111.72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79.32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3" name="Picture 3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7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3874 (O.co2)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2101 (O2)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4074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323B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2.82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2.79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111.72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86.96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2" name="Picture 2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8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3874 (O.co2)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2424 (O2)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FFFFF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4074</w:t>
                  </w:r>
                </w:p>
              </w:tc>
            </w:tr>
          </w:tbl>
          <w:p w:rsidR="00527B7F" w:rsidRDefault="00527B7F">
            <w:pPr>
              <w:shd w:val="clear" w:color="auto" w:fill="FFFFFF"/>
              <w:spacing w:before="91" w:after="182"/>
              <w:outlineLvl w:val="4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u w:val="single"/>
                <w:lang w:val="en-US"/>
              </w:rPr>
              <w:lastRenderedPageBreak/>
              <w:t>Salt Bridges</w:t>
            </w:r>
          </w:p>
        </w:tc>
      </w:tr>
      <w:tr w:rsidR="00527B7F" w:rsidTr="00527B7F">
        <w:tc>
          <w:tcPr>
            <w:tcW w:w="9040" w:type="dxa"/>
            <w:hideMark/>
          </w:tcPr>
          <w:tbl>
            <w:tblPr>
              <w:tblW w:w="0" w:type="auto"/>
              <w:tblBorders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tblBorders>
              <w:tblLook w:val="04A0" w:firstRow="1" w:lastRow="0" w:firstColumn="1" w:lastColumn="0" w:noHBand="0" w:noVBand="1"/>
            </w:tblPr>
            <w:tblGrid>
              <w:gridCol w:w="524"/>
              <w:gridCol w:w="666"/>
              <w:gridCol w:w="424"/>
              <w:gridCol w:w="707"/>
              <w:gridCol w:w="1195"/>
              <w:gridCol w:w="1028"/>
              <w:gridCol w:w="1045"/>
            </w:tblGrid>
            <w:tr w:rsidR="00527B7F">
              <w:trPr>
                <w:tblHeader/>
              </w:trPr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lastRenderedPageBreak/>
                    <w:t>Index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Residue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AA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Distance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Protein positive?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Group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nil"/>
                    <w:right w:val="single" w:sz="6" w:space="0" w:color="AAAAAA"/>
                  </w:tcBorders>
                  <w:shd w:val="clear" w:color="auto" w:fill="FFFFFF"/>
                  <w:noWrap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spacing w:line="365" w:lineRule="atLeast"/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Ligand Atoms</w:t>
                  </w:r>
                </w:p>
              </w:tc>
            </w:tr>
            <w:tr w:rsidR="00527B7F">
              <w:tc>
                <w:tcPr>
                  <w:tcW w:w="0" w:type="auto"/>
                  <w:tcBorders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323B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  <w:t>3.83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15"/>
                      <w:szCs w:val="15"/>
                      <w:lang w:val="en-IN" w:eastAsia="en-IN"/>
                    </w:rPr>
                    <w:drawing>
                      <wp:inline distT="0" distB="0" distL="0" distR="0">
                        <wp:extent cx="151130" cy="151130"/>
                        <wp:effectExtent l="0" t="0" r="1270" b="1270"/>
                        <wp:docPr id="1" name="Picture 1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239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130" cy="15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nil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Carboxylate</w:t>
                  </w:r>
                </w:p>
              </w:tc>
              <w:tc>
                <w:tcPr>
                  <w:tcW w:w="0" w:type="auto"/>
                  <w:tcBorders>
                    <w:top w:val="single" w:sz="6" w:space="0" w:color="AAAAAA"/>
                    <w:left w:val="nil"/>
                    <w:bottom w:val="single" w:sz="6" w:space="0" w:color="AAAAAA"/>
                    <w:right w:val="single" w:sz="6" w:space="0" w:color="AAAAAA"/>
                  </w:tcBorders>
                  <w:shd w:val="clear" w:color="auto" w:fill="F4F6F8"/>
                  <w:tcMar>
                    <w:top w:w="91" w:type="dxa"/>
                    <w:left w:w="91" w:type="dxa"/>
                    <w:bottom w:w="91" w:type="dxa"/>
                    <w:right w:w="91" w:type="dxa"/>
                  </w:tcMar>
                  <w:hideMark/>
                </w:tcPr>
                <w:p w:rsidR="00527B7F" w:rsidRDefault="00527B7F">
                  <w:pP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5"/>
                      <w:szCs w:val="15"/>
                      <w:lang w:val="en-US"/>
                    </w:rPr>
                    <w:t>3872, 3874</w:t>
                  </w:r>
                </w:p>
              </w:tc>
            </w:tr>
          </w:tbl>
          <w:p w:rsidR="00527B7F" w:rsidRDefault="00527B7F">
            <w:pPr>
              <w:rPr>
                <w:rFonts w:ascii="Times New Roman" w:hAnsi="Times New Roman" w:cs="Times New Roman"/>
                <w:color w:val="000000"/>
                <w:sz w:val="15"/>
                <w:szCs w:val="15"/>
                <w:lang w:val="en-US"/>
              </w:rPr>
            </w:pPr>
          </w:p>
        </w:tc>
      </w:tr>
    </w:tbl>
    <w:p w:rsidR="00593616" w:rsidRDefault="00527B7F"/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B7F"/>
    <w:rsid w:val="00527B7F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1E2C79-C830-42C6-9A5B-E482A6A42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7B7F"/>
    <w:pPr>
      <w:spacing w:after="0" w:line="240" w:lineRule="auto"/>
    </w:pPr>
    <w:rPr>
      <w:rFonts w:ascii="Calibri" w:eastAsia="Calibri" w:hAnsi="Calibri" w:cs="Arial"/>
      <w:sz w:val="20"/>
      <w:szCs w:val="20"/>
      <w:lang w:val="el-GR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27B7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27B7F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527B7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7B7F"/>
    <w:rPr>
      <w:b/>
      <w:bCs/>
    </w:rPr>
  </w:style>
  <w:style w:type="paragraph" w:styleId="ListParagraph">
    <w:name w:val="List Paragraph"/>
    <w:basedOn w:val="Normal"/>
    <w:uiPriority w:val="34"/>
    <w:qFormat/>
    <w:rsid w:val="00527B7F"/>
    <w:pPr>
      <w:ind w:left="720"/>
    </w:pPr>
  </w:style>
  <w:style w:type="table" w:styleId="TableGrid">
    <w:name w:val="Table Grid"/>
    <w:basedOn w:val="TableNormal"/>
    <w:uiPriority w:val="59"/>
    <w:rsid w:val="00527B7F"/>
    <w:pPr>
      <w:spacing w:after="0" w:line="240" w:lineRule="auto"/>
    </w:pPr>
    <w:rPr>
      <w:rFonts w:ascii="Calibri" w:eastAsia="Calibri" w:hAnsi="Calibri" w:cs="Arial"/>
      <w:sz w:val="20"/>
      <w:szCs w:val="20"/>
      <w:lang w:eastAsia="en-I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table" w:styleId="LightShading-Accent2">
    <w:name w:val="Light Shading Accent 2"/>
    <w:basedOn w:val="TableNormal"/>
    <w:uiPriority w:val="60"/>
    <w:semiHidden/>
    <w:unhideWhenUsed/>
    <w:rsid w:val="00527B7F"/>
    <w:pPr>
      <w:spacing w:after="0" w:line="240" w:lineRule="auto"/>
    </w:pPr>
    <w:rPr>
      <w:rFonts w:ascii="Calibri" w:eastAsia="Calibri" w:hAnsi="Calibri" w:cs="Arial"/>
      <w:color w:val="943634"/>
      <w:sz w:val="20"/>
      <w:szCs w:val="20"/>
      <w:lang w:eastAsia="en-IN"/>
    </w:rPr>
    <w:tblPr>
      <w:tblStyleRowBandSize w:val="1"/>
      <w:tblStyleColBandSize w:val="1"/>
      <w:tblInd w:w="0" w:type="nil"/>
      <w:tblBorders>
        <w:top w:val="single" w:sz="8" w:space="0" w:color="C0504D"/>
        <w:bottom w:val="single" w:sz="8" w:space="0" w:color="C0504D"/>
      </w:tblBorders>
      <w:tblCellMar>
        <w:left w:w="0" w:type="dxa"/>
        <w:right w:w="0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27B7F"/>
    <w:pPr>
      <w:spacing w:after="0" w:line="240" w:lineRule="auto"/>
    </w:pPr>
    <w:rPr>
      <w:rFonts w:ascii="Calibri" w:eastAsia="Calibri" w:hAnsi="Calibri" w:cs="Arial"/>
      <w:color w:val="5F497A"/>
      <w:sz w:val="20"/>
      <w:szCs w:val="20"/>
      <w:lang w:eastAsia="en-IN"/>
    </w:rPr>
    <w:tblPr>
      <w:tblStyleRowBandSize w:val="1"/>
      <w:tblStyleColBandSize w:val="1"/>
      <w:tblInd w:w="0" w:type="nil"/>
      <w:tblBorders>
        <w:top w:val="single" w:sz="8" w:space="0" w:color="8064A2"/>
        <w:bottom w:val="single" w:sz="8" w:space="0" w:color="8064A2"/>
      </w:tblBorders>
      <w:tblCellMar>
        <w:left w:w="0" w:type="dxa"/>
        <w:right w:w="0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27B7F"/>
    <w:pPr>
      <w:spacing w:after="0" w:line="240" w:lineRule="auto"/>
    </w:pPr>
    <w:rPr>
      <w:rFonts w:ascii="Calibri" w:eastAsia="Calibri" w:hAnsi="Calibri" w:cs="Arial"/>
      <w:color w:val="31849B"/>
      <w:sz w:val="20"/>
      <w:szCs w:val="20"/>
      <w:lang w:eastAsia="en-IN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  <w:tblCellMar>
        <w:left w:w="0" w:type="dxa"/>
        <w:right w:w="0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a">
    <w:name w:val="Ανοιχτόχρωμη σκίαση"/>
    <w:basedOn w:val="TableNormal"/>
    <w:uiPriority w:val="60"/>
    <w:rsid w:val="00527B7F"/>
    <w:pPr>
      <w:spacing w:after="0" w:line="240" w:lineRule="auto"/>
    </w:pPr>
    <w:rPr>
      <w:rFonts w:ascii="Calibri" w:eastAsia="Calibri" w:hAnsi="Calibri" w:cs="Arial"/>
      <w:color w:val="000000"/>
      <w:sz w:val="20"/>
      <w:szCs w:val="20"/>
      <w:lang w:eastAsia="en-IN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  <w:tblCellMar>
        <w:left w:w="0" w:type="dxa"/>
        <w:right w:w="0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3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9" Type="http://schemas.openxmlformats.org/officeDocument/2006/relationships/hyperlink" Target="https://projects.biotec.tu-dresden.de/plip-web/plip/download/540cbb22-1a35-4fce-a2ef-767cbc417bc6?filePath=outputs%2F7BV2_G_P_10.png" TargetMode="External"/><Relationship Id="rId21" Type="http://schemas.openxmlformats.org/officeDocument/2006/relationships/image" Target="media/image15.png"/><Relationship Id="rId34" Type="http://schemas.openxmlformats.org/officeDocument/2006/relationships/hyperlink" Target="https://projects.biotec.tu-dresden.de/plip-web/plip/download/540cbb22-1a35-4fce-a2ef-767cbc417bc6?filePath=outputs%2F7BV2_U_T_8.png" TargetMode="External"/><Relationship Id="rId42" Type="http://schemas.openxmlformats.org/officeDocument/2006/relationships/hyperlink" Target="https://projects.biotec.tu-dresden.de/plip-web/plip/download/540cbb22-1a35-4fce-a2ef-767cbc417bc6?filePath=outputs%2F7BV2_POP_A_1003.png" TargetMode="External"/><Relationship Id="rId47" Type="http://schemas.openxmlformats.org/officeDocument/2006/relationships/image" Target="media/image27.png"/><Relationship Id="rId50" Type="http://schemas.openxmlformats.org/officeDocument/2006/relationships/hyperlink" Target="https://projects.biotec.tu-dresden.de/plip-web/plip/result/1ec885e5-b1bb-4ed6-918b-67e1dd137f54" TargetMode="External"/><Relationship Id="rId55" Type="http://schemas.openxmlformats.org/officeDocument/2006/relationships/hyperlink" Target="https://projects.biotec.tu-dresden.de/plip-web/plip/download/1ec885e5-b1bb-4ed6-918b-67e1dd137f54?filePath=outputs%2F5X8S_6Q5_B_9000.pse" TargetMode="Externa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0.png"/><Relationship Id="rId11" Type="http://schemas.openxmlformats.org/officeDocument/2006/relationships/image" Target="media/image6.png"/><Relationship Id="rId24" Type="http://schemas.openxmlformats.org/officeDocument/2006/relationships/hyperlink" Target="https://projects.biotec.tu-dresden.de/plip-web/plip/result/540cbb22-1a35-4fce-a2ef-767cbc417bc6" TargetMode="External"/><Relationship Id="rId32" Type="http://schemas.openxmlformats.org/officeDocument/2006/relationships/image" Target="media/image21.png"/><Relationship Id="rId37" Type="http://schemas.openxmlformats.org/officeDocument/2006/relationships/image" Target="media/image24.png"/><Relationship Id="rId40" Type="http://schemas.openxmlformats.org/officeDocument/2006/relationships/image" Target="media/image25.png"/><Relationship Id="rId45" Type="http://schemas.openxmlformats.org/officeDocument/2006/relationships/hyperlink" Target="https://projects.biotec.tu-dresden.de/plip-web/plip/download/b189b396-4a57-43ef-abbc-330dbd57a397?filePath=outputs%2F6LU7_02J_C_1.pse" TargetMode="External"/><Relationship Id="rId53" Type="http://schemas.openxmlformats.org/officeDocument/2006/relationships/hyperlink" Target="https://projects.biotec.tu-dresden.de/plip-web/plip/download/1ec885e5-b1bb-4ed6-918b-67e1dd137f54?filePath=outputs%2F5X8S_6Q5_A_9000.png" TargetMode="External"/><Relationship Id="rId58" Type="http://schemas.openxmlformats.org/officeDocument/2006/relationships/theme" Target="theme/theme1.xml"/><Relationship Id="rId5" Type="http://schemas.openxmlformats.org/officeDocument/2006/relationships/image" Target="media/image2.png"/><Relationship Id="rId19" Type="http://schemas.openxmlformats.org/officeDocument/2006/relationships/image" Target="media/image13.png"/><Relationship Id="rId4" Type="http://schemas.openxmlformats.org/officeDocument/2006/relationships/image" Target="media/image1.png"/><Relationship Id="rId9" Type="http://schemas.openxmlformats.org/officeDocument/2006/relationships/image" Target="http://rna.tbi.univie.ac.at/RNAz/94d2051ef0039b57a7c870d431089f0a/results_1/png/1_alirna.png" TargetMode="External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hyperlink" Target="https://projects.biotec.tu-dresden.de/plip-web/plip/download/540cbb22-1a35-4fce-a2ef-767cbc417bc6?filePath=outputs%2F7BV2_ZN_A_1001.pse" TargetMode="External"/><Relationship Id="rId30" Type="http://schemas.openxmlformats.org/officeDocument/2006/relationships/hyperlink" Target="https://projects.biotec.tu-dresden.de/plip-web/plip/download/540cbb22-1a35-4fce-a2ef-767cbc417bc6?filePath=outputs%2F7BV2_ZN_A_1002.pse" TargetMode="External"/><Relationship Id="rId35" Type="http://schemas.openxmlformats.org/officeDocument/2006/relationships/image" Target="media/image22.png"/><Relationship Id="rId43" Type="http://schemas.openxmlformats.org/officeDocument/2006/relationships/hyperlink" Target="https://projects.biotec.tu-dresden.de/plip-web/plip/result/b189b396-4a57-43ef-abbc-330dbd57a397" TargetMode="External"/><Relationship Id="rId48" Type="http://schemas.openxmlformats.org/officeDocument/2006/relationships/hyperlink" Target="https://projects.biotec.tu-dresden.de/plip-web/plip/download/b189b396-4a57-43ef-abbc-330dbd57a397?filePath=outputs%2F6LU7_PJE_C_5.pse" TargetMode="External"/><Relationship Id="rId56" Type="http://schemas.openxmlformats.org/officeDocument/2006/relationships/hyperlink" Target="https://projects.biotec.tu-dresden.de/plip-web/plip/download/1ec885e5-b1bb-4ed6-918b-67e1dd137f54?filePath=outputs%2F5X8S_6Q5_B_9000.png" TargetMode="External"/><Relationship Id="rId8" Type="http://schemas.openxmlformats.org/officeDocument/2006/relationships/image" Target="media/image4.png"/><Relationship Id="rId51" Type="http://schemas.openxmlformats.org/officeDocument/2006/relationships/image" Target="media/image28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hyperlink" Target="https://projects.biotec.tu-dresden.de/plip-web/plip/download/540cbb22-1a35-4fce-a2ef-767cbc417bc6?filePath=outputs%2F7BV2_U_T_8.pse" TargetMode="External"/><Relationship Id="rId38" Type="http://schemas.openxmlformats.org/officeDocument/2006/relationships/hyperlink" Target="https://projects.biotec.tu-dresden.de/plip-web/plip/download/540cbb22-1a35-4fce-a2ef-767cbc417bc6?filePath=outputs%2F7BV2_G_P_10.pse" TargetMode="External"/><Relationship Id="rId46" Type="http://schemas.openxmlformats.org/officeDocument/2006/relationships/hyperlink" Target="https://projects.biotec.tu-dresden.de/plip-web/plip/download/b189b396-4a57-43ef-abbc-330dbd57a397?filePath=outputs%2F6LU7_02J_C_1.png" TargetMode="External"/><Relationship Id="rId20" Type="http://schemas.openxmlformats.org/officeDocument/2006/relationships/image" Target="media/image14.png"/><Relationship Id="rId41" Type="http://schemas.openxmlformats.org/officeDocument/2006/relationships/hyperlink" Target="https://projects.biotec.tu-dresden.de/plip-web/plip/download/540cbb22-1a35-4fce-a2ef-767cbc417bc6?filePath=outputs%2F7BV2_POP_A_1003.pse" TargetMode="External"/><Relationship Id="rId54" Type="http://schemas.openxmlformats.org/officeDocument/2006/relationships/image" Target="media/image29.png"/><Relationship Id="rId1" Type="http://schemas.openxmlformats.org/officeDocument/2006/relationships/styles" Target="styles.xml"/><Relationship Id="rId6" Type="http://schemas.openxmlformats.org/officeDocument/2006/relationships/image" Target="http://rna.tbi.univie.ac.at/RNAz/94d2051ef0039b57a7c870d431089f0a/results_1/panel.png" TargetMode="External"/><Relationship Id="rId15" Type="http://schemas.openxmlformats.org/officeDocument/2006/relationships/image" Target="http://rna.tbi.univie.ac.at/RNAz/94d2051ef0039b57a7c870d431089f0a/results_1/png/3_alirna.png" TargetMode="External"/><Relationship Id="rId23" Type="http://schemas.openxmlformats.org/officeDocument/2006/relationships/image" Target="media/image17.png"/><Relationship Id="rId28" Type="http://schemas.openxmlformats.org/officeDocument/2006/relationships/hyperlink" Target="https://projects.biotec.tu-dresden.de/plip-web/plip/download/540cbb22-1a35-4fce-a2ef-767cbc417bc6?filePath=outputs%2F7BV2_ZN_A_1001.png" TargetMode="External"/><Relationship Id="rId36" Type="http://schemas.openxmlformats.org/officeDocument/2006/relationships/image" Target="media/image23.png"/><Relationship Id="rId49" Type="http://schemas.openxmlformats.org/officeDocument/2006/relationships/hyperlink" Target="https://projects.biotec.tu-dresden.de/plip-web/plip/download/b189b396-4a57-43ef-abbc-330dbd57a397?filePath=outputs%2F6LU7_PJE_C_5.png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hyperlink" Target="https://projects.biotec.tu-dresden.de/plip-web/plip/download/540cbb22-1a35-4fce-a2ef-767cbc417bc6?filePath=outputs%2F7BV2_ZN_A_1002.png" TargetMode="External"/><Relationship Id="rId44" Type="http://schemas.openxmlformats.org/officeDocument/2006/relationships/image" Target="media/image26.png"/><Relationship Id="rId52" Type="http://schemas.openxmlformats.org/officeDocument/2006/relationships/hyperlink" Target="https://projects.biotec.tu-dresden.de/plip-web/plip/download/1ec885e5-b1bb-4ed6-918b-67e1dd137f54?filePath=outputs%2F5X8S_6Q5_A_9000.p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40</Pages>
  <Words>4657</Words>
  <Characters>26547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2020-12-17T05:36:00Z</dcterms:created>
  <dcterms:modified xsi:type="dcterms:W3CDTF">2020-12-17T05:39:00Z</dcterms:modified>
</cp:coreProperties>
</file>