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22F04" w14:textId="0888E1D9" w:rsidR="00EE3972" w:rsidRPr="00EE3972" w:rsidRDefault="00EE3972" w:rsidP="00EE3972">
      <w:pPr>
        <w:wordWrap/>
        <w:spacing w:line="360" w:lineRule="auto"/>
        <w:rPr>
          <w:rFonts w:asciiTheme="majorBidi" w:hAnsiTheme="majorBidi" w:cstheme="majorBidi"/>
          <w:b/>
          <w:bCs/>
          <w:color w:val="000000"/>
          <w:sz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/>
          <w:sz w:val="24"/>
        </w:rPr>
        <w:t>SUPPLEMENTARY MATERIALS TO:</w:t>
      </w:r>
    </w:p>
    <w:p w14:paraId="0C029342" w14:textId="77777777" w:rsidR="00EE3972" w:rsidRPr="00EE3972" w:rsidRDefault="00EE3972" w:rsidP="00EE3972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</w:p>
    <w:p w14:paraId="59D8068B" w14:textId="77777777" w:rsidR="00EE3972" w:rsidRPr="00EE3972" w:rsidRDefault="00EE3972" w:rsidP="00EE3972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EE3972">
        <w:rPr>
          <w:rFonts w:asciiTheme="majorBidi" w:hAnsiTheme="majorBidi" w:cstheme="majorBidi"/>
          <w:b/>
          <w:sz w:val="28"/>
          <w:szCs w:val="28"/>
        </w:rPr>
        <w:t>Whole Structural</w:t>
      </w:r>
      <w:r w:rsidRPr="00EE3972">
        <w:rPr>
          <w:rFonts w:asciiTheme="majorBidi" w:hAnsiTheme="majorBidi" w:cstheme="majorBidi" w:hint="eastAsia"/>
          <w:b/>
          <w:sz w:val="28"/>
          <w:szCs w:val="28"/>
        </w:rPr>
        <w:t xml:space="preserve"> </w:t>
      </w:r>
      <w:r w:rsidRPr="00EE3972">
        <w:rPr>
          <w:rFonts w:asciiTheme="majorBidi" w:hAnsiTheme="majorBidi" w:cstheme="majorBidi"/>
          <w:b/>
          <w:sz w:val="28"/>
          <w:szCs w:val="28"/>
        </w:rPr>
        <w:t xml:space="preserve">Reconstruction and Quantification of Epidermal Innervation </w:t>
      </w:r>
      <w:r w:rsidRPr="00EE3972">
        <w:rPr>
          <w:rFonts w:asciiTheme="majorBidi" w:hAnsiTheme="majorBidi" w:cstheme="majorBidi" w:hint="eastAsia"/>
          <w:b/>
          <w:sz w:val="28"/>
          <w:szCs w:val="28"/>
        </w:rPr>
        <w:t>through</w:t>
      </w:r>
      <w:r w:rsidRPr="00EE3972">
        <w:rPr>
          <w:rFonts w:asciiTheme="majorBidi" w:hAnsiTheme="majorBidi" w:cstheme="majorBidi"/>
          <w:b/>
          <w:sz w:val="28"/>
          <w:szCs w:val="28"/>
        </w:rPr>
        <w:t xml:space="preserve"> the</w:t>
      </w:r>
      <w:r w:rsidRPr="00EE3972">
        <w:rPr>
          <w:rFonts w:asciiTheme="majorBidi" w:hAnsiTheme="majorBidi" w:cstheme="majorBidi" w:hint="eastAsia"/>
          <w:b/>
          <w:sz w:val="28"/>
          <w:szCs w:val="28"/>
        </w:rPr>
        <w:t xml:space="preserve"> Suction Blister Method and</w:t>
      </w:r>
      <w:r w:rsidRPr="00EE3972">
        <w:rPr>
          <w:rFonts w:asciiTheme="majorBidi" w:hAnsiTheme="majorBidi" w:cstheme="majorBidi"/>
          <w:b/>
          <w:sz w:val="28"/>
          <w:szCs w:val="28"/>
        </w:rPr>
        <w:t xml:space="preserve"> Skin-Clearing Technique</w:t>
      </w:r>
    </w:p>
    <w:p w14:paraId="15669341" w14:textId="77777777" w:rsidR="00EE3972" w:rsidRPr="00EE3972" w:rsidRDefault="00EE3972" w:rsidP="00EE3972">
      <w:pPr>
        <w:spacing w:line="360" w:lineRule="auto"/>
        <w:rPr>
          <w:rFonts w:asciiTheme="majorBidi" w:eastAsia="굴림" w:hAnsiTheme="majorBidi" w:cstheme="majorBidi"/>
          <w:sz w:val="24"/>
        </w:rPr>
      </w:pPr>
    </w:p>
    <w:p w14:paraId="1B2BF04B" w14:textId="77777777" w:rsidR="00EE3972" w:rsidRPr="00EE3972" w:rsidRDefault="00EE3972" w:rsidP="00EE3972">
      <w:pPr>
        <w:spacing w:line="360" w:lineRule="auto"/>
        <w:rPr>
          <w:rFonts w:asciiTheme="majorBidi" w:eastAsia="굴림" w:hAnsiTheme="majorBidi" w:cstheme="majorBidi"/>
          <w:sz w:val="24"/>
          <w:vertAlign w:val="superscript"/>
        </w:rPr>
      </w:pPr>
      <w:r w:rsidRPr="00EE3972">
        <w:rPr>
          <w:rFonts w:asciiTheme="majorBidi" w:eastAsia="굴림" w:hAnsiTheme="majorBidi" w:cstheme="majorBidi"/>
          <w:sz w:val="24"/>
        </w:rPr>
        <w:t>Dai Hyun Kim</w:t>
      </w:r>
      <w:r w:rsidRPr="00EE3972">
        <w:rPr>
          <w:rFonts w:asciiTheme="majorBidi" w:eastAsia="굴림" w:hAnsiTheme="majorBidi" w:cstheme="majorBidi"/>
          <w:sz w:val="24"/>
          <w:vertAlign w:val="superscript"/>
        </w:rPr>
        <w:t>1,2</w:t>
      </w:r>
      <w:r w:rsidRPr="00EE3972">
        <w:rPr>
          <w:rFonts w:asciiTheme="majorBidi" w:eastAsia="굴림" w:hAnsiTheme="majorBidi" w:cstheme="majorBidi"/>
          <w:sz w:val="24"/>
        </w:rPr>
        <w:t xml:space="preserve">, Se </w:t>
      </w:r>
      <w:proofErr w:type="spellStart"/>
      <w:r w:rsidRPr="00EE3972">
        <w:rPr>
          <w:rFonts w:asciiTheme="majorBidi" w:eastAsia="굴림" w:hAnsiTheme="majorBidi" w:cstheme="majorBidi"/>
          <w:sz w:val="24"/>
        </w:rPr>
        <w:t>Jeong</w:t>
      </w:r>
      <w:proofErr w:type="spellEnd"/>
      <w:r w:rsidRPr="00EE3972">
        <w:rPr>
          <w:rFonts w:asciiTheme="majorBidi" w:eastAsia="굴림" w:hAnsiTheme="majorBidi" w:cstheme="majorBidi"/>
          <w:sz w:val="24"/>
        </w:rPr>
        <w:t xml:space="preserve"> Lee</w:t>
      </w:r>
      <w:r w:rsidRPr="00EE3972">
        <w:rPr>
          <w:rFonts w:asciiTheme="majorBidi" w:eastAsia="굴림" w:hAnsiTheme="majorBidi" w:cstheme="majorBidi"/>
          <w:sz w:val="24"/>
          <w:vertAlign w:val="superscript"/>
        </w:rPr>
        <w:t>2</w:t>
      </w:r>
      <w:r w:rsidRPr="00EE3972">
        <w:rPr>
          <w:rFonts w:asciiTheme="majorBidi" w:eastAsia="굴림" w:hAnsiTheme="majorBidi" w:cstheme="majorBidi"/>
          <w:sz w:val="24"/>
        </w:rPr>
        <w:t xml:space="preserve">, </w:t>
      </w:r>
      <w:r w:rsidRPr="00EE3972">
        <w:rPr>
          <w:rFonts w:asciiTheme="majorBidi" w:eastAsia="굴림" w:hAnsiTheme="majorBidi" w:cstheme="majorBidi" w:hint="eastAsia"/>
          <w:sz w:val="24"/>
        </w:rPr>
        <w:t xml:space="preserve">June </w:t>
      </w:r>
      <w:proofErr w:type="spellStart"/>
      <w:r w:rsidRPr="00EE3972">
        <w:rPr>
          <w:rFonts w:asciiTheme="majorBidi" w:eastAsia="굴림" w:hAnsiTheme="majorBidi" w:cstheme="majorBidi" w:hint="eastAsia"/>
          <w:sz w:val="24"/>
        </w:rPr>
        <w:t>Hoan</w:t>
      </w:r>
      <w:proofErr w:type="spellEnd"/>
      <w:r w:rsidRPr="00EE3972">
        <w:rPr>
          <w:rFonts w:asciiTheme="majorBidi" w:eastAsia="굴림" w:hAnsiTheme="majorBidi" w:cstheme="majorBidi" w:hint="eastAsia"/>
          <w:sz w:val="24"/>
        </w:rPr>
        <w:t xml:space="preserve"> Kim</w:t>
      </w:r>
      <w:r w:rsidRPr="00EE3972">
        <w:rPr>
          <w:rFonts w:asciiTheme="majorBidi" w:eastAsia="굴림" w:hAnsiTheme="majorBidi" w:cstheme="majorBidi"/>
          <w:sz w:val="24"/>
          <w:vertAlign w:val="superscript"/>
        </w:rPr>
        <w:t>2</w:t>
      </w:r>
      <w:r w:rsidRPr="00EE3972">
        <w:rPr>
          <w:rFonts w:asciiTheme="majorBidi" w:eastAsia="굴림" w:hAnsiTheme="majorBidi" w:cstheme="majorBidi" w:hint="eastAsia"/>
          <w:sz w:val="24"/>
        </w:rPr>
        <w:t xml:space="preserve">, </w:t>
      </w:r>
      <w:r w:rsidRPr="00EE3972">
        <w:rPr>
          <w:rFonts w:asciiTheme="majorBidi" w:eastAsia="굴림" w:hAnsiTheme="majorBidi" w:cstheme="majorBidi"/>
          <w:sz w:val="24"/>
        </w:rPr>
        <w:t xml:space="preserve">Sung </w:t>
      </w:r>
      <w:proofErr w:type="spellStart"/>
      <w:r w:rsidRPr="00EE3972">
        <w:rPr>
          <w:rFonts w:asciiTheme="majorBidi" w:eastAsia="굴림" w:hAnsiTheme="majorBidi" w:cstheme="majorBidi"/>
          <w:sz w:val="24"/>
        </w:rPr>
        <w:t>Jin</w:t>
      </w:r>
      <w:proofErr w:type="spellEnd"/>
      <w:r w:rsidRPr="00EE3972">
        <w:rPr>
          <w:rFonts w:asciiTheme="majorBidi" w:eastAsia="굴림" w:hAnsiTheme="majorBidi" w:cstheme="majorBidi"/>
          <w:sz w:val="24"/>
        </w:rPr>
        <w:t xml:space="preserve"> Park</w:t>
      </w:r>
      <w:r w:rsidRPr="00EE3972">
        <w:rPr>
          <w:rFonts w:asciiTheme="majorBidi" w:eastAsia="굴림" w:hAnsiTheme="majorBidi" w:cstheme="majorBidi"/>
          <w:sz w:val="24"/>
          <w:vertAlign w:val="superscript"/>
        </w:rPr>
        <w:t>1</w:t>
      </w:r>
      <w:r w:rsidRPr="00EE3972">
        <w:rPr>
          <w:rFonts w:asciiTheme="majorBidi" w:eastAsia="굴림" w:hAnsiTheme="majorBidi" w:cstheme="majorBidi"/>
          <w:sz w:val="24"/>
        </w:rPr>
        <w:t>, Soo Hong Seo</w:t>
      </w:r>
      <w:r w:rsidRPr="00EE3972">
        <w:rPr>
          <w:rFonts w:asciiTheme="majorBidi" w:eastAsia="굴림" w:hAnsiTheme="majorBidi" w:cstheme="majorBidi"/>
          <w:sz w:val="24"/>
          <w:vertAlign w:val="superscript"/>
        </w:rPr>
        <w:t>1</w:t>
      </w:r>
      <w:r w:rsidRPr="00EE3972">
        <w:rPr>
          <w:rFonts w:asciiTheme="majorBidi" w:eastAsia="굴림" w:hAnsiTheme="majorBidi" w:cstheme="majorBidi"/>
          <w:sz w:val="24"/>
        </w:rPr>
        <w:t>, Hyo Hyun Ahn</w:t>
      </w:r>
      <w:r w:rsidRPr="00EE3972">
        <w:rPr>
          <w:rFonts w:asciiTheme="majorBidi" w:eastAsia="굴림" w:hAnsiTheme="majorBidi" w:cstheme="majorBidi"/>
          <w:sz w:val="24"/>
          <w:vertAlign w:val="superscript"/>
        </w:rPr>
        <w:t>1</w:t>
      </w:r>
      <w:r w:rsidRPr="00EE3972">
        <w:rPr>
          <w:rFonts w:asciiTheme="majorBidi" w:eastAsia="굴림" w:hAnsiTheme="majorBidi" w:cstheme="majorBidi"/>
          <w:sz w:val="24"/>
        </w:rPr>
        <w:t xml:space="preserve">, </w:t>
      </w:r>
      <w:proofErr w:type="spellStart"/>
      <w:r w:rsidRPr="00EE3972">
        <w:rPr>
          <w:rFonts w:asciiTheme="majorBidi" w:eastAsia="굴림" w:hAnsiTheme="majorBidi" w:cstheme="majorBidi"/>
          <w:sz w:val="24"/>
        </w:rPr>
        <w:t>Woong</w:t>
      </w:r>
      <w:proofErr w:type="spellEnd"/>
      <w:r w:rsidRPr="00EE3972">
        <w:rPr>
          <w:rFonts w:asciiTheme="majorBidi" w:eastAsia="굴림" w:hAnsiTheme="majorBidi" w:cstheme="majorBidi"/>
          <w:sz w:val="24"/>
        </w:rPr>
        <w:t xml:space="preserve"> Sun</w:t>
      </w:r>
      <w:r w:rsidRPr="00EE3972">
        <w:rPr>
          <w:rFonts w:asciiTheme="majorBidi" w:eastAsia="굴림" w:hAnsiTheme="majorBidi" w:cstheme="majorBidi"/>
          <w:sz w:val="24"/>
          <w:vertAlign w:val="superscript"/>
        </w:rPr>
        <w:t>2,3</w:t>
      </w:r>
      <w:r w:rsidRPr="00EE3972">
        <w:rPr>
          <w:rFonts w:asciiTheme="majorBidi" w:eastAsia="굴림" w:hAnsiTheme="majorBidi" w:cstheme="majorBidi"/>
          <w:sz w:val="24"/>
        </w:rPr>
        <w:t xml:space="preserve">, </w:t>
      </w:r>
      <w:proofErr w:type="spellStart"/>
      <w:r w:rsidRPr="00EE3972">
        <w:rPr>
          <w:rFonts w:asciiTheme="majorBidi" w:eastAsia="굴림" w:hAnsiTheme="majorBidi" w:cstheme="majorBidi"/>
          <w:sz w:val="24"/>
        </w:rPr>
        <w:t>Byung</w:t>
      </w:r>
      <w:proofErr w:type="spellEnd"/>
      <w:r w:rsidRPr="00EE3972">
        <w:rPr>
          <w:rFonts w:asciiTheme="majorBidi" w:eastAsia="굴림" w:hAnsiTheme="majorBidi" w:cstheme="majorBidi"/>
          <w:sz w:val="24"/>
        </w:rPr>
        <w:t>-Jo Kim</w:t>
      </w:r>
      <w:r w:rsidRPr="00EE3972">
        <w:rPr>
          <w:rFonts w:asciiTheme="majorBidi" w:eastAsia="굴림" w:hAnsiTheme="majorBidi" w:cstheme="majorBidi"/>
          <w:sz w:val="24"/>
          <w:vertAlign w:val="superscript"/>
        </w:rPr>
        <w:t>4</w:t>
      </w:r>
      <w:r w:rsidRPr="00EE3972">
        <w:rPr>
          <w:rFonts w:asciiTheme="majorBidi" w:eastAsia="굴림" w:hAnsiTheme="majorBidi" w:cstheme="majorBidi"/>
          <w:sz w:val="24"/>
        </w:rPr>
        <w:t xml:space="preserve"> and</w:t>
      </w:r>
      <w:r w:rsidRPr="00EE3972">
        <w:rPr>
          <w:rFonts w:asciiTheme="majorBidi" w:hAnsiTheme="majorBidi" w:cstheme="majorBidi"/>
          <w:kern w:val="0"/>
          <w:sz w:val="24"/>
        </w:rPr>
        <w:t xml:space="preserve"> </w:t>
      </w:r>
      <w:proofErr w:type="spellStart"/>
      <w:r w:rsidRPr="00EE3972">
        <w:rPr>
          <w:rFonts w:asciiTheme="majorBidi" w:eastAsia="굴림" w:hAnsiTheme="majorBidi" w:cstheme="majorBidi"/>
          <w:sz w:val="24"/>
        </w:rPr>
        <w:t>Im</w:t>
      </w:r>
      <w:proofErr w:type="spellEnd"/>
      <w:r w:rsidRPr="00EE3972">
        <w:rPr>
          <w:rFonts w:asciiTheme="majorBidi" w:eastAsia="굴림" w:hAnsiTheme="majorBidi" w:cstheme="majorBidi"/>
          <w:sz w:val="24"/>
        </w:rPr>
        <w:t xml:space="preserve"> </w:t>
      </w:r>
      <w:proofErr w:type="spellStart"/>
      <w:r w:rsidRPr="00EE3972">
        <w:rPr>
          <w:rFonts w:asciiTheme="majorBidi" w:eastAsia="굴림" w:hAnsiTheme="majorBidi" w:cstheme="majorBidi"/>
          <w:sz w:val="24"/>
        </w:rPr>
        <w:t>Joo</w:t>
      </w:r>
      <w:proofErr w:type="spellEnd"/>
      <w:r w:rsidRPr="00EE3972">
        <w:rPr>
          <w:rFonts w:asciiTheme="majorBidi" w:eastAsia="굴림" w:hAnsiTheme="majorBidi" w:cstheme="majorBidi"/>
          <w:sz w:val="24"/>
        </w:rPr>
        <w:t xml:space="preserve"> Rhyu</w:t>
      </w:r>
      <w:r w:rsidRPr="00EE3972">
        <w:rPr>
          <w:rFonts w:asciiTheme="majorBidi" w:eastAsia="굴림" w:hAnsiTheme="majorBidi" w:cstheme="majorBidi"/>
          <w:sz w:val="24"/>
          <w:vertAlign w:val="superscript"/>
        </w:rPr>
        <w:t>2,3*</w:t>
      </w:r>
    </w:p>
    <w:p w14:paraId="7FAE3240" w14:textId="77777777" w:rsidR="00EE3972" w:rsidRPr="00EE3972" w:rsidRDefault="00EE3972" w:rsidP="00EE3972">
      <w:pPr>
        <w:spacing w:line="360" w:lineRule="auto"/>
        <w:rPr>
          <w:rFonts w:asciiTheme="majorBidi" w:eastAsia="굴림" w:hAnsiTheme="majorBidi" w:cstheme="majorBidi"/>
          <w:sz w:val="24"/>
        </w:rPr>
      </w:pPr>
    </w:p>
    <w:p w14:paraId="58CACC9E" w14:textId="77777777" w:rsidR="00EE3972" w:rsidRPr="00EE3972" w:rsidRDefault="00EE3972" w:rsidP="00EE3972">
      <w:pPr>
        <w:spacing w:line="360" w:lineRule="auto"/>
        <w:rPr>
          <w:rFonts w:asciiTheme="majorBidi" w:hAnsiTheme="majorBidi" w:cstheme="majorBidi"/>
          <w:sz w:val="22"/>
        </w:rPr>
      </w:pPr>
      <w:r w:rsidRPr="00EE3972">
        <w:rPr>
          <w:rFonts w:asciiTheme="majorBidi" w:hAnsiTheme="majorBidi" w:cstheme="majorBidi"/>
          <w:sz w:val="22"/>
          <w:vertAlign w:val="superscript"/>
        </w:rPr>
        <w:t xml:space="preserve">1 </w:t>
      </w:r>
      <w:r w:rsidRPr="00EE3972">
        <w:rPr>
          <w:rFonts w:asciiTheme="majorBidi" w:hAnsiTheme="majorBidi" w:cstheme="majorBidi"/>
          <w:sz w:val="22"/>
        </w:rPr>
        <w:t>Department of Dermatology, Korea University College of Medicine, Seoul, Korea</w:t>
      </w:r>
    </w:p>
    <w:p w14:paraId="77189D8A" w14:textId="77777777" w:rsidR="00EE3972" w:rsidRPr="00EE3972" w:rsidRDefault="00EE3972" w:rsidP="00EE3972">
      <w:pPr>
        <w:spacing w:line="360" w:lineRule="auto"/>
        <w:rPr>
          <w:rFonts w:asciiTheme="majorBidi" w:eastAsia="굴림" w:hAnsiTheme="majorBidi" w:cstheme="majorBidi"/>
          <w:sz w:val="22"/>
        </w:rPr>
      </w:pPr>
      <w:r w:rsidRPr="00EE3972">
        <w:rPr>
          <w:rFonts w:asciiTheme="majorBidi" w:eastAsia="굴림" w:hAnsiTheme="majorBidi" w:cstheme="majorBidi"/>
          <w:sz w:val="22"/>
          <w:vertAlign w:val="superscript"/>
        </w:rPr>
        <w:t xml:space="preserve">2 </w:t>
      </w:r>
      <w:r w:rsidRPr="00EE3972">
        <w:rPr>
          <w:rFonts w:asciiTheme="majorBidi" w:eastAsia="굴림" w:hAnsiTheme="majorBidi" w:cstheme="majorBidi"/>
          <w:sz w:val="22"/>
        </w:rPr>
        <w:t>Department of Anatomy, Korea University College of Medicine, Seoul, Korea</w:t>
      </w:r>
    </w:p>
    <w:p w14:paraId="0660B6AA" w14:textId="77777777" w:rsidR="00EE3972" w:rsidRPr="00EE3972" w:rsidRDefault="00EE3972" w:rsidP="00EE3972">
      <w:pPr>
        <w:spacing w:line="360" w:lineRule="auto"/>
        <w:rPr>
          <w:rFonts w:asciiTheme="majorBidi" w:eastAsia="굴림" w:hAnsiTheme="majorBidi" w:cstheme="majorBidi"/>
          <w:sz w:val="22"/>
        </w:rPr>
      </w:pPr>
      <w:r w:rsidRPr="00EE3972">
        <w:rPr>
          <w:rFonts w:asciiTheme="majorBidi" w:eastAsia="굴림" w:hAnsiTheme="majorBidi" w:cstheme="majorBidi"/>
          <w:sz w:val="22"/>
          <w:vertAlign w:val="superscript"/>
        </w:rPr>
        <w:t xml:space="preserve">3 </w:t>
      </w:r>
      <w:r w:rsidRPr="00EE3972">
        <w:rPr>
          <w:rFonts w:asciiTheme="majorBidi" w:eastAsia="굴림" w:hAnsiTheme="majorBidi" w:cstheme="majorBidi"/>
          <w:sz w:val="22"/>
        </w:rPr>
        <w:t>Division of Brain Korea 21 Plus Program for Biomedical Science, Korea University College of Medicine, Seoul, Korea</w:t>
      </w:r>
    </w:p>
    <w:p w14:paraId="474C513A" w14:textId="77777777" w:rsidR="00EE3972" w:rsidRPr="00EE3972" w:rsidRDefault="00EE3972" w:rsidP="00EE3972">
      <w:pPr>
        <w:spacing w:line="360" w:lineRule="auto"/>
        <w:rPr>
          <w:rFonts w:asciiTheme="majorBidi" w:hAnsiTheme="majorBidi" w:cstheme="majorBidi"/>
          <w:sz w:val="22"/>
        </w:rPr>
      </w:pPr>
      <w:r w:rsidRPr="00EE3972">
        <w:rPr>
          <w:rFonts w:asciiTheme="majorBidi" w:hAnsiTheme="majorBidi" w:cstheme="majorBidi"/>
          <w:sz w:val="22"/>
          <w:vertAlign w:val="superscript"/>
        </w:rPr>
        <w:t xml:space="preserve">4 </w:t>
      </w:r>
      <w:r w:rsidRPr="00EE3972">
        <w:rPr>
          <w:rFonts w:asciiTheme="majorBidi" w:hAnsiTheme="majorBidi" w:cstheme="majorBidi"/>
          <w:sz w:val="22"/>
        </w:rPr>
        <w:t>Department of Neurology, Korea University College of Medicine, Seoul, Korea</w:t>
      </w:r>
    </w:p>
    <w:p w14:paraId="7442B764" w14:textId="77777777" w:rsidR="00EE3972" w:rsidRPr="00EE3972" w:rsidRDefault="00EE3972" w:rsidP="00EE3972">
      <w:pPr>
        <w:spacing w:line="360" w:lineRule="auto"/>
        <w:rPr>
          <w:rFonts w:asciiTheme="majorBidi" w:hAnsiTheme="majorBidi" w:cstheme="majorBidi" w:hint="eastAsia"/>
          <w:sz w:val="24"/>
        </w:rPr>
      </w:pPr>
    </w:p>
    <w:p w14:paraId="64FA9411" w14:textId="77777777" w:rsidR="00EE3972" w:rsidRPr="00EE3972" w:rsidRDefault="00EE3972" w:rsidP="00EE3972">
      <w:pPr>
        <w:wordWrap/>
        <w:spacing w:line="360" w:lineRule="auto"/>
        <w:rPr>
          <w:rFonts w:asciiTheme="majorBidi" w:hAnsiTheme="majorBidi" w:cstheme="majorBidi"/>
          <w:sz w:val="24"/>
        </w:rPr>
      </w:pPr>
      <w:r w:rsidRPr="00EE3972">
        <w:rPr>
          <w:rFonts w:asciiTheme="majorBidi" w:hAnsiTheme="majorBidi" w:cstheme="majorBidi"/>
          <w:sz w:val="24"/>
        </w:rPr>
        <w:t xml:space="preserve">*Correspondence: </w:t>
      </w:r>
      <w:proofErr w:type="spellStart"/>
      <w:r w:rsidRPr="00EE3972">
        <w:rPr>
          <w:rFonts w:asciiTheme="majorBidi" w:eastAsia="굴림" w:hAnsiTheme="majorBidi" w:cstheme="majorBidi"/>
          <w:sz w:val="24"/>
        </w:rPr>
        <w:t>Im</w:t>
      </w:r>
      <w:proofErr w:type="spellEnd"/>
      <w:r w:rsidRPr="00EE3972">
        <w:rPr>
          <w:rFonts w:asciiTheme="majorBidi" w:eastAsia="굴림" w:hAnsiTheme="majorBidi" w:cstheme="majorBidi"/>
          <w:sz w:val="24"/>
        </w:rPr>
        <w:t xml:space="preserve"> </w:t>
      </w:r>
      <w:proofErr w:type="spellStart"/>
      <w:r w:rsidRPr="00EE3972">
        <w:rPr>
          <w:rFonts w:asciiTheme="majorBidi" w:eastAsia="굴림" w:hAnsiTheme="majorBidi" w:cstheme="majorBidi"/>
          <w:sz w:val="24"/>
        </w:rPr>
        <w:t>Joo</w:t>
      </w:r>
      <w:proofErr w:type="spellEnd"/>
      <w:r w:rsidRPr="00EE3972">
        <w:rPr>
          <w:rFonts w:asciiTheme="majorBidi" w:eastAsia="굴림" w:hAnsiTheme="majorBidi" w:cstheme="majorBidi"/>
          <w:sz w:val="24"/>
        </w:rPr>
        <w:t xml:space="preserve"> </w:t>
      </w:r>
      <w:proofErr w:type="spellStart"/>
      <w:r w:rsidRPr="00EE3972">
        <w:rPr>
          <w:rFonts w:asciiTheme="majorBidi" w:eastAsia="굴림" w:hAnsiTheme="majorBidi" w:cstheme="majorBidi"/>
          <w:sz w:val="24"/>
        </w:rPr>
        <w:t>Rhyu</w:t>
      </w:r>
      <w:proofErr w:type="spellEnd"/>
      <w:r w:rsidRPr="00EE3972">
        <w:rPr>
          <w:rFonts w:asciiTheme="majorBidi" w:eastAsia="굴림" w:hAnsiTheme="majorBidi" w:cstheme="majorBidi"/>
          <w:sz w:val="24"/>
        </w:rPr>
        <w:t>, MD, PhD</w:t>
      </w:r>
    </w:p>
    <w:p w14:paraId="7C0F2D75" w14:textId="77777777" w:rsidR="00EE3972" w:rsidRPr="00EE3972" w:rsidRDefault="00EE3972" w:rsidP="00EE3972">
      <w:pPr>
        <w:wordWrap/>
        <w:spacing w:line="360" w:lineRule="auto"/>
        <w:rPr>
          <w:rFonts w:asciiTheme="majorBidi" w:hAnsiTheme="majorBidi" w:cstheme="majorBidi"/>
          <w:sz w:val="24"/>
        </w:rPr>
      </w:pPr>
      <w:r w:rsidRPr="00EE3972">
        <w:rPr>
          <w:rFonts w:asciiTheme="majorBidi" w:hAnsiTheme="majorBidi" w:cstheme="majorBidi"/>
          <w:sz w:val="24"/>
        </w:rPr>
        <w:t>Department of Anatomy, Korea University College of Medicine</w:t>
      </w:r>
    </w:p>
    <w:p w14:paraId="6D4FE72C" w14:textId="77777777" w:rsidR="00EE3972" w:rsidRPr="00EE3972" w:rsidRDefault="00EE3972" w:rsidP="00EE3972">
      <w:pPr>
        <w:wordWrap/>
        <w:spacing w:line="360" w:lineRule="auto"/>
        <w:rPr>
          <w:rFonts w:asciiTheme="majorBidi" w:hAnsiTheme="majorBidi" w:cstheme="majorBidi"/>
          <w:sz w:val="24"/>
        </w:rPr>
      </w:pPr>
      <w:proofErr w:type="spellStart"/>
      <w:r w:rsidRPr="00EE3972">
        <w:rPr>
          <w:rFonts w:asciiTheme="majorBidi" w:hAnsiTheme="majorBidi" w:cstheme="majorBidi"/>
          <w:sz w:val="24"/>
        </w:rPr>
        <w:t>Goryeodae-ro</w:t>
      </w:r>
      <w:proofErr w:type="spellEnd"/>
      <w:r w:rsidRPr="00EE3972">
        <w:rPr>
          <w:rFonts w:asciiTheme="majorBidi" w:hAnsiTheme="majorBidi" w:cstheme="majorBidi"/>
          <w:sz w:val="24"/>
        </w:rPr>
        <w:t xml:space="preserve"> 73 (</w:t>
      </w:r>
      <w:proofErr w:type="spellStart"/>
      <w:r w:rsidRPr="00EE3972">
        <w:rPr>
          <w:rFonts w:asciiTheme="majorBidi" w:hAnsiTheme="majorBidi" w:cstheme="majorBidi"/>
          <w:sz w:val="24"/>
        </w:rPr>
        <w:t>Anam</w:t>
      </w:r>
      <w:proofErr w:type="spellEnd"/>
      <w:r w:rsidRPr="00EE3972">
        <w:rPr>
          <w:rFonts w:asciiTheme="majorBidi" w:hAnsiTheme="majorBidi" w:cstheme="majorBidi"/>
          <w:sz w:val="24"/>
        </w:rPr>
        <w:t xml:space="preserve">-dong 5ga), </w:t>
      </w:r>
      <w:proofErr w:type="spellStart"/>
      <w:r w:rsidRPr="00EE3972">
        <w:rPr>
          <w:rFonts w:asciiTheme="majorBidi" w:hAnsiTheme="majorBidi" w:cstheme="majorBidi"/>
          <w:sz w:val="24"/>
        </w:rPr>
        <w:t>Seongbuk-gu</w:t>
      </w:r>
      <w:proofErr w:type="spellEnd"/>
      <w:r w:rsidRPr="00EE3972">
        <w:rPr>
          <w:rFonts w:asciiTheme="majorBidi" w:hAnsiTheme="majorBidi" w:cstheme="majorBidi"/>
          <w:sz w:val="24"/>
        </w:rPr>
        <w:t>, Seoul, 02841, Korea</w:t>
      </w:r>
    </w:p>
    <w:p w14:paraId="2D6484FD" w14:textId="77777777" w:rsidR="00EE3972" w:rsidRPr="00EE3972" w:rsidRDefault="00EE3972" w:rsidP="00EE3972">
      <w:pPr>
        <w:wordWrap/>
        <w:spacing w:line="360" w:lineRule="auto"/>
        <w:rPr>
          <w:rFonts w:asciiTheme="majorBidi" w:hAnsiTheme="majorBidi" w:cstheme="majorBidi"/>
          <w:sz w:val="24"/>
        </w:rPr>
      </w:pPr>
      <w:r w:rsidRPr="00EE3972">
        <w:rPr>
          <w:rFonts w:asciiTheme="majorBidi" w:hAnsiTheme="majorBidi" w:cstheme="majorBidi"/>
          <w:sz w:val="24"/>
        </w:rPr>
        <w:t>Tel: +82-2-2286-1150; Fax: +82-2-2286-1387</w:t>
      </w:r>
    </w:p>
    <w:p w14:paraId="044E9716" w14:textId="77777777" w:rsidR="00EE3972" w:rsidRPr="00EE3972" w:rsidRDefault="00EE3972" w:rsidP="00EE3972">
      <w:pPr>
        <w:wordWrap/>
        <w:spacing w:line="360" w:lineRule="auto"/>
        <w:rPr>
          <w:rFonts w:asciiTheme="majorBidi" w:hAnsiTheme="majorBidi" w:cstheme="majorBidi"/>
          <w:sz w:val="24"/>
        </w:rPr>
      </w:pPr>
      <w:r w:rsidRPr="00EE3972">
        <w:rPr>
          <w:rFonts w:asciiTheme="majorBidi" w:hAnsiTheme="majorBidi" w:cstheme="majorBidi"/>
          <w:sz w:val="24"/>
        </w:rPr>
        <w:t xml:space="preserve">E-mail: </w:t>
      </w:r>
      <w:hyperlink r:id="rId7" w:history="1">
        <w:r w:rsidRPr="00EE3972">
          <w:rPr>
            <w:rFonts w:asciiTheme="majorBidi" w:hAnsiTheme="majorBidi" w:cstheme="majorBidi"/>
            <w:color w:val="0563C1"/>
            <w:sz w:val="24"/>
            <w:u w:val="single"/>
          </w:rPr>
          <w:t>irhyu@korea.ac.kr</w:t>
        </w:r>
      </w:hyperlink>
    </w:p>
    <w:p w14:paraId="66FC315F" w14:textId="1A5A1C3B" w:rsidR="00666C70" w:rsidRDefault="00CF7411" w:rsidP="00666C70">
      <w:pPr>
        <w:wordWrap/>
        <w:spacing w:line="360" w:lineRule="auto"/>
        <w:rPr>
          <w:rFonts w:ascii="Times New Roman"/>
          <w:bCs/>
          <w:color w:val="000000"/>
          <w:sz w:val="24"/>
        </w:rPr>
      </w:pPr>
      <w:r>
        <w:rPr>
          <w:rFonts w:ascii="Times New Roman" w:hint="eastAsia"/>
          <w:b/>
          <w:bCs/>
          <w:color w:val="000000"/>
          <w:sz w:val="24"/>
        </w:rPr>
        <w:lastRenderedPageBreak/>
        <w:t>Sup</w:t>
      </w:r>
      <w:r>
        <w:rPr>
          <w:rFonts w:ascii="Times New Roman"/>
          <w:b/>
          <w:bCs/>
          <w:color w:val="000000"/>
          <w:sz w:val="24"/>
        </w:rPr>
        <w:t>plementary</w:t>
      </w:r>
      <w:r>
        <w:rPr>
          <w:rFonts w:ascii="Times New Roman" w:hint="eastAsia"/>
          <w:b/>
          <w:bCs/>
          <w:color w:val="000000"/>
          <w:sz w:val="24"/>
        </w:rPr>
        <w:t xml:space="preserve"> </w:t>
      </w:r>
      <w:r>
        <w:rPr>
          <w:rFonts w:ascii="Times New Roman"/>
          <w:b/>
          <w:bCs/>
          <w:color w:val="000000"/>
          <w:sz w:val="24"/>
        </w:rPr>
        <w:t>Figure</w:t>
      </w:r>
      <w:r w:rsidRPr="00C727B9">
        <w:rPr>
          <w:rFonts w:ascii="Times New Roman"/>
          <w:b/>
          <w:bCs/>
          <w:color w:val="000000"/>
          <w:sz w:val="24"/>
        </w:rPr>
        <w:t xml:space="preserve"> </w:t>
      </w:r>
      <w:r>
        <w:rPr>
          <w:rFonts w:ascii="Times New Roman"/>
          <w:b/>
          <w:bCs/>
          <w:color w:val="000000"/>
          <w:sz w:val="24"/>
        </w:rPr>
        <w:t>1</w:t>
      </w:r>
      <w:r w:rsidRPr="00C727B9">
        <w:rPr>
          <w:rFonts w:ascii="Times New Roman"/>
          <w:b/>
          <w:bCs/>
          <w:color w:val="000000"/>
          <w:sz w:val="24"/>
        </w:rPr>
        <w:t xml:space="preserve">. </w:t>
      </w:r>
      <w:r>
        <w:rPr>
          <w:rFonts w:ascii="Times New Roman"/>
          <w:bCs/>
          <w:color w:val="000000"/>
          <w:sz w:val="24"/>
        </w:rPr>
        <w:t>Comparison between images of intraepidermal nerve fibers obtained from (</w:t>
      </w:r>
      <w:r w:rsidR="000779A8">
        <w:rPr>
          <w:rFonts w:ascii="Times New Roman"/>
          <w:bCs/>
          <w:color w:val="000000"/>
          <w:sz w:val="24"/>
        </w:rPr>
        <w:t>a</w:t>
      </w:r>
      <w:r>
        <w:rPr>
          <w:rFonts w:ascii="Times New Roman"/>
          <w:bCs/>
          <w:color w:val="000000"/>
          <w:sz w:val="24"/>
        </w:rPr>
        <w:t xml:space="preserve">, </w:t>
      </w:r>
      <w:r w:rsidR="000779A8">
        <w:rPr>
          <w:rFonts w:ascii="Times New Roman"/>
          <w:bCs/>
          <w:color w:val="000000"/>
          <w:sz w:val="24"/>
        </w:rPr>
        <w:t>b</w:t>
      </w:r>
      <w:r>
        <w:rPr>
          <w:rFonts w:ascii="Times New Roman"/>
          <w:bCs/>
          <w:color w:val="000000"/>
          <w:sz w:val="24"/>
        </w:rPr>
        <w:t xml:space="preserve">) </w:t>
      </w:r>
      <w:r w:rsidRPr="00AC3ACB">
        <w:rPr>
          <w:rFonts w:ascii="Times New Roman" w:hint="eastAsia"/>
          <w:bCs/>
          <w:color w:val="000000"/>
          <w:sz w:val="24"/>
        </w:rPr>
        <w:t>SSST</w:t>
      </w:r>
      <w:r>
        <w:rPr>
          <w:rFonts w:ascii="Times New Roman"/>
          <w:bCs/>
          <w:color w:val="000000"/>
          <w:sz w:val="24"/>
        </w:rPr>
        <w:t xml:space="preserve"> and</w:t>
      </w:r>
      <w:r w:rsidRPr="00AC3ACB">
        <w:rPr>
          <w:rFonts w:ascii="Times New Roman" w:hint="eastAsia"/>
          <w:bCs/>
          <w:color w:val="000000"/>
          <w:sz w:val="24"/>
        </w:rPr>
        <w:t xml:space="preserve"> </w:t>
      </w:r>
      <w:r>
        <w:rPr>
          <w:rFonts w:ascii="Times New Roman"/>
          <w:bCs/>
          <w:color w:val="000000"/>
          <w:sz w:val="24"/>
        </w:rPr>
        <w:t>(</w:t>
      </w:r>
      <w:r w:rsidR="000779A8">
        <w:rPr>
          <w:rFonts w:ascii="Times New Roman"/>
          <w:bCs/>
          <w:color w:val="000000"/>
          <w:sz w:val="24"/>
        </w:rPr>
        <w:t>c</w:t>
      </w:r>
      <w:r>
        <w:rPr>
          <w:rFonts w:ascii="Times New Roman"/>
          <w:bCs/>
          <w:color w:val="000000"/>
          <w:sz w:val="24"/>
        </w:rPr>
        <w:t xml:space="preserve">, </w:t>
      </w:r>
      <w:r w:rsidR="000779A8">
        <w:rPr>
          <w:rFonts w:ascii="Times New Roman"/>
          <w:bCs/>
          <w:color w:val="000000"/>
          <w:sz w:val="24"/>
        </w:rPr>
        <w:t>d</w:t>
      </w:r>
      <w:r>
        <w:rPr>
          <w:rFonts w:ascii="Times New Roman"/>
          <w:bCs/>
          <w:color w:val="000000"/>
          <w:sz w:val="24"/>
        </w:rPr>
        <w:t xml:space="preserve">) </w:t>
      </w:r>
      <w:r w:rsidRPr="00AC3ACB">
        <w:rPr>
          <w:rFonts w:ascii="Times New Roman"/>
          <w:bCs/>
          <w:color w:val="000000"/>
          <w:sz w:val="24"/>
        </w:rPr>
        <w:t xml:space="preserve">suction blister </w:t>
      </w:r>
      <w:r>
        <w:rPr>
          <w:rFonts w:ascii="Times New Roman"/>
          <w:bCs/>
          <w:color w:val="000000"/>
          <w:sz w:val="24"/>
        </w:rPr>
        <w:t>technique. (</w:t>
      </w:r>
      <w:r w:rsidR="000779A8">
        <w:rPr>
          <w:rFonts w:ascii="Times New Roman"/>
          <w:bCs/>
          <w:color w:val="000000"/>
          <w:sz w:val="24"/>
        </w:rPr>
        <w:t>a</w:t>
      </w:r>
      <w:r>
        <w:rPr>
          <w:rFonts w:ascii="Times New Roman"/>
          <w:bCs/>
          <w:color w:val="000000"/>
          <w:sz w:val="24"/>
        </w:rPr>
        <w:t xml:space="preserve">, </w:t>
      </w:r>
      <w:r w:rsidR="000779A8">
        <w:rPr>
          <w:rFonts w:ascii="Times New Roman"/>
          <w:bCs/>
          <w:color w:val="000000"/>
          <w:sz w:val="24"/>
        </w:rPr>
        <w:t>b</w:t>
      </w:r>
      <w:r>
        <w:rPr>
          <w:rFonts w:ascii="Times New Roman"/>
          <w:bCs/>
          <w:color w:val="000000"/>
          <w:sz w:val="24"/>
        </w:rPr>
        <w:t>) The intermittently fragmented appearance found in the formal methodology, SSST, acted as a hurdle in an expedited 3-D analysis. However, (</w:t>
      </w:r>
      <w:r w:rsidR="000779A8">
        <w:rPr>
          <w:rFonts w:ascii="Times New Roman"/>
          <w:bCs/>
          <w:color w:val="000000"/>
          <w:sz w:val="24"/>
        </w:rPr>
        <w:t>c</w:t>
      </w:r>
      <w:r>
        <w:rPr>
          <w:rFonts w:ascii="Times New Roman"/>
          <w:bCs/>
          <w:color w:val="000000"/>
          <w:sz w:val="24"/>
        </w:rPr>
        <w:t xml:space="preserve">, </w:t>
      </w:r>
      <w:r w:rsidR="000779A8">
        <w:rPr>
          <w:rFonts w:ascii="Times New Roman"/>
          <w:bCs/>
          <w:color w:val="000000"/>
          <w:sz w:val="24"/>
        </w:rPr>
        <w:t>d</w:t>
      </w:r>
      <w:r>
        <w:rPr>
          <w:rFonts w:ascii="Times New Roman"/>
          <w:bCs/>
          <w:color w:val="000000"/>
          <w:sz w:val="24"/>
        </w:rPr>
        <w:t xml:space="preserve">) the comparably more intact structural integrity </w:t>
      </w:r>
      <w:r w:rsidR="00F97F9D">
        <w:rPr>
          <w:rFonts w:ascii="Times New Roman"/>
          <w:bCs/>
          <w:color w:val="000000"/>
          <w:sz w:val="24"/>
        </w:rPr>
        <w:t>was</w:t>
      </w:r>
      <w:r>
        <w:rPr>
          <w:rFonts w:ascii="Times New Roman"/>
          <w:bCs/>
          <w:color w:val="000000"/>
          <w:sz w:val="24"/>
        </w:rPr>
        <w:t xml:space="preserve"> imaged through the advancement of the skin sampling method. All 3-D images were obtained using</w:t>
      </w:r>
      <w:r w:rsidR="005C5F93">
        <w:rPr>
          <w:rFonts w:ascii="Times New Roman"/>
          <w:bCs/>
          <w:color w:val="000000"/>
          <w:sz w:val="24"/>
        </w:rPr>
        <w:t xml:space="preserve"> a</w:t>
      </w:r>
      <w:r>
        <w:rPr>
          <w:rFonts w:ascii="Times New Roman"/>
          <w:bCs/>
          <w:color w:val="000000"/>
          <w:sz w:val="24"/>
        </w:rPr>
        <w:t xml:space="preserve"> confocal microscopy </w:t>
      </w:r>
      <w:r w:rsidRPr="00211034">
        <w:rPr>
          <w:rFonts w:ascii="Times New Roman" w:hAnsi="Times New Roman"/>
          <w:bCs/>
          <w:color w:val="000000"/>
          <w:sz w:val="24"/>
          <w:szCs w:val="24"/>
        </w:rPr>
        <w:t>(630</w:t>
      </w:r>
      <w:r w:rsidR="00325DBE" w:rsidRPr="00211034">
        <w:rPr>
          <w:rFonts w:ascii="Times New Roman" w:hAnsi="Times New Roman" w:hint="eastAsia"/>
          <w:bCs/>
          <w:color w:val="000000"/>
          <w:sz w:val="24"/>
          <w:szCs w:val="24"/>
        </w:rPr>
        <w:t>×</w:t>
      </w:r>
      <w:r w:rsidRPr="00211034">
        <w:rPr>
          <w:rFonts w:ascii="Times New Roman" w:hAnsi="Times New Roman"/>
          <w:bCs/>
          <w:color w:val="000000"/>
          <w:sz w:val="24"/>
          <w:szCs w:val="24"/>
        </w:rPr>
        <w:t>). Abbreviations</w:t>
      </w:r>
      <w:r>
        <w:rPr>
          <w:rFonts w:ascii="Times New Roman"/>
          <w:bCs/>
          <w:color w:val="000000"/>
          <w:sz w:val="24"/>
        </w:rPr>
        <w:t xml:space="preserve">: </w:t>
      </w:r>
      <w:r w:rsidRPr="00C727B9">
        <w:rPr>
          <w:rFonts w:ascii="Times New Roman"/>
          <w:bCs/>
          <w:color w:val="000000"/>
          <w:sz w:val="24"/>
        </w:rPr>
        <w:t xml:space="preserve">SSST, salt split skin test; </w:t>
      </w:r>
      <w:r>
        <w:rPr>
          <w:rFonts w:ascii="Times New Roman" w:hint="eastAsia"/>
          <w:bCs/>
          <w:color w:val="000000"/>
          <w:sz w:val="24"/>
        </w:rPr>
        <w:t>PGP9.5</w:t>
      </w:r>
      <w:r w:rsidRPr="00C727B9">
        <w:rPr>
          <w:rFonts w:ascii="Times New Roman"/>
          <w:bCs/>
          <w:color w:val="000000"/>
          <w:sz w:val="24"/>
        </w:rPr>
        <w:t xml:space="preserve">, </w:t>
      </w:r>
      <w:r>
        <w:rPr>
          <w:rFonts w:ascii="Times New Roman"/>
          <w:bCs/>
          <w:color w:val="000000"/>
          <w:sz w:val="24"/>
        </w:rPr>
        <w:t>protein gene product 9.5</w:t>
      </w:r>
      <w:r w:rsidRPr="00C727B9">
        <w:rPr>
          <w:rFonts w:ascii="Times New Roman"/>
          <w:bCs/>
          <w:color w:val="000000"/>
          <w:sz w:val="24"/>
        </w:rPr>
        <w:t>.</w:t>
      </w:r>
    </w:p>
    <w:p w14:paraId="35B5BDC8" w14:textId="739E6270" w:rsidR="00666C70" w:rsidRDefault="00EE3972" w:rsidP="00EE3972">
      <w:pPr>
        <w:wordWrap/>
        <w:spacing w:line="360" w:lineRule="auto"/>
        <w:jc w:val="center"/>
        <w:rPr>
          <w:rFonts w:ascii="Times New Roman"/>
          <w:bCs/>
          <w:color w:val="000000"/>
          <w:sz w:val="24"/>
        </w:rPr>
      </w:pPr>
      <w:r>
        <w:rPr>
          <w:rFonts w:ascii="Times New Roman"/>
          <w:bCs/>
          <w:noProof/>
          <w:color w:val="000000"/>
          <w:sz w:val="24"/>
        </w:rPr>
        <w:drawing>
          <wp:inline distT="0" distB="0" distL="0" distR="0" wp14:anchorId="1E33510F" wp14:editId="191BF2BE">
            <wp:extent cx="4384430" cy="3895725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677" cy="390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41E8A" w14:textId="77777777" w:rsidR="00EE3972" w:rsidRDefault="00CF7411" w:rsidP="00666C70">
      <w:pPr>
        <w:wordWrap/>
        <w:spacing w:line="360" w:lineRule="auto"/>
        <w:rPr>
          <w:rFonts w:asciiTheme="majorBidi" w:eastAsiaTheme="minorHAnsi" w:hAnsiTheme="majorBidi" w:cstheme="majorBidi"/>
          <w:bCs/>
          <w:color w:val="000000"/>
          <w:sz w:val="24"/>
          <w:szCs w:val="24"/>
        </w:rPr>
      </w:pPr>
      <w:r>
        <w:rPr>
          <w:rFonts w:ascii="Times New Roman" w:hint="eastAsia"/>
          <w:b/>
          <w:bCs/>
          <w:color w:val="000000"/>
          <w:sz w:val="24"/>
        </w:rPr>
        <w:lastRenderedPageBreak/>
        <w:t>Sup</w:t>
      </w:r>
      <w:r>
        <w:rPr>
          <w:rFonts w:ascii="Times New Roman"/>
          <w:b/>
          <w:bCs/>
          <w:color w:val="000000"/>
          <w:sz w:val="24"/>
        </w:rPr>
        <w:t>plementary</w:t>
      </w:r>
      <w:r>
        <w:rPr>
          <w:rFonts w:ascii="Times New Roman" w:hint="eastAsia"/>
          <w:b/>
          <w:bCs/>
          <w:color w:val="000000"/>
          <w:sz w:val="24"/>
        </w:rPr>
        <w:t xml:space="preserve"> </w:t>
      </w:r>
      <w:r>
        <w:rPr>
          <w:rFonts w:ascii="Times New Roman"/>
          <w:b/>
          <w:bCs/>
          <w:color w:val="000000"/>
          <w:sz w:val="24"/>
        </w:rPr>
        <w:t>Figure</w:t>
      </w:r>
      <w:r w:rsidRPr="00C727B9">
        <w:rPr>
          <w:rFonts w:ascii="Times New Roman"/>
          <w:b/>
          <w:bCs/>
          <w:color w:val="000000"/>
          <w:sz w:val="24"/>
        </w:rPr>
        <w:t xml:space="preserve"> </w:t>
      </w:r>
      <w:r>
        <w:rPr>
          <w:rFonts w:ascii="Times New Roman"/>
          <w:b/>
          <w:bCs/>
          <w:color w:val="000000"/>
          <w:sz w:val="24"/>
        </w:rPr>
        <w:t>2</w:t>
      </w:r>
      <w:r w:rsidRPr="00C727B9">
        <w:rPr>
          <w:rFonts w:ascii="Times New Roman"/>
          <w:b/>
          <w:bCs/>
          <w:color w:val="000000"/>
          <w:sz w:val="24"/>
        </w:rPr>
        <w:t xml:space="preserve">. </w:t>
      </w:r>
      <w:r w:rsidR="00181E0E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Pr="0099518E"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 xml:space="preserve">chematic </w:t>
      </w:r>
      <w:r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>aged-related morphological alteration</w:t>
      </w:r>
      <w:r w:rsidRPr="0099518E"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 xml:space="preserve"> of epidermal innervation</w:t>
      </w:r>
      <w:r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>. (</w:t>
      </w:r>
      <w:r w:rsidR="00BB60AC"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>a</w:t>
      </w:r>
      <w:r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 xml:space="preserve">) </w:t>
      </w:r>
      <w:r w:rsidR="00181E0E"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>A</w:t>
      </w:r>
      <w:r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>ged</w:t>
      </w:r>
      <w:r w:rsidRPr="0099518E"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 xml:space="preserve"> people</w:t>
      </w:r>
      <w:r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 xml:space="preserve"> </w:t>
      </w:r>
      <w:r w:rsidRPr="0099518E"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 xml:space="preserve">showed </w:t>
      </w:r>
      <w:r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 xml:space="preserve">decreased numbers and simplified structures of intraepidermal nerve fibers compared with the younger subjects. The pattern dominant structural simplification </w:t>
      </w:r>
      <w:proofErr w:type="spellStart"/>
      <w:r w:rsidR="00622A22"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>appeard</w:t>
      </w:r>
      <w:proofErr w:type="spellEnd"/>
      <w:r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 xml:space="preserve"> to proceed from a significant decrease in numbers. (</w:t>
      </w:r>
      <w:r w:rsidR="00BB60AC"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>b</w:t>
      </w:r>
      <w:r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>) T</w:t>
      </w:r>
      <w:r w:rsidRPr="0099518E"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>he m</w:t>
      </w:r>
      <w:r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 xml:space="preserve">eaningful emergence and increase of vacant areas without the physical reach of epidermal innervation </w:t>
      </w:r>
      <w:r w:rsidR="00853B31"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 xml:space="preserve">became </w:t>
      </w:r>
      <w:r>
        <w:rPr>
          <w:rFonts w:asciiTheme="majorBidi" w:eastAsiaTheme="minorHAnsi" w:hAnsiTheme="majorBidi" w:cstheme="majorBidi"/>
          <w:bCs/>
          <w:color w:val="000000"/>
          <w:sz w:val="24"/>
          <w:szCs w:val="24"/>
        </w:rPr>
        <w:t>more prevalent according to natural aging.</w:t>
      </w:r>
    </w:p>
    <w:p w14:paraId="7B89951D" w14:textId="4555A267" w:rsidR="000066D3" w:rsidRPr="00ED188B" w:rsidRDefault="00EE3972" w:rsidP="00EE3972">
      <w:pPr>
        <w:wordWrap/>
        <w:spacing w:line="360" w:lineRule="auto"/>
        <w:jc w:val="center"/>
        <w:rPr>
          <w:rFonts w:asciiTheme="majorBidi" w:eastAsiaTheme="minorHAnsi" w:hAnsiTheme="majorBidi" w:cstheme="majorBidi"/>
          <w:bCs/>
          <w:color w:val="000000"/>
          <w:sz w:val="24"/>
          <w:szCs w:val="24"/>
        </w:rPr>
      </w:pPr>
      <w:r>
        <w:rPr>
          <w:rFonts w:asciiTheme="majorBidi" w:eastAsiaTheme="minorHAnsi" w:hAnsiTheme="majorBidi" w:cstheme="majorBidi"/>
          <w:bCs/>
          <w:noProof/>
          <w:color w:val="000000"/>
          <w:sz w:val="24"/>
          <w:szCs w:val="24"/>
        </w:rPr>
        <w:drawing>
          <wp:inline distT="0" distB="0" distL="0" distR="0" wp14:anchorId="02AB96F3" wp14:editId="5F8AAACF">
            <wp:extent cx="4830417" cy="4114800"/>
            <wp:effectExtent l="0" t="0" r="889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419" cy="412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A752A" w14:textId="6C727FC2" w:rsidR="000066D3" w:rsidRDefault="000066D3" w:rsidP="0094467A">
      <w:pPr>
        <w:wordWrap/>
        <w:spacing w:line="360" w:lineRule="auto"/>
        <w:jc w:val="center"/>
        <w:rPr>
          <w:rFonts w:ascii="Times New Roman"/>
          <w:bCs/>
          <w:color w:val="000000"/>
          <w:sz w:val="24"/>
        </w:rPr>
        <w:sectPr w:rsidR="000066D3" w:rsidSect="00EE3972">
          <w:footerReference w:type="default" r:id="rId10"/>
          <w:pgSz w:w="10319" w:h="14572" w:code="13"/>
          <w:pgMar w:top="1985" w:right="1287" w:bottom="1701" w:left="1259" w:header="851" w:footer="992" w:gutter="0"/>
          <w:cols w:space="425"/>
          <w:docGrid w:type="linesAndChars" w:linePitch="360"/>
        </w:sectPr>
      </w:pPr>
    </w:p>
    <w:p w14:paraId="3FDDC15F" w14:textId="77777777" w:rsidR="000066D3" w:rsidRDefault="00CF7411" w:rsidP="00F3255B">
      <w:pPr>
        <w:wordWrap/>
        <w:spacing w:line="360" w:lineRule="auto"/>
        <w:rPr>
          <w:rFonts w:ascii="Times New Roman"/>
          <w:b/>
          <w:bCs/>
          <w:color w:val="000000"/>
          <w:sz w:val="24"/>
        </w:rPr>
      </w:pPr>
      <w:r>
        <w:rPr>
          <w:rFonts w:ascii="Times New Roman" w:hint="eastAsia"/>
          <w:b/>
          <w:bCs/>
          <w:color w:val="000000"/>
          <w:sz w:val="24"/>
        </w:rPr>
        <w:lastRenderedPageBreak/>
        <w:t>Supplementary movie</w:t>
      </w:r>
    </w:p>
    <w:p w14:paraId="13DE4200" w14:textId="25992D40" w:rsidR="005549DC" w:rsidRDefault="00CF7411" w:rsidP="00A34FB6">
      <w:pPr>
        <w:wordWrap/>
        <w:spacing w:line="360" w:lineRule="auto"/>
      </w:pPr>
      <w:r>
        <w:rPr>
          <w:rFonts w:ascii="Times New Roman" w:hint="eastAsia"/>
          <w:b/>
          <w:bCs/>
          <w:color w:val="000000"/>
          <w:sz w:val="24"/>
        </w:rPr>
        <w:t>Sup</w:t>
      </w:r>
      <w:r>
        <w:rPr>
          <w:rFonts w:ascii="Times New Roman"/>
          <w:b/>
          <w:bCs/>
          <w:color w:val="000000"/>
          <w:sz w:val="24"/>
        </w:rPr>
        <w:t>plementary</w:t>
      </w:r>
      <w:r>
        <w:rPr>
          <w:rFonts w:ascii="Times New Roman" w:hint="eastAsia"/>
          <w:b/>
          <w:bCs/>
          <w:color w:val="000000"/>
          <w:sz w:val="24"/>
        </w:rPr>
        <w:t xml:space="preserve"> </w:t>
      </w:r>
      <w:r>
        <w:rPr>
          <w:rFonts w:ascii="Times New Roman"/>
          <w:b/>
          <w:bCs/>
          <w:color w:val="000000"/>
          <w:sz w:val="24"/>
        </w:rPr>
        <w:t>Movie</w:t>
      </w:r>
      <w:r w:rsidRPr="00C727B9">
        <w:rPr>
          <w:rFonts w:ascii="Times New Roman"/>
          <w:b/>
          <w:bCs/>
          <w:color w:val="000000"/>
          <w:sz w:val="24"/>
        </w:rPr>
        <w:t xml:space="preserve">. </w:t>
      </w:r>
      <w:r>
        <w:rPr>
          <w:rFonts w:ascii="Times New Roman"/>
          <w:b/>
          <w:bCs/>
          <w:color w:val="000000"/>
          <w:sz w:val="24"/>
        </w:rPr>
        <w:t>1</w:t>
      </w:r>
      <w:r w:rsidRPr="00C727B9">
        <w:rPr>
          <w:rFonts w:ascii="Times New Roman"/>
          <w:b/>
          <w:bCs/>
          <w:color w:val="000000"/>
          <w:sz w:val="24"/>
        </w:rPr>
        <w:t xml:space="preserve">. </w:t>
      </w:r>
      <w:r>
        <w:rPr>
          <w:rFonts w:ascii="Times New Roman"/>
          <w:bCs/>
          <w:color w:val="000000"/>
          <w:sz w:val="24"/>
        </w:rPr>
        <w:t>A 3-D</w:t>
      </w:r>
      <w:r w:rsidRPr="00B62A9A">
        <w:rPr>
          <w:rFonts w:ascii="Times New Roman"/>
          <w:bCs/>
          <w:color w:val="000000"/>
          <w:sz w:val="24"/>
        </w:rPr>
        <w:t xml:space="preserve"> view of</w:t>
      </w:r>
      <w:r w:rsidR="000650DB">
        <w:rPr>
          <w:rFonts w:ascii="Times New Roman"/>
          <w:bCs/>
          <w:color w:val="000000"/>
          <w:sz w:val="24"/>
        </w:rPr>
        <w:t xml:space="preserve"> the</w:t>
      </w:r>
      <w:r w:rsidRPr="00B62A9A">
        <w:rPr>
          <w:rFonts w:ascii="Times New Roman"/>
          <w:bCs/>
          <w:color w:val="000000"/>
          <w:sz w:val="24"/>
        </w:rPr>
        <w:t xml:space="preserve"> </w:t>
      </w:r>
      <w:r>
        <w:rPr>
          <w:rFonts w:ascii="Times New Roman"/>
          <w:bCs/>
          <w:color w:val="000000"/>
          <w:sz w:val="24"/>
        </w:rPr>
        <w:t xml:space="preserve">intraepidermal nerve fibers (IENFs) imaged from </w:t>
      </w:r>
      <w:r w:rsidRPr="00B62A9A">
        <w:rPr>
          <w:rFonts w:ascii="Times New Roman"/>
          <w:bCs/>
          <w:color w:val="000000"/>
          <w:sz w:val="24"/>
        </w:rPr>
        <w:t xml:space="preserve">healthy skin samples </w:t>
      </w:r>
      <w:r w:rsidR="00D50C30">
        <w:rPr>
          <w:rFonts w:ascii="Times New Roman"/>
          <w:bCs/>
          <w:color w:val="000000"/>
          <w:sz w:val="24"/>
        </w:rPr>
        <w:t>provided</w:t>
      </w:r>
      <w:r w:rsidR="00D50C30" w:rsidRPr="00B62A9A">
        <w:rPr>
          <w:rFonts w:ascii="Times New Roman"/>
          <w:bCs/>
          <w:color w:val="000000"/>
          <w:sz w:val="24"/>
        </w:rPr>
        <w:t xml:space="preserve"> </w:t>
      </w:r>
      <w:r w:rsidRPr="00B62A9A">
        <w:rPr>
          <w:rFonts w:ascii="Times New Roman"/>
          <w:bCs/>
          <w:color w:val="000000"/>
          <w:sz w:val="24"/>
        </w:rPr>
        <w:t xml:space="preserve">a dense, </w:t>
      </w:r>
      <w:r>
        <w:rPr>
          <w:rFonts w:ascii="Times New Roman"/>
          <w:bCs/>
          <w:color w:val="000000"/>
          <w:sz w:val="24"/>
        </w:rPr>
        <w:t>intermingled</w:t>
      </w:r>
      <w:r w:rsidRPr="00B62A9A">
        <w:rPr>
          <w:rFonts w:ascii="Times New Roman"/>
          <w:bCs/>
          <w:color w:val="000000"/>
          <w:sz w:val="24"/>
        </w:rPr>
        <w:t xml:space="preserve"> network of cutaneous nerves</w:t>
      </w:r>
      <w:r>
        <w:rPr>
          <w:rFonts w:ascii="Times New Roman"/>
          <w:bCs/>
          <w:color w:val="000000"/>
          <w:sz w:val="24"/>
        </w:rPr>
        <w:t xml:space="preserve"> in a more expanded area compared with the results from the conventional section-based method. PGP9.5-labeled IENFs</w:t>
      </w:r>
      <w:r w:rsidRPr="00B62A9A">
        <w:rPr>
          <w:rFonts w:ascii="Times New Roman"/>
          <w:bCs/>
          <w:color w:val="000000"/>
          <w:sz w:val="24"/>
        </w:rPr>
        <w:t xml:space="preserve"> </w:t>
      </w:r>
      <w:r>
        <w:rPr>
          <w:rFonts w:ascii="Times New Roman"/>
          <w:bCs/>
          <w:color w:val="000000"/>
          <w:sz w:val="24"/>
        </w:rPr>
        <w:t>(red) and nuclear stained signals (blue) are shown in the volume image.</w:t>
      </w:r>
    </w:p>
    <w:sectPr w:rsidR="005549DC" w:rsidSect="006361A8">
      <w:footerReference w:type="default" r:id="rId11"/>
      <w:pgSz w:w="10319" w:h="14572" w:code="13"/>
      <w:pgMar w:top="1985" w:right="1287" w:bottom="1701" w:left="1259" w:header="851" w:footer="992" w:gutter="0"/>
      <w:lnNumType w:countBy="1" w:restart="continuous"/>
      <w:cols w:space="425"/>
      <w:docGrid w:type="linesAndChar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885D1" w16cex:dateUtc="2022-01-11T17:10:00Z"/>
  <w16cex:commentExtensible w16cex:durableId="25888605" w16cex:dateUtc="2022-01-11T17:11:00Z"/>
  <w16cex:commentExtensible w16cex:durableId="2588615D" w16cex:dateUtc="2022-01-11T14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4D5FB2" w16cid:durableId="258885D1"/>
  <w16cid:commentId w16cid:paraId="6BFFD32A" w16cid:durableId="25888605"/>
  <w16cid:commentId w16cid:paraId="0CB6F181" w16cid:durableId="2588615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8EBA1" w14:textId="77777777" w:rsidR="002217BD" w:rsidRDefault="002217BD">
      <w:r>
        <w:separator/>
      </w:r>
    </w:p>
  </w:endnote>
  <w:endnote w:type="continuationSeparator" w:id="0">
    <w:p w14:paraId="4CC33C8F" w14:textId="77777777" w:rsidR="002217BD" w:rsidRDefault="0022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5123" w14:textId="11CB3E84" w:rsidR="004F30F6" w:rsidRPr="00EF088A" w:rsidRDefault="00CF7411">
    <w:pPr>
      <w:pStyle w:val="a4"/>
      <w:jc w:val="center"/>
    </w:pPr>
    <w:r w:rsidRPr="00EF088A">
      <w:fldChar w:fldCharType="begin"/>
    </w:r>
    <w:r w:rsidRPr="00EF088A">
      <w:instrText>PAGE   \* MERGEFORMAT</w:instrText>
    </w:r>
    <w:r w:rsidRPr="00EF088A">
      <w:fldChar w:fldCharType="separate"/>
    </w:r>
    <w:r w:rsidR="00EE3972">
      <w:rPr>
        <w:noProof/>
      </w:rPr>
      <w:t>2</w:t>
    </w:r>
    <w:r w:rsidRPr="00EF088A">
      <w:fldChar w:fldCharType="end"/>
    </w:r>
  </w:p>
  <w:p w14:paraId="5BF6719F" w14:textId="77777777" w:rsidR="004F30F6" w:rsidRPr="00EF088A" w:rsidRDefault="004F30F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3873" w14:textId="531184BC" w:rsidR="004F30F6" w:rsidRPr="00EF088A" w:rsidRDefault="00CF7411">
    <w:pPr>
      <w:pStyle w:val="a4"/>
      <w:jc w:val="center"/>
    </w:pPr>
    <w:r w:rsidRPr="00EF088A">
      <w:fldChar w:fldCharType="begin"/>
    </w:r>
    <w:r w:rsidRPr="00EF088A">
      <w:instrText>PAGE   \* MERGEFORMAT</w:instrText>
    </w:r>
    <w:r w:rsidRPr="00EF088A">
      <w:fldChar w:fldCharType="separate"/>
    </w:r>
    <w:r w:rsidR="00EE3972">
      <w:rPr>
        <w:noProof/>
      </w:rPr>
      <w:t>4</w:t>
    </w:r>
    <w:r w:rsidRPr="00EF088A">
      <w:fldChar w:fldCharType="end"/>
    </w:r>
  </w:p>
  <w:p w14:paraId="09137171" w14:textId="77777777" w:rsidR="004F30F6" w:rsidRPr="00EF088A" w:rsidRDefault="004F30F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85C07" w14:textId="77777777" w:rsidR="002217BD" w:rsidRDefault="002217BD">
      <w:r>
        <w:separator/>
      </w:r>
    </w:p>
  </w:footnote>
  <w:footnote w:type="continuationSeparator" w:id="0">
    <w:p w14:paraId="302B0A0A" w14:textId="77777777" w:rsidR="002217BD" w:rsidRDefault="00221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7DD6"/>
    <w:multiLevelType w:val="hybridMultilevel"/>
    <w:tmpl w:val="18DAB91C"/>
    <w:lvl w:ilvl="0" w:tplc="7B3AD638">
      <w:start w:val="2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B016CCBE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29BA350E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D12C311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DC5AFF8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B4A25BB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1E888ED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A95A8DA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E01C266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0FC6419"/>
    <w:multiLevelType w:val="hybridMultilevel"/>
    <w:tmpl w:val="4A2C0DBE"/>
    <w:lvl w:ilvl="0" w:tplc="DF8A6138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  <w:sz w:val="24"/>
      </w:rPr>
    </w:lvl>
    <w:lvl w:ilvl="1" w:tplc="F78661E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5E83DC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C34939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6882D5E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B33C973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A2D2DFC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A358D2B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72A484E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73519A4"/>
    <w:multiLevelType w:val="hybridMultilevel"/>
    <w:tmpl w:val="68F61A26"/>
    <w:lvl w:ilvl="0" w:tplc="7902D2A4"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600E6C9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9850E10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AC2A40C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65C3EF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5EC64DB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CE38F42E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3D6A573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E1DC682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CA069B5"/>
    <w:multiLevelType w:val="multilevel"/>
    <w:tmpl w:val="26947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13CB6"/>
    <w:multiLevelType w:val="multilevel"/>
    <w:tmpl w:val="C1E61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8D66D7"/>
    <w:multiLevelType w:val="hybridMultilevel"/>
    <w:tmpl w:val="E9B8BAB0"/>
    <w:lvl w:ilvl="0" w:tplc="48962696">
      <w:start w:val="1"/>
      <w:numFmt w:val="decimal"/>
      <w:lvlText w:val="%1."/>
      <w:lvlJc w:val="left"/>
      <w:pPr>
        <w:ind w:left="400" w:hanging="400"/>
      </w:pPr>
    </w:lvl>
    <w:lvl w:ilvl="1" w:tplc="D1240FF0" w:tentative="1">
      <w:start w:val="1"/>
      <w:numFmt w:val="upperLetter"/>
      <w:lvlText w:val="%2."/>
      <w:lvlJc w:val="left"/>
      <w:pPr>
        <w:ind w:left="800" w:hanging="400"/>
      </w:pPr>
    </w:lvl>
    <w:lvl w:ilvl="2" w:tplc="C2388F7C" w:tentative="1">
      <w:start w:val="1"/>
      <w:numFmt w:val="lowerRoman"/>
      <w:lvlText w:val="%3."/>
      <w:lvlJc w:val="right"/>
      <w:pPr>
        <w:ind w:left="1200" w:hanging="400"/>
      </w:pPr>
    </w:lvl>
    <w:lvl w:ilvl="3" w:tplc="258258FC" w:tentative="1">
      <w:start w:val="1"/>
      <w:numFmt w:val="decimal"/>
      <w:lvlText w:val="%4."/>
      <w:lvlJc w:val="left"/>
      <w:pPr>
        <w:ind w:left="1600" w:hanging="400"/>
      </w:pPr>
    </w:lvl>
    <w:lvl w:ilvl="4" w:tplc="2886E15E" w:tentative="1">
      <w:start w:val="1"/>
      <w:numFmt w:val="upperLetter"/>
      <w:lvlText w:val="%5."/>
      <w:lvlJc w:val="left"/>
      <w:pPr>
        <w:ind w:left="2000" w:hanging="400"/>
      </w:pPr>
    </w:lvl>
    <w:lvl w:ilvl="5" w:tplc="4DCC2212" w:tentative="1">
      <w:start w:val="1"/>
      <w:numFmt w:val="lowerRoman"/>
      <w:lvlText w:val="%6."/>
      <w:lvlJc w:val="right"/>
      <w:pPr>
        <w:ind w:left="2400" w:hanging="400"/>
      </w:pPr>
    </w:lvl>
    <w:lvl w:ilvl="6" w:tplc="59C2C050" w:tentative="1">
      <w:start w:val="1"/>
      <w:numFmt w:val="decimal"/>
      <w:lvlText w:val="%7."/>
      <w:lvlJc w:val="left"/>
      <w:pPr>
        <w:ind w:left="2800" w:hanging="400"/>
      </w:pPr>
    </w:lvl>
    <w:lvl w:ilvl="7" w:tplc="652E2D74" w:tentative="1">
      <w:start w:val="1"/>
      <w:numFmt w:val="upperLetter"/>
      <w:lvlText w:val="%8."/>
      <w:lvlJc w:val="left"/>
      <w:pPr>
        <w:ind w:left="3200" w:hanging="400"/>
      </w:pPr>
    </w:lvl>
    <w:lvl w:ilvl="8" w:tplc="33A8073C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2E3B4D8A"/>
    <w:multiLevelType w:val="hybridMultilevel"/>
    <w:tmpl w:val="8B248616"/>
    <w:lvl w:ilvl="0" w:tplc="9E745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7224BD6" w:tentative="1">
      <w:start w:val="1"/>
      <w:numFmt w:val="upperLetter"/>
      <w:lvlText w:val="%2."/>
      <w:lvlJc w:val="left"/>
      <w:pPr>
        <w:ind w:left="800" w:hanging="400"/>
      </w:pPr>
    </w:lvl>
    <w:lvl w:ilvl="2" w:tplc="D91EE18E" w:tentative="1">
      <w:start w:val="1"/>
      <w:numFmt w:val="lowerRoman"/>
      <w:lvlText w:val="%3."/>
      <w:lvlJc w:val="right"/>
      <w:pPr>
        <w:ind w:left="1200" w:hanging="400"/>
      </w:pPr>
    </w:lvl>
    <w:lvl w:ilvl="3" w:tplc="C5A8416A" w:tentative="1">
      <w:start w:val="1"/>
      <w:numFmt w:val="decimal"/>
      <w:lvlText w:val="%4."/>
      <w:lvlJc w:val="left"/>
      <w:pPr>
        <w:ind w:left="1600" w:hanging="400"/>
      </w:pPr>
    </w:lvl>
    <w:lvl w:ilvl="4" w:tplc="0B868DA2" w:tentative="1">
      <w:start w:val="1"/>
      <w:numFmt w:val="upperLetter"/>
      <w:lvlText w:val="%5."/>
      <w:lvlJc w:val="left"/>
      <w:pPr>
        <w:ind w:left="2000" w:hanging="400"/>
      </w:pPr>
    </w:lvl>
    <w:lvl w:ilvl="5" w:tplc="EAF4476A" w:tentative="1">
      <w:start w:val="1"/>
      <w:numFmt w:val="lowerRoman"/>
      <w:lvlText w:val="%6."/>
      <w:lvlJc w:val="right"/>
      <w:pPr>
        <w:ind w:left="2400" w:hanging="400"/>
      </w:pPr>
    </w:lvl>
    <w:lvl w:ilvl="6" w:tplc="1C1478BE" w:tentative="1">
      <w:start w:val="1"/>
      <w:numFmt w:val="decimal"/>
      <w:lvlText w:val="%7."/>
      <w:lvlJc w:val="left"/>
      <w:pPr>
        <w:ind w:left="2800" w:hanging="400"/>
      </w:pPr>
    </w:lvl>
    <w:lvl w:ilvl="7" w:tplc="AE22F6F4" w:tentative="1">
      <w:start w:val="1"/>
      <w:numFmt w:val="upperLetter"/>
      <w:lvlText w:val="%8."/>
      <w:lvlJc w:val="left"/>
      <w:pPr>
        <w:ind w:left="3200" w:hanging="400"/>
      </w:pPr>
    </w:lvl>
    <w:lvl w:ilvl="8" w:tplc="879C0788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340676C7"/>
    <w:multiLevelType w:val="multilevel"/>
    <w:tmpl w:val="F474B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7F3CA4"/>
    <w:multiLevelType w:val="multilevel"/>
    <w:tmpl w:val="475E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901D83"/>
    <w:multiLevelType w:val="multilevel"/>
    <w:tmpl w:val="E2CC2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BB0293"/>
    <w:multiLevelType w:val="multilevel"/>
    <w:tmpl w:val="ECCE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10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activeWritingStyle w:appName="MSWord" w:lang="en-IN" w:vendorID="64" w:dllVersion="131078" w:nlCheck="1" w:checkStyle="0"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066D3"/>
    <w:rsid w:val="00000A82"/>
    <w:rsid w:val="00002D8F"/>
    <w:rsid w:val="000040C1"/>
    <w:rsid w:val="000053B3"/>
    <w:rsid w:val="00005F99"/>
    <w:rsid w:val="000066D3"/>
    <w:rsid w:val="00006A46"/>
    <w:rsid w:val="00007130"/>
    <w:rsid w:val="00007CDA"/>
    <w:rsid w:val="00010022"/>
    <w:rsid w:val="000138A1"/>
    <w:rsid w:val="000141BA"/>
    <w:rsid w:val="00015B34"/>
    <w:rsid w:val="00016C10"/>
    <w:rsid w:val="000202C8"/>
    <w:rsid w:val="000220D2"/>
    <w:rsid w:val="000237ED"/>
    <w:rsid w:val="000242F8"/>
    <w:rsid w:val="000252F6"/>
    <w:rsid w:val="0002557C"/>
    <w:rsid w:val="0002681F"/>
    <w:rsid w:val="00030142"/>
    <w:rsid w:val="0003206C"/>
    <w:rsid w:val="00032D3C"/>
    <w:rsid w:val="00034137"/>
    <w:rsid w:val="000345BD"/>
    <w:rsid w:val="00035A35"/>
    <w:rsid w:val="00037480"/>
    <w:rsid w:val="00037788"/>
    <w:rsid w:val="0003788D"/>
    <w:rsid w:val="00040108"/>
    <w:rsid w:val="00040CB3"/>
    <w:rsid w:val="00041120"/>
    <w:rsid w:val="000414F9"/>
    <w:rsid w:val="00043BCA"/>
    <w:rsid w:val="00043F7A"/>
    <w:rsid w:val="00044E70"/>
    <w:rsid w:val="0004528D"/>
    <w:rsid w:val="0004747A"/>
    <w:rsid w:val="00050C65"/>
    <w:rsid w:val="0005393D"/>
    <w:rsid w:val="00056231"/>
    <w:rsid w:val="000577A7"/>
    <w:rsid w:val="00057B72"/>
    <w:rsid w:val="00060B7C"/>
    <w:rsid w:val="0006326F"/>
    <w:rsid w:val="000650DB"/>
    <w:rsid w:val="000657A8"/>
    <w:rsid w:val="00066256"/>
    <w:rsid w:val="000677DB"/>
    <w:rsid w:val="00070F50"/>
    <w:rsid w:val="0007278F"/>
    <w:rsid w:val="000760BF"/>
    <w:rsid w:val="000761A7"/>
    <w:rsid w:val="0007788A"/>
    <w:rsid w:val="000779A8"/>
    <w:rsid w:val="00081F91"/>
    <w:rsid w:val="00082271"/>
    <w:rsid w:val="00085CBB"/>
    <w:rsid w:val="00087091"/>
    <w:rsid w:val="00087AF5"/>
    <w:rsid w:val="00094659"/>
    <w:rsid w:val="00095C0C"/>
    <w:rsid w:val="00096487"/>
    <w:rsid w:val="000A1C89"/>
    <w:rsid w:val="000A3095"/>
    <w:rsid w:val="000A37DA"/>
    <w:rsid w:val="000A3AF0"/>
    <w:rsid w:val="000A3E40"/>
    <w:rsid w:val="000A6182"/>
    <w:rsid w:val="000A6F95"/>
    <w:rsid w:val="000A7179"/>
    <w:rsid w:val="000A76C5"/>
    <w:rsid w:val="000A7897"/>
    <w:rsid w:val="000A7B8E"/>
    <w:rsid w:val="000B4B40"/>
    <w:rsid w:val="000B5F1C"/>
    <w:rsid w:val="000B616C"/>
    <w:rsid w:val="000C24AB"/>
    <w:rsid w:val="000C4A62"/>
    <w:rsid w:val="000C52D6"/>
    <w:rsid w:val="000C5315"/>
    <w:rsid w:val="000D1578"/>
    <w:rsid w:val="000D1A5D"/>
    <w:rsid w:val="000D2243"/>
    <w:rsid w:val="000D3747"/>
    <w:rsid w:val="000D3B3C"/>
    <w:rsid w:val="000D4EAA"/>
    <w:rsid w:val="000D5443"/>
    <w:rsid w:val="000D7305"/>
    <w:rsid w:val="000E09A1"/>
    <w:rsid w:val="000E11AC"/>
    <w:rsid w:val="000E18A4"/>
    <w:rsid w:val="000E52CC"/>
    <w:rsid w:val="000E52F9"/>
    <w:rsid w:val="000E647A"/>
    <w:rsid w:val="000F0790"/>
    <w:rsid w:val="000F0E60"/>
    <w:rsid w:val="000F2A18"/>
    <w:rsid w:val="000F38E8"/>
    <w:rsid w:val="000F7023"/>
    <w:rsid w:val="00102ED3"/>
    <w:rsid w:val="00105E68"/>
    <w:rsid w:val="00107236"/>
    <w:rsid w:val="00110742"/>
    <w:rsid w:val="00110EDA"/>
    <w:rsid w:val="001110C9"/>
    <w:rsid w:val="0011338A"/>
    <w:rsid w:val="00120AA6"/>
    <w:rsid w:val="00121F77"/>
    <w:rsid w:val="0012461C"/>
    <w:rsid w:val="0013011D"/>
    <w:rsid w:val="0013470C"/>
    <w:rsid w:val="001347FA"/>
    <w:rsid w:val="00134C81"/>
    <w:rsid w:val="00137A1F"/>
    <w:rsid w:val="00140C61"/>
    <w:rsid w:val="00142F32"/>
    <w:rsid w:val="001432BD"/>
    <w:rsid w:val="00146F0B"/>
    <w:rsid w:val="00147993"/>
    <w:rsid w:val="00150111"/>
    <w:rsid w:val="001516CE"/>
    <w:rsid w:val="0015331E"/>
    <w:rsid w:val="00155320"/>
    <w:rsid w:val="00155508"/>
    <w:rsid w:val="0016158B"/>
    <w:rsid w:val="00161AA8"/>
    <w:rsid w:val="00161E4C"/>
    <w:rsid w:val="00164599"/>
    <w:rsid w:val="001701EA"/>
    <w:rsid w:val="00171676"/>
    <w:rsid w:val="0017193F"/>
    <w:rsid w:val="00171E4B"/>
    <w:rsid w:val="0017203C"/>
    <w:rsid w:val="00172A3F"/>
    <w:rsid w:val="001773F3"/>
    <w:rsid w:val="0017752E"/>
    <w:rsid w:val="00180109"/>
    <w:rsid w:val="00181D72"/>
    <w:rsid w:val="00181E0E"/>
    <w:rsid w:val="0018511F"/>
    <w:rsid w:val="00185337"/>
    <w:rsid w:val="00187896"/>
    <w:rsid w:val="00190495"/>
    <w:rsid w:val="00191E80"/>
    <w:rsid w:val="001942A4"/>
    <w:rsid w:val="00194733"/>
    <w:rsid w:val="00194CBD"/>
    <w:rsid w:val="0019514C"/>
    <w:rsid w:val="0019664E"/>
    <w:rsid w:val="001A207D"/>
    <w:rsid w:val="001A6690"/>
    <w:rsid w:val="001B115E"/>
    <w:rsid w:val="001B18CB"/>
    <w:rsid w:val="001B1D10"/>
    <w:rsid w:val="001B1E43"/>
    <w:rsid w:val="001B2680"/>
    <w:rsid w:val="001B3B30"/>
    <w:rsid w:val="001B5F10"/>
    <w:rsid w:val="001B6172"/>
    <w:rsid w:val="001B7599"/>
    <w:rsid w:val="001C17B3"/>
    <w:rsid w:val="001C1A11"/>
    <w:rsid w:val="001C2DBD"/>
    <w:rsid w:val="001C51E1"/>
    <w:rsid w:val="001D0EFE"/>
    <w:rsid w:val="001D54A6"/>
    <w:rsid w:val="001D67C0"/>
    <w:rsid w:val="001D6B64"/>
    <w:rsid w:val="001E04BE"/>
    <w:rsid w:val="001E056E"/>
    <w:rsid w:val="001E2173"/>
    <w:rsid w:val="001E294A"/>
    <w:rsid w:val="001E32CE"/>
    <w:rsid w:val="001E3A29"/>
    <w:rsid w:val="001E48F3"/>
    <w:rsid w:val="001E74D2"/>
    <w:rsid w:val="001F31D0"/>
    <w:rsid w:val="001F354A"/>
    <w:rsid w:val="001F49AC"/>
    <w:rsid w:val="00200247"/>
    <w:rsid w:val="002024AF"/>
    <w:rsid w:val="002029C8"/>
    <w:rsid w:val="00202D43"/>
    <w:rsid w:val="00203899"/>
    <w:rsid w:val="00203FF3"/>
    <w:rsid w:val="002049B7"/>
    <w:rsid w:val="00204B5A"/>
    <w:rsid w:val="00204CF9"/>
    <w:rsid w:val="00206B4F"/>
    <w:rsid w:val="002103A2"/>
    <w:rsid w:val="00211034"/>
    <w:rsid w:val="00212834"/>
    <w:rsid w:val="002160D3"/>
    <w:rsid w:val="002160F0"/>
    <w:rsid w:val="00220522"/>
    <w:rsid w:val="002209E5"/>
    <w:rsid w:val="002217BD"/>
    <w:rsid w:val="00224690"/>
    <w:rsid w:val="00224A52"/>
    <w:rsid w:val="00226478"/>
    <w:rsid w:val="002273A5"/>
    <w:rsid w:val="00227FF6"/>
    <w:rsid w:val="002302E4"/>
    <w:rsid w:val="002303A7"/>
    <w:rsid w:val="00230FB3"/>
    <w:rsid w:val="00236ECB"/>
    <w:rsid w:val="00241A9D"/>
    <w:rsid w:val="002426FC"/>
    <w:rsid w:val="00243047"/>
    <w:rsid w:val="002432BF"/>
    <w:rsid w:val="002453E8"/>
    <w:rsid w:val="00245FCB"/>
    <w:rsid w:val="002478A3"/>
    <w:rsid w:val="0025002E"/>
    <w:rsid w:val="00251451"/>
    <w:rsid w:val="00252412"/>
    <w:rsid w:val="002538CF"/>
    <w:rsid w:val="002558E4"/>
    <w:rsid w:val="0025634A"/>
    <w:rsid w:val="0025687E"/>
    <w:rsid w:val="00261129"/>
    <w:rsid w:val="00261A32"/>
    <w:rsid w:val="00262D2E"/>
    <w:rsid w:val="00263612"/>
    <w:rsid w:val="00264C6C"/>
    <w:rsid w:val="00265D4E"/>
    <w:rsid w:val="00265EA7"/>
    <w:rsid w:val="00265EAD"/>
    <w:rsid w:val="00265EE3"/>
    <w:rsid w:val="00266AF6"/>
    <w:rsid w:val="002714C0"/>
    <w:rsid w:val="00274DC3"/>
    <w:rsid w:val="00277FFC"/>
    <w:rsid w:val="0028070B"/>
    <w:rsid w:val="002826AB"/>
    <w:rsid w:val="00285D6B"/>
    <w:rsid w:val="00285DB8"/>
    <w:rsid w:val="00286184"/>
    <w:rsid w:val="00286C44"/>
    <w:rsid w:val="002873B1"/>
    <w:rsid w:val="00291C6D"/>
    <w:rsid w:val="00291C72"/>
    <w:rsid w:val="00292225"/>
    <w:rsid w:val="00297F12"/>
    <w:rsid w:val="00297F8A"/>
    <w:rsid w:val="002A000B"/>
    <w:rsid w:val="002A2642"/>
    <w:rsid w:val="002A3CD1"/>
    <w:rsid w:val="002A4CBF"/>
    <w:rsid w:val="002B2FD0"/>
    <w:rsid w:val="002B3FF6"/>
    <w:rsid w:val="002B4DBA"/>
    <w:rsid w:val="002B7AC8"/>
    <w:rsid w:val="002C18EC"/>
    <w:rsid w:val="002C2248"/>
    <w:rsid w:val="002C2FC8"/>
    <w:rsid w:val="002C42CF"/>
    <w:rsid w:val="002C64D8"/>
    <w:rsid w:val="002C6546"/>
    <w:rsid w:val="002C7306"/>
    <w:rsid w:val="002D01D9"/>
    <w:rsid w:val="002D04FD"/>
    <w:rsid w:val="002D2D16"/>
    <w:rsid w:val="002D3562"/>
    <w:rsid w:val="002D501D"/>
    <w:rsid w:val="002D55A3"/>
    <w:rsid w:val="002D6B8C"/>
    <w:rsid w:val="002D7660"/>
    <w:rsid w:val="002D7F2D"/>
    <w:rsid w:val="002E31E5"/>
    <w:rsid w:val="002E387F"/>
    <w:rsid w:val="002E41E4"/>
    <w:rsid w:val="002E441F"/>
    <w:rsid w:val="002E77E3"/>
    <w:rsid w:val="002F1979"/>
    <w:rsid w:val="002F2A33"/>
    <w:rsid w:val="002F5F1F"/>
    <w:rsid w:val="002F6705"/>
    <w:rsid w:val="002F700C"/>
    <w:rsid w:val="00301535"/>
    <w:rsid w:val="00301D55"/>
    <w:rsid w:val="0030246B"/>
    <w:rsid w:val="003027B9"/>
    <w:rsid w:val="003057D5"/>
    <w:rsid w:val="00305830"/>
    <w:rsid w:val="00306750"/>
    <w:rsid w:val="00307B56"/>
    <w:rsid w:val="00311707"/>
    <w:rsid w:val="00311F52"/>
    <w:rsid w:val="00313B7B"/>
    <w:rsid w:val="0031479A"/>
    <w:rsid w:val="00321FB7"/>
    <w:rsid w:val="00324941"/>
    <w:rsid w:val="00325DBE"/>
    <w:rsid w:val="00326181"/>
    <w:rsid w:val="00326187"/>
    <w:rsid w:val="00326595"/>
    <w:rsid w:val="00331616"/>
    <w:rsid w:val="00331B2F"/>
    <w:rsid w:val="0033252F"/>
    <w:rsid w:val="00332A15"/>
    <w:rsid w:val="003335EA"/>
    <w:rsid w:val="00333983"/>
    <w:rsid w:val="00336083"/>
    <w:rsid w:val="0034086F"/>
    <w:rsid w:val="00341A12"/>
    <w:rsid w:val="00343D0B"/>
    <w:rsid w:val="00344DE2"/>
    <w:rsid w:val="00347828"/>
    <w:rsid w:val="00347C41"/>
    <w:rsid w:val="003524FF"/>
    <w:rsid w:val="00353450"/>
    <w:rsid w:val="00353C4B"/>
    <w:rsid w:val="00355F16"/>
    <w:rsid w:val="00355FDF"/>
    <w:rsid w:val="003563F0"/>
    <w:rsid w:val="003628CC"/>
    <w:rsid w:val="0036298D"/>
    <w:rsid w:val="0036422F"/>
    <w:rsid w:val="003670C2"/>
    <w:rsid w:val="003676EA"/>
    <w:rsid w:val="003700EA"/>
    <w:rsid w:val="00370AF1"/>
    <w:rsid w:val="0037146D"/>
    <w:rsid w:val="003717D3"/>
    <w:rsid w:val="00373356"/>
    <w:rsid w:val="00374D68"/>
    <w:rsid w:val="00374D93"/>
    <w:rsid w:val="003771EE"/>
    <w:rsid w:val="00377CEC"/>
    <w:rsid w:val="003802B6"/>
    <w:rsid w:val="00382A03"/>
    <w:rsid w:val="00384FCC"/>
    <w:rsid w:val="00386EC2"/>
    <w:rsid w:val="00387D30"/>
    <w:rsid w:val="0039075D"/>
    <w:rsid w:val="003926B5"/>
    <w:rsid w:val="00392A5C"/>
    <w:rsid w:val="00394959"/>
    <w:rsid w:val="003A23A5"/>
    <w:rsid w:val="003A2C3F"/>
    <w:rsid w:val="003A3057"/>
    <w:rsid w:val="003A38D8"/>
    <w:rsid w:val="003A478E"/>
    <w:rsid w:val="003A59C6"/>
    <w:rsid w:val="003A7A30"/>
    <w:rsid w:val="003B08CA"/>
    <w:rsid w:val="003B099C"/>
    <w:rsid w:val="003B2918"/>
    <w:rsid w:val="003B6138"/>
    <w:rsid w:val="003B7C66"/>
    <w:rsid w:val="003C0D9F"/>
    <w:rsid w:val="003C78B2"/>
    <w:rsid w:val="003D0414"/>
    <w:rsid w:val="003D0575"/>
    <w:rsid w:val="003D2622"/>
    <w:rsid w:val="003D4CDD"/>
    <w:rsid w:val="003E07B8"/>
    <w:rsid w:val="003E0847"/>
    <w:rsid w:val="003E2303"/>
    <w:rsid w:val="003E5E65"/>
    <w:rsid w:val="003E64B2"/>
    <w:rsid w:val="003F3D2E"/>
    <w:rsid w:val="003F4480"/>
    <w:rsid w:val="003F44E0"/>
    <w:rsid w:val="003F6488"/>
    <w:rsid w:val="00402DFD"/>
    <w:rsid w:val="00403680"/>
    <w:rsid w:val="00405453"/>
    <w:rsid w:val="00406016"/>
    <w:rsid w:val="00407404"/>
    <w:rsid w:val="004074B4"/>
    <w:rsid w:val="00407805"/>
    <w:rsid w:val="00410E02"/>
    <w:rsid w:val="004140E0"/>
    <w:rsid w:val="00415DBF"/>
    <w:rsid w:val="00415F5E"/>
    <w:rsid w:val="00417AA2"/>
    <w:rsid w:val="00424265"/>
    <w:rsid w:val="00424477"/>
    <w:rsid w:val="004267F7"/>
    <w:rsid w:val="004279B3"/>
    <w:rsid w:val="00432051"/>
    <w:rsid w:val="004322E0"/>
    <w:rsid w:val="004325AD"/>
    <w:rsid w:val="00432679"/>
    <w:rsid w:val="00434224"/>
    <w:rsid w:val="00434634"/>
    <w:rsid w:val="00434B6C"/>
    <w:rsid w:val="00436CD2"/>
    <w:rsid w:val="0043758C"/>
    <w:rsid w:val="00441B0A"/>
    <w:rsid w:val="00441C24"/>
    <w:rsid w:val="0044240E"/>
    <w:rsid w:val="00442C2B"/>
    <w:rsid w:val="00444C1C"/>
    <w:rsid w:val="004467A0"/>
    <w:rsid w:val="00447106"/>
    <w:rsid w:val="004507EC"/>
    <w:rsid w:val="00451006"/>
    <w:rsid w:val="004529F0"/>
    <w:rsid w:val="00454952"/>
    <w:rsid w:val="00455F39"/>
    <w:rsid w:val="00456EEA"/>
    <w:rsid w:val="004576D3"/>
    <w:rsid w:val="00457E0C"/>
    <w:rsid w:val="0046107C"/>
    <w:rsid w:val="00461647"/>
    <w:rsid w:val="00465A50"/>
    <w:rsid w:val="004737D0"/>
    <w:rsid w:val="00475444"/>
    <w:rsid w:val="00475630"/>
    <w:rsid w:val="004758B0"/>
    <w:rsid w:val="00475E15"/>
    <w:rsid w:val="0047679A"/>
    <w:rsid w:val="0047756E"/>
    <w:rsid w:val="00481A7A"/>
    <w:rsid w:val="00482694"/>
    <w:rsid w:val="00483BD0"/>
    <w:rsid w:val="00485F00"/>
    <w:rsid w:val="0048712F"/>
    <w:rsid w:val="00487E8B"/>
    <w:rsid w:val="00490DD6"/>
    <w:rsid w:val="004913DB"/>
    <w:rsid w:val="00492B3A"/>
    <w:rsid w:val="00493BCB"/>
    <w:rsid w:val="00495E56"/>
    <w:rsid w:val="004961FD"/>
    <w:rsid w:val="004A2179"/>
    <w:rsid w:val="004A2502"/>
    <w:rsid w:val="004A4D86"/>
    <w:rsid w:val="004A53D2"/>
    <w:rsid w:val="004A6F09"/>
    <w:rsid w:val="004A7BE9"/>
    <w:rsid w:val="004B0FA1"/>
    <w:rsid w:val="004B106F"/>
    <w:rsid w:val="004B4438"/>
    <w:rsid w:val="004B4D09"/>
    <w:rsid w:val="004B5845"/>
    <w:rsid w:val="004B7E0C"/>
    <w:rsid w:val="004C0852"/>
    <w:rsid w:val="004C1D85"/>
    <w:rsid w:val="004C1E93"/>
    <w:rsid w:val="004C4D94"/>
    <w:rsid w:val="004C516C"/>
    <w:rsid w:val="004C5CD8"/>
    <w:rsid w:val="004C633B"/>
    <w:rsid w:val="004C7AC7"/>
    <w:rsid w:val="004D06A4"/>
    <w:rsid w:val="004D0B3F"/>
    <w:rsid w:val="004D2217"/>
    <w:rsid w:val="004D23CF"/>
    <w:rsid w:val="004D36D7"/>
    <w:rsid w:val="004D4B96"/>
    <w:rsid w:val="004E0789"/>
    <w:rsid w:val="004E198D"/>
    <w:rsid w:val="004E21AE"/>
    <w:rsid w:val="004E2D51"/>
    <w:rsid w:val="004E2E1E"/>
    <w:rsid w:val="004E461B"/>
    <w:rsid w:val="004E5509"/>
    <w:rsid w:val="004E5A08"/>
    <w:rsid w:val="004E5FEF"/>
    <w:rsid w:val="004E7C3A"/>
    <w:rsid w:val="004F0905"/>
    <w:rsid w:val="004F0C97"/>
    <w:rsid w:val="004F1299"/>
    <w:rsid w:val="004F1655"/>
    <w:rsid w:val="004F1C44"/>
    <w:rsid w:val="004F30F6"/>
    <w:rsid w:val="004F33EB"/>
    <w:rsid w:val="004F6855"/>
    <w:rsid w:val="004F6D78"/>
    <w:rsid w:val="004F6DD5"/>
    <w:rsid w:val="004F6E4A"/>
    <w:rsid w:val="004F72B3"/>
    <w:rsid w:val="004F75E5"/>
    <w:rsid w:val="00501C1A"/>
    <w:rsid w:val="00503EA1"/>
    <w:rsid w:val="005044B7"/>
    <w:rsid w:val="0050592B"/>
    <w:rsid w:val="005076F8"/>
    <w:rsid w:val="005101D8"/>
    <w:rsid w:val="005119E3"/>
    <w:rsid w:val="00515D8E"/>
    <w:rsid w:val="005161AB"/>
    <w:rsid w:val="00517B6B"/>
    <w:rsid w:val="00520AF3"/>
    <w:rsid w:val="00521DAC"/>
    <w:rsid w:val="00524084"/>
    <w:rsid w:val="005262C3"/>
    <w:rsid w:val="005303B9"/>
    <w:rsid w:val="00530DD4"/>
    <w:rsid w:val="00532095"/>
    <w:rsid w:val="005331D2"/>
    <w:rsid w:val="00533DAD"/>
    <w:rsid w:val="00536DF8"/>
    <w:rsid w:val="005370EB"/>
    <w:rsid w:val="00537AB4"/>
    <w:rsid w:val="00537E78"/>
    <w:rsid w:val="00540F95"/>
    <w:rsid w:val="00540FD7"/>
    <w:rsid w:val="00541751"/>
    <w:rsid w:val="00542286"/>
    <w:rsid w:val="0054516F"/>
    <w:rsid w:val="005453AF"/>
    <w:rsid w:val="0055057C"/>
    <w:rsid w:val="00551662"/>
    <w:rsid w:val="0055310D"/>
    <w:rsid w:val="0055327C"/>
    <w:rsid w:val="005549DC"/>
    <w:rsid w:val="00560535"/>
    <w:rsid w:val="00562195"/>
    <w:rsid w:val="00563AF8"/>
    <w:rsid w:val="00566BA9"/>
    <w:rsid w:val="00566F9C"/>
    <w:rsid w:val="00570865"/>
    <w:rsid w:val="00571006"/>
    <w:rsid w:val="005748A0"/>
    <w:rsid w:val="005754F6"/>
    <w:rsid w:val="005761BF"/>
    <w:rsid w:val="00576D14"/>
    <w:rsid w:val="00580539"/>
    <w:rsid w:val="00581060"/>
    <w:rsid w:val="00582148"/>
    <w:rsid w:val="005828B4"/>
    <w:rsid w:val="005833A0"/>
    <w:rsid w:val="0058637F"/>
    <w:rsid w:val="00586E9D"/>
    <w:rsid w:val="00586EEE"/>
    <w:rsid w:val="005870BB"/>
    <w:rsid w:val="00592339"/>
    <w:rsid w:val="00592CE4"/>
    <w:rsid w:val="00593BFC"/>
    <w:rsid w:val="00595426"/>
    <w:rsid w:val="005959C3"/>
    <w:rsid w:val="00595D6D"/>
    <w:rsid w:val="00596E81"/>
    <w:rsid w:val="005A3E41"/>
    <w:rsid w:val="005A4C8E"/>
    <w:rsid w:val="005A5025"/>
    <w:rsid w:val="005A6660"/>
    <w:rsid w:val="005A6833"/>
    <w:rsid w:val="005A6DA7"/>
    <w:rsid w:val="005B1176"/>
    <w:rsid w:val="005B50CB"/>
    <w:rsid w:val="005B5572"/>
    <w:rsid w:val="005B64E7"/>
    <w:rsid w:val="005B7C3A"/>
    <w:rsid w:val="005C2173"/>
    <w:rsid w:val="005C5F93"/>
    <w:rsid w:val="005D2F52"/>
    <w:rsid w:val="005D3217"/>
    <w:rsid w:val="005D4124"/>
    <w:rsid w:val="005D68F3"/>
    <w:rsid w:val="005E0FAB"/>
    <w:rsid w:val="005E2962"/>
    <w:rsid w:val="005E2B15"/>
    <w:rsid w:val="005E3A78"/>
    <w:rsid w:val="005E3AE1"/>
    <w:rsid w:val="005E497E"/>
    <w:rsid w:val="005E5DDA"/>
    <w:rsid w:val="005E7A41"/>
    <w:rsid w:val="005E7B7F"/>
    <w:rsid w:val="005F1A42"/>
    <w:rsid w:val="005F1CB1"/>
    <w:rsid w:val="005F25F6"/>
    <w:rsid w:val="005F2734"/>
    <w:rsid w:val="005F5561"/>
    <w:rsid w:val="00600C6A"/>
    <w:rsid w:val="00601B15"/>
    <w:rsid w:val="006026B4"/>
    <w:rsid w:val="006038D9"/>
    <w:rsid w:val="00603F63"/>
    <w:rsid w:val="00604388"/>
    <w:rsid w:val="00604DF0"/>
    <w:rsid w:val="006058CF"/>
    <w:rsid w:val="00605BD6"/>
    <w:rsid w:val="00606D2A"/>
    <w:rsid w:val="00607EAB"/>
    <w:rsid w:val="00610DDE"/>
    <w:rsid w:val="006115BD"/>
    <w:rsid w:val="00612E38"/>
    <w:rsid w:val="006132DA"/>
    <w:rsid w:val="0061364B"/>
    <w:rsid w:val="006204F5"/>
    <w:rsid w:val="006216EE"/>
    <w:rsid w:val="00622205"/>
    <w:rsid w:val="0062285D"/>
    <w:rsid w:val="00622A22"/>
    <w:rsid w:val="00624950"/>
    <w:rsid w:val="006273AB"/>
    <w:rsid w:val="00633D47"/>
    <w:rsid w:val="00635353"/>
    <w:rsid w:val="006361A8"/>
    <w:rsid w:val="00636207"/>
    <w:rsid w:val="006367EB"/>
    <w:rsid w:val="00637816"/>
    <w:rsid w:val="00637C73"/>
    <w:rsid w:val="00641947"/>
    <w:rsid w:val="0064288A"/>
    <w:rsid w:val="00643732"/>
    <w:rsid w:val="006451E0"/>
    <w:rsid w:val="00647483"/>
    <w:rsid w:val="0065040D"/>
    <w:rsid w:val="00650920"/>
    <w:rsid w:val="006509A9"/>
    <w:rsid w:val="00651118"/>
    <w:rsid w:val="0065216D"/>
    <w:rsid w:val="006523AD"/>
    <w:rsid w:val="00653390"/>
    <w:rsid w:val="00657D3C"/>
    <w:rsid w:val="00660287"/>
    <w:rsid w:val="00664030"/>
    <w:rsid w:val="006646DE"/>
    <w:rsid w:val="00666AFC"/>
    <w:rsid w:val="00666C70"/>
    <w:rsid w:val="00670F61"/>
    <w:rsid w:val="00671616"/>
    <w:rsid w:val="0067385F"/>
    <w:rsid w:val="00673BE9"/>
    <w:rsid w:val="00675884"/>
    <w:rsid w:val="00675A7F"/>
    <w:rsid w:val="0068059F"/>
    <w:rsid w:val="00683471"/>
    <w:rsid w:val="0068377A"/>
    <w:rsid w:val="006847CA"/>
    <w:rsid w:val="00684C96"/>
    <w:rsid w:val="0068535C"/>
    <w:rsid w:val="00687313"/>
    <w:rsid w:val="006903AD"/>
    <w:rsid w:val="006926E3"/>
    <w:rsid w:val="00693C5B"/>
    <w:rsid w:val="006A457B"/>
    <w:rsid w:val="006A5DF8"/>
    <w:rsid w:val="006B14FE"/>
    <w:rsid w:val="006B656F"/>
    <w:rsid w:val="006B703A"/>
    <w:rsid w:val="006B7CE7"/>
    <w:rsid w:val="006C00CD"/>
    <w:rsid w:val="006C029C"/>
    <w:rsid w:val="006C191B"/>
    <w:rsid w:val="006C2B0A"/>
    <w:rsid w:val="006C44D4"/>
    <w:rsid w:val="006C4A4B"/>
    <w:rsid w:val="006C4D3B"/>
    <w:rsid w:val="006C650B"/>
    <w:rsid w:val="006C6A3C"/>
    <w:rsid w:val="006C7BB7"/>
    <w:rsid w:val="006C7CAA"/>
    <w:rsid w:val="006D057A"/>
    <w:rsid w:val="006D2587"/>
    <w:rsid w:val="006D4FD9"/>
    <w:rsid w:val="006D7571"/>
    <w:rsid w:val="006D7A66"/>
    <w:rsid w:val="006E3114"/>
    <w:rsid w:val="006E47D9"/>
    <w:rsid w:val="006E525C"/>
    <w:rsid w:val="006E5650"/>
    <w:rsid w:val="006E58C8"/>
    <w:rsid w:val="006F08C1"/>
    <w:rsid w:val="006F1102"/>
    <w:rsid w:val="006F240B"/>
    <w:rsid w:val="006F25B4"/>
    <w:rsid w:val="006F33F3"/>
    <w:rsid w:val="006F41FA"/>
    <w:rsid w:val="006F66D1"/>
    <w:rsid w:val="00701145"/>
    <w:rsid w:val="00702098"/>
    <w:rsid w:val="007022E6"/>
    <w:rsid w:val="00702608"/>
    <w:rsid w:val="007028D0"/>
    <w:rsid w:val="007042EF"/>
    <w:rsid w:val="00704E2C"/>
    <w:rsid w:val="00707483"/>
    <w:rsid w:val="00710DC7"/>
    <w:rsid w:val="00711832"/>
    <w:rsid w:val="007123FE"/>
    <w:rsid w:val="007130B5"/>
    <w:rsid w:val="00713B05"/>
    <w:rsid w:val="00717982"/>
    <w:rsid w:val="007203C1"/>
    <w:rsid w:val="007212C5"/>
    <w:rsid w:val="00723387"/>
    <w:rsid w:val="00724F22"/>
    <w:rsid w:val="00727438"/>
    <w:rsid w:val="00730029"/>
    <w:rsid w:val="007300CA"/>
    <w:rsid w:val="0073051A"/>
    <w:rsid w:val="007312CA"/>
    <w:rsid w:val="0073140E"/>
    <w:rsid w:val="00731C7D"/>
    <w:rsid w:val="00732770"/>
    <w:rsid w:val="00734096"/>
    <w:rsid w:val="007340EA"/>
    <w:rsid w:val="007346FA"/>
    <w:rsid w:val="00734707"/>
    <w:rsid w:val="00735063"/>
    <w:rsid w:val="00735A31"/>
    <w:rsid w:val="007361A5"/>
    <w:rsid w:val="00736C3E"/>
    <w:rsid w:val="007417EF"/>
    <w:rsid w:val="00741850"/>
    <w:rsid w:val="00743614"/>
    <w:rsid w:val="00743B30"/>
    <w:rsid w:val="00745E33"/>
    <w:rsid w:val="007474A2"/>
    <w:rsid w:val="00750C01"/>
    <w:rsid w:val="00755528"/>
    <w:rsid w:val="007563FD"/>
    <w:rsid w:val="007578B7"/>
    <w:rsid w:val="00757B79"/>
    <w:rsid w:val="00757F28"/>
    <w:rsid w:val="00762736"/>
    <w:rsid w:val="0076294C"/>
    <w:rsid w:val="00762B0D"/>
    <w:rsid w:val="0076605C"/>
    <w:rsid w:val="00766963"/>
    <w:rsid w:val="00766A1E"/>
    <w:rsid w:val="007707E6"/>
    <w:rsid w:val="00772D15"/>
    <w:rsid w:val="0077635A"/>
    <w:rsid w:val="0077752E"/>
    <w:rsid w:val="00780077"/>
    <w:rsid w:val="0078095A"/>
    <w:rsid w:val="00780E48"/>
    <w:rsid w:val="0078312A"/>
    <w:rsid w:val="00784553"/>
    <w:rsid w:val="00787265"/>
    <w:rsid w:val="007908E1"/>
    <w:rsid w:val="00791691"/>
    <w:rsid w:val="00792669"/>
    <w:rsid w:val="00794398"/>
    <w:rsid w:val="00794F65"/>
    <w:rsid w:val="007965F1"/>
    <w:rsid w:val="007A2000"/>
    <w:rsid w:val="007A34BC"/>
    <w:rsid w:val="007A4680"/>
    <w:rsid w:val="007A54AE"/>
    <w:rsid w:val="007A55E5"/>
    <w:rsid w:val="007A5A40"/>
    <w:rsid w:val="007A6B07"/>
    <w:rsid w:val="007B277A"/>
    <w:rsid w:val="007B2A5D"/>
    <w:rsid w:val="007B2C7A"/>
    <w:rsid w:val="007B3256"/>
    <w:rsid w:val="007B4210"/>
    <w:rsid w:val="007B4C8D"/>
    <w:rsid w:val="007B5C8D"/>
    <w:rsid w:val="007B6392"/>
    <w:rsid w:val="007C00BF"/>
    <w:rsid w:val="007C15CC"/>
    <w:rsid w:val="007C19AA"/>
    <w:rsid w:val="007C76B7"/>
    <w:rsid w:val="007D12F4"/>
    <w:rsid w:val="007D2824"/>
    <w:rsid w:val="007D3E78"/>
    <w:rsid w:val="007D4553"/>
    <w:rsid w:val="007E0A8B"/>
    <w:rsid w:val="007E117A"/>
    <w:rsid w:val="007E16F2"/>
    <w:rsid w:val="007E3012"/>
    <w:rsid w:val="007E56AC"/>
    <w:rsid w:val="007F02F3"/>
    <w:rsid w:val="007F12F3"/>
    <w:rsid w:val="007F1EAF"/>
    <w:rsid w:val="007F299F"/>
    <w:rsid w:val="007F2B84"/>
    <w:rsid w:val="007F536E"/>
    <w:rsid w:val="007F5ED8"/>
    <w:rsid w:val="00800859"/>
    <w:rsid w:val="00800DB2"/>
    <w:rsid w:val="00802C67"/>
    <w:rsid w:val="00802E3A"/>
    <w:rsid w:val="0081041C"/>
    <w:rsid w:val="00814507"/>
    <w:rsid w:val="00814C2B"/>
    <w:rsid w:val="008150D7"/>
    <w:rsid w:val="00815FC1"/>
    <w:rsid w:val="0081671A"/>
    <w:rsid w:val="00817B17"/>
    <w:rsid w:val="00820C0B"/>
    <w:rsid w:val="00820C5E"/>
    <w:rsid w:val="00821730"/>
    <w:rsid w:val="0082301D"/>
    <w:rsid w:val="00823B45"/>
    <w:rsid w:val="00824B61"/>
    <w:rsid w:val="00825752"/>
    <w:rsid w:val="00826108"/>
    <w:rsid w:val="0082625D"/>
    <w:rsid w:val="00826473"/>
    <w:rsid w:val="0082690F"/>
    <w:rsid w:val="00826CAC"/>
    <w:rsid w:val="00827108"/>
    <w:rsid w:val="00827979"/>
    <w:rsid w:val="008326C2"/>
    <w:rsid w:val="00841B7B"/>
    <w:rsid w:val="00842F02"/>
    <w:rsid w:val="008441F6"/>
    <w:rsid w:val="00844316"/>
    <w:rsid w:val="008443C0"/>
    <w:rsid w:val="008462BB"/>
    <w:rsid w:val="00846949"/>
    <w:rsid w:val="00846E26"/>
    <w:rsid w:val="00850172"/>
    <w:rsid w:val="00853B31"/>
    <w:rsid w:val="00854A3B"/>
    <w:rsid w:val="00860128"/>
    <w:rsid w:val="00862168"/>
    <w:rsid w:val="00862E92"/>
    <w:rsid w:val="00863C4E"/>
    <w:rsid w:val="00865129"/>
    <w:rsid w:val="008677E1"/>
    <w:rsid w:val="00873FD6"/>
    <w:rsid w:val="008747C0"/>
    <w:rsid w:val="0087559E"/>
    <w:rsid w:val="0087561C"/>
    <w:rsid w:val="00876A12"/>
    <w:rsid w:val="00876D70"/>
    <w:rsid w:val="00881D96"/>
    <w:rsid w:val="0088256E"/>
    <w:rsid w:val="00882BA6"/>
    <w:rsid w:val="00883265"/>
    <w:rsid w:val="00883F69"/>
    <w:rsid w:val="008840D7"/>
    <w:rsid w:val="00884E92"/>
    <w:rsid w:val="0088518B"/>
    <w:rsid w:val="00885D74"/>
    <w:rsid w:val="00885E3E"/>
    <w:rsid w:val="00891756"/>
    <w:rsid w:val="00892D54"/>
    <w:rsid w:val="00892DA4"/>
    <w:rsid w:val="00892E12"/>
    <w:rsid w:val="0089348E"/>
    <w:rsid w:val="008955B4"/>
    <w:rsid w:val="00895B36"/>
    <w:rsid w:val="008970FF"/>
    <w:rsid w:val="0089767A"/>
    <w:rsid w:val="008A3F95"/>
    <w:rsid w:val="008A4D5E"/>
    <w:rsid w:val="008B0340"/>
    <w:rsid w:val="008B1703"/>
    <w:rsid w:val="008B22B0"/>
    <w:rsid w:val="008B32D7"/>
    <w:rsid w:val="008B365A"/>
    <w:rsid w:val="008B39F3"/>
    <w:rsid w:val="008B4D6F"/>
    <w:rsid w:val="008B55A6"/>
    <w:rsid w:val="008B55F6"/>
    <w:rsid w:val="008B68D1"/>
    <w:rsid w:val="008B6A80"/>
    <w:rsid w:val="008B75A8"/>
    <w:rsid w:val="008B7B5E"/>
    <w:rsid w:val="008C0BEE"/>
    <w:rsid w:val="008C1E4C"/>
    <w:rsid w:val="008C21D1"/>
    <w:rsid w:val="008C24F9"/>
    <w:rsid w:val="008C3074"/>
    <w:rsid w:val="008C309E"/>
    <w:rsid w:val="008C36B2"/>
    <w:rsid w:val="008C63E1"/>
    <w:rsid w:val="008D0044"/>
    <w:rsid w:val="008D0807"/>
    <w:rsid w:val="008D0E4F"/>
    <w:rsid w:val="008D1C98"/>
    <w:rsid w:val="008D1CB6"/>
    <w:rsid w:val="008D2F2C"/>
    <w:rsid w:val="008D38F7"/>
    <w:rsid w:val="008D5048"/>
    <w:rsid w:val="008E1563"/>
    <w:rsid w:val="008E5235"/>
    <w:rsid w:val="008E70BE"/>
    <w:rsid w:val="008F18BB"/>
    <w:rsid w:val="008F1C83"/>
    <w:rsid w:val="008F4B32"/>
    <w:rsid w:val="008F56DC"/>
    <w:rsid w:val="008F6562"/>
    <w:rsid w:val="008F6740"/>
    <w:rsid w:val="008F6762"/>
    <w:rsid w:val="00900580"/>
    <w:rsid w:val="00900DB5"/>
    <w:rsid w:val="0090229C"/>
    <w:rsid w:val="009038C0"/>
    <w:rsid w:val="0090539E"/>
    <w:rsid w:val="009062A2"/>
    <w:rsid w:val="00907439"/>
    <w:rsid w:val="00914A8E"/>
    <w:rsid w:val="009176C6"/>
    <w:rsid w:val="00926ABC"/>
    <w:rsid w:val="009305F9"/>
    <w:rsid w:val="009327A1"/>
    <w:rsid w:val="0093307A"/>
    <w:rsid w:val="00933495"/>
    <w:rsid w:val="0093466A"/>
    <w:rsid w:val="00934972"/>
    <w:rsid w:val="0094188F"/>
    <w:rsid w:val="00942AAC"/>
    <w:rsid w:val="00942F07"/>
    <w:rsid w:val="00943B70"/>
    <w:rsid w:val="00943E52"/>
    <w:rsid w:val="009440B5"/>
    <w:rsid w:val="0094467A"/>
    <w:rsid w:val="009450C0"/>
    <w:rsid w:val="009455A8"/>
    <w:rsid w:val="009502DD"/>
    <w:rsid w:val="00950947"/>
    <w:rsid w:val="00950AB7"/>
    <w:rsid w:val="00951193"/>
    <w:rsid w:val="009520E0"/>
    <w:rsid w:val="00952595"/>
    <w:rsid w:val="00952693"/>
    <w:rsid w:val="009527A0"/>
    <w:rsid w:val="00952C11"/>
    <w:rsid w:val="009530A3"/>
    <w:rsid w:val="0095490D"/>
    <w:rsid w:val="00955623"/>
    <w:rsid w:val="00955958"/>
    <w:rsid w:val="00955F64"/>
    <w:rsid w:val="009569F9"/>
    <w:rsid w:val="00957AEE"/>
    <w:rsid w:val="009601F2"/>
    <w:rsid w:val="00961DE2"/>
    <w:rsid w:val="009645E4"/>
    <w:rsid w:val="00966A75"/>
    <w:rsid w:val="00970C2A"/>
    <w:rsid w:val="0097127E"/>
    <w:rsid w:val="009717E1"/>
    <w:rsid w:val="00974E05"/>
    <w:rsid w:val="00975F1C"/>
    <w:rsid w:val="00977670"/>
    <w:rsid w:val="00980A82"/>
    <w:rsid w:val="00980DB0"/>
    <w:rsid w:val="0098301A"/>
    <w:rsid w:val="00983F88"/>
    <w:rsid w:val="00984064"/>
    <w:rsid w:val="00984570"/>
    <w:rsid w:val="00984DF4"/>
    <w:rsid w:val="00985816"/>
    <w:rsid w:val="00986E09"/>
    <w:rsid w:val="00987ACA"/>
    <w:rsid w:val="00991647"/>
    <w:rsid w:val="00992D03"/>
    <w:rsid w:val="00994A9A"/>
    <w:rsid w:val="0099518E"/>
    <w:rsid w:val="009A0350"/>
    <w:rsid w:val="009A1500"/>
    <w:rsid w:val="009A20DE"/>
    <w:rsid w:val="009A2F25"/>
    <w:rsid w:val="009A35A7"/>
    <w:rsid w:val="009A47FE"/>
    <w:rsid w:val="009A4EC8"/>
    <w:rsid w:val="009A73E4"/>
    <w:rsid w:val="009A7D3E"/>
    <w:rsid w:val="009B172B"/>
    <w:rsid w:val="009B213B"/>
    <w:rsid w:val="009B7333"/>
    <w:rsid w:val="009C16C3"/>
    <w:rsid w:val="009C3073"/>
    <w:rsid w:val="009C343C"/>
    <w:rsid w:val="009C4510"/>
    <w:rsid w:val="009C5028"/>
    <w:rsid w:val="009C5D12"/>
    <w:rsid w:val="009C5D95"/>
    <w:rsid w:val="009D15E9"/>
    <w:rsid w:val="009D21E7"/>
    <w:rsid w:val="009D300F"/>
    <w:rsid w:val="009D3440"/>
    <w:rsid w:val="009D3E9A"/>
    <w:rsid w:val="009D41BE"/>
    <w:rsid w:val="009D421F"/>
    <w:rsid w:val="009D6395"/>
    <w:rsid w:val="009D7CF1"/>
    <w:rsid w:val="009E09BE"/>
    <w:rsid w:val="009E1D8B"/>
    <w:rsid w:val="009E20E7"/>
    <w:rsid w:val="009E319D"/>
    <w:rsid w:val="009E45BF"/>
    <w:rsid w:val="009F021C"/>
    <w:rsid w:val="009F0413"/>
    <w:rsid w:val="009F24DC"/>
    <w:rsid w:val="009F3225"/>
    <w:rsid w:val="009F3C9C"/>
    <w:rsid w:val="009F405B"/>
    <w:rsid w:val="009F6251"/>
    <w:rsid w:val="009F657D"/>
    <w:rsid w:val="00A0101E"/>
    <w:rsid w:val="00A02C4A"/>
    <w:rsid w:val="00A03BF3"/>
    <w:rsid w:val="00A0406A"/>
    <w:rsid w:val="00A047FF"/>
    <w:rsid w:val="00A04A62"/>
    <w:rsid w:val="00A06802"/>
    <w:rsid w:val="00A06A2C"/>
    <w:rsid w:val="00A079A8"/>
    <w:rsid w:val="00A07BF2"/>
    <w:rsid w:val="00A07FD1"/>
    <w:rsid w:val="00A134E2"/>
    <w:rsid w:val="00A135EC"/>
    <w:rsid w:val="00A153CB"/>
    <w:rsid w:val="00A16B5E"/>
    <w:rsid w:val="00A23600"/>
    <w:rsid w:val="00A247CE"/>
    <w:rsid w:val="00A264F6"/>
    <w:rsid w:val="00A26818"/>
    <w:rsid w:val="00A26FFC"/>
    <w:rsid w:val="00A27083"/>
    <w:rsid w:val="00A2786B"/>
    <w:rsid w:val="00A31903"/>
    <w:rsid w:val="00A321B0"/>
    <w:rsid w:val="00A3297A"/>
    <w:rsid w:val="00A34FB6"/>
    <w:rsid w:val="00A35C48"/>
    <w:rsid w:val="00A36CB3"/>
    <w:rsid w:val="00A36F96"/>
    <w:rsid w:val="00A45242"/>
    <w:rsid w:val="00A47920"/>
    <w:rsid w:val="00A51FBE"/>
    <w:rsid w:val="00A52E1A"/>
    <w:rsid w:val="00A53610"/>
    <w:rsid w:val="00A53FCD"/>
    <w:rsid w:val="00A55BD4"/>
    <w:rsid w:val="00A56B55"/>
    <w:rsid w:val="00A57AF3"/>
    <w:rsid w:val="00A6576A"/>
    <w:rsid w:val="00A6792B"/>
    <w:rsid w:val="00A704C2"/>
    <w:rsid w:val="00A70FF3"/>
    <w:rsid w:val="00A71648"/>
    <w:rsid w:val="00A72A43"/>
    <w:rsid w:val="00A741F1"/>
    <w:rsid w:val="00A74A0B"/>
    <w:rsid w:val="00A74F40"/>
    <w:rsid w:val="00A752A0"/>
    <w:rsid w:val="00A773C0"/>
    <w:rsid w:val="00A8049B"/>
    <w:rsid w:val="00A81178"/>
    <w:rsid w:val="00A81D39"/>
    <w:rsid w:val="00A83F41"/>
    <w:rsid w:val="00A85426"/>
    <w:rsid w:val="00A90EAF"/>
    <w:rsid w:val="00A92333"/>
    <w:rsid w:val="00A9301B"/>
    <w:rsid w:val="00A9318D"/>
    <w:rsid w:val="00A9324C"/>
    <w:rsid w:val="00AA0365"/>
    <w:rsid w:val="00AA1947"/>
    <w:rsid w:val="00AA1F60"/>
    <w:rsid w:val="00AA4A53"/>
    <w:rsid w:val="00AA6F0F"/>
    <w:rsid w:val="00AB03E9"/>
    <w:rsid w:val="00AB0904"/>
    <w:rsid w:val="00AB2D8F"/>
    <w:rsid w:val="00AB4433"/>
    <w:rsid w:val="00AB4C32"/>
    <w:rsid w:val="00AB5BA7"/>
    <w:rsid w:val="00AB6A22"/>
    <w:rsid w:val="00AC1287"/>
    <w:rsid w:val="00AC3ACB"/>
    <w:rsid w:val="00AC488F"/>
    <w:rsid w:val="00AC4D09"/>
    <w:rsid w:val="00AC5928"/>
    <w:rsid w:val="00AC5EAE"/>
    <w:rsid w:val="00AD2522"/>
    <w:rsid w:val="00AD4E6B"/>
    <w:rsid w:val="00AD5C41"/>
    <w:rsid w:val="00AD61A7"/>
    <w:rsid w:val="00AD75A8"/>
    <w:rsid w:val="00AE0E5C"/>
    <w:rsid w:val="00AE25BB"/>
    <w:rsid w:val="00AE3AD2"/>
    <w:rsid w:val="00AE4160"/>
    <w:rsid w:val="00AE42AE"/>
    <w:rsid w:val="00AE4AA0"/>
    <w:rsid w:val="00AE5423"/>
    <w:rsid w:val="00AE55F1"/>
    <w:rsid w:val="00AE6A95"/>
    <w:rsid w:val="00AE6B89"/>
    <w:rsid w:val="00AF0804"/>
    <w:rsid w:val="00AF21BE"/>
    <w:rsid w:val="00AF2E6B"/>
    <w:rsid w:val="00AF4488"/>
    <w:rsid w:val="00AF4ED9"/>
    <w:rsid w:val="00AF605D"/>
    <w:rsid w:val="00B0049F"/>
    <w:rsid w:val="00B0189D"/>
    <w:rsid w:val="00B0367D"/>
    <w:rsid w:val="00B0566E"/>
    <w:rsid w:val="00B06791"/>
    <w:rsid w:val="00B102C2"/>
    <w:rsid w:val="00B10A5C"/>
    <w:rsid w:val="00B120A4"/>
    <w:rsid w:val="00B1281D"/>
    <w:rsid w:val="00B1489F"/>
    <w:rsid w:val="00B16175"/>
    <w:rsid w:val="00B22254"/>
    <w:rsid w:val="00B244E4"/>
    <w:rsid w:val="00B264B5"/>
    <w:rsid w:val="00B303CB"/>
    <w:rsid w:val="00B31950"/>
    <w:rsid w:val="00B33EBF"/>
    <w:rsid w:val="00B3503B"/>
    <w:rsid w:val="00B3623F"/>
    <w:rsid w:val="00B36997"/>
    <w:rsid w:val="00B36BD3"/>
    <w:rsid w:val="00B42AA9"/>
    <w:rsid w:val="00B445B5"/>
    <w:rsid w:val="00B44A91"/>
    <w:rsid w:val="00B50C44"/>
    <w:rsid w:val="00B50EF8"/>
    <w:rsid w:val="00B526EA"/>
    <w:rsid w:val="00B553B0"/>
    <w:rsid w:val="00B56176"/>
    <w:rsid w:val="00B576E7"/>
    <w:rsid w:val="00B578E8"/>
    <w:rsid w:val="00B5799F"/>
    <w:rsid w:val="00B60A42"/>
    <w:rsid w:val="00B628A0"/>
    <w:rsid w:val="00B62A9A"/>
    <w:rsid w:val="00B6324E"/>
    <w:rsid w:val="00B63404"/>
    <w:rsid w:val="00B635A7"/>
    <w:rsid w:val="00B63686"/>
    <w:rsid w:val="00B7036E"/>
    <w:rsid w:val="00B712AC"/>
    <w:rsid w:val="00B741E0"/>
    <w:rsid w:val="00B74323"/>
    <w:rsid w:val="00B74CA1"/>
    <w:rsid w:val="00B7636D"/>
    <w:rsid w:val="00B77F27"/>
    <w:rsid w:val="00B815A8"/>
    <w:rsid w:val="00B8167A"/>
    <w:rsid w:val="00B81CBA"/>
    <w:rsid w:val="00B8404B"/>
    <w:rsid w:val="00B8413C"/>
    <w:rsid w:val="00B86F3C"/>
    <w:rsid w:val="00B8701E"/>
    <w:rsid w:val="00B912E3"/>
    <w:rsid w:val="00B91A46"/>
    <w:rsid w:val="00B921A4"/>
    <w:rsid w:val="00B922C5"/>
    <w:rsid w:val="00B93562"/>
    <w:rsid w:val="00B94086"/>
    <w:rsid w:val="00B961CE"/>
    <w:rsid w:val="00BA2CC8"/>
    <w:rsid w:val="00BA3FE4"/>
    <w:rsid w:val="00BA46F4"/>
    <w:rsid w:val="00BA4980"/>
    <w:rsid w:val="00BA4E38"/>
    <w:rsid w:val="00BA531B"/>
    <w:rsid w:val="00BB112E"/>
    <w:rsid w:val="00BB13F1"/>
    <w:rsid w:val="00BB1EA5"/>
    <w:rsid w:val="00BB2F28"/>
    <w:rsid w:val="00BB39EA"/>
    <w:rsid w:val="00BB523C"/>
    <w:rsid w:val="00BB60AC"/>
    <w:rsid w:val="00BB69F7"/>
    <w:rsid w:val="00BC044E"/>
    <w:rsid w:val="00BC085E"/>
    <w:rsid w:val="00BC1466"/>
    <w:rsid w:val="00BC177F"/>
    <w:rsid w:val="00BC2B34"/>
    <w:rsid w:val="00BC3356"/>
    <w:rsid w:val="00BC36E3"/>
    <w:rsid w:val="00BC3AB0"/>
    <w:rsid w:val="00BC3F0F"/>
    <w:rsid w:val="00BC4F67"/>
    <w:rsid w:val="00BC6FC5"/>
    <w:rsid w:val="00BD0655"/>
    <w:rsid w:val="00BD0A21"/>
    <w:rsid w:val="00BD0C9B"/>
    <w:rsid w:val="00BD1282"/>
    <w:rsid w:val="00BD227D"/>
    <w:rsid w:val="00BD3651"/>
    <w:rsid w:val="00BD4127"/>
    <w:rsid w:val="00BD483D"/>
    <w:rsid w:val="00BD60B7"/>
    <w:rsid w:val="00BD62C5"/>
    <w:rsid w:val="00BE05A2"/>
    <w:rsid w:val="00BE07B7"/>
    <w:rsid w:val="00BE0B09"/>
    <w:rsid w:val="00BE0BF7"/>
    <w:rsid w:val="00BE1058"/>
    <w:rsid w:val="00BE1915"/>
    <w:rsid w:val="00BE36D8"/>
    <w:rsid w:val="00BE425D"/>
    <w:rsid w:val="00BE52AC"/>
    <w:rsid w:val="00BE5BE8"/>
    <w:rsid w:val="00BE7106"/>
    <w:rsid w:val="00BF18EB"/>
    <w:rsid w:val="00BF2483"/>
    <w:rsid w:val="00BF3624"/>
    <w:rsid w:val="00BF5287"/>
    <w:rsid w:val="00BF571D"/>
    <w:rsid w:val="00BF5FDE"/>
    <w:rsid w:val="00BF7D32"/>
    <w:rsid w:val="00C000C5"/>
    <w:rsid w:val="00C00C70"/>
    <w:rsid w:val="00C00FF0"/>
    <w:rsid w:val="00C021A4"/>
    <w:rsid w:val="00C02D75"/>
    <w:rsid w:val="00C0489F"/>
    <w:rsid w:val="00C05A88"/>
    <w:rsid w:val="00C06776"/>
    <w:rsid w:val="00C11F10"/>
    <w:rsid w:val="00C16363"/>
    <w:rsid w:val="00C20990"/>
    <w:rsid w:val="00C20C36"/>
    <w:rsid w:val="00C217E1"/>
    <w:rsid w:val="00C24C9F"/>
    <w:rsid w:val="00C25310"/>
    <w:rsid w:val="00C2590E"/>
    <w:rsid w:val="00C25925"/>
    <w:rsid w:val="00C3214E"/>
    <w:rsid w:val="00C34132"/>
    <w:rsid w:val="00C35DF2"/>
    <w:rsid w:val="00C36917"/>
    <w:rsid w:val="00C40FE4"/>
    <w:rsid w:val="00C410E6"/>
    <w:rsid w:val="00C41AED"/>
    <w:rsid w:val="00C41EA4"/>
    <w:rsid w:val="00C41FB8"/>
    <w:rsid w:val="00C4250B"/>
    <w:rsid w:val="00C42F9B"/>
    <w:rsid w:val="00C448AB"/>
    <w:rsid w:val="00C465DE"/>
    <w:rsid w:val="00C504BE"/>
    <w:rsid w:val="00C5182D"/>
    <w:rsid w:val="00C53101"/>
    <w:rsid w:val="00C57398"/>
    <w:rsid w:val="00C57812"/>
    <w:rsid w:val="00C6019B"/>
    <w:rsid w:val="00C623B3"/>
    <w:rsid w:val="00C63303"/>
    <w:rsid w:val="00C63B35"/>
    <w:rsid w:val="00C64C02"/>
    <w:rsid w:val="00C65CF0"/>
    <w:rsid w:val="00C67ED5"/>
    <w:rsid w:val="00C67F46"/>
    <w:rsid w:val="00C7152E"/>
    <w:rsid w:val="00C727B9"/>
    <w:rsid w:val="00C72C20"/>
    <w:rsid w:val="00C738F5"/>
    <w:rsid w:val="00C74CAD"/>
    <w:rsid w:val="00C75F5A"/>
    <w:rsid w:val="00C76F14"/>
    <w:rsid w:val="00C77AD8"/>
    <w:rsid w:val="00C80C96"/>
    <w:rsid w:val="00C83032"/>
    <w:rsid w:val="00C84ECF"/>
    <w:rsid w:val="00C85F47"/>
    <w:rsid w:val="00C86469"/>
    <w:rsid w:val="00C8748C"/>
    <w:rsid w:val="00C9267B"/>
    <w:rsid w:val="00C934F0"/>
    <w:rsid w:val="00C9567B"/>
    <w:rsid w:val="00C9697E"/>
    <w:rsid w:val="00C96F2B"/>
    <w:rsid w:val="00CA32DD"/>
    <w:rsid w:val="00CA3C6C"/>
    <w:rsid w:val="00CA5EC8"/>
    <w:rsid w:val="00CA6050"/>
    <w:rsid w:val="00CB1B98"/>
    <w:rsid w:val="00CB2C55"/>
    <w:rsid w:val="00CB43B2"/>
    <w:rsid w:val="00CB79A1"/>
    <w:rsid w:val="00CC28C7"/>
    <w:rsid w:val="00CC3340"/>
    <w:rsid w:val="00CC5BE5"/>
    <w:rsid w:val="00CC777F"/>
    <w:rsid w:val="00CD36D9"/>
    <w:rsid w:val="00CD3CE5"/>
    <w:rsid w:val="00CD3E59"/>
    <w:rsid w:val="00CD4577"/>
    <w:rsid w:val="00CD4A74"/>
    <w:rsid w:val="00CE212B"/>
    <w:rsid w:val="00CE2911"/>
    <w:rsid w:val="00CE3681"/>
    <w:rsid w:val="00CE49B6"/>
    <w:rsid w:val="00CE737A"/>
    <w:rsid w:val="00CF20EC"/>
    <w:rsid w:val="00CF218E"/>
    <w:rsid w:val="00CF40A3"/>
    <w:rsid w:val="00CF434C"/>
    <w:rsid w:val="00CF587D"/>
    <w:rsid w:val="00CF723D"/>
    <w:rsid w:val="00CF7411"/>
    <w:rsid w:val="00D00997"/>
    <w:rsid w:val="00D014D7"/>
    <w:rsid w:val="00D01B7F"/>
    <w:rsid w:val="00D02A79"/>
    <w:rsid w:val="00D048AB"/>
    <w:rsid w:val="00D04E1F"/>
    <w:rsid w:val="00D053D8"/>
    <w:rsid w:val="00D07A97"/>
    <w:rsid w:val="00D07BA1"/>
    <w:rsid w:val="00D07CC8"/>
    <w:rsid w:val="00D10C7E"/>
    <w:rsid w:val="00D123EF"/>
    <w:rsid w:val="00D1394E"/>
    <w:rsid w:val="00D14463"/>
    <w:rsid w:val="00D146F7"/>
    <w:rsid w:val="00D15DD3"/>
    <w:rsid w:val="00D169FF"/>
    <w:rsid w:val="00D20A10"/>
    <w:rsid w:val="00D20BD0"/>
    <w:rsid w:val="00D254AE"/>
    <w:rsid w:val="00D2615B"/>
    <w:rsid w:val="00D30ADE"/>
    <w:rsid w:val="00D30EF0"/>
    <w:rsid w:val="00D3162B"/>
    <w:rsid w:val="00D319DA"/>
    <w:rsid w:val="00D32655"/>
    <w:rsid w:val="00D329A5"/>
    <w:rsid w:val="00D3461A"/>
    <w:rsid w:val="00D36C15"/>
    <w:rsid w:val="00D36DE7"/>
    <w:rsid w:val="00D37FF2"/>
    <w:rsid w:val="00D4176A"/>
    <w:rsid w:val="00D4430B"/>
    <w:rsid w:val="00D45B39"/>
    <w:rsid w:val="00D50544"/>
    <w:rsid w:val="00D50C30"/>
    <w:rsid w:val="00D51380"/>
    <w:rsid w:val="00D53B86"/>
    <w:rsid w:val="00D54C0F"/>
    <w:rsid w:val="00D5664B"/>
    <w:rsid w:val="00D56958"/>
    <w:rsid w:val="00D60F8A"/>
    <w:rsid w:val="00D617F3"/>
    <w:rsid w:val="00D63B8D"/>
    <w:rsid w:val="00D642DF"/>
    <w:rsid w:val="00D678C2"/>
    <w:rsid w:val="00D713BE"/>
    <w:rsid w:val="00D7221D"/>
    <w:rsid w:val="00D73546"/>
    <w:rsid w:val="00D83D09"/>
    <w:rsid w:val="00D84C3E"/>
    <w:rsid w:val="00D85BE2"/>
    <w:rsid w:val="00D85CF6"/>
    <w:rsid w:val="00D85CF7"/>
    <w:rsid w:val="00D87797"/>
    <w:rsid w:val="00D87F21"/>
    <w:rsid w:val="00D90793"/>
    <w:rsid w:val="00D90805"/>
    <w:rsid w:val="00D91F6E"/>
    <w:rsid w:val="00D92B33"/>
    <w:rsid w:val="00D92E8D"/>
    <w:rsid w:val="00D949A4"/>
    <w:rsid w:val="00DA13BD"/>
    <w:rsid w:val="00DA1CEF"/>
    <w:rsid w:val="00DA2646"/>
    <w:rsid w:val="00DA4FDA"/>
    <w:rsid w:val="00DA531A"/>
    <w:rsid w:val="00DA6E9C"/>
    <w:rsid w:val="00DA73EB"/>
    <w:rsid w:val="00DA7A28"/>
    <w:rsid w:val="00DA7CC5"/>
    <w:rsid w:val="00DB2ACD"/>
    <w:rsid w:val="00DB414C"/>
    <w:rsid w:val="00DB722E"/>
    <w:rsid w:val="00DC05BD"/>
    <w:rsid w:val="00DC0A4E"/>
    <w:rsid w:val="00DC0A83"/>
    <w:rsid w:val="00DC3F90"/>
    <w:rsid w:val="00DC5361"/>
    <w:rsid w:val="00DC66B0"/>
    <w:rsid w:val="00DD0465"/>
    <w:rsid w:val="00DD1482"/>
    <w:rsid w:val="00DD3A6B"/>
    <w:rsid w:val="00DD6DEA"/>
    <w:rsid w:val="00DE3438"/>
    <w:rsid w:val="00DE3606"/>
    <w:rsid w:val="00DF210A"/>
    <w:rsid w:val="00DF445C"/>
    <w:rsid w:val="00DF467C"/>
    <w:rsid w:val="00DF5069"/>
    <w:rsid w:val="00DF56A4"/>
    <w:rsid w:val="00DF7731"/>
    <w:rsid w:val="00E00025"/>
    <w:rsid w:val="00E014BF"/>
    <w:rsid w:val="00E03A8F"/>
    <w:rsid w:val="00E042EB"/>
    <w:rsid w:val="00E07662"/>
    <w:rsid w:val="00E07B07"/>
    <w:rsid w:val="00E1015F"/>
    <w:rsid w:val="00E1024B"/>
    <w:rsid w:val="00E13611"/>
    <w:rsid w:val="00E13842"/>
    <w:rsid w:val="00E14249"/>
    <w:rsid w:val="00E1657D"/>
    <w:rsid w:val="00E203BF"/>
    <w:rsid w:val="00E21F81"/>
    <w:rsid w:val="00E22E7B"/>
    <w:rsid w:val="00E239CB"/>
    <w:rsid w:val="00E3119F"/>
    <w:rsid w:val="00E32A7B"/>
    <w:rsid w:val="00E349E6"/>
    <w:rsid w:val="00E35381"/>
    <w:rsid w:val="00E3689E"/>
    <w:rsid w:val="00E40AAD"/>
    <w:rsid w:val="00E41AFE"/>
    <w:rsid w:val="00E446AF"/>
    <w:rsid w:val="00E44D88"/>
    <w:rsid w:val="00E4548D"/>
    <w:rsid w:val="00E45DE9"/>
    <w:rsid w:val="00E461DE"/>
    <w:rsid w:val="00E51824"/>
    <w:rsid w:val="00E5248E"/>
    <w:rsid w:val="00E52968"/>
    <w:rsid w:val="00E55D4C"/>
    <w:rsid w:val="00E61D86"/>
    <w:rsid w:val="00E644A8"/>
    <w:rsid w:val="00E70A70"/>
    <w:rsid w:val="00E718D2"/>
    <w:rsid w:val="00E73715"/>
    <w:rsid w:val="00E76F42"/>
    <w:rsid w:val="00E81C97"/>
    <w:rsid w:val="00E820A6"/>
    <w:rsid w:val="00E83700"/>
    <w:rsid w:val="00E839E0"/>
    <w:rsid w:val="00E8470C"/>
    <w:rsid w:val="00E84C97"/>
    <w:rsid w:val="00E8698C"/>
    <w:rsid w:val="00E86B44"/>
    <w:rsid w:val="00E90D63"/>
    <w:rsid w:val="00E930CA"/>
    <w:rsid w:val="00E93589"/>
    <w:rsid w:val="00E93C19"/>
    <w:rsid w:val="00E94AC8"/>
    <w:rsid w:val="00E955EE"/>
    <w:rsid w:val="00EA10ED"/>
    <w:rsid w:val="00EA1E13"/>
    <w:rsid w:val="00EA2421"/>
    <w:rsid w:val="00EA3111"/>
    <w:rsid w:val="00EA349E"/>
    <w:rsid w:val="00EA37AC"/>
    <w:rsid w:val="00EA4155"/>
    <w:rsid w:val="00EA46F0"/>
    <w:rsid w:val="00EA4F7F"/>
    <w:rsid w:val="00EA4FF8"/>
    <w:rsid w:val="00EA53A1"/>
    <w:rsid w:val="00EA5A07"/>
    <w:rsid w:val="00EA6CE4"/>
    <w:rsid w:val="00EB1A3A"/>
    <w:rsid w:val="00EB2A91"/>
    <w:rsid w:val="00EB45B4"/>
    <w:rsid w:val="00EB50BD"/>
    <w:rsid w:val="00EB5212"/>
    <w:rsid w:val="00EB7C26"/>
    <w:rsid w:val="00EC0E5C"/>
    <w:rsid w:val="00EC0EFC"/>
    <w:rsid w:val="00EC15DA"/>
    <w:rsid w:val="00EC164B"/>
    <w:rsid w:val="00EC1FF6"/>
    <w:rsid w:val="00EC67D8"/>
    <w:rsid w:val="00ED0695"/>
    <w:rsid w:val="00ED0F67"/>
    <w:rsid w:val="00ED188B"/>
    <w:rsid w:val="00ED5C0E"/>
    <w:rsid w:val="00ED6C62"/>
    <w:rsid w:val="00EE26D1"/>
    <w:rsid w:val="00EE3972"/>
    <w:rsid w:val="00EE3D9A"/>
    <w:rsid w:val="00EE4771"/>
    <w:rsid w:val="00EE5C34"/>
    <w:rsid w:val="00EE5DCA"/>
    <w:rsid w:val="00EF084F"/>
    <w:rsid w:val="00EF088A"/>
    <w:rsid w:val="00EF0FE7"/>
    <w:rsid w:val="00EF15F2"/>
    <w:rsid w:val="00EF17EA"/>
    <w:rsid w:val="00EF1C44"/>
    <w:rsid w:val="00EF5113"/>
    <w:rsid w:val="00EF6ADF"/>
    <w:rsid w:val="00EF6DA6"/>
    <w:rsid w:val="00F01E16"/>
    <w:rsid w:val="00F02A50"/>
    <w:rsid w:val="00F030BB"/>
    <w:rsid w:val="00F04188"/>
    <w:rsid w:val="00F06A1C"/>
    <w:rsid w:val="00F103BC"/>
    <w:rsid w:val="00F103C1"/>
    <w:rsid w:val="00F13672"/>
    <w:rsid w:val="00F139DE"/>
    <w:rsid w:val="00F13E5D"/>
    <w:rsid w:val="00F1646C"/>
    <w:rsid w:val="00F16F95"/>
    <w:rsid w:val="00F17E95"/>
    <w:rsid w:val="00F2120C"/>
    <w:rsid w:val="00F21690"/>
    <w:rsid w:val="00F228E1"/>
    <w:rsid w:val="00F22DAD"/>
    <w:rsid w:val="00F23C6B"/>
    <w:rsid w:val="00F27376"/>
    <w:rsid w:val="00F30BAA"/>
    <w:rsid w:val="00F3255B"/>
    <w:rsid w:val="00F32EAD"/>
    <w:rsid w:val="00F33056"/>
    <w:rsid w:val="00F351C1"/>
    <w:rsid w:val="00F3662D"/>
    <w:rsid w:val="00F37245"/>
    <w:rsid w:val="00F37A3A"/>
    <w:rsid w:val="00F37D80"/>
    <w:rsid w:val="00F37E0F"/>
    <w:rsid w:val="00F40218"/>
    <w:rsid w:val="00F41F3A"/>
    <w:rsid w:val="00F42C20"/>
    <w:rsid w:val="00F432A5"/>
    <w:rsid w:val="00F43BF1"/>
    <w:rsid w:val="00F44507"/>
    <w:rsid w:val="00F509B1"/>
    <w:rsid w:val="00F520D8"/>
    <w:rsid w:val="00F569AD"/>
    <w:rsid w:val="00F56DF6"/>
    <w:rsid w:val="00F56F81"/>
    <w:rsid w:val="00F5717B"/>
    <w:rsid w:val="00F57238"/>
    <w:rsid w:val="00F5764A"/>
    <w:rsid w:val="00F60822"/>
    <w:rsid w:val="00F61441"/>
    <w:rsid w:val="00F6187E"/>
    <w:rsid w:val="00F635FB"/>
    <w:rsid w:val="00F63B26"/>
    <w:rsid w:val="00F63FDF"/>
    <w:rsid w:val="00F662E9"/>
    <w:rsid w:val="00F672F6"/>
    <w:rsid w:val="00F67590"/>
    <w:rsid w:val="00F7185B"/>
    <w:rsid w:val="00F739CC"/>
    <w:rsid w:val="00F74F0E"/>
    <w:rsid w:val="00F80B34"/>
    <w:rsid w:val="00F844A2"/>
    <w:rsid w:val="00F84937"/>
    <w:rsid w:val="00F86AAA"/>
    <w:rsid w:val="00F9102D"/>
    <w:rsid w:val="00F913EE"/>
    <w:rsid w:val="00F91BE2"/>
    <w:rsid w:val="00F926DC"/>
    <w:rsid w:val="00F9301F"/>
    <w:rsid w:val="00F934B5"/>
    <w:rsid w:val="00F93705"/>
    <w:rsid w:val="00F9391F"/>
    <w:rsid w:val="00F95595"/>
    <w:rsid w:val="00F957CD"/>
    <w:rsid w:val="00F96CCC"/>
    <w:rsid w:val="00F97DF3"/>
    <w:rsid w:val="00F97F9D"/>
    <w:rsid w:val="00FA19DE"/>
    <w:rsid w:val="00FA1B08"/>
    <w:rsid w:val="00FA768A"/>
    <w:rsid w:val="00FA7EA9"/>
    <w:rsid w:val="00FB1A6F"/>
    <w:rsid w:val="00FB3EC3"/>
    <w:rsid w:val="00FB407C"/>
    <w:rsid w:val="00FB6321"/>
    <w:rsid w:val="00FC07A8"/>
    <w:rsid w:val="00FC080A"/>
    <w:rsid w:val="00FC2CFD"/>
    <w:rsid w:val="00FC3E3C"/>
    <w:rsid w:val="00FC42CB"/>
    <w:rsid w:val="00FC6406"/>
    <w:rsid w:val="00FC7302"/>
    <w:rsid w:val="00FD2754"/>
    <w:rsid w:val="00FD3974"/>
    <w:rsid w:val="00FD427D"/>
    <w:rsid w:val="00FD461E"/>
    <w:rsid w:val="00FD5A08"/>
    <w:rsid w:val="00FD6678"/>
    <w:rsid w:val="00FD79E5"/>
    <w:rsid w:val="00FD7EF8"/>
    <w:rsid w:val="00FD7F40"/>
    <w:rsid w:val="00FE050B"/>
    <w:rsid w:val="00FE10B7"/>
    <w:rsid w:val="00FE11F9"/>
    <w:rsid w:val="00FE2053"/>
    <w:rsid w:val="00FE245C"/>
    <w:rsid w:val="00FE3C40"/>
    <w:rsid w:val="00FE4535"/>
    <w:rsid w:val="00FE5497"/>
    <w:rsid w:val="00FE5B2D"/>
    <w:rsid w:val="00FE5BC6"/>
    <w:rsid w:val="00FE6E62"/>
    <w:rsid w:val="00FE77A3"/>
    <w:rsid w:val="00FF14A8"/>
    <w:rsid w:val="00FF169A"/>
    <w:rsid w:val="00FF1B1A"/>
    <w:rsid w:val="00FF1FF6"/>
    <w:rsid w:val="00FF327A"/>
    <w:rsid w:val="00FF35E8"/>
    <w:rsid w:val="00FF4C5D"/>
    <w:rsid w:val="00FF646E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64681"/>
  <w15:chartTrackingRefBased/>
  <w15:docId w15:val="{46C9C2C6-F585-4ADE-9877-33226BD9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6D3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  <w:szCs w:val="20"/>
    </w:rPr>
  </w:style>
  <w:style w:type="paragraph" w:styleId="2">
    <w:name w:val="heading 2"/>
    <w:basedOn w:val="a"/>
    <w:link w:val="2Char"/>
    <w:uiPriority w:val="9"/>
    <w:qFormat/>
    <w:rsid w:val="00BA46F4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val="en-IN" w:eastAsia="en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066D3"/>
  </w:style>
  <w:style w:type="paragraph" w:styleId="a4">
    <w:name w:val="footer"/>
    <w:basedOn w:val="a"/>
    <w:link w:val="Char"/>
    <w:uiPriority w:val="99"/>
    <w:rsid w:val="000066D3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link w:val="a4"/>
    <w:uiPriority w:val="99"/>
    <w:rsid w:val="000066D3"/>
    <w:rPr>
      <w:rFonts w:ascii="맑은 고딕" w:eastAsia="맑은 고딕" w:hAnsi="맑은 고딕" w:cs="Times New Roman"/>
      <w:szCs w:val="20"/>
    </w:rPr>
  </w:style>
  <w:style w:type="character" w:styleId="a5">
    <w:name w:val="line number"/>
    <w:basedOn w:val="a0"/>
    <w:uiPriority w:val="99"/>
    <w:semiHidden/>
    <w:unhideWhenUsed/>
    <w:rsid w:val="000066D3"/>
  </w:style>
  <w:style w:type="paragraph" w:styleId="a6">
    <w:name w:val="Balloon Text"/>
    <w:basedOn w:val="a"/>
    <w:link w:val="Char0"/>
    <w:uiPriority w:val="99"/>
    <w:semiHidden/>
    <w:unhideWhenUsed/>
    <w:rsid w:val="000066D3"/>
    <w:rPr>
      <w:sz w:val="18"/>
      <w:szCs w:val="18"/>
    </w:rPr>
  </w:style>
  <w:style w:type="character" w:customStyle="1" w:styleId="Char0">
    <w:name w:val="풍선 도움말 텍스트 Char"/>
    <w:link w:val="a6"/>
    <w:uiPriority w:val="99"/>
    <w:semiHidden/>
    <w:rsid w:val="000066D3"/>
    <w:rPr>
      <w:rFonts w:ascii="맑은 고딕" w:eastAsia="맑은 고딕" w:hAnsi="맑은 고딕" w:cs="Times New Roman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0066D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link w:val="a7"/>
    <w:uiPriority w:val="99"/>
    <w:rsid w:val="000066D3"/>
    <w:rPr>
      <w:rFonts w:ascii="맑은 고딕" w:eastAsia="맑은 고딕" w:hAnsi="맑은 고딕" w:cs="Times New Roman"/>
      <w:szCs w:val="20"/>
    </w:rPr>
  </w:style>
  <w:style w:type="character" w:styleId="a8">
    <w:name w:val="annotation reference"/>
    <w:uiPriority w:val="99"/>
    <w:semiHidden/>
    <w:unhideWhenUsed/>
    <w:rsid w:val="000066D3"/>
    <w:rPr>
      <w:sz w:val="18"/>
      <w:szCs w:val="18"/>
    </w:rPr>
  </w:style>
  <w:style w:type="paragraph" w:styleId="a9">
    <w:name w:val="annotation text"/>
    <w:link w:val="Char2"/>
    <w:uiPriority w:val="99"/>
    <w:unhideWhenUsed/>
    <w:rsid w:val="000066D3"/>
    <w:pPr>
      <w:jc w:val="left"/>
    </w:pPr>
    <w:rPr>
      <w:rFonts w:ascii="바탕" w:eastAsia="바탕" w:hAnsi="Times New Roman" w:cs="Times New Roman"/>
      <w:szCs w:val="24"/>
    </w:rPr>
  </w:style>
  <w:style w:type="character" w:customStyle="1" w:styleId="Char2">
    <w:name w:val="메모 텍스트 Char"/>
    <w:link w:val="a9"/>
    <w:uiPriority w:val="99"/>
    <w:rsid w:val="000066D3"/>
    <w:rPr>
      <w:rFonts w:ascii="바탕" w:eastAsia="바탕" w:hAnsi="Times New Roman" w:cs="Times New Roman"/>
      <w:szCs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066D3"/>
    <w:rPr>
      <w:b/>
      <w:bCs/>
    </w:rPr>
  </w:style>
  <w:style w:type="character" w:customStyle="1" w:styleId="Char3">
    <w:name w:val="메모 주제 Char"/>
    <w:link w:val="aa"/>
    <w:uiPriority w:val="99"/>
    <w:semiHidden/>
    <w:rsid w:val="000066D3"/>
    <w:rPr>
      <w:rFonts w:ascii="바탕" w:eastAsia="바탕" w:hAnsi="Times New Roman" w:cs="Times New Roman"/>
      <w:b/>
      <w:bCs/>
      <w:szCs w:val="24"/>
    </w:rPr>
  </w:style>
  <w:style w:type="paragraph" w:styleId="ab">
    <w:name w:val="Revision"/>
    <w:hidden/>
    <w:uiPriority w:val="99"/>
    <w:semiHidden/>
    <w:rsid w:val="000066D3"/>
    <w:pPr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0066D3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0066D3"/>
    <w:rPr>
      <w:rFonts w:ascii="맑은 고딕" w:eastAsia="맑은 고딕" w:hAnsi="맑은 고딕" w:cs="Times New Roman"/>
      <w:noProof/>
      <w:szCs w:val="20"/>
    </w:rPr>
  </w:style>
  <w:style w:type="paragraph" w:customStyle="1" w:styleId="EndNoteBibliography">
    <w:name w:val="EndNote Bibliography"/>
    <w:basedOn w:val="a"/>
    <w:link w:val="EndNoteBibliographyChar"/>
    <w:rsid w:val="000066D3"/>
    <w:rPr>
      <w:noProof/>
    </w:rPr>
  </w:style>
  <w:style w:type="character" w:customStyle="1" w:styleId="EndNoteBibliographyChar">
    <w:name w:val="EndNote Bibliography Char"/>
    <w:link w:val="EndNoteBibliography"/>
    <w:rsid w:val="000066D3"/>
    <w:rPr>
      <w:rFonts w:ascii="맑은 고딕" w:eastAsia="맑은 고딕" w:hAnsi="맑은 고딕" w:cs="Times New Roman"/>
      <w:noProof/>
      <w:szCs w:val="20"/>
    </w:rPr>
  </w:style>
  <w:style w:type="character" w:styleId="ac">
    <w:name w:val="Hyperlink"/>
    <w:uiPriority w:val="99"/>
    <w:unhideWhenUsed/>
    <w:rsid w:val="000066D3"/>
    <w:rPr>
      <w:color w:val="0563C1"/>
      <w:u w:val="single"/>
    </w:rPr>
  </w:style>
  <w:style w:type="paragraph" w:styleId="ad">
    <w:name w:val="List Paragraph"/>
    <w:basedOn w:val="a"/>
    <w:uiPriority w:val="34"/>
    <w:qFormat/>
    <w:rsid w:val="000066D3"/>
    <w:pPr>
      <w:ind w:leftChars="400" w:left="800"/>
    </w:pPr>
  </w:style>
  <w:style w:type="table" w:styleId="ae">
    <w:name w:val="Table Grid"/>
    <w:basedOn w:val="a1"/>
    <w:uiPriority w:val="39"/>
    <w:rsid w:val="000066D3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바탕글"/>
    <w:basedOn w:val="a"/>
    <w:link w:val="Char4"/>
    <w:uiPriority w:val="99"/>
    <w:rsid w:val="000066D3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</w:rPr>
  </w:style>
  <w:style w:type="character" w:customStyle="1" w:styleId="Char4">
    <w:name w:val="바탕글 Char"/>
    <w:link w:val="af"/>
    <w:uiPriority w:val="99"/>
    <w:rsid w:val="000066D3"/>
    <w:rPr>
      <w:rFonts w:ascii="한양신명조" w:eastAsia="한양신명조" w:hAnsi="한양신명조" w:cs="굴림"/>
      <w:color w:val="000000"/>
      <w:kern w:val="0"/>
      <w:szCs w:val="20"/>
    </w:rPr>
  </w:style>
  <w:style w:type="character" w:customStyle="1" w:styleId="2Char">
    <w:name w:val="제목 2 Char"/>
    <w:basedOn w:val="a0"/>
    <w:link w:val="2"/>
    <w:uiPriority w:val="9"/>
    <w:rsid w:val="00BA46F4"/>
    <w:rPr>
      <w:rFonts w:ascii="Times New Roman" w:eastAsia="Times New Roman" w:hAnsi="Times New Roman" w:cs="Times New Roman"/>
      <w:b/>
      <w:bCs/>
      <w:kern w:val="0"/>
      <w:sz w:val="36"/>
      <w:szCs w:val="36"/>
      <w:lang w:val="en-IN" w:eastAsia="en-IN"/>
    </w:rPr>
  </w:style>
  <w:style w:type="paragraph" w:styleId="af0">
    <w:name w:val="Normal (Web)"/>
    <w:basedOn w:val="a"/>
    <w:uiPriority w:val="99"/>
    <w:semiHidden/>
    <w:unhideWhenUsed/>
    <w:rsid w:val="00BA46F4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hyu@korea.ac.kr" TargetMode="Externa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353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2022-01-18T07:23:00Z</dcterms:created>
  <dcterms:modified xsi:type="dcterms:W3CDTF">2022-01-18T07:28:00Z</dcterms:modified>
</cp:coreProperties>
</file>